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EC64" w14:textId="77777777" w:rsidR="003B3AB8" w:rsidRDefault="003B3AB8">
      <w:pPr>
        <w:pStyle w:val="BodyText"/>
        <w:rPr>
          <w:rFonts w:ascii="Times New Roman"/>
          <w:sz w:val="20"/>
        </w:rPr>
      </w:pPr>
    </w:p>
    <w:p w14:paraId="265A8AD3" w14:textId="77777777" w:rsidR="003B3AB8" w:rsidRDefault="003B3AB8">
      <w:pPr>
        <w:pStyle w:val="BodyText"/>
        <w:spacing w:before="2"/>
        <w:rPr>
          <w:rFonts w:ascii="Times New Roman"/>
          <w:sz w:val="16"/>
        </w:rPr>
      </w:pPr>
    </w:p>
    <w:p w14:paraId="7A8C99F7" w14:textId="77777777" w:rsidR="003B3AB8" w:rsidRDefault="00173871">
      <w:pPr>
        <w:pStyle w:val="BodyText"/>
        <w:spacing w:line="20" w:lineRule="exact"/>
        <w:ind w:left="803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B8F1A62">
          <v:group id="_x0000_s1031" alt="" style="width:118.8pt;height:.7pt;mso-position-horizontal-relative:char;mso-position-vertical-relative:line" coordsize="2376,14">
            <v:rect id="_x0000_s1032" alt="" style="position:absolute;width:2376;height:14" fillcolor="black" stroked="f"/>
            <w10:anchorlock/>
          </v:group>
        </w:pict>
      </w:r>
    </w:p>
    <w:p w14:paraId="7EFB8659" w14:textId="77777777" w:rsidR="003B3AB8" w:rsidRDefault="003B3AB8">
      <w:pPr>
        <w:pStyle w:val="BodyText"/>
        <w:spacing w:before="1"/>
        <w:rPr>
          <w:rFonts w:ascii="Times New Roman"/>
          <w:sz w:val="11"/>
        </w:rPr>
      </w:pPr>
    </w:p>
    <w:p w14:paraId="125DFAA6" w14:textId="77777777" w:rsidR="003B3AB8" w:rsidRDefault="00173871">
      <w:pPr>
        <w:ind w:right="383"/>
        <w:jc w:val="right"/>
        <w:rPr>
          <w:rFonts w:ascii="Trebuchet MS" w:hAnsi="Trebuchet MS"/>
          <w:sz w:val="12"/>
        </w:rPr>
      </w:pPr>
      <w:r>
        <w:pict w14:anchorId="0D324B13">
          <v:group id="_x0000_s1027" alt="" style="position:absolute;left:0;text-align:left;margin-left:46.8pt;margin-top:-28.2pt;width:387.2pt;height:58.6pt;z-index:15730176;mso-position-horizontal-relative:page" coordorigin="936,-564" coordsize="7744,11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7627;top:-446;width:1053;height:1053">
              <v:imagedata r:id="rId4" o:title=""/>
            </v:shape>
            <v:shape id="_x0000_s1029" alt="" style="position:absolute;left:936;top:-148;width:6624;height:459" coordorigin="936,-147" coordsize="6624,459" o:spt="100" adj="0,,0" path="m7560,282r-6624,l936,311r6624,l7560,282xm7560,-147r-6624,l936,-133r6624,l7560,-14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936;top:-564;width:7744;height:1172;mso-wrap-style:square;v-text-anchor:top" filled="f" stroked="f">
              <v:textbox inset="0,0,0,0">
                <w:txbxContent>
                  <w:p w14:paraId="59EA85F9" w14:textId="77777777" w:rsidR="003B3AB8" w:rsidRDefault="00000000">
                    <w:pPr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008080"/>
                        <w:sz w:val="24"/>
                      </w:rPr>
                      <w:t>UNIVERSITY</w:t>
                    </w:r>
                    <w:r>
                      <w:rPr>
                        <w:rFonts w:ascii="Trebuchet MS"/>
                        <w:b/>
                        <w:color w:val="0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080"/>
                        <w:sz w:val="24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0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080"/>
                        <w:sz w:val="24"/>
                      </w:rPr>
                      <w:t>CALIFORNIA,</w:t>
                    </w:r>
                    <w:r>
                      <w:rPr>
                        <w:rFonts w:ascii="Trebuchet MS"/>
                        <w:b/>
                        <w:color w:val="0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080"/>
                        <w:sz w:val="24"/>
                      </w:rPr>
                      <w:t>SAN</w:t>
                    </w:r>
                    <w:r>
                      <w:rPr>
                        <w:rFonts w:ascii="Trebuchet MS"/>
                        <w:b/>
                        <w:color w:val="00808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8080"/>
                        <w:sz w:val="24"/>
                      </w:rPr>
                      <w:t>FRANCISCO</w:t>
                    </w:r>
                  </w:p>
                  <w:p w14:paraId="15227A1A" w14:textId="77777777" w:rsidR="003B3AB8" w:rsidRDefault="003B3AB8">
                    <w:pPr>
                      <w:spacing w:before="6"/>
                      <w:rPr>
                        <w:rFonts w:ascii="Trebuchet MS"/>
                        <w:b/>
                        <w:sz w:val="24"/>
                      </w:rPr>
                    </w:pPr>
                  </w:p>
                  <w:p w14:paraId="66B2E659" w14:textId="77777777" w:rsidR="003B3AB8" w:rsidRDefault="00000000">
                    <w:pPr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BERKELEY</w:t>
                    </w:r>
                    <w:r>
                      <w:rPr>
                        <w:rFonts w:ascii="Trebuchet MS" w:hAnsi="Trebuchet MS"/>
                        <w:spacing w:val="60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  </w:t>
                    </w:r>
                    <w:r>
                      <w:rPr>
                        <w:rFonts w:ascii="Arial MT" w:hAnsi="Arial MT"/>
                        <w:spacing w:val="28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DAVIS</w:t>
                    </w:r>
                    <w:r>
                      <w:rPr>
                        <w:rFonts w:ascii="Trebuchet MS" w:hAnsi="Trebuchet MS"/>
                        <w:spacing w:val="57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  </w:t>
                    </w:r>
                    <w:r>
                      <w:rPr>
                        <w:rFonts w:ascii="Arial MT" w:hAnsi="Arial MT"/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IRVINE</w:t>
                    </w:r>
                    <w:r>
                      <w:rPr>
                        <w:rFonts w:ascii="Trebuchet MS" w:hAnsi="Trebuchet MS"/>
                        <w:spacing w:val="57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  </w:t>
                    </w:r>
                    <w:r>
                      <w:rPr>
                        <w:rFonts w:ascii="Arial MT" w:hAnsi="Arial MT"/>
                        <w:spacing w:val="2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LOS</w:t>
                    </w:r>
                    <w:r>
                      <w:rPr>
                        <w:rFonts w:ascii="Trebuchet MS" w:hAnsi="Trebuchet MS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ANGELES</w:t>
                    </w:r>
                    <w:r>
                      <w:rPr>
                        <w:rFonts w:ascii="Trebuchet MS" w:hAnsi="Trebuchet MS"/>
                        <w:spacing w:val="58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  </w:t>
                    </w:r>
                    <w:r>
                      <w:rPr>
                        <w:rFonts w:ascii="Arial MT" w:hAnsi="Arial MT"/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MERCED</w:t>
                    </w:r>
                    <w:r>
                      <w:rPr>
                        <w:rFonts w:ascii="Trebuchet MS" w:hAnsi="Trebuchet MS"/>
                        <w:spacing w:val="56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    </w:t>
                    </w:r>
                    <w:r>
                      <w:rPr>
                        <w:rFonts w:ascii="Arial MT" w:hAnsi="Arial MT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RIVERSIDE</w:t>
                    </w:r>
                    <w:r>
                      <w:rPr>
                        <w:rFonts w:ascii="Trebuchet MS" w:hAnsi="Trebuchet MS"/>
                        <w:spacing w:val="6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</w:t>
                    </w:r>
                    <w:r>
                      <w:rPr>
                        <w:rFonts w:ascii="Arial MT" w:hAnsi="Arial MT"/>
                        <w:spacing w:val="64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SAN</w:t>
                    </w:r>
                    <w:r>
                      <w:rPr>
                        <w:rFonts w:ascii="Trebuchet MS" w:hAnsi="Trebuchet MS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DIEGO</w:t>
                    </w:r>
                    <w:r>
                      <w:rPr>
                        <w:rFonts w:ascii="Trebuchet MS" w:hAnsi="Trebuchet MS"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  </w:t>
                    </w:r>
                    <w:r>
                      <w:rPr>
                        <w:rFonts w:ascii="Arial MT" w:hAnsi="Arial MT"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SAN</w:t>
                    </w:r>
                    <w:r>
                      <w:rPr>
                        <w:rFonts w:ascii="Trebuchet MS" w:hAnsi="Trebuchet MS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FRANCISCO</w:t>
                    </w:r>
                  </w:p>
                </w:txbxContent>
              </v:textbox>
            </v:shape>
            <w10:wrap anchorx="page"/>
          </v:group>
        </w:pict>
      </w:r>
      <w:r w:rsidR="003775DB">
        <w:rPr>
          <w:rFonts w:ascii="Trebuchet MS" w:hAnsi="Trebuchet MS"/>
          <w:sz w:val="12"/>
        </w:rPr>
        <w:t>*</w:t>
      </w:r>
      <w:r w:rsidR="003775DB">
        <w:rPr>
          <w:rFonts w:ascii="Trebuchet MS" w:hAnsi="Trebuchet MS"/>
          <w:spacing w:val="59"/>
          <w:sz w:val="12"/>
        </w:rPr>
        <w:t xml:space="preserve"> </w:t>
      </w:r>
      <w:r w:rsidR="003775DB">
        <w:rPr>
          <w:rFonts w:ascii="Trebuchet MS" w:hAnsi="Trebuchet MS"/>
          <w:sz w:val="12"/>
        </w:rPr>
        <w:t>SANTA</w:t>
      </w:r>
      <w:r w:rsidR="003775DB">
        <w:rPr>
          <w:rFonts w:ascii="Trebuchet MS" w:hAnsi="Trebuchet MS"/>
          <w:spacing w:val="-5"/>
          <w:sz w:val="12"/>
        </w:rPr>
        <w:t xml:space="preserve"> </w:t>
      </w:r>
      <w:r w:rsidR="003775DB">
        <w:rPr>
          <w:rFonts w:ascii="Trebuchet MS" w:hAnsi="Trebuchet MS"/>
          <w:sz w:val="12"/>
        </w:rPr>
        <w:t>BARBARA</w:t>
      </w:r>
      <w:r w:rsidR="003775DB">
        <w:rPr>
          <w:rFonts w:ascii="Trebuchet MS" w:hAnsi="Trebuchet MS"/>
          <w:spacing w:val="61"/>
          <w:sz w:val="12"/>
        </w:rPr>
        <w:t xml:space="preserve"> </w:t>
      </w:r>
      <w:r w:rsidR="003775DB">
        <w:rPr>
          <w:rFonts w:ascii="Arial MT" w:hAnsi="Arial MT"/>
          <w:sz w:val="12"/>
        </w:rPr>
        <w:t xml:space="preserve">    </w:t>
      </w:r>
      <w:r w:rsidR="003775DB">
        <w:rPr>
          <w:rFonts w:ascii="Trebuchet MS" w:hAnsi="Trebuchet MS"/>
          <w:sz w:val="12"/>
        </w:rPr>
        <w:t>SANTA CRUZ</w:t>
      </w:r>
    </w:p>
    <w:p w14:paraId="3A655E97" w14:textId="77777777" w:rsidR="003B3AB8" w:rsidRDefault="00173871">
      <w:pPr>
        <w:pStyle w:val="BodyText"/>
        <w:rPr>
          <w:rFonts w:ascii="Trebuchet MS"/>
          <w:sz w:val="11"/>
        </w:rPr>
      </w:pPr>
      <w:r>
        <w:pict w14:anchorId="2F76B028">
          <v:rect id="_x0000_s1026" alt="" style="position:absolute;margin-left:442.8pt;margin-top:8.35pt;width:118.8pt;height:1.4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DEA87BE" w14:textId="77777777" w:rsidR="003B3AB8" w:rsidRDefault="003B3AB8">
      <w:pPr>
        <w:pStyle w:val="BodyText"/>
        <w:spacing w:before="10"/>
        <w:rPr>
          <w:rFonts w:ascii="Trebuchet MS"/>
          <w:sz w:val="17"/>
        </w:rPr>
      </w:pPr>
    </w:p>
    <w:p w14:paraId="09666968" w14:textId="77777777" w:rsidR="003B3AB8" w:rsidRDefault="00000000">
      <w:pPr>
        <w:ind w:left="115" w:right="8459"/>
        <w:rPr>
          <w:rFonts w:ascii="Trebuchet MS"/>
          <w:sz w:val="16"/>
        </w:rPr>
      </w:pPr>
      <w:r>
        <w:rPr>
          <w:rFonts w:ascii="Trebuchet MS"/>
          <w:color w:val="008080"/>
          <w:sz w:val="16"/>
        </w:rPr>
        <w:t>Peter G.</w:t>
      </w:r>
      <w:r>
        <w:rPr>
          <w:rFonts w:ascii="Trebuchet MS"/>
          <w:color w:val="008080"/>
          <w:spacing w:val="-5"/>
          <w:sz w:val="16"/>
        </w:rPr>
        <w:t xml:space="preserve"> </w:t>
      </w:r>
      <w:r>
        <w:rPr>
          <w:rFonts w:ascii="Trebuchet MS"/>
          <w:color w:val="008080"/>
          <w:sz w:val="16"/>
        </w:rPr>
        <w:t>Stock,</w:t>
      </w:r>
      <w:r>
        <w:rPr>
          <w:rFonts w:ascii="Trebuchet MS"/>
          <w:color w:val="008080"/>
          <w:spacing w:val="-5"/>
          <w:sz w:val="16"/>
        </w:rPr>
        <w:t xml:space="preserve"> </w:t>
      </w:r>
      <w:r>
        <w:rPr>
          <w:rFonts w:ascii="Trebuchet MS"/>
          <w:color w:val="008080"/>
          <w:sz w:val="16"/>
        </w:rPr>
        <w:t>M.D.,</w:t>
      </w:r>
      <w:r>
        <w:rPr>
          <w:rFonts w:ascii="Trebuchet MS"/>
          <w:color w:val="008080"/>
          <w:spacing w:val="-2"/>
          <w:sz w:val="16"/>
        </w:rPr>
        <w:t xml:space="preserve"> </w:t>
      </w:r>
      <w:r>
        <w:rPr>
          <w:rFonts w:ascii="Trebuchet MS"/>
          <w:color w:val="008080"/>
          <w:sz w:val="16"/>
        </w:rPr>
        <w:t>Ph.</w:t>
      </w:r>
      <w:r>
        <w:rPr>
          <w:rFonts w:ascii="Trebuchet MS"/>
          <w:color w:val="008080"/>
          <w:spacing w:val="-5"/>
          <w:sz w:val="16"/>
        </w:rPr>
        <w:t xml:space="preserve"> </w:t>
      </w:r>
      <w:r>
        <w:rPr>
          <w:rFonts w:ascii="Trebuchet MS"/>
          <w:color w:val="008080"/>
          <w:sz w:val="16"/>
        </w:rPr>
        <w:t>D.</w:t>
      </w:r>
      <w:r>
        <w:rPr>
          <w:rFonts w:ascii="Trebuchet MS"/>
          <w:color w:val="008080"/>
          <w:spacing w:val="-45"/>
          <w:sz w:val="16"/>
        </w:rPr>
        <w:t xml:space="preserve"> </w:t>
      </w:r>
      <w:r>
        <w:rPr>
          <w:rFonts w:ascii="Trebuchet MS"/>
          <w:color w:val="008080"/>
          <w:sz w:val="16"/>
        </w:rPr>
        <w:t>Professor</w:t>
      </w:r>
      <w:r>
        <w:rPr>
          <w:rFonts w:ascii="Trebuchet MS"/>
          <w:color w:val="008080"/>
          <w:spacing w:val="-1"/>
          <w:sz w:val="16"/>
        </w:rPr>
        <w:t xml:space="preserve"> </w:t>
      </w:r>
      <w:r>
        <w:rPr>
          <w:rFonts w:ascii="Trebuchet MS"/>
          <w:color w:val="008080"/>
          <w:sz w:val="16"/>
        </w:rPr>
        <w:t>of</w:t>
      </w:r>
      <w:r>
        <w:rPr>
          <w:rFonts w:ascii="Trebuchet MS"/>
          <w:color w:val="008080"/>
          <w:spacing w:val="-2"/>
          <w:sz w:val="16"/>
        </w:rPr>
        <w:t xml:space="preserve"> </w:t>
      </w:r>
      <w:r>
        <w:rPr>
          <w:rFonts w:ascii="Trebuchet MS"/>
          <w:color w:val="008080"/>
          <w:sz w:val="16"/>
        </w:rPr>
        <w:t>Surgery</w:t>
      </w:r>
    </w:p>
    <w:p w14:paraId="38E6650B" w14:textId="77777777" w:rsidR="003B3AB8" w:rsidRDefault="00000000">
      <w:pPr>
        <w:tabs>
          <w:tab w:val="left" w:pos="8789"/>
        </w:tabs>
        <w:spacing w:before="3" w:line="184" w:lineRule="exact"/>
        <w:ind w:left="115"/>
        <w:rPr>
          <w:rFonts w:ascii="Trebuchet MS" w:hAnsi="Trebuchet MS"/>
          <w:sz w:val="16"/>
        </w:rPr>
      </w:pPr>
      <w:r>
        <w:rPr>
          <w:rFonts w:ascii="Trebuchet MS" w:hAnsi="Trebuchet MS"/>
          <w:color w:val="008080"/>
          <w:sz w:val="16"/>
        </w:rPr>
        <w:t>Department</w:t>
      </w:r>
      <w:r>
        <w:rPr>
          <w:rFonts w:ascii="Trebuchet MS" w:hAnsi="Trebuchet MS"/>
          <w:color w:val="008080"/>
          <w:spacing w:val="-5"/>
          <w:sz w:val="16"/>
        </w:rPr>
        <w:t xml:space="preserve"> </w:t>
      </w:r>
      <w:r>
        <w:rPr>
          <w:rFonts w:ascii="Trebuchet MS" w:hAnsi="Trebuchet MS"/>
          <w:color w:val="008080"/>
          <w:sz w:val="16"/>
        </w:rPr>
        <w:t>of</w:t>
      </w:r>
      <w:r>
        <w:rPr>
          <w:rFonts w:ascii="Trebuchet MS" w:hAnsi="Trebuchet MS"/>
          <w:color w:val="008080"/>
          <w:spacing w:val="-5"/>
          <w:sz w:val="16"/>
        </w:rPr>
        <w:t xml:space="preserve"> </w:t>
      </w:r>
      <w:r>
        <w:rPr>
          <w:rFonts w:ascii="Trebuchet MS" w:hAnsi="Trebuchet MS"/>
          <w:color w:val="008080"/>
          <w:sz w:val="16"/>
        </w:rPr>
        <w:t>Surgery</w:t>
      </w:r>
      <w:r>
        <w:rPr>
          <w:rFonts w:ascii="Trebuchet MS" w:hAnsi="Trebuchet MS"/>
          <w:color w:val="008080"/>
          <w:spacing w:val="-5"/>
          <w:sz w:val="16"/>
        </w:rPr>
        <w:t xml:space="preserve"> </w:t>
      </w:r>
      <w:r>
        <w:rPr>
          <w:rFonts w:ascii="Trebuchet MS" w:hAnsi="Trebuchet MS"/>
          <w:color w:val="008080"/>
          <w:sz w:val="16"/>
        </w:rPr>
        <w:t>–</w:t>
      </w:r>
      <w:r>
        <w:rPr>
          <w:rFonts w:ascii="Trebuchet MS" w:hAnsi="Trebuchet MS"/>
          <w:color w:val="008080"/>
          <w:spacing w:val="1"/>
          <w:sz w:val="16"/>
        </w:rPr>
        <w:t xml:space="preserve"> </w:t>
      </w:r>
      <w:r>
        <w:rPr>
          <w:rFonts w:ascii="Trebuchet MS" w:hAnsi="Trebuchet MS"/>
          <w:color w:val="008080"/>
          <w:sz w:val="16"/>
        </w:rPr>
        <w:t>Transplant</w:t>
      </w:r>
      <w:r>
        <w:rPr>
          <w:rFonts w:ascii="Trebuchet MS" w:hAnsi="Trebuchet MS"/>
          <w:color w:val="008080"/>
          <w:spacing w:val="-5"/>
          <w:sz w:val="16"/>
        </w:rPr>
        <w:t xml:space="preserve"> </w:t>
      </w:r>
      <w:r>
        <w:rPr>
          <w:rFonts w:ascii="Trebuchet MS" w:hAnsi="Trebuchet MS"/>
          <w:color w:val="008080"/>
          <w:sz w:val="16"/>
        </w:rPr>
        <w:t>Services</w:t>
      </w:r>
      <w:r>
        <w:rPr>
          <w:rFonts w:ascii="Trebuchet MS" w:hAnsi="Trebuchet MS"/>
          <w:color w:val="008080"/>
          <w:sz w:val="16"/>
        </w:rPr>
        <w:tab/>
        <w:t>PHONE</w:t>
      </w:r>
      <w:r>
        <w:rPr>
          <w:rFonts w:ascii="Trebuchet MS" w:hAnsi="Trebuchet MS"/>
          <w:color w:val="008080"/>
          <w:spacing w:val="-4"/>
          <w:sz w:val="16"/>
        </w:rPr>
        <w:t xml:space="preserve"> </w:t>
      </w:r>
      <w:r>
        <w:rPr>
          <w:rFonts w:ascii="Trebuchet MS" w:hAnsi="Trebuchet MS"/>
          <w:color w:val="008080"/>
          <w:sz w:val="16"/>
        </w:rPr>
        <w:t>(415)</w:t>
      </w:r>
      <w:r>
        <w:rPr>
          <w:rFonts w:ascii="Trebuchet MS" w:hAnsi="Trebuchet MS"/>
          <w:color w:val="008080"/>
          <w:spacing w:val="-7"/>
          <w:sz w:val="16"/>
        </w:rPr>
        <w:t xml:space="preserve"> </w:t>
      </w:r>
      <w:r>
        <w:rPr>
          <w:rFonts w:ascii="Trebuchet MS" w:hAnsi="Trebuchet MS"/>
          <w:color w:val="008080"/>
          <w:sz w:val="16"/>
        </w:rPr>
        <w:t>353</w:t>
      </w:r>
      <w:r>
        <w:rPr>
          <w:rFonts w:ascii="Trebuchet MS" w:hAnsi="Trebuchet MS"/>
          <w:color w:val="008080"/>
          <w:spacing w:val="-3"/>
          <w:sz w:val="16"/>
        </w:rPr>
        <w:t xml:space="preserve"> </w:t>
      </w:r>
      <w:r>
        <w:rPr>
          <w:rFonts w:ascii="Trebuchet MS" w:hAnsi="Trebuchet MS"/>
          <w:color w:val="008080"/>
          <w:sz w:val="16"/>
        </w:rPr>
        <w:t>1551</w:t>
      </w:r>
    </w:p>
    <w:p w14:paraId="79BF1B8D" w14:textId="77777777" w:rsidR="003B3AB8" w:rsidRDefault="00000000">
      <w:pPr>
        <w:tabs>
          <w:tab w:val="left" w:pos="9010"/>
        </w:tabs>
        <w:spacing w:line="184" w:lineRule="exact"/>
        <w:ind w:left="115"/>
        <w:rPr>
          <w:rFonts w:ascii="Trebuchet MS"/>
          <w:sz w:val="16"/>
        </w:rPr>
      </w:pPr>
      <w:r>
        <w:rPr>
          <w:rFonts w:ascii="Trebuchet MS"/>
          <w:color w:val="008080"/>
          <w:sz w:val="16"/>
        </w:rPr>
        <w:t>505</w:t>
      </w:r>
      <w:r>
        <w:rPr>
          <w:rFonts w:ascii="Trebuchet MS"/>
          <w:color w:val="008080"/>
          <w:spacing w:val="-1"/>
          <w:sz w:val="16"/>
        </w:rPr>
        <w:t xml:space="preserve"> </w:t>
      </w:r>
      <w:r>
        <w:rPr>
          <w:rFonts w:ascii="Trebuchet MS"/>
          <w:color w:val="008080"/>
          <w:sz w:val="16"/>
        </w:rPr>
        <w:t>Parnassus</w:t>
      </w:r>
      <w:r>
        <w:rPr>
          <w:rFonts w:ascii="Trebuchet MS"/>
          <w:color w:val="008080"/>
          <w:spacing w:val="-5"/>
          <w:sz w:val="16"/>
        </w:rPr>
        <w:t xml:space="preserve"> </w:t>
      </w:r>
      <w:r>
        <w:rPr>
          <w:rFonts w:ascii="Trebuchet MS"/>
          <w:color w:val="008080"/>
          <w:sz w:val="16"/>
        </w:rPr>
        <w:t>Avenue, M-884,</w:t>
      </w:r>
      <w:r>
        <w:rPr>
          <w:rFonts w:ascii="Trebuchet MS"/>
          <w:color w:val="008080"/>
          <w:spacing w:val="-4"/>
          <w:sz w:val="16"/>
        </w:rPr>
        <w:t xml:space="preserve"> </w:t>
      </w:r>
      <w:r>
        <w:rPr>
          <w:rFonts w:ascii="Trebuchet MS"/>
          <w:color w:val="008080"/>
          <w:sz w:val="16"/>
        </w:rPr>
        <w:t>Box</w:t>
      </w:r>
      <w:r>
        <w:rPr>
          <w:rFonts w:ascii="Trebuchet MS"/>
          <w:color w:val="008080"/>
          <w:spacing w:val="-1"/>
          <w:sz w:val="16"/>
        </w:rPr>
        <w:t xml:space="preserve"> </w:t>
      </w:r>
      <w:r>
        <w:rPr>
          <w:rFonts w:ascii="Trebuchet MS"/>
          <w:color w:val="008080"/>
          <w:sz w:val="16"/>
        </w:rPr>
        <w:t>0780</w:t>
      </w:r>
      <w:r>
        <w:rPr>
          <w:rFonts w:ascii="Trebuchet MS"/>
          <w:color w:val="008080"/>
          <w:sz w:val="16"/>
        </w:rPr>
        <w:tab/>
        <w:t>FAX</w:t>
      </w:r>
      <w:r>
        <w:rPr>
          <w:rFonts w:ascii="Trebuchet MS"/>
          <w:color w:val="008080"/>
          <w:spacing w:val="-5"/>
          <w:sz w:val="16"/>
        </w:rPr>
        <w:t xml:space="preserve"> </w:t>
      </w:r>
      <w:r>
        <w:rPr>
          <w:rFonts w:ascii="Trebuchet MS"/>
          <w:color w:val="008080"/>
          <w:sz w:val="16"/>
        </w:rPr>
        <w:t>(415)</w:t>
      </w:r>
      <w:r>
        <w:rPr>
          <w:rFonts w:ascii="Trebuchet MS"/>
          <w:color w:val="008080"/>
          <w:spacing w:val="-4"/>
          <w:sz w:val="16"/>
        </w:rPr>
        <w:t xml:space="preserve"> </w:t>
      </w:r>
      <w:r>
        <w:rPr>
          <w:rFonts w:ascii="Trebuchet MS"/>
          <w:color w:val="008080"/>
          <w:sz w:val="16"/>
        </w:rPr>
        <w:t>353 8974</w:t>
      </w:r>
    </w:p>
    <w:p w14:paraId="3390F825" w14:textId="77777777" w:rsidR="003B3AB8" w:rsidRDefault="00000000">
      <w:pPr>
        <w:tabs>
          <w:tab w:val="left" w:pos="8280"/>
        </w:tabs>
        <w:spacing w:before="2"/>
        <w:ind w:left="115"/>
        <w:rPr>
          <w:rFonts w:ascii="Trebuchet MS"/>
          <w:sz w:val="16"/>
        </w:rPr>
      </w:pPr>
      <w:r>
        <w:rPr>
          <w:rFonts w:ascii="Trebuchet MS"/>
          <w:color w:val="008080"/>
          <w:sz w:val="16"/>
        </w:rPr>
        <w:t>SAN</w:t>
      </w:r>
      <w:r>
        <w:rPr>
          <w:rFonts w:ascii="Trebuchet MS"/>
          <w:color w:val="008080"/>
          <w:spacing w:val="-6"/>
          <w:sz w:val="16"/>
        </w:rPr>
        <w:t xml:space="preserve"> </w:t>
      </w:r>
      <w:r>
        <w:rPr>
          <w:rFonts w:ascii="Trebuchet MS"/>
          <w:color w:val="008080"/>
          <w:sz w:val="16"/>
        </w:rPr>
        <w:t>FRANCISCO,</w:t>
      </w:r>
      <w:r>
        <w:rPr>
          <w:rFonts w:ascii="Trebuchet MS"/>
          <w:color w:val="008080"/>
          <w:spacing w:val="-5"/>
          <w:sz w:val="16"/>
        </w:rPr>
        <w:t xml:space="preserve"> </w:t>
      </w:r>
      <w:r>
        <w:rPr>
          <w:rFonts w:ascii="Trebuchet MS"/>
          <w:color w:val="008080"/>
          <w:sz w:val="16"/>
        </w:rPr>
        <w:t>CALIFORNIA</w:t>
      </w:r>
      <w:r>
        <w:rPr>
          <w:rFonts w:ascii="Trebuchet MS"/>
          <w:color w:val="008080"/>
          <w:spacing w:val="2"/>
          <w:sz w:val="16"/>
        </w:rPr>
        <w:t xml:space="preserve"> </w:t>
      </w:r>
      <w:r>
        <w:rPr>
          <w:rFonts w:ascii="Trebuchet MS"/>
          <w:color w:val="008080"/>
          <w:sz w:val="16"/>
        </w:rPr>
        <w:t>94143</w:t>
      </w:r>
      <w:r>
        <w:rPr>
          <w:rFonts w:ascii="Trebuchet MS"/>
          <w:color w:val="008080"/>
          <w:sz w:val="16"/>
        </w:rPr>
        <w:tab/>
      </w:r>
      <w:r>
        <w:rPr>
          <w:rFonts w:ascii="Trebuchet MS"/>
          <w:color w:val="008080"/>
          <w:w w:val="95"/>
          <w:sz w:val="16"/>
        </w:rPr>
        <w:t>EMAIL:</w:t>
      </w:r>
      <w:r>
        <w:rPr>
          <w:rFonts w:ascii="Trebuchet MS"/>
          <w:color w:val="008080"/>
          <w:spacing w:val="86"/>
          <w:sz w:val="16"/>
        </w:rPr>
        <w:t xml:space="preserve"> </w:t>
      </w:r>
      <w:hyperlink r:id="rId5">
        <w:r>
          <w:rPr>
            <w:rFonts w:ascii="Trebuchet MS"/>
            <w:color w:val="008080"/>
            <w:w w:val="95"/>
            <w:sz w:val="16"/>
          </w:rPr>
          <w:t>Peter.Stock@ucsf.edu</w:t>
        </w:r>
      </w:hyperlink>
    </w:p>
    <w:p w14:paraId="5B8C6A19" w14:textId="77777777" w:rsidR="003B3AB8" w:rsidRDefault="003B3AB8">
      <w:pPr>
        <w:pStyle w:val="BodyText"/>
        <w:spacing w:before="11"/>
        <w:rPr>
          <w:rFonts w:ascii="Trebuchet MS"/>
          <w:sz w:val="23"/>
        </w:rPr>
      </w:pPr>
    </w:p>
    <w:p w14:paraId="34CF25F0" w14:textId="70C8FAA3" w:rsidR="003B3AB8" w:rsidRDefault="002640CD">
      <w:pPr>
        <w:pStyle w:val="BodyText"/>
        <w:ind w:left="115"/>
      </w:pPr>
      <w:r>
        <w:t>May</w:t>
      </w:r>
      <w:r>
        <w:rPr>
          <w:spacing w:val="-7"/>
        </w:rPr>
        <w:t xml:space="preserve"> </w:t>
      </w:r>
      <w:r>
        <w:t>4</w:t>
      </w:r>
      <w:r>
        <w:rPr>
          <w:vertAlign w:val="superscript"/>
        </w:rPr>
        <w:t>th</w:t>
      </w:r>
      <w:r>
        <w:t>,</w:t>
      </w:r>
      <w:r>
        <w:rPr>
          <w:spacing w:val="-4"/>
        </w:rPr>
        <w:t xml:space="preserve"> </w:t>
      </w:r>
      <w:r>
        <w:t>2023</w:t>
      </w:r>
    </w:p>
    <w:p w14:paraId="09EF2E66" w14:textId="36891A98" w:rsidR="003B3AB8" w:rsidRDefault="00000000">
      <w:pPr>
        <w:pStyle w:val="BodyText"/>
        <w:spacing w:before="178"/>
        <w:ind w:left="116"/>
      </w:pPr>
      <w:r>
        <w:t>Dear</w:t>
      </w:r>
      <w:r>
        <w:rPr>
          <w:spacing w:val="-3"/>
        </w:rPr>
        <w:t xml:space="preserve"> </w:t>
      </w:r>
      <w:r w:rsidR="002640CD">
        <w:t>IPITA-IXA-CTRMS scientific congress committee</w:t>
      </w:r>
      <w:r>
        <w:t>,</w:t>
      </w:r>
    </w:p>
    <w:p w14:paraId="37D3BA19" w14:textId="33AAC674" w:rsidR="003B3AB8" w:rsidRPr="00A61253" w:rsidRDefault="00000000" w:rsidP="00A61253">
      <w:pPr>
        <w:pStyle w:val="BodyText"/>
        <w:spacing w:before="182" w:line="259" w:lineRule="auto"/>
        <w:ind w:left="115" w:right="386"/>
        <w:rPr>
          <w:spacing w:val="-48"/>
        </w:rPr>
      </w:pPr>
      <w:r>
        <w:t xml:space="preserve">It is with a great deal of enthusiasm that I support Dr. Simon Chu’s application for </w:t>
      </w:r>
      <w:r w:rsidR="00D8277D">
        <w:t>a</w:t>
      </w:r>
      <w:r>
        <w:t xml:space="preserve"> prestigious and highly</w:t>
      </w:r>
      <w:r>
        <w:rPr>
          <w:spacing w:val="1"/>
        </w:rPr>
        <w:t xml:space="preserve"> </w:t>
      </w:r>
      <w:r>
        <w:t>competitive</w:t>
      </w:r>
      <w:r w:rsidR="00D8277D">
        <w:t xml:space="preserve"> scientific congress award</w:t>
      </w:r>
      <w:r>
        <w:t xml:space="preserve">. I am pleased to be able to serve as a sponsor for </w:t>
      </w:r>
      <w:r w:rsidR="00D52458">
        <w:t>Dr. Chu</w:t>
      </w:r>
      <w:r>
        <w:t>, who I</w:t>
      </w:r>
      <w:r>
        <w:rPr>
          <w:spacing w:val="1"/>
        </w:rPr>
        <w:t xml:space="preserve"> </w:t>
      </w:r>
      <w:r>
        <w:t>have had the privilege to mentor since he was a medical student at UCSF.</w:t>
      </w:r>
      <w:r>
        <w:rPr>
          <w:spacing w:val="1"/>
        </w:rPr>
        <w:t xml:space="preserve"> </w:t>
      </w:r>
      <w:r>
        <w:t>At that time, he studied the immune</w:t>
      </w:r>
      <w:r>
        <w:rPr>
          <w:spacing w:val="1"/>
        </w:rPr>
        <w:t xml:space="preserve"> </w:t>
      </w:r>
      <w:r>
        <w:t>response in transplant recipients living with HIV. His accomplishments in the lab as a Howard Hughes Medical</w:t>
      </w:r>
      <w:r>
        <w:rPr>
          <w:spacing w:val="1"/>
        </w:rPr>
        <w:t xml:space="preserve"> </w:t>
      </w:r>
      <w:r>
        <w:t>Institute fellow earned him a top award at the yearly resident research symposium amongst a highly competitive</w:t>
      </w:r>
      <w:r>
        <w:rPr>
          <w:spacing w:val="-48"/>
        </w:rPr>
        <w:t xml:space="preserve"> </w:t>
      </w:r>
      <w:r w:rsidR="00A61253">
        <w:rPr>
          <w:spacing w:val="-48"/>
        </w:rPr>
        <w:t xml:space="preserve">                 </w:t>
      </w:r>
      <w:r w:rsidR="00CF1AC2">
        <w:rPr>
          <w:spacing w:val="-48"/>
        </w:rPr>
        <w:t xml:space="preserve">               </w:t>
      </w:r>
      <w:r>
        <w:t>group of residents. We were so pleased that he decided to</w:t>
      </w:r>
      <w:r>
        <w:rPr>
          <w:spacing w:val="1"/>
        </w:rPr>
        <w:t xml:space="preserve"> </w:t>
      </w:r>
      <w:r>
        <w:t>pursue a surgical residency at UCSF with a focus on</w:t>
      </w:r>
      <w:r>
        <w:rPr>
          <w:spacing w:val="1"/>
        </w:rPr>
        <w:t xml:space="preserve"> </w:t>
      </w:r>
      <w:r>
        <w:t>transplantation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perfect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combining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passions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surgery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science.</w:t>
      </w:r>
    </w:p>
    <w:p w14:paraId="5319E89C" w14:textId="1E23E49A" w:rsidR="003B3AB8" w:rsidRDefault="00000000" w:rsidP="00DD600B">
      <w:pPr>
        <w:pStyle w:val="BodyText"/>
        <w:spacing w:before="158" w:line="259" w:lineRule="auto"/>
        <w:ind w:left="115" w:right="128"/>
      </w:pPr>
      <w:r>
        <w:t>His academic accomplishments are evidenced by his impressive CV, which I won’t elaborate on. Of equal and</w:t>
      </w:r>
      <w:r>
        <w:rPr>
          <w:spacing w:val="1"/>
        </w:rPr>
        <w:t xml:space="preserve"> </w:t>
      </w:r>
      <w:r>
        <w:t>perhaps greater significance has been his impressive performance as a surgery resident. During his first three years,</w:t>
      </w:r>
      <w:r>
        <w:rPr>
          <w:spacing w:val="-47"/>
        </w:rPr>
        <w:t xml:space="preserve"> </w:t>
      </w:r>
      <w:r>
        <w:t>he established himself as an exceptional and talented resident – and regarded by his fellow residents as a highly</w:t>
      </w:r>
      <w:r>
        <w:rPr>
          <w:spacing w:val="1"/>
        </w:rPr>
        <w:t xml:space="preserve"> </w:t>
      </w:r>
      <w:r>
        <w:t xml:space="preserve">collegial, competent, and collaborative colleague. As a resident research fellow, </w:t>
      </w:r>
      <w:r w:rsidR="00D52458">
        <w:t>Dr. Chu</w:t>
      </w:r>
      <w:r>
        <w:t xml:space="preserve"> wanted to pursue a high</w:t>
      </w:r>
      <w:r>
        <w:rPr>
          <w:spacing w:val="1"/>
        </w:rPr>
        <w:t xml:space="preserve"> </w:t>
      </w:r>
      <w:r>
        <w:t>impact project, and is working with a team at the UCSF Eli and Edythe Broad Center of Regeneration Medicine and</w:t>
      </w:r>
      <w:r>
        <w:rPr>
          <w:spacing w:val="1"/>
        </w:rPr>
        <w:t xml:space="preserve"> </w:t>
      </w:r>
      <w:r>
        <w:t xml:space="preserve">Stem Cell Research, including Dr. Julie Sneddon (a stem cell biologist) and Dr. Kyle Cromer (a </w:t>
      </w:r>
      <w:r w:rsidR="00D8277D">
        <w:t>genome engineer and molecular biologist</w:t>
      </w:r>
      <w:r>
        <w:t xml:space="preserve">). The specific focus of </w:t>
      </w:r>
      <w:r w:rsidR="00D52458">
        <w:t>his</w:t>
      </w:r>
      <w:r>
        <w:t xml:space="preserve"> </w:t>
      </w:r>
      <w:r w:rsidR="00D52458">
        <w:t>abstract submission is a novel technique to</w:t>
      </w:r>
      <w:r>
        <w:t xml:space="preserve"> improve the safety of stem cell-derived islets used to reverse</w:t>
      </w:r>
      <w:r>
        <w:rPr>
          <w:spacing w:val="1"/>
        </w:rPr>
        <w:t xml:space="preserve"> </w:t>
      </w:r>
      <w:r>
        <w:t xml:space="preserve">diabetes when transplanted into people with Type 1 diabetes. </w:t>
      </w:r>
      <w:r w:rsidR="00D52458">
        <w:t>These is because</w:t>
      </w:r>
      <w:r>
        <w:t xml:space="preserve"> the risk of uncontrolled growth and</w:t>
      </w:r>
      <w:r>
        <w:rPr>
          <w:spacing w:val="1"/>
        </w:rPr>
        <w:t xml:space="preserve"> </w:t>
      </w:r>
      <w:r>
        <w:t>neoplasms are of significant concern</w:t>
      </w:r>
      <w:r w:rsidR="00D52458">
        <w:t>,</w:t>
      </w:r>
      <w:r>
        <w:t xml:space="preserve"> particularly if the stem cell-derived islet are place into the portal system. For</w:t>
      </w:r>
      <w:r>
        <w:rPr>
          <w:spacing w:val="-47"/>
        </w:rPr>
        <w:t xml:space="preserve"> </w:t>
      </w:r>
      <w:r w:rsidR="00D52458">
        <w:rPr>
          <w:spacing w:val="-47"/>
        </w:rPr>
        <w:t xml:space="preserve">            </w:t>
      </w:r>
      <w:r>
        <w:t xml:space="preserve">that reason, </w:t>
      </w:r>
      <w:r w:rsidR="00D52458">
        <w:t>his</w:t>
      </w:r>
      <w:r>
        <w:t xml:space="preserve"> </w:t>
      </w:r>
      <w:r w:rsidR="00D52458">
        <w:t xml:space="preserve">work utilized </w:t>
      </w:r>
      <w:r>
        <w:t xml:space="preserve">the integration of inducible safety switches into stem cell-derived islets </w:t>
      </w:r>
      <w:r w:rsidR="00D52458">
        <w:t>to order to</w:t>
      </w:r>
      <w:r>
        <w:t xml:space="preserve"> add a safety layer in the event of neoplastic transformation. In his first six months, he has already</w:t>
      </w:r>
      <w:r w:rsidR="00237F60">
        <w:t xml:space="preserve"> </w:t>
      </w:r>
      <w:r>
        <w:rPr>
          <w:spacing w:val="-47"/>
        </w:rPr>
        <w:t xml:space="preserve"> </w:t>
      </w:r>
      <w:r>
        <w:t>impressed the faculty working with his intellectual ability and incredible work ethic. I have no doubts he will</w:t>
      </w:r>
      <w:r>
        <w:rPr>
          <w:spacing w:val="1"/>
        </w:rPr>
        <w:t xml:space="preserve"> </w:t>
      </w:r>
      <w:r>
        <w:t>succeed with this focused project, and the environment and excellent mentors at the UCSF Stem Cell facility are</w:t>
      </w:r>
      <w:r>
        <w:rPr>
          <w:spacing w:val="1"/>
        </w:rPr>
        <w:t xml:space="preserve"> </w:t>
      </w:r>
      <w:r>
        <w:t>ideally</w:t>
      </w:r>
      <w:r>
        <w:rPr>
          <w:spacing w:val="-3"/>
        </w:rPr>
        <w:t xml:space="preserve"> </w:t>
      </w:r>
      <w:r>
        <w:t>suited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project.</w:t>
      </w:r>
    </w:p>
    <w:p w14:paraId="23FD9CBD" w14:textId="1C521CC3" w:rsidR="003B3AB8" w:rsidRDefault="00000000">
      <w:pPr>
        <w:pStyle w:val="BodyText"/>
        <w:spacing w:before="156"/>
        <w:ind w:left="114" w:right="109"/>
        <w:jc w:val="both"/>
      </w:pPr>
      <w:r>
        <w:t>In summary, I cannot think of a more exceptional candidate to benefit from this highly competitive and prestigious</w:t>
      </w:r>
      <w:r>
        <w:rPr>
          <w:spacing w:val="1"/>
        </w:rPr>
        <w:t xml:space="preserve"> </w:t>
      </w:r>
      <w:r>
        <w:t>award. Of equal significance, Simon would greatly benefit from exposure to the</w:t>
      </w:r>
      <w:r w:rsidR="00D8277D">
        <w:t xml:space="preserve"> IPITA-IXA-CTRMS </w:t>
      </w:r>
      <w:r>
        <w:t>community –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excitement, learning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society.</w:t>
      </w:r>
    </w:p>
    <w:p w14:paraId="5372BFFF" w14:textId="77777777" w:rsidR="003B3AB8" w:rsidRDefault="003B3AB8">
      <w:pPr>
        <w:pStyle w:val="BodyText"/>
        <w:spacing w:before="3"/>
        <w:rPr>
          <w:sz w:val="18"/>
        </w:rPr>
      </w:pPr>
    </w:p>
    <w:p w14:paraId="743C8275" w14:textId="77777777" w:rsidR="003B3AB8" w:rsidRDefault="00000000">
      <w:pPr>
        <w:pStyle w:val="BodyText"/>
        <w:ind w:left="115"/>
      </w:pPr>
      <w:r>
        <w:t>Sincerely,</w:t>
      </w:r>
    </w:p>
    <w:p w14:paraId="5065C720" w14:textId="77777777" w:rsidR="003B3AB8" w:rsidRDefault="00000000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E10199E" wp14:editId="7AB3AC6B">
            <wp:simplePos x="0" y="0"/>
            <wp:positionH relativeFrom="page">
              <wp:posOffset>622459</wp:posOffset>
            </wp:positionH>
            <wp:positionV relativeFrom="paragraph">
              <wp:posOffset>174342</wp:posOffset>
            </wp:positionV>
            <wp:extent cx="1420178" cy="332041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178" cy="33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503F1" w14:textId="77777777" w:rsidR="003B3AB8" w:rsidRDefault="003B3AB8">
      <w:pPr>
        <w:pStyle w:val="BodyText"/>
        <w:spacing w:before="5"/>
        <w:rPr>
          <w:sz w:val="20"/>
        </w:rPr>
      </w:pPr>
    </w:p>
    <w:p w14:paraId="4EC53547" w14:textId="77777777" w:rsidR="003B3AB8" w:rsidRDefault="00000000">
      <w:pPr>
        <w:pStyle w:val="BodyText"/>
        <w:ind w:left="115" w:right="8381"/>
      </w:pPr>
      <w:r>
        <w:t>Peter</w:t>
      </w:r>
      <w:r>
        <w:rPr>
          <w:spacing w:val="-6"/>
        </w:rPr>
        <w:t xml:space="preserve"> </w:t>
      </w:r>
      <w:r>
        <w:t>G</w:t>
      </w:r>
      <w:r>
        <w:rPr>
          <w:spacing w:val="-6"/>
        </w:rPr>
        <w:t xml:space="preserve"> </w:t>
      </w:r>
      <w:r>
        <w:t>Stock,</w:t>
      </w:r>
      <w:r>
        <w:rPr>
          <w:spacing w:val="-4"/>
        </w:rPr>
        <w:t xml:space="preserve"> </w:t>
      </w:r>
      <w:r>
        <w:t>MD,</w:t>
      </w:r>
      <w:r>
        <w:rPr>
          <w:spacing w:val="-3"/>
        </w:rPr>
        <w:t xml:space="preserve"> </w:t>
      </w:r>
      <w:r>
        <w:t>PhD</w:t>
      </w:r>
      <w:r>
        <w:rPr>
          <w:spacing w:val="-47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Surgery</w:t>
      </w:r>
    </w:p>
    <w:p w14:paraId="7E99C107" w14:textId="77777777" w:rsidR="003B3AB8" w:rsidRDefault="00000000">
      <w:pPr>
        <w:pStyle w:val="BodyText"/>
        <w:ind w:left="115" w:right="3660"/>
      </w:pPr>
      <w:r>
        <w:t>Surgical Director of Pancreas Transplantation and Primary Pancreas Surgeon</w:t>
      </w:r>
      <w:r>
        <w:rPr>
          <w:spacing w:val="-47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California, San</w:t>
      </w:r>
      <w:r>
        <w:rPr>
          <w:spacing w:val="-3"/>
        </w:rPr>
        <w:t xml:space="preserve"> </w:t>
      </w:r>
      <w:r>
        <w:t>Francisco</w:t>
      </w:r>
    </w:p>
    <w:sectPr w:rsidR="003B3AB8">
      <w:type w:val="continuous"/>
      <w:pgSz w:w="12240" w:h="15840"/>
      <w:pgMar w:top="72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AB8"/>
    <w:rsid w:val="00173871"/>
    <w:rsid w:val="00237F60"/>
    <w:rsid w:val="002640CD"/>
    <w:rsid w:val="003775DB"/>
    <w:rsid w:val="003B3AB8"/>
    <w:rsid w:val="00A61253"/>
    <w:rsid w:val="00CF1AC2"/>
    <w:rsid w:val="00D52458"/>
    <w:rsid w:val="00D8277D"/>
    <w:rsid w:val="00D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417BBDC"/>
  <w15:docId w15:val="{218047C3-204C-2E47-A927-E786D56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eter.Stock@ucsf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1st, 2007</dc:title>
  <dc:creator>Qizhi Tang</dc:creator>
  <cp:lastModifiedBy>Chu, Simon</cp:lastModifiedBy>
  <cp:revision>9</cp:revision>
  <dcterms:created xsi:type="dcterms:W3CDTF">2023-05-04T18:31:00Z</dcterms:created>
  <dcterms:modified xsi:type="dcterms:W3CDTF">2023-05-08T10:08:00Z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2023-05-04T00:00:00Z</vt:filetime>
  </property>
</Properties>
</file>