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262200" cy="934356"/>
            <wp:effectExtent b="0" l="0" r="0" t="0"/>
            <wp:docPr descr="A close-up of logos&#10;&#10;Description automatically generated" id="2125635046" name="image1.png"/>
            <a:graphic>
              <a:graphicData uri="http://schemas.openxmlformats.org/drawingml/2006/picture">
                <pic:pic>
                  <pic:nvPicPr>
                    <pic:cNvPr descr="A close-up of logos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200" cy="934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June 12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, 2024. 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 Prof. Memeth Haberal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Chair of the TTS 2024 Congress. 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Prof. Elmi Muller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TTS President. 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Jeremias E. Moreira (DNI: 37277112) is currently in his 4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 year PhD student at our Microsurgery Research Laboratory - Universidad Favaloro, in Buenos Aires, Argentina. Over the year he proved to be not only a very dedicated and committed basic scientist but also a very skilful micro-surgeon, who has not only been able to learn complex transplant procedures like intestinal transplant in rodents, but also has been able to develop novel procedures like the non-vascularized abdominal rectus fascia transplant in rodents. 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The fact having a veterinary career as background, was essential for him, to inbreeding a cluster of genetically modify rodents in our facilities. These animals are currently in use for different projects. 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22"/>
          <w:szCs w:val="22"/>
          <w:rtl w:val="0"/>
        </w:rPr>
        <w:t xml:space="preserve">Sincerely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391795</wp:posOffset>
            </wp:positionH>
            <wp:positionV relativeFrom="paragraph">
              <wp:posOffset>118110</wp:posOffset>
            </wp:positionV>
            <wp:extent cx="3461385" cy="2415540"/>
            <wp:effectExtent b="0" l="0" r="0" t="0"/>
            <wp:wrapSquare wrapText="bothSides" distB="0" distT="0" distL="114300" distR="114300"/>
            <wp:docPr descr="A close-up of a document&#10;&#10;Description automatically generated" id="2125635045" name="image2.png"/>
            <a:graphic>
              <a:graphicData uri="http://schemas.openxmlformats.org/drawingml/2006/picture">
                <pic:pic>
                  <pic:nvPicPr>
                    <pic:cNvPr descr="A close-up of a document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1518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2415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A4V6LmA3iIfk+dtynelPF609w==">CgMxLjA4AHIhMW4xcDR1U0VpYlVDSVhHSmxTazNfRWJxWm1HNFlHR1k3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2024-03-21T08:50:00Z</dcterms:created>
  <dc:creator>gabriel gondolesi</dc:creator>
</cp:coreProperties>
</file>