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151BB08" w14:textId="3CB4BE3A" w:rsidR="00676BED" w:rsidRPr="00676BED" w:rsidRDefault="006A1BC4" w:rsidP="00676BED">
      <w:pPr>
        <w:jc w:val="center"/>
        <w:rPr>
          <w:b/>
          <w:bCs/>
          <w:lang w:eastAsia="en-US"/>
        </w:rPr>
      </w:pPr>
      <w:r w:rsidRPr="00676BED">
        <w:rPr>
          <w:b/>
          <w:bCs/>
          <w:lang w:eastAsia="en-US"/>
        </w:rPr>
        <w:t>Yolanda T. Becker, M.D.</w:t>
      </w:r>
      <w:r w:rsidR="00A22D16" w:rsidRPr="00676BED">
        <w:rPr>
          <w:b/>
          <w:bCs/>
          <w:lang w:eastAsia="en-US"/>
        </w:rPr>
        <w:t>, FACS, FAST</w:t>
      </w:r>
    </w:p>
    <w:p w14:paraId="5EE40B0E" w14:textId="77777777" w:rsidR="00676BED" w:rsidRDefault="00676BED" w:rsidP="00676BED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37DE194A" w14:textId="35303F43" w:rsidR="00C75535" w:rsidRDefault="00676BED" w:rsidP="00676BED">
      <w:pPr>
        <w:tabs>
          <w:tab w:val="left" w:pos="3348"/>
        </w:tabs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>
        <w:rPr>
          <w:noProof/>
        </w:rPr>
        <w:drawing>
          <wp:inline distT="0" distB="0" distL="0" distR="0" wp14:anchorId="16F7BDF7" wp14:editId="0497C6D1">
            <wp:extent cx="1281430" cy="1175992"/>
            <wp:effectExtent l="0" t="0" r="0" b="5715"/>
            <wp:docPr id="1059185034" name="Picture 1" descr="A close-up of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85034" name="Picture 1" descr="A close-up of a person smil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2590" cy="118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br w:type="textWrapping" w:clear="all"/>
      </w:r>
    </w:p>
    <w:p w14:paraId="5E7CEF04" w14:textId="7E29EC91" w:rsidR="00C75535" w:rsidRDefault="00C75535" w:rsidP="00D81602">
      <w:pPr>
        <w:jc w:val="center"/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79EA6310" w14:textId="77777777" w:rsidR="00D81602" w:rsidRPr="00F06206" w:rsidRDefault="00D81602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2FE74B42" w14:textId="77777777" w:rsidR="00EB40ED" w:rsidRDefault="00A352A0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4904 Bellaire Dr S</w:t>
      </w:r>
    </w:p>
    <w:p w14:paraId="573EF2ED" w14:textId="77777777" w:rsidR="00A352A0" w:rsidRDefault="00A352A0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Ft Worth, TX 76109</w:t>
      </w:r>
    </w:p>
    <w:p w14:paraId="24FA40AC" w14:textId="4E9CA7C7" w:rsidR="00D81602" w:rsidRPr="00F06206" w:rsidRDefault="00671DC4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Email</w:t>
      </w:r>
      <w:r w:rsidR="000C4576">
        <w:rPr>
          <w:rFonts w:ascii="Arial" w:eastAsia="Arial" w:hAnsi="Arial" w:cs="Arial"/>
          <w:color w:val="000000"/>
          <w:sz w:val="22"/>
          <w:szCs w:val="22"/>
          <w:lang w:eastAsia="en-US"/>
        </w:rPr>
        <w:t>: ybecker@lifegift.org</w:t>
      </w:r>
      <w:r w:rsidR="008A6057">
        <w:rPr>
          <w:rFonts w:ascii="Arial" w:eastAsia="Arial" w:hAnsi="Arial" w:cs="Arial"/>
          <w:color w:val="000000"/>
          <w:sz w:val="22"/>
          <w:szCs w:val="22"/>
          <w:lang w:eastAsia="en-US"/>
        </w:rPr>
        <w:t>, y.becker@tcu.edu</w:t>
      </w:r>
    </w:p>
    <w:p w14:paraId="2F8FC068" w14:textId="77777777" w:rsidR="00C75535" w:rsidRDefault="00EB40ED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Cell phone: 608-260-5134</w:t>
      </w:r>
    </w:p>
    <w:p w14:paraId="38D518EB" w14:textId="77777777" w:rsidR="00EB40ED" w:rsidRPr="00F06206" w:rsidRDefault="00EB40ED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6229BF9E" w14:textId="77777777" w:rsidR="00D81602" w:rsidRDefault="003B6407" w:rsidP="00D81602">
      <w:pPr>
        <w:rPr>
          <w:rFonts w:ascii="Arial" w:eastAsia="Arial" w:hAnsi="Arial" w:cs="Arial"/>
          <w:b/>
          <w:color w:val="000000"/>
          <w:sz w:val="22"/>
          <w:szCs w:val="22"/>
          <w:lang w:eastAsia="en-US"/>
        </w:rPr>
      </w:pPr>
      <w:r w:rsidRPr="003B6407">
        <w:rPr>
          <w:rFonts w:ascii="Arial" w:eastAsia="Arial" w:hAnsi="Arial" w:cs="Arial"/>
          <w:b/>
          <w:color w:val="000000"/>
          <w:sz w:val="22"/>
          <w:szCs w:val="22"/>
          <w:lang w:eastAsia="en-US"/>
        </w:rPr>
        <w:t>PERSONAL INFORMATION:</w:t>
      </w:r>
    </w:p>
    <w:p w14:paraId="76A8FED7" w14:textId="77777777" w:rsidR="003B6407" w:rsidRDefault="003B6407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4C457444" w14:textId="77777777" w:rsidR="003B6407" w:rsidRDefault="003B6407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Spouse: Bryan Becker, MD, MMM, FACHE</w:t>
      </w:r>
    </w:p>
    <w:p w14:paraId="1F8A3FC7" w14:textId="1A17F95F" w:rsidR="003B6407" w:rsidRDefault="003B6407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C</w:t>
      </w:r>
      <w:r w:rsidR="00A352A0">
        <w:rPr>
          <w:rFonts w:ascii="Arial" w:eastAsia="Arial" w:hAnsi="Arial" w:cs="Arial"/>
          <w:color w:val="000000"/>
          <w:sz w:val="22"/>
          <w:szCs w:val="22"/>
          <w:lang w:eastAsia="en-US"/>
        </w:rPr>
        <w:t>hildren: Ian age 2</w:t>
      </w:r>
      <w:r w:rsidR="004E4864">
        <w:rPr>
          <w:rFonts w:ascii="Arial" w:eastAsia="Arial" w:hAnsi="Arial" w:cs="Arial"/>
          <w:color w:val="000000"/>
          <w:sz w:val="22"/>
          <w:szCs w:val="22"/>
          <w:lang w:eastAsia="en-US"/>
        </w:rPr>
        <w:t>2</w:t>
      </w:r>
      <w:r w:rsidR="00A352A0">
        <w:rPr>
          <w:rFonts w:ascii="Arial" w:eastAsia="Arial" w:hAnsi="Arial" w:cs="Arial"/>
          <w:color w:val="000000"/>
          <w:sz w:val="22"/>
          <w:szCs w:val="22"/>
          <w:lang w:eastAsia="en-US"/>
        </w:rPr>
        <w:t>, Anna age 2</w:t>
      </w:r>
      <w:r w:rsidR="004E4864">
        <w:rPr>
          <w:rFonts w:ascii="Arial" w:eastAsia="Arial" w:hAnsi="Arial" w:cs="Arial"/>
          <w:color w:val="000000"/>
          <w:sz w:val="22"/>
          <w:szCs w:val="22"/>
          <w:lang w:eastAsia="en-US"/>
        </w:rPr>
        <w:t>2</w:t>
      </w:r>
    </w:p>
    <w:p w14:paraId="15BD7E6D" w14:textId="77777777" w:rsidR="003B6407" w:rsidRDefault="00A352A0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Home address: 4904 Bellaire Dr S, Ft Worth, TX</w:t>
      </w:r>
    </w:p>
    <w:p w14:paraId="21A7D9DE" w14:textId="77777777" w:rsidR="003B6407" w:rsidRDefault="003B6407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Cell: (608) 260-5134</w:t>
      </w:r>
    </w:p>
    <w:p w14:paraId="3F5DCAF4" w14:textId="6FBD529A" w:rsidR="003B6407" w:rsidRPr="003B6407" w:rsidRDefault="003B6407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Hobbies: Piano, Soccer, Figure Skating</w:t>
      </w:r>
      <w:r w:rsidR="00A055C6">
        <w:rPr>
          <w:rFonts w:ascii="Arial" w:eastAsia="Arial" w:hAnsi="Arial" w:cs="Arial"/>
          <w:color w:val="000000"/>
          <w:sz w:val="22"/>
          <w:szCs w:val="22"/>
          <w:lang w:eastAsia="en-US"/>
        </w:rPr>
        <w:t>, Running</w:t>
      </w:r>
    </w:p>
    <w:p w14:paraId="0C3FBA0D" w14:textId="77777777" w:rsidR="003B6407" w:rsidRPr="00F06206" w:rsidRDefault="003B6407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03D13C2C" w14:textId="77777777" w:rsidR="00D81602" w:rsidRPr="00F06206" w:rsidRDefault="00337186" w:rsidP="00D81602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>ACADEMIC APPOINTMENTS/CONSULTING AGREEMENTS</w:t>
      </w:r>
    </w:p>
    <w:p w14:paraId="0CFE2759" w14:textId="77777777" w:rsidR="00AF643C" w:rsidRDefault="00AF643C" w:rsidP="00AF643C">
      <w:pPr>
        <w:outlineLvl w:val="0"/>
        <w:rPr>
          <w:rFonts w:ascii="Arial" w:hAnsi="Arial" w:cs="Arial"/>
          <w:color w:val="000000"/>
          <w:sz w:val="22"/>
          <w:szCs w:val="22"/>
        </w:rPr>
      </w:pPr>
    </w:p>
    <w:p w14:paraId="0D384020" w14:textId="77777777" w:rsidR="00AF643C" w:rsidRPr="00316395" w:rsidRDefault="00AF643C" w:rsidP="00AF643C">
      <w:pPr>
        <w:outlineLvl w:val="0"/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>1999 – 2006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  </w:t>
      </w:r>
      <w:r w:rsidRPr="00316395">
        <w:rPr>
          <w:rFonts w:ascii="Arial" w:hAnsi="Arial" w:cs="Arial"/>
          <w:color w:val="000000"/>
          <w:sz w:val="22"/>
          <w:szCs w:val="22"/>
        </w:rPr>
        <w:t xml:space="preserve"> Assistant Professor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Department of Surgery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Division of Organ Transplantation</w:t>
      </w:r>
    </w:p>
    <w:p w14:paraId="4200C758" w14:textId="77777777" w:rsidR="0024405F" w:rsidRDefault="00AF643C" w:rsidP="00AF643C">
      <w:pPr>
        <w:tabs>
          <w:tab w:val="left" w:pos="1440"/>
        </w:tabs>
        <w:ind w:left="1440" w:hanging="14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</w:t>
      </w:r>
      <w:r w:rsidR="00D059D3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 w:rsidRPr="00316395">
        <w:rPr>
          <w:rFonts w:ascii="Arial" w:hAnsi="Arial" w:cs="Arial"/>
          <w:color w:val="000000"/>
          <w:sz w:val="22"/>
          <w:szCs w:val="22"/>
        </w:rPr>
        <w:t>University of Wisconsin Hospital &amp; Clinics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Madison, Wisconsin</w:t>
      </w:r>
    </w:p>
    <w:p w14:paraId="32EC4BE4" w14:textId="77777777" w:rsidR="00AF643C" w:rsidRDefault="00AF643C" w:rsidP="00AF643C">
      <w:pPr>
        <w:tabs>
          <w:tab w:val="left" w:pos="1440"/>
        </w:tabs>
        <w:ind w:left="1440" w:hanging="1440"/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2E284A43" w14:textId="77777777" w:rsidR="0024405F" w:rsidRPr="00316395" w:rsidRDefault="0024405F" w:rsidP="0024405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2006 –</w:t>
      </w:r>
      <w:r w:rsidR="0049560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2010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  </w:t>
      </w:r>
      <w:r w:rsidRPr="00316395">
        <w:rPr>
          <w:rFonts w:ascii="Arial" w:hAnsi="Arial" w:cs="Arial"/>
          <w:color w:val="000000"/>
          <w:sz w:val="22"/>
          <w:szCs w:val="22"/>
        </w:rPr>
        <w:t xml:space="preserve"> Associate Professor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Department of Surgery</w:t>
      </w:r>
      <w:r>
        <w:rPr>
          <w:rFonts w:ascii="Arial" w:hAnsi="Arial" w:cs="Arial"/>
          <w:color w:val="000000"/>
          <w:sz w:val="22"/>
          <w:szCs w:val="22"/>
        </w:rPr>
        <w:t>, Division of Organ, T</w:t>
      </w:r>
      <w:r w:rsidRPr="00316395">
        <w:rPr>
          <w:rFonts w:ascii="Arial" w:hAnsi="Arial" w:cs="Arial"/>
          <w:color w:val="000000"/>
          <w:sz w:val="22"/>
          <w:szCs w:val="22"/>
        </w:rPr>
        <w:t>ransplantation</w:t>
      </w:r>
    </w:p>
    <w:p w14:paraId="5AB5BD69" w14:textId="77777777" w:rsidR="0024405F" w:rsidRPr="00316395" w:rsidRDefault="0024405F" w:rsidP="0024405F">
      <w:pPr>
        <w:ind w:left="720" w:firstLine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</w:t>
      </w:r>
      <w:r w:rsidRPr="00316395">
        <w:rPr>
          <w:rFonts w:ascii="Arial" w:hAnsi="Arial" w:cs="Arial"/>
          <w:color w:val="000000"/>
          <w:sz w:val="22"/>
          <w:szCs w:val="22"/>
        </w:rPr>
        <w:t>University of Wisconsin Hospital &amp; Clinics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Madison, Wisconsin</w:t>
      </w:r>
    </w:p>
    <w:p w14:paraId="09305384" w14:textId="77777777" w:rsidR="0024405F" w:rsidRPr="00316395" w:rsidRDefault="0024405F" w:rsidP="0024405F">
      <w:pPr>
        <w:ind w:left="720" w:firstLine="720"/>
        <w:rPr>
          <w:rFonts w:ascii="Arial" w:hAnsi="Arial" w:cs="Arial"/>
          <w:color w:val="000000"/>
          <w:sz w:val="22"/>
          <w:szCs w:val="22"/>
        </w:rPr>
      </w:pPr>
    </w:p>
    <w:p w14:paraId="1E00B7C9" w14:textId="4FD184B6" w:rsidR="00F405B4" w:rsidRDefault="00D17E5E" w:rsidP="00B9639B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2010</w:t>
      </w:r>
      <w:r w:rsidR="00A15191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-</w:t>
      </w:r>
      <w:r w:rsidR="00A15191">
        <w:rPr>
          <w:rFonts w:ascii="Arial" w:hAnsi="Arial" w:cs="Arial"/>
          <w:color w:val="000000"/>
          <w:sz w:val="22"/>
          <w:szCs w:val="22"/>
        </w:rPr>
        <w:t xml:space="preserve"> </w:t>
      </w:r>
      <w:r w:rsidR="00EB40ED">
        <w:rPr>
          <w:rFonts w:ascii="Arial" w:hAnsi="Arial" w:cs="Arial"/>
          <w:color w:val="000000"/>
          <w:sz w:val="22"/>
          <w:szCs w:val="22"/>
        </w:rPr>
        <w:t>2021</w:t>
      </w:r>
      <w:r w:rsidR="00EB40ED">
        <w:rPr>
          <w:rFonts w:ascii="Arial" w:hAnsi="Arial" w:cs="Arial"/>
          <w:color w:val="000000"/>
          <w:sz w:val="22"/>
          <w:szCs w:val="22"/>
        </w:rPr>
        <w:tab/>
      </w:r>
      <w:r w:rsidR="000D6F00">
        <w:rPr>
          <w:rFonts w:ascii="Arial" w:hAnsi="Arial" w:cs="Arial"/>
          <w:color w:val="000000"/>
          <w:sz w:val="22"/>
          <w:szCs w:val="22"/>
        </w:rPr>
        <w:t xml:space="preserve">    </w:t>
      </w:r>
      <w:r w:rsidR="00B9639B" w:rsidRPr="00316395">
        <w:rPr>
          <w:rFonts w:ascii="Arial" w:hAnsi="Arial" w:cs="Arial"/>
          <w:color w:val="000000"/>
          <w:sz w:val="22"/>
          <w:szCs w:val="22"/>
        </w:rPr>
        <w:t>Professor of Surgery</w:t>
      </w:r>
      <w:r w:rsidR="00B9639B">
        <w:rPr>
          <w:rFonts w:ascii="Arial" w:hAnsi="Arial" w:cs="Arial"/>
          <w:color w:val="000000"/>
          <w:sz w:val="22"/>
          <w:szCs w:val="22"/>
        </w:rPr>
        <w:t xml:space="preserve">, </w:t>
      </w:r>
      <w:r w:rsidR="007D4A7B">
        <w:rPr>
          <w:rFonts w:ascii="Arial" w:hAnsi="Arial" w:cs="Arial"/>
          <w:color w:val="000000"/>
          <w:sz w:val="22"/>
          <w:szCs w:val="22"/>
        </w:rPr>
        <w:t xml:space="preserve">Director of </w:t>
      </w:r>
      <w:r w:rsidR="000C4576">
        <w:rPr>
          <w:rFonts w:ascii="Arial" w:hAnsi="Arial" w:cs="Arial"/>
          <w:color w:val="000000"/>
          <w:sz w:val="22"/>
          <w:szCs w:val="22"/>
        </w:rPr>
        <w:t xml:space="preserve">Adult and </w:t>
      </w:r>
      <w:r w:rsidR="007D4A7B">
        <w:rPr>
          <w:rFonts w:ascii="Arial" w:hAnsi="Arial" w:cs="Arial"/>
          <w:color w:val="000000"/>
          <w:sz w:val="22"/>
          <w:szCs w:val="22"/>
        </w:rPr>
        <w:t xml:space="preserve">Pediatric Kidney </w:t>
      </w:r>
      <w:r w:rsidR="00F405B4">
        <w:rPr>
          <w:rFonts w:ascii="Arial" w:hAnsi="Arial" w:cs="Arial"/>
          <w:color w:val="000000"/>
          <w:sz w:val="22"/>
          <w:szCs w:val="22"/>
        </w:rPr>
        <w:t xml:space="preserve">Transplant, </w:t>
      </w:r>
    </w:p>
    <w:p w14:paraId="1C9762C7" w14:textId="77777777" w:rsidR="00A352A0" w:rsidRDefault="00F405B4" w:rsidP="00A352A0">
      <w:pPr>
        <w:ind w:left="14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</w:t>
      </w:r>
      <w:r w:rsidR="00B9639B" w:rsidRPr="00316395">
        <w:rPr>
          <w:rFonts w:ascii="Arial" w:hAnsi="Arial" w:cs="Arial"/>
          <w:color w:val="000000"/>
          <w:sz w:val="22"/>
          <w:szCs w:val="22"/>
        </w:rPr>
        <w:t xml:space="preserve">Department of </w:t>
      </w:r>
      <w:r w:rsidRPr="00316395">
        <w:rPr>
          <w:rFonts w:ascii="Arial" w:hAnsi="Arial" w:cs="Arial"/>
          <w:color w:val="000000"/>
          <w:sz w:val="22"/>
          <w:szCs w:val="22"/>
        </w:rPr>
        <w:t>Surgery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="00A352A0">
        <w:rPr>
          <w:rFonts w:ascii="Arial" w:hAnsi="Arial" w:cs="Arial"/>
          <w:color w:val="000000"/>
          <w:sz w:val="22"/>
          <w:szCs w:val="22"/>
        </w:rPr>
        <w:t xml:space="preserve"> </w:t>
      </w:r>
      <w:r w:rsidR="00B9639B" w:rsidRPr="00316395">
        <w:rPr>
          <w:rFonts w:ascii="Arial" w:hAnsi="Arial" w:cs="Arial"/>
          <w:color w:val="000000"/>
          <w:sz w:val="22"/>
          <w:szCs w:val="22"/>
        </w:rPr>
        <w:t>Univ</w:t>
      </w:r>
      <w:r w:rsidR="00B9639B">
        <w:rPr>
          <w:rFonts w:ascii="Arial" w:hAnsi="Arial" w:cs="Arial"/>
          <w:color w:val="000000"/>
          <w:sz w:val="22"/>
          <w:szCs w:val="22"/>
        </w:rPr>
        <w:t xml:space="preserve">ersity of Chicago Medicine, </w:t>
      </w:r>
      <w:r w:rsidR="00B9639B" w:rsidRPr="00316395">
        <w:rPr>
          <w:rFonts w:ascii="Arial" w:hAnsi="Arial" w:cs="Arial"/>
          <w:color w:val="000000"/>
          <w:sz w:val="22"/>
          <w:szCs w:val="22"/>
        </w:rPr>
        <w:t>Chicago, Illinois</w:t>
      </w:r>
    </w:p>
    <w:p w14:paraId="76B52E14" w14:textId="77777777" w:rsidR="00EB40ED" w:rsidRDefault="00A352A0" w:rsidP="00A352A0">
      <w:pPr>
        <w:ind w:left="14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</w:t>
      </w:r>
      <w:r w:rsidR="00EB40ED">
        <w:rPr>
          <w:rFonts w:ascii="Arial" w:hAnsi="Arial" w:cs="Arial"/>
          <w:color w:val="000000"/>
          <w:sz w:val="22"/>
          <w:szCs w:val="22"/>
        </w:rPr>
        <w:t>(Retired Sept 2021)</w:t>
      </w:r>
    </w:p>
    <w:p w14:paraId="09C105CA" w14:textId="77777777" w:rsidR="00651DCF" w:rsidRDefault="00651DCF" w:rsidP="00651DCF">
      <w:pPr>
        <w:rPr>
          <w:rFonts w:ascii="Arial" w:hAnsi="Arial" w:cs="Arial"/>
          <w:sz w:val="22"/>
          <w:szCs w:val="22"/>
        </w:rPr>
      </w:pPr>
    </w:p>
    <w:p w14:paraId="65A092D5" w14:textId="3A3007DD" w:rsidR="000C4576" w:rsidRDefault="00651DCF" w:rsidP="000C4576">
      <w:pPr>
        <w:ind w:left="1680" w:hanging="16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2021-2023</w:t>
      </w:r>
      <w:r>
        <w:rPr>
          <w:rFonts w:ascii="Arial" w:hAnsi="Arial" w:cs="Arial"/>
          <w:sz w:val="22"/>
          <w:szCs w:val="22"/>
        </w:rPr>
        <w:tab/>
        <w:t xml:space="preserve">Advisory Board, Hopewell Medical   </w:t>
      </w:r>
    </w:p>
    <w:p w14:paraId="69027482" w14:textId="77777777" w:rsidR="000C4576" w:rsidRDefault="000C4576" w:rsidP="000C4576">
      <w:pPr>
        <w:ind w:left="1680" w:hanging="1680"/>
        <w:rPr>
          <w:rFonts w:ascii="Arial" w:hAnsi="Arial" w:cs="Arial"/>
          <w:sz w:val="22"/>
          <w:szCs w:val="22"/>
        </w:rPr>
      </w:pPr>
    </w:p>
    <w:p w14:paraId="3AA95391" w14:textId="5C2DEDA3" w:rsidR="000C4576" w:rsidRDefault="000C4576" w:rsidP="000C4576">
      <w:pPr>
        <w:ind w:left="1680" w:hanging="16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2022-2023</w:t>
      </w:r>
      <w:r>
        <w:rPr>
          <w:rFonts w:ascii="Arial" w:hAnsi="Arial" w:cs="Arial"/>
          <w:sz w:val="22"/>
          <w:szCs w:val="22"/>
        </w:rPr>
        <w:tab/>
        <w:t>Advisory Board Pulse Charter Connect</w:t>
      </w:r>
    </w:p>
    <w:p w14:paraId="1FB5A18A" w14:textId="77777777" w:rsidR="00337186" w:rsidRDefault="00337186" w:rsidP="000C4576">
      <w:pPr>
        <w:rPr>
          <w:rFonts w:ascii="Arial" w:hAnsi="Arial" w:cs="Arial"/>
          <w:color w:val="000000"/>
          <w:sz w:val="22"/>
          <w:szCs w:val="22"/>
        </w:rPr>
      </w:pPr>
    </w:p>
    <w:p w14:paraId="1602F0BE" w14:textId="3E019120" w:rsidR="00337186" w:rsidRDefault="00337186" w:rsidP="00F405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2021-Current</w:t>
      </w:r>
      <w:r w:rsidR="00DB245D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>Consultant, Transplant Solutions</w:t>
      </w:r>
      <w:r w:rsidR="00E47CF4">
        <w:rPr>
          <w:rFonts w:ascii="Arial" w:hAnsi="Arial" w:cs="Arial"/>
          <w:sz w:val="22"/>
          <w:szCs w:val="22"/>
        </w:rPr>
        <w:t>, LLC</w:t>
      </w:r>
    </w:p>
    <w:p w14:paraId="09DA790D" w14:textId="77777777" w:rsidR="00337186" w:rsidRDefault="00337186" w:rsidP="00F405B4">
      <w:pPr>
        <w:rPr>
          <w:rFonts w:ascii="Arial" w:hAnsi="Arial" w:cs="Arial"/>
          <w:sz w:val="22"/>
          <w:szCs w:val="22"/>
        </w:rPr>
      </w:pPr>
    </w:p>
    <w:p w14:paraId="7A28E399" w14:textId="41E6601A" w:rsidR="000E24A6" w:rsidRDefault="00337186" w:rsidP="00F405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2021-Current</w:t>
      </w:r>
      <w:r>
        <w:rPr>
          <w:rFonts w:ascii="Arial" w:hAnsi="Arial" w:cs="Arial"/>
          <w:sz w:val="22"/>
          <w:szCs w:val="22"/>
        </w:rPr>
        <w:tab/>
        <w:t xml:space="preserve">    </w:t>
      </w:r>
      <w:r w:rsidR="00651DCF">
        <w:rPr>
          <w:rFonts w:ascii="Arial" w:hAnsi="Arial" w:cs="Arial"/>
          <w:sz w:val="22"/>
          <w:szCs w:val="22"/>
        </w:rPr>
        <w:t>Advisory Board</w:t>
      </w:r>
      <w:r>
        <w:rPr>
          <w:rFonts w:ascii="Arial" w:hAnsi="Arial" w:cs="Arial"/>
          <w:sz w:val="22"/>
          <w:szCs w:val="22"/>
        </w:rPr>
        <w:t>, Avo MD</w:t>
      </w:r>
    </w:p>
    <w:p w14:paraId="3F62AF72" w14:textId="77777777" w:rsidR="000E24A6" w:rsidRDefault="000E24A6" w:rsidP="00F405B4">
      <w:pPr>
        <w:rPr>
          <w:rFonts w:ascii="Arial" w:hAnsi="Arial" w:cs="Arial"/>
          <w:sz w:val="22"/>
          <w:szCs w:val="22"/>
        </w:rPr>
      </w:pPr>
    </w:p>
    <w:p w14:paraId="363A96A0" w14:textId="5FAA836C" w:rsidR="000C4576" w:rsidRDefault="000E24A6" w:rsidP="00F405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2021-Current</w:t>
      </w:r>
      <w:r>
        <w:rPr>
          <w:rFonts w:ascii="Arial" w:hAnsi="Arial" w:cs="Arial"/>
          <w:sz w:val="22"/>
          <w:szCs w:val="22"/>
        </w:rPr>
        <w:tab/>
        <w:t xml:space="preserve">    Advisory Board, Savor Health</w:t>
      </w:r>
    </w:p>
    <w:p w14:paraId="00F3C7F8" w14:textId="77777777" w:rsidR="005D13DA" w:rsidRDefault="005D13DA" w:rsidP="00F405B4">
      <w:pPr>
        <w:rPr>
          <w:rFonts w:ascii="Arial" w:hAnsi="Arial" w:cs="Arial"/>
          <w:sz w:val="22"/>
          <w:szCs w:val="22"/>
        </w:rPr>
      </w:pPr>
    </w:p>
    <w:p w14:paraId="1662EF13" w14:textId="77EB2AB8" w:rsidR="005D13DA" w:rsidRDefault="005D13DA" w:rsidP="00335484">
      <w:pPr>
        <w:ind w:left="1680" w:hanging="16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2022-Current</w:t>
      </w:r>
      <w:r w:rsidR="00F90194">
        <w:rPr>
          <w:rFonts w:ascii="Arial" w:hAnsi="Arial" w:cs="Arial"/>
          <w:sz w:val="22"/>
          <w:szCs w:val="22"/>
        </w:rPr>
        <w:tab/>
        <w:t xml:space="preserve">Professor of Medical Education and Surgery, Director of Career </w:t>
      </w:r>
      <w:r w:rsidR="00387138">
        <w:rPr>
          <w:rFonts w:ascii="Arial" w:hAnsi="Arial" w:cs="Arial"/>
          <w:sz w:val="22"/>
          <w:szCs w:val="22"/>
        </w:rPr>
        <w:t>and Professional</w:t>
      </w:r>
      <w:r w:rsidR="00F90194">
        <w:rPr>
          <w:rFonts w:ascii="Arial" w:hAnsi="Arial" w:cs="Arial"/>
          <w:sz w:val="22"/>
          <w:szCs w:val="22"/>
        </w:rPr>
        <w:t xml:space="preserve"> Development, </w:t>
      </w:r>
      <w:r w:rsidR="00387138">
        <w:rPr>
          <w:rFonts w:ascii="Arial" w:hAnsi="Arial" w:cs="Arial"/>
          <w:sz w:val="22"/>
          <w:szCs w:val="22"/>
        </w:rPr>
        <w:t xml:space="preserve">Burnett School of Medicine at </w:t>
      </w:r>
      <w:r w:rsidR="00F90194">
        <w:rPr>
          <w:rFonts w:ascii="Arial" w:hAnsi="Arial" w:cs="Arial"/>
          <w:sz w:val="22"/>
          <w:szCs w:val="22"/>
        </w:rPr>
        <w:t xml:space="preserve">Texas Christian University, </w:t>
      </w:r>
      <w:r w:rsidR="00335484">
        <w:rPr>
          <w:rFonts w:ascii="Arial" w:hAnsi="Arial" w:cs="Arial"/>
          <w:sz w:val="22"/>
          <w:szCs w:val="22"/>
        </w:rPr>
        <w:t>Ft. Worth, TX</w:t>
      </w:r>
    </w:p>
    <w:p w14:paraId="33AB3A99" w14:textId="77777777" w:rsidR="008F7321" w:rsidRDefault="008F7321" w:rsidP="00335484">
      <w:pPr>
        <w:ind w:left="1680" w:hanging="1680"/>
        <w:rPr>
          <w:rFonts w:ascii="Arial" w:hAnsi="Arial" w:cs="Arial"/>
          <w:sz w:val="22"/>
          <w:szCs w:val="22"/>
        </w:rPr>
      </w:pPr>
    </w:p>
    <w:p w14:paraId="29FC037A" w14:textId="4FDE3875" w:rsidR="004E1039" w:rsidRDefault="004E1039" w:rsidP="000C45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2023-Current</w:t>
      </w:r>
      <w:r>
        <w:rPr>
          <w:rFonts w:ascii="Arial" w:hAnsi="Arial" w:cs="Arial"/>
          <w:sz w:val="22"/>
          <w:szCs w:val="22"/>
        </w:rPr>
        <w:tab/>
      </w:r>
      <w:r w:rsidR="000C4576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>Vice President</w:t>
      </w:r>
      <w:r w:rsidR="001C2DCE">
        <w:rPr>
          <w:rFonts w:ascii="Arial" w:hAnsi="Arial" w:cs="Arial"/>
          <w:sz w:val="22"/>
          <w:szCs w:val="22"/>
        </w:rPr>
        <w:t>, Chief Medical Officer</w:t>
      </w:r>
      <w:r w:rsidR="008F35EE">
        <w:rPr>
          <w:rFonts w:ascii="Arial" w:hAnsi="Arial" w:cs="Arial"/>
          <w:sz w:val="22"/>
          <w:szCs w:val="22"/>
        </w:rPr>
        <w:t xml:space="preserve">, Director of Tissue Banking, </w:t>
      </w:r>
      <w:proofErr w:type="spellStart"/>
      <w:r>
        <w:rPr>
          <w:rFonts w:ascii="Arial" w:hAnsi="Arial" w:cs="Arial"/>
          <w:sz w:val="22"/>
          <w:szCs w:val="22"/>
        </w:rPr>
        <w:t>LifeGift</w:t>
      </w:r>
      <w:proofErr w:type="spellEnd"/>
      <w:r w:rsidR="00245374">
        <w:rPr>
          <w:rFonts w:ascii="Arial" w:hAnsi="Arial" w:cs="Arial"/>
          <w:sz w:val="22"/>
          <w:szCs w:val="22"/>
        </w:rPr>
        <w:t xml:space="preserve"> Organ Transplant Center</w:t>
      </w:r>
    </w:p>
    <w:p w14:paraId="5AAA3C75" w14:textId="77777777" w:rsidR="008F35EE" w:rsidRDefault="008F35EE" w:rsidP="000C4576">
      <w:pPr>
        <w:rPr>
          <w:rFonts w:ascii="Arial" w:hAnsi="Arial" w:cs="Arial"/>
          <w:sz w:val="22"/>
          <w:szCs w:val="22"/>
        </w:rPr>
      </w:pPr>
    </w:p>
    <w:p w14:paraId="45C8675B" w14:textId="77777777" w:rsidR="00D81602" w:rsidRDefault="00D81602" w:rsidP="00D81602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  <w:r w:rsidRPr="00F06206"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 xml:space="preserve">ACADEMIC TRAINING </w:t>
      </w:r>
    </w:p>
    <w:p w14:paraId="3431DADC" w14:textId="77777777" w:rsidR="007D7373" w:rsidRDefault="007D7373" w:rsidP="00D81602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77A60ABA" w14:textId="77777777" w:rsidR="007D7373" w:rsidRPr="00316395" w:rsidRDefault="007D7373" w:rsidP="007D7373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1982 – </w:t>
      </w:r>
      <w:r w:rsidRPr="00316395">
        <w:rPr>
          <w:rFonts w:ascii="Arial" w:hAnsi="Arial" w:cs="Arial"/>
          <w:color w:val="000000"/>
          <w:sz w:val="22"/>
          <w:szCs w:val="22"/>
        </w:rPr>
        <w:t>1986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proofErr w:type="spellStart"/>
      <w:proofErr w:type="gramStart"/>
      <w:r w:rsidRPr="00316395">
        <w:rPr>
          <w:rFonts w:ascii="Arial" w:hAnsi="Arial" w:cs="Arial"/>
          <w:color w:val="000000"/>
          <w:sz w:val="22"/>
          <w:szCs w:val="22"/>
        </w:rPr>
        <w:t>B.S.</w:t>
      </w:r>
      <w:r>
        <w:rPr>
          <w:rFonts w:ascii="Arial" w:hAnsi="Arial" w:cs="Arial"/>
          <w:color w:val="000000"/>
          <w:sz w:val="22"/>
          <w:szCs w:val="22"/>
        </w:rPr>
        <w:t>,Biochemistry</w:t>
      </w:r>
      <w:proofErr w:type="spellEnd"/>
      <w:proofErr w:type="gramEnd"/>
      <w:r>
        <w:rPr>
          <w:rFonts w:ascii="Arial" w:hAnsi="Arial" w:cs="Arial"/>
          <w:color w:val="000000"/>
          <w:sz w:val="22"/>
          <w:szCs w:val="22"/>
        </w:rPr>
        <w:t>. (</w:t>
      </w:r>
      <w:r w:rsidR="000D6F00">
        <w:rPr>
          <w:rFonts w:ascii="Arial" w:hAnsi="Arial" w:cs="Arial"/>
          <w:color w:val="000000"/>
          <w:sz w:val="22"/>
          <w:szCs w:val="22"/>
        </w:rPr>
        <w:t>H</w:t>
      </w:r>
      <w:r w:rsidRPr="00316395">
        <w:rPr>
          <w:rFonts w:ascii="Arial" w:hAnsi="Arial" w:cs="Arial"/>
          <w:color w:val="000000"/>
          <w:sz w:val="22"/>
          <w:szCs w:val="22"/>
        </w:rPr>
        <w:t>onors</w:t>
      </w:r>
      <w:r>
        <w:rPr>
          <w:rFonts w:ascii="Arial" w:hAnsi="Arial" w:cs="Arial"/>
          <w:color w:val="000000"/>
          <w:sz w:val="22"/>
          <w:szCs w:val="22"/>
        </w:rPr>
        <w:t xml:space="preserve">) </w:t>
      </w:r>
      <w:r w:rsidRPr="00316395">
        <w:rPr>
          <w:rFonts w:ascii="Arial" w:hAnsi="Arial" w:cs="Arial"/>
          <w:color w:val="000000"/>
          <w:sz w:val="22"/>
          <w:szCs w:val="22"/>
        </w:rPr>
        <w:t>Tulane U</w:t>
      </w:r>
      <w:r>
        <w:rPr>
          <w:rFonts w:ascii="Arial" w:hAnsi="Arial" w:cs="Arial"/>
          <w:color w:val="000000"/>
          <w:sz w:val="22"/>
          <w:szCs w:val="22"/>
        </w:rPr>
        <w:t>niversity, New Orleans, LA</w:t>
      </w:r>
    </w:p>
    <w:p w14:paraId="37F6757C" w14:textId="77777777" w:rsidR="007D7373" w:rsidRPr="00316395" w:rsidRDefault="007D7373" w:rsidP="007D7373">
      <w:pPr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 xml:space="preserve">1986 – 1990 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proofErr w:type="spellStart"/>
      <w:proofErr w:type="gramStart"/>
      <w:r>
        <w:rPr>
          <w:rFonts w:ascii="Arial" w:hAnsi="Arial" w:cs="Arial"/>
          <w:color w:val="000000"/>
          <w:sz w:val="22"/>
          <w:szCs w:val="22"/>
        </w:rPr>
        <w:t>M.D.,</w:t>
      </w:r>
      <w:r w:rsidRPr="00316395">
        <w:rPr>
          <w:rFonts w:ascii="Arial" w:hAnsi="Arial" w:cs="Arial"/>
          <w:color w:val="000000"/>
          <w:sz w:val="22"/>
          <w:szCs w:val="22"/>
        </w:rPr>
        <w:t>The</w:t>
      </w:r>
      <w:proofErr w:type="spellEnd"/>
      <w:proofErr w:type="gramEnd"/>
      <w:r w:rsidRPr="00316395">
        <w:rPr>
          <w:rFonts w:ascii="Arial" w:hAnsi="Arial" w:cs="Arial"/>
          <w:color w:val="000000"/>
          <w:sz w:val="22"/>
          <w:szCs w:val="22"/>
        </w:rPr>
        <w:t xml:space="preserve"> Johns Hopkins School of Medicine – M.D.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395">
        <w:rPr>
          <w:rFonts w:ascii="Arial" w:hAnsi="Arial" w:cs="Arial"/>
          <w:color w:val="000000"/>
          <w:sz w:val="22"/>
          <w:szCs w:val="22"/>
        </w:rPr>
        <w:t>Baltimore, M</w:t>
      </w:r>
      <w:r w:rsidR="00BC7B79">
        <w:rPr>
          <w:rFonts w:ascii="Arial" w:hAnsi="Arial" w:cs="Arial"/>
          <w:color w:val="000000"/>
          <w:sz w:val="22"/>
          <w:szCs w:val="22"/>
        </w:rPr>
        <w:t>D</w:t>
      </w:r>
    </w:p>
    <w:p w14:paraId="0505EFE4" w14:textId="77777777" w:rsidR="00BC7B79" w:rsidRDefault="00BC7B79" w:rsidP="00BC7B79">
      <w:pPr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 xml:space="preserve">1990 – 1993 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   Residency,</w:t>
      </w:r>
      <w:r w:rsidRPr="00316395">
        <w:rPr>
          <w:rFonts w:ascii="Arial" w:hAnsi="Arial" w:cs="Arial"/>
          <w:color w:val="000000"/>
          <w:sz w:val="22"/>
          <w:szCs w:val="22"/>
        </w:rPr>
        <w:t xml:space="preserve"> General Surgery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Vanderbilt University Medical Center</w:t>
      </w:r>
      <w:r>
        <w:rPr>
          <w:rFonts w:ascii="Arial" w:hAnsi="Arial" w:cs="Arial"/>
          <w:color w:val="000000"/>
          <w:sz w:val="22"/>
          <w:szCs w:val="22"/>
        </w:rPr>
        <w:t>,</w:t>
      </w:r>
    </w:p>
    <w:p w14:paraId="4FD0A923" w14:textId="77777777" w:rsidR="00BC7B79" w:rsidRPr="00316395" w:rsidRDefault="00BC7B79" w:rsidP="00BC7B79">
      <w:pPr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Nashville, TN</w:t>
      </w:r>
    </w:p>
    <w:p w14:paraId="12F57D1B" w14:textId="77777777" w:rsidR="00BC7B79" w:rsidRPr="00316395" w:rsidRDefault="00BC7B79" w:rsidP="00BC7B79">
      <w:pPr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 xml:space="preserve">1993 – 1995 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 w:rsidRPr="00316395">
        <w:rPr>
          <w:rFonts w:ascii="Arial" w:hAnsi="Arial" w:cs="Arial"/>
          <w:color w:val="000000"/>
          <w:sz w:val="22"/>
          <w:szCs w:val="22"/>
        </w:rPr>
        <w:t>Research Fellow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Transplantation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395">
        <w:rPr>
          <w:rFonts w:ascii="Arial" w:hAnsi="Arial" w:cs="Arial"/>
          <w:color w:val="000000"/>
          <w:sz w:val="22"/>
          <w:szCs w:val="22"/>
        </w:rPr>
        <w:t>Laboratory of Harold Miller</w:t>
      </w:r>
    </w:p>
    <w:p w14:paraId="6ECD4308" w14:textId="77777777" w:rsidR="00BC7B79" w:rsidRPr="00316395" w:rsidRDefault="00BC7B79" w:rsidP="00BC7B79">
      <w:pPr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</w:t>
      </w:r>
      <w:r w:rsidRPr="00316395">
        <w:rPr>
          <w:rFonts w:ascii="Arial" w:hAnsi="Arial" w:cs="Arial"/>
          <w:color w:val="000000"/>
          <w:sz w:val="22"/>
          <w:szCs w:val="22"/>
        </w:rPr>
        <w:t>Vanderbilt University Medical Center</w:t>
      </w:r>
      <w:r>
        <w:rPr>
          <w:rFonts w:ascii="Arial" w:hAnsi="Arial" w:cs="Arial"/>
          <w:color w:val="000000"/>
          <w:sz w:val="22"/>
          <w:szCs w:val="22"/>
        </w:rPr>
        <w:t>, Nashville, TN</w:t>
      </w:r>
    </w:p>
    <w:p w14:paraId="53917C05" w14:textId="77777777" w:rsidR="00BC7B79" w:rsidRPr="00316395" w:rsidRDefault="00BC7B79" w:rsidP="00BC7B79">
      <w:pPr>
        <w:outlineLvl w:val="0"/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 xml:space="preserve">1995 – 1996 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 w:rsidRPr="00316395">
        <w:rPr>
          <w:rFonts w:ascii="Arial" w:hAnsi="Arial" w:cs="Arial"/>
          <w:color w:val="000000"/>
          <w:sz w:val="22"/>
          <w:szCs w:val="22"/>
        </w:rPr>
        <w:t>Resident, General Surgery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Vanderbilt University Medical Center</w:t>
      </w:r>
    </w:p>
    <w:p w14:paraId="0F4FBE3C" w14:textId="77777777" w:rsidR="00BC7B79" w:rsidRPr="00316395" w:rsidRDefault="00283AD1" w:rsidP="00283AD1">
      <w:pPr>
        <w:ind w:left="720" w:firstLine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Nashville, TN</w:t>
      </w:r>
    </w:p>
    <w:p w14:paraId="0141C54A" w14:textId="77777777" w:rsidR="00283AD1" w:rsidRPr="00316395" w:rsidRDefault="00283AD1" w:rsidP="00283AD1">
      <w:pPr>
        <w:outlineLvl w:val="0"/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 xml:space="preserve">1996 – 1997 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 w:rsidRPr="00316395">
        <w:rPr>
          <w:rFonts w:ascii="Arial" w:hAnsi="Arial" w:cs="Arial"/>
          <w:color w:val="000000"/>
          <w:sz w:val="22"/>
          <w:szCs w:val="22"/>
        </w:rPr>
        <w:t>Chief Resident, General Surgery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Vanderbilt University Medical Center</w:t>
      </w:r>
    </w:p>
    <w:p w14:paraId="533A51EB" w14:textId="77777777" w:rsidR="007D7373" w:rsidRDefault="00283AD1" w:rsidP="00283AD1">
      <w:pPr>
        <w:ind w:left="720" w:firstLine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</w:t>
      </w:r>
      <w:r w:rsidRPr="00316395">
        <w:rPr>
          <w:rFonts w:ascii="Arial" w:hAnsi="Arial" w:cs="Arial"/>
          <w:color w:val="000000"/>
          <w:sz w:val="22"/>
          <w:szCs w:val="22"/>
        </w:rPr>
        <w:t>Nashville, T</w:t>
      </w:r>
      <w:r>
        <w:rPr>
          <w:rFonts w:ascii="Arial" w:hAnsi="Arial" w:cs="Arial"/>
          <w:color w:val="000000"/>
          <w:sz w:val="22"/>
          <w:szCs w:val="22"/>
        </w:rPr>
        <w:t>N</w:t>
      </w:r>
    </w:p>
    <w:p w14:paraId="7F657A63" w14:textId="77777777" w:rsidR="00251958" w:rsidRPr="00316395" w:rsidRDefault="00251958" w:rsidP="00251958">
      <w:pPr>
        <w:outlineLvl w:val="0"/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 xml:space="preserve">1997 – 1999 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 w:rsidRPr="00316395">
        <w:rPr>
          <w:rFonts w:ascii="Arial" w:hAnsi="Arial" w:cs="Arial"/>
          <w:color w:val="000000"/>
          <w:sz w:val="22"/>
          <w:szCs w:val="22"/>
        </w:rPr>
        <w:t>Fellow, Transplant Surgery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University of Wisconsin Hospital &amp; Clinics</w:t>
      </w:r>
    </w:p>
    <w:p w14:paraId="73152159" w14:textId="77777777" w:rsidR="00251958" w:rsidRPr="00316395" w:rsidRDefault="00251958" w:rsidP="00251958">
      <w:pPr>
        <w:ind w:left="720" w:firstLine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Madison, WI</w:t>
      </w:r>
    </w:p>
    <w:p w14:paraId="0CAD3711" w14:textId="77777777" w:rsidR="00251958" w:rsidRDefault="00251958" w:rsidP="00251958">
      <w:pPr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>2002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 w:rsidRPr="00316395">
        <w:rPr>
          <w:rFonts w:ascii="Arial" w:hAnsi="Arial" w:cs="Arial"/>
          <w:color w:val="000000"/>
          <w:sz w:val="22"/>
          <w:szCs w:val="22"/>
        </w:rPr>
        <w:t>Clerkship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316395">
        <w:rPr>
          <w:rFonts w:ascii="Arial" w:hAnsi="Arial" w:cs="Arial"/>
          <w:color w:val="000000"/>
          <w:sz w:val="22"/>
          <w:szCs w:val="22"/>
        </w:rPr>
        <w:t xml:space="preserve"> Director’s College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Association for Surgical Education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 xml:space="preserve">Springfield, </w:t>
      </w:r>
      <w:r>
        <w:rPr>
          <w:rFonts w:ascii="Arial" w:hAnsi="Arial" w:cs="Arial"/>
          <w:color w:val="000000"/>
          <w:sz w:val="22"/>
          <w:szCs w:val="22"/>
        </w:rPr>
        <w:t xml:space="preserve">IL </w:t>
      </w:r>
      <w:r w:rsidRPr="00316395">
        <w:rPr>
          <w:rFonts w:ascii="Arial" w:hAnsi="Arial" w:cs="Arial"/>
          <w:color w:val="000000"/>
          <w:sz w:val="22"/>
          <w:szCs w:val="22"/>
        </w:rPr>
        <w:t xml:space="preserve">2003 – 2004 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 w:rsidRPr="00316395">
        <w:rPr>
          <w:rFonts w:ascii="Arial" w:hAnsi="Arial" w:cs="Arial"/>
          <w:color w:val="000000"/>
          <w:sz w:val="22"/>
          <w:szCs w:val="22"/>
        </w:rPr>
        <w:t>Fellowship (SERF</w:t>
      </w:r>
      <w:r>
        <w:rPr>
          <w:rFonts w:ascii="Arial" w:hAnsi="Arial" w:cs="Arial"/>
          <w:color w:val="000000"/>
          <w:sz w:val="22"/>
          <w:szCs w:val="22"/>
        </w:rPr>
        <w:t xml:space="preserve">) </w:t>
      </w:r>
      <w:r w:rsidRPr="00316395">
        <w:rPr>
          <w:rFonts w:ascii="Arial" w:hAnsi="Arial" w:cs="Arial"/>
          <w:color w:val="000000"/>
          <w:sz w:val="22"/>
          <w:szCs w:val="22"/>
        </w:rPr>
        <w:t>Surgical Education Research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 xml:space="preserve">Association for Surgical </w:t>
      </w:r>
    </w:p>
    <w:p w14:paraId="104BF9DD" w14:textId="6A01D163" w:rsidR="003C13D8" w:rsidRPr="00316395" w:rsidRDefault="00251958" w:rsidP="00251958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 w:rsidRPr="00316395">
        <w:rPr>
          <w:rFonts w:ascii="Arial" w:hAnsi="Arial" w:cs="Arial"/>
          <w:color w:val="000000"/>
          <w:sz w:val="22"/>
          <w:szCs w:val="22"/>
        </w:rPr>
        <w:t>Education</w:t>
      </w:r>
      <w:r>
        <w:rPr>
          <w:rFonts w:ascii="Arial" w:hAnsi="Arial" w:cs="Arial"/>
          <w:color w:val="000000"/>
          <w:sz w:val="22"/>
          <w:szCs w:val="22"/>
        </w:rPr>
        <w:t>, Springfield, IL</w:t>
      </w:r>
    </w:p>
    <w:p w14:paraId="4DBD4244" w14:textId="77777777" w:rsidR="00251958" w:rsidRDefault="00251958" w:rsidP="00251958">
      <w:pPr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>2005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 w:rsidRPr="00316395">
        <w:rPr>
          <w:rFonts w:ascii="Arial" w:hAnsi="Arial" w:cs="Arial"/>
          <w:color w:val="000000"/>
          <w:sz w:val="22"/>
          <w:szCs w:val="22"/>
        </w:rPr>
        <w:t>Physician Leadership Academy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University of Wisconsin Medical Foundation</w:t>
      </w:r>
    </w:p>
    <w:p w14:paraId="70A40045" w14:textId="77777777" w:rsidR="00251958" w:rsidRPr="00316395" w:rsidRDefault="00251958" w:rsidP="00251958">
      <w:pPr>
        <w:ind w:left="720" w:firstLine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</w:t>
      </w:r>
      <w:r w:rsidR="00E013E4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Madison, WI </w:t>
      </w:r>
      <w:r>
        <w:rPr>
          <w:rFonts w:ascii="Arial" w:hAnsi="Arial" w:cs="Arial"/>
          <w:color w:val="000000"/>
          <w:sz w:val="22"/>
          <w:szCs w:val="22"/>
        </w:rPr>
        <w:tab/>
      </w:r>
    </w:p>
    <w:p w14:paraId="5EAB418A" w14:textId="77777777" w:rsidR="00E013E4" w:rsidRDefault="00E013E4" w:rsidP="00E013E4">
      <w:pPr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>2009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 w:rsidRPr="00316395">
        <w:rPr>
          <w:rFonts w:ascii="Arial" w:hAnsi="Arial" w:cs="Arial"/>
          <w:color w:val="000000"/>
          <w:sz w:val="22"/>
          <w:szCs w:val="22"/>
        </w:rPr>
        <w:t>Executive Leaders in Academic Medicine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Drexel University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316395">
        <w:rPr>
          <w:rFonts w:ascii="Arial" w:hAnsi="Arial" w:cs="Arial"/>
          <w:color w:val="000000"/>
          <w:sz w:val="22"/>
          <w:szCs w:val="22"/>
        </w:rPr>
        <w:t>Philadelp</w:t>
      </w:r>
      <w:r>
        <w:rPr>
          <w:rFonts w:ascii="Arial" w:hAnsi="Arial" w:cs="Arial"/>
          <w:color w:val="000000"/>
          <w:sz w:val="22"/>
          <w:szCs w:val="22"/>
        </w:rPr>
        <w:t>hia, PA</w:t>
      </w:r>
    </w:p>
    <w:p w14:paraId="6AFE2951" w14:textId="77777777" w:rsidR="007D7373" w:rsidRDefault="007D7373" w:rsidP="00D81602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3383EEA1" w14:textId="77777777" w:rsidR="00D81602" w:rsidRDefault="00D81602" w:rsidP="00D81602">
      <w:pPr>
        <w:tabs>
          <w:tab w:val="left" w:pos="1440"/>
        </w:tabs>
        <w:ind w:left="1440" w:hanging="1440"/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  <w:r w:rsidRPr="00F06206"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 xml:space="preserve">BOARD CERTIFICATION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>AND LICENSURE</w:t>
      </w:r>
    </w:p>
    <w:p w14:paraId="67666709" w14:textId="77777777" w:rsidR="00404AE0" w:rsidRDefault="00404AE0" w:rsidP="00D81602">
      <w:pPr>
        <w:tabs>
          <w:tab w:val="left" w:pos="1440"/>
        </w:tabs>
        <w:ind w:left="1440" w:hanging="1440"/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5E8BA839" w14:textId="77777777" w:rsidR="00404AE0" w:rsidRPr="00316395" w:rsidRDefault="00794F77" w:rsidP="00404AE0">
      <w:pPr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1990 - </w:t>
      </w:r>
      <w:r w:rsidR="003C13D8">
        <w:rPr>
          <w:rFonts w:ascii="Arial" w:hAnsi="Arial" w:cs="Arial"/>
          <w:color w:val="000000"/>
          <w:sz w:val="22"/>
          <w:szCs w:val="22"/>
        </w:rPr>
        <w:t>Current</w:t>
      </w:r>
      <w:r>
        <w:rPr>
          <w:rFonts w:ascii="Arial" w:hAnsi="Arial" w:cs="Arial"/>
          <w:color w:val="000000"/>
          <w:sz w:val="22"/>
          <w:szCs w:val="22"/>
        </w:rPr>
        <w:tab/>
      </w:r>
      <w:r w:rsidR="002E2D5D">
        <w:rPr>
          <w:rFonts w:ascii="Arial" w:hAnsi="Arial" w:cs="Arial"/>
          <w:color w:val="000000"/>
          <w:sz w:val="22"/>
          <w:szCs w:val="22"/>
        </w:rPr>
        <w:tab/>
        <w:t>Louisiana</w:t>
      </w:r>
    </w:p>
    <w:p w14:paraId="2EC17863" w14:textId="77777777" w:rsidR="00404AE0" w:rsidRPr="00316395" w:rsidRDefault="00794F77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1993 - </w:t>
      </w:r>
      <w:r w:rsidR="003C13D8">
        <w:rPr>
          <w:rFonts w:ascii="Arial" w:hAnsi="Arial" w:cs="Arial"/>
          <w:color w:val="000000"/>
          <w:sz w:val="22"/>
          <w:szCs w:val="22"/>
        </w:rPr>
        <w:t>2007</w:t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 w:rsidR="00404AE0" w:rsidRPr="00316395">
        <w:rPr>
          <w:rFonts w:ascii="Arial" w:hAnsi="Arial" w:cs="Arial"/>
          <w:color w:val="000000"/>
          <w:sz w:val="22"/>
          <w:szCs w:val="22"/>
        </w:rPr>
        <w:t xml:space="preserve">Tennessee, </w:t>
      </w:r>
      <w:r w:rsidR="001F164C" w:rsidRPr="00316395">
        <w:rPr>
          <w:rFonts w:ascii="Arial" w:hAnsi="Arial" w:cs="Arial"/>
          <w:color w:val="000000"/>
          <w:sz w:val="22"/>
          <w:szCs w:val="22"/>
        </w:rPr>
        <w:t>(expired)</w:t>
      </w:r>
    </w:p>
    <w:p w14:paraId="4F343419" w14:textId="77777777" w:rsidR="00404AE0" w:rsidRDefault="00794F77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1997 - </w:t>
      </w:r>
      <w:r w:rsidR="003C13D8">
        <w:rPr>
          <w:rFonts w:ascii="Arial" w:hAnsi="Arial" w:cs="Arial"/>
          <w:color w:val="000000"/>
          <w:sz w:val="22"/>
          <w:szCs w:val="22"/>
        </w:rPr>
        <w:t>Current</w:t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="001F164C">
        <w:rPr>
          <w:rFonts w:ascii="Arial" w:hAnsi="Arial" w:cs="Arial"/>
          <w:color w:val="000000"/>
          <w:sz w:val="22"/>
          <w:szCs w:val="22"/>
        </w:rPr>
        <w:t>Wisconsin</w:t>
      </w:r>
    </w:p>
    <w:p w14:paraId="20BF7D86" w14:textId="77777777" w:rsidR="00794F77" w:rsidRPr="00316395" w:rsidRDefault="00794F77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2010 - Current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Illinois</w:t>
      </w:r>
    </w:p>
    <w:p w14:paraId="6D3F3A5F" w14:textId="77777777" w:rsidR="00404AE0" w:rsidRDefault="001F164C" w:rsidP="00404AE0">
      <w:pPr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>1998</w:t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 w:rsidR="00404AE0" w:rsidRPr="00316395">
        <w:rPr>
          <w:rFonts w:ascii="Arial" w:hAnsi="Arial" w:cs="Arial"/>
          <w:color w:val="000000"/>
          <w:sz w:val="22"/>
          <w:szCs w:val="22"/>
        </w:rPr>
        <w:t xml:space="preserve">American Board of Surgery – </w:t>
      </w:r>
      <w:r>
        <w:rPr>
          <w:rFonts w:ascii="Arial" w:hAnsi="Arial" w:cs="Arial"/>
          <w:color w:val="000000"/>
          <w:sz w:val="22"/>
          <w:szCs w:val="22"/>
        </w:rPr>
        <w:t>Diplomat</w:t>
      </w:r>
      <w:r w:rsidR="00A92F4F">
        <w:rPr>
          <w:rFonts w:ascii="Arial" w:hAnsi="Arial" w:cs="Arial"/>
          <w:color w:val="000000"/>
          <w:sz w:val="22"/>
          <w:szCs w:val="22"/>
        </w:rPr>
        <w:t>e</w:t>
      </w:r>
    </w:p>
    <w:p w14:paraId="2DAF2D4C" w14:textId="77777777" w:rsidR="00794F77" w:rsidRPr="00316395" w:rsidRDefault="00794F77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2002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Fellow, American College of Surgeons</w:t>
      </w:r>
    </w:p>
    <w:p w14:paraId="34698DE8" w14:textId="77777777" w:rsidR="00404AE0" w:rsidRPr="00316395" w:rsidRDefault="001F164C" w:rsidP="001F164C">
      <w:pPr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>2006</w:t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 w:rsidR="00404AE0" w:rsidRPr="00316395">
        <w:rPr>
          <w:rFonts w:ascii="Arial" w:hAnsi="Arial" w:cs="Arial"/>
          <w:color w:val="000000"/>
          <w:sz w:val="22"/>
          <w:szCs w:val="22"/>
        </w:rPr>
        <w:t>American Boa</w:t>
      </w:r>
      <w:r>
        <w:rPr>
          <w:rFonts w:ascii="Arial" w:hAnsi="Arial" w:cs="Arial"/>
          <w:color w:val="000000"/>
          <w:sz w:val="22"/>
          <w:szCs w:val="22"/>
        </w:rPr>
        <w:t xml:space="preserve">rd of Surgery Recertification </w:t>
      </w:r>
    </w:p>
    <w:p w14:paraId="5075DA31" w14:textId="77777777" w:rsidR="00404AE0" w:rsidRDefault="00404AE0" w:rsidP="00404AE0">
      <w:pPr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>201</w:t>
      </w:r>
      <w:r w:rsidR="003C13D8">
        <w:rPr>
          <w:rFonts w:ascii="Arial" w:hAnsi="Arial" w:cs="Arial"/>
          <w:color w:val="000000"/>
          <w:sz w:val="22"/>
          <w:szCs w:val="22"/>
        </w:rPr>
        <w:t>0</w:t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 w:rsidR="001F164C" w:rsidRPr="00316395">
        <w:rPr>
          <w:rFonts w:ascii="Arial" w:hAnsi="Arial" w:cs="Arial"/>
          <w:color w:val="000000"/>
          <w:sz w:val="22"/>
          <w:szCs w:val="22"/>
        </w:rPr>
        <w:t>American Boa</w:t>
      </w:r>
      <w:r w:rsidR="001F164C">
        <w:rPr>
          <w:rFonts w:ascii="Arial" w:hAnsi="Arial" w:cs="Arial"/>
          <w:color w:val="000000"/>
          <w:sz w:val="22"/>
          <w:szCs w:val="22"/>
        </w:rPr>
        <w:t>rd of Surgery Recertification</w:t>
      </w:r>
    </w:p>
    <w:p w14:paraId="54406CA1" w14:textId="77777777" w:rsidR="00794F77" w:rsidRDefault="00794F77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2017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Fellow, American Society of Transplant</w:t>
      </w:r>
    </w:p>
    <w:p w14:paraId="46944CBB" w14:textId="60E31150" w:rsidR="003C13D8" w:rsidRDefault="00CA60A5" w:rsidP="003C13D8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2018, 2020</w:t>
      </w:r>
      <w:r w:rsidR="002F152A">
        <w:rPr>
          <w:rFonts w:ascii="Arial" w:hAnsi="Arial" w:cs="Arial"/>
          <w:color w:val="000000"/>
          <w:sz w:val="22"/>
          <w:szCs w:val="22"/>
        </w:rPr>
        <w:t>, 2022</w:t>
      </w:r>
      <w:r w:rsidR="003C13D8">
        <w:rPr>
          <w:rFonts w:ascii="Arial" w:hAnsi="Arial" w:cs="Arial"/>
          <w:color w:val="000000"/>
          <w:sz w:val="22"/>
          <w:szCs w:val="22"/>
        </w:rPr>
        <w:tab/>
      </w:r>
      <w:r w:rsidR="003C13D8" w:rsidRPr="00316395">
        <w:rPr>
          <w:rFonts w:ascii="Arial" w:hAnsi="Arial" w:cs="Arial"/>
          <w:color w:val="000000"/>
          <w:sz w:val="22"/>
          <w:szCs w:val="22"/>
        </w:rPr>
        <w:t>American Boa</w:t>
      </w:r>
      <w:r w:rsidR="003C13D8">
        <w:rPr>
          <w:rFonts w:ascii="Arial" w:hAnsi="Arial" w:cs="Arial"/>
          <w:color w:val="000000"/>
          <w:sz w:val="22"/>
          <w:szCs w:val="22"/>
        </w:rPr>
        <w:t>rd of Surgery Recertification</w:t>
      </w:r>
    </w:p>
    <w:p w14:paraId="42507F85" w14:textId="77777777" w:rsidR="001F164C" w:rsidRDefault="001F164C" w:rsidP="00404AE0">
      <w:pPr>
        <w:rPr>
          <w:rFonts w:ascii="Arial" w:hAnsi="Arial" w:cs="Arial"/>
          <w:color w:val="000000"/>
          <w:sz w:val="22"/>
          <w:szCs w:val="22"/>
        </w:rPr>
      </w:pPr>
    </w:p>
    <w:p w14:paraId="2538E623" w14:textId="77777777" w:rsidR="00917BAB" w:rsidRDefault="00917BAB" w:rsidP="00404AE0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COMMUNITY SERVICE</w:t>
      </w:r>
    </w:p>
    <w:p w14:paraId="12E197DF" w14:textId="77777777" w:rsidR="00917BAB" w:rsidRDefault="00917BAB" w:rsidP="00404AE0">
      <w:pPr>
        <w:rPr>
          <w:rFonts w:ascii="Arial" w:hAnsi="Arial" w:cs="Arial"/>
          <w:b/>
          <w:color w:val="000000"/>
          <w:sz w:val="22"/>
          <w:szCs w:val="22"/>
        </w:rPr>
      </w:pPr>
    </w:p>
    <w:p w14:paraId="738C009A" w14:textId="77777777" w:rsidR="00917BAB" w:rsidRDefault="00917BAB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2015-2018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JDRF Walk Fundraiser</w:t>
      </w:r>
    </w:p>
    <w:p w14:paraId="5D0015CB" w14:textId="77777777" w:rsidR="00917BAB" w:rsidRPr="00917BAB" w:rsidRDefault="00917BAB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2017-2018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Feed My Starving Children Volunteer</w:t>
      </w:r>
    </w:p>
    <w:p w14:paraId="675104B4" w14:textId="77777777" w:rsidR="00917BAB" w:rsidRDefault="00CA60A5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2015-2020</w:t>
      </w:r>
      <w:r w:rsidR="00917BAB">
        <w:rPr>
          <w:rFonts w:ascii="Arial" w:hAnsi="Arial" w:cs="Arial"/>
          <w:color w:val="000000"/>
          <w:sz w:val="22"/>
          <w:szCs w:val="22"/>
        </w:rPr>
        <w:tab/>
      </w:r>
      <w:r w:rsidR="00917BAB">
        <w:rPr>
          <w:rFonts w:ascii="Arial" w:hAnsi="Arial" w:cs="Arial"/>
          <w:color w:val="000000"/>
          <w:sz w:val="22"/>
          <w:szCs w:val="22"/>
        </w:rPr>
        <w:tab/>
        <w:t>Dazzler Synchronized Skating Team Chaperone and Coordinator</w:t>
      </w:r>
    </w:p>
    <w:p w14:paraId="2A2E662D" w14:textId="77777777" w:rsidR="00917BAB" w:rsidRDefault="00917BAB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2016</w:t>
      </w:r>
      <w:r w:rsidR="00CA60A5">
        <w:rPr>
          <w:rFonts w:ascii="Arial" w:hAnsi="Arial" w:cs="Arial"/>
          <w:color w:val="000000"/>
          <w:sz w:val="22"/>
          <w:szCs w:val="22"/>
        </w:rPr>
        <w:t>-2017</w:t>
      </w:r>
      <w:r w:rsidR="00CA60A5">
        <w:rPr>
          <w:rFonts w:ascii="Arial" w:hAnsi="Arial" w:cs="Arial"/>
          <w:color w:val="000000"/>
          <w:sz w:val="22"/>
          <w:szCs w:val="22"/>
        </w:rPr>
        <w:tab/>
      </w:r>
      <w:r w:rsidR="00CA60A5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Hinsdale Central Freshman Soccer Team Administrator</w:t>
      </w:r>
    </w:p>
    <w:p w14:paraId="51129EB1" w14:textId="77777777" w:rsidR="00917BAB" w:rsidRDefault="00CA60A5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2016-2017</w:t>
      </w:r>
      <w:r w:rsidR="00917BAB">
        <w:rPr>
          <w:rFonts w:ascii="Arial" w:hAnsi="Arial" w:cs="Arial"/>
          <w:color w:val="000000"/>
          <w:sz w:val="22"/>
          <w:szCs w:val="22"/>
        </w:rPr>
        <w:tab/>
      </w:r>
      <w:r w:rsidR="00917BAB">
        <w:rPr>
          <w:rFonts w:ascii="Arial" w:hAnsi="Arial" w:cs="Arial"/>
          <w:color w:val="000000"/>
          <w:sz w:val="22"/>
          <w:szCs w:val="22"/>
        </w:rPr>
        <w:tab/>
        <w:t>Hinsdale Central JV Tennis Team Administrator</w:t>
      </w:r>
    </w:p>
    <w:p w14:paraId="525EDE0B" w14:textId="77777777" w:rsidR="00917BAB" w:rsidRDefault="00917BAB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2018</w:t>
      </w:r>
      <w:r w:rsidR="00CA60A5">
        <w:rPr>
          <w:rFonts w:ascii="Arial" w:hAnsi="Arial" w:cs="Arial"/>
          <w:color w:val="000000"/>
          <w:sz w:val="22"/>
          <w:szCs w:val="22"/>
        </w:rPr>
        <w:t>-2020</w:t>
      </w:r>
      <w:r w:rsidR="00CA60A5">
        <w:rPr>
          <w:rFonts w:ascii="Arial" w:hAnsi="Arial" w:cs="Arial"/>
          <w:color w:val="000000"/>
          <w:sz w:val="22"/>
          <w:szCs w:val="22"/>
        </w:rPr>
        <w:tab/>
      </w:r>
      <w:r w:rsidR="00CA60A5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Hinsdale Central Varsity Soccer Team Administrator</w:t>
      </w:r>
    </w:p>
    <w:p w14:paraId="1C791B7F" w14:textId="77777777" w:rsidR="00CA60A5" w:rsidRDefault="00CA60A5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2021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National Kidney Foundation Golf Fundraiser Committee</w:t>
      </w:r>
    </w:p>
    <w:p w14:paraId="6D20A642" w14:textId="77777777" w:rsidR="00483263" w:rsidRDefault="00483263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2021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Team World Vision, Chicago Marathon</w:t>
      </w:r>
    </w:p>
    <w:p w14:paraId="18972AFD" w14:textId="77777777" w:rsidR="00337186" w:rsidRDefault="00337186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2022-Current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Enduring Hearts Board Member</w:t>
      </w:r>
    </w:p>
    <w:p w14:paraId="59E540E3" w14:textId="1CF25E3A" w:rsidR="007E65BA" w:rsidRDefault="00337186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2022-Current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Advisory Board SODA: Students for Organ Donor Awareness</w:t>
      </w:r>
      <w:r>
        <w:rPr>
          <w:rFonts w:ascii="Arial" w:hAnsi="Arial" w:cs="Arial"/>
          <w:color w:val="000000"/>
          <w:sz w:val="22"/>
          <w:szCs w:val="22"/>
        </w:rPr>
        <w:tab/>
      </w:r>
    </w:p>
    <w:p w14:paraId="7A58ECDF" w14:textId="7027B8EF" w:rsidR="00337186" w:rsidRDefault="007E65BA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2023</w:t>
      </w:r>
      <w:r w:rsidR="00E23903">
        <w:rPr>
          <w:rFonts w:ascii="Arial" w:hAnsi="Arial" w:cs="Arial"/>
          <w:color w:val="000000"/>
          <w:sz w:val="22"/>
          <w:szCs w:val="22"/>
        </w:rPr>
        <w:t>-</w:t>
      </w:r>
      <w:r w:rsidR="004D341C">
        <w:rPr>
          <w:rFonts w:ascii="Arial" w:hAnsi="Arial" w:cs="Arial"/>
          <w:color w:val="000000"/>
          <w:sz w:val="22"/>
          <w:szCs w:val="22"/>
        </w:rPr>
        <w:t>2025</w:t>
      </w:r>
      <w:r w:rsidR="00866677">
        <w:rPr>
          <w:rFonts w:ascii="Arial" w:hAnsi="Arial" w:cs="Arial"/>
          <w:color w:val="000000"/>
          <w:sz w:val="22"/>
          <w:szCs w:val="22"/>
        </w:rPr>
        <w:tab/>
      </w:r>
      <w:r w:rsidR="00866677">
        <w:rPr>
          <w:rFonts w:ascii="Arial" w:hAnsi="Arial" w:cs="Arial"/>
          <w:color w:val="000000"/>
          <w:sz w:val="22"/>
          <w:szCs w:val="22"/>
        </w:rPr>
        <w:tab/>
        <w:t>Temple Beth El Board Member</w:t>
      </w:r>
      <w:r w:rsidR="00337186">
        <w:rPr>
          <w:rFonts w:ascii="Arial" w:hAnsi="Arial" w:cs="Arial"/>
          <w:color w:val="000000"/>
          <w:sz w:val="22"/>
          <w:szCs w:val="22"/>
        </w:rPr>
        <w:tab/>
      </w:r>
    </w:p>
    <w:p w14:paraId="4084135C" w14:textId="77777777" w:rsidR="00D36C67" w:rsidRDefault="00D36C67" w:rsidP="00404AE0">
      <w:pPr>
        <w:rPr>
          <w:rFonts w:ascii="Arial" w:hAnsi="Arial" w:cs="Arial"/>
          <w:color w:val="000000"/>
          <w:sz w:val="22"/>
          <w:szCs w:val="22"/>
        </w:rPr>
      </w:pPr>
    </w:p>
    <w:p w14:paraId="73A68A79" w14:textId="77777777" w:rsidR="00E23903" w:rsidRDefault="00E23903" w:rsidP="00D36C67">
      <w:pPr>
        <w:ind w:left="1440" w:hanging="1440"/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4BD08D8A" w14:textId="77777777" w:rsidR="00E23903" w:rsidRDefault="00E23903" w:rsidP="00D36C67">
      <w:pPr>
        <w:ind w:left="1440" w:hanging="1440"/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4E7DD2BD" w14:textId="77777777" w:rsidR="000C4576" w:rsidRDefault="000C4576" w:rsidP="00D36C67">
      <w:pPr>
        <w:ind w:left="1440" w:hanging="1440"/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24E563BD" w14:textId="77777777" w:rsidR="00E23903" w:rsidRDefault="00E23903" w:rsidP="00D36C67">
      <w:pPr>
        <w:ind w:left="1440" w:hanging="1440"/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6A17D28A" w14:textId="77777777" w:rsidR="0058779C" w:rsidRDefault="0058779C" w:rsidP="00D36C67">
      <w:pPr>
        <w:ind w:left="1440" w:hanging="1440"/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25E77D13" w14:textId="1AD2D295" w:rsidR="00D36C67" w:rsidRPr="00F06206" w:rsidRDefault="00D36C67" w:rsidP="00D36C67">
      <w:pPr>
        <w:ind w:left="1440" w:hanging="1440"/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  <w:r w:rsidRPr="00F06206"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 xml:space="preserve">HONORS, PRIZES, AND AWARDS </w:t>
      </w:r>
    </w:p>
    <w:p w14:paraId="3CB614C6" w14:textId="77777777" w:rsidR="00D36C67" w:rsidRPr="0048311B" w:rsidRDefault="00D36C67" w:rsidP="00D36C67">
      <w:pPr>
        <w:rPr>
          <w:rFonts w:ascii="Arial" w:hAnsi="Arial" w:cs="Arial"/>
          <w:b/>
          <w:sz w:val="22"/>
          <w:szCs w:val="22"/>
        </w:rPr>
      </w:pPr>
    </w:p>
    <w:p w14:paraId="3047C5B9" w14:textId="77777777" w:rsidR="00D36C67" w:rsidRPr="0048311B" w:rsidRDefault="00D36C67" w:rsidP="00D36C67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1982 – 1986</w:t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  <w:t>Tulane Dean’s Honor Scholarship</w:t>
      </w:r>
    </w:p>
    <w:p w14:paraId="4C792339" w14:textId="77777777" w:rsidR="00D36C67" w:rsidRPr="0048311B" w:rsidRDefault="00D36C67" w:rsidP="00D36C67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1983 – 1984</w:t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  <w:t>President, Alpha Lambda Delta Women’s Honor Society</w:t>
      </w:r>
    </w:p>
    <w:p w14:paraId="5E491374" w14:textId="77777777" w:rsidR="00D36C67" w:rsidRPr="0048311B" w:rsidRDefault="00D36C67" w:rsidP="00D36C67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1986</w:t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  <w:t>Stibb’s Award for Outstanding University Service</w:t>
      </w:r>
    </w:p>
    <w:p w14:paraId="347C2980" w14:textId="77777777" w:rsidR="00D36C67" w:rsidRPr="0048311B" w:rsidRDefault="00D36C67" w:rsidP="00D36C67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1986</w:t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  <w:t>Department of Biology Prize</w:t>
      </w:r>
    </w:p>
    <w:p w14:paraId="1A50DD9B" w14:textId="77777777" w:rsidR="00D36C67" w:rsidRPr="0048311B" w:rsidRDefault="00D36C67" w:rsidP="00D36C67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1986</w:t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  <w:t>Magna Cum Laude with Honors in Biological Chemistry</w:t>
      </w:r>
    </w:p>
    <w:p w14:paraId="2B524F70" w14:textId="77777777" w:rsidR="00D36C67" w:rsidRPr="0048311B" w:rsidRDefault="00D36C67" w:rsidP="00D36C67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1986</w:t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  <w:t>Phi Beta Kappa</w:t>
      </w:r>
    </w:p>
    <w:p w14:paraId="0FBE4425" w14:textId="77777777" w:rsidR="00D36C67" w:rsidRPr="0048311B" w:rsidRDefault="00D36C67" w:rsidP="00D36C67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1995</w:t>
      </w:r>
      <w:r w:rsidRPr="0048311B">
        <w:rPr>
          <w:rFonts w:ascii="Arial" w:hAnsi="Arial" w:cs="Arial"/>
          <w:sz w:val="22"/>
          <w:szCs w:val="22"/>
        </w:rPr>
        <w:tab/>
        <w:t xml:space="preserve">Travel Award, American Society of </w:t>
      </w:r>
      <w:proofErr w:type="gramStart"/>
      <w:r w:rsidRPr="0048311B">
        <w:rPr>
          <w:rFonts w:ascii="Arial" w:hAnsi="Arial" w:cs="Arial"/>
          <w:sz w:val="22"/>
          <w:szCs w:val="22"/>
        </w:rPr>
        <w:t>Colon</w:t>
      </w:r>
      <w:proofErr w:type="gramEnd"/>
      <w:r w:rsidRPr="0048311B">
        <w:rPr>
          <w:rFonts w:ascii="Arial" w:hAnsi="Arial" w:cs="Arial"/>
          <w:sz w:val="22"/>
          <w:szCs w:val="22"/>
        </w:rPr>
        <w:t xml:space="preserve"> and Rectal Surgeons</w:t>
      </w:r>
    </w:p>
    <w:p w14:paraId="11490BB9" w14:textId="77777777" w:rsidR="00D36C67" w:rsidRPr="0048311B" w:rsidRDefault="00D36C67" w:rsidP="00D36C67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1995 – 1996</w:t>
      </w:r>
      <w:r w:rsidRPr="0048311B">
        <w:rPr>
          <w:rFonts w:ascii="Arial" w:hAnsi="Arial" w:cs="Arial"/>
          <w:sz w:val="22"/>
          <w:szCs w:val="22"/>
        </w:rPr>
        <w:tab/>
        <w:t>Member, Tennessee Delegation, American Medical Association</w:t>
      </w:r>
    </w:p>
    <w:p w14:paraId="3A53683D" w14:textId="77777777" w:rsidR="00D36C67" w:rsidRPr="0048311B" w:rsidRDefault="00D36C67" w:rsidP="00D36C67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1997</w:t>
      </w:r>
      <w:r w:rsidRPr="0048311B">
        <w:rPr>
          <w:rFonts w:ascii="Arial" w:hAnsi="Arial" w:cs="Arial"/>
          <w:sz w:val="22"/>
          <w:szCs w:val="22"/>
        </w:rPr>
        <w:tab/>
        <w:t>Harwell Wilson Award, Outstanding Chief Resident, Vanderbilt University</w:t>
      </w:r>
    </w:p>
    <w:p w14:paraId="2CD2B032" w14:textId="77777777" w:rsidR="00D36C67" w:rsidRPr="0048311B" w:rsidRDefault="00D36C67" w:rsidP="00D36C67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2000</w:t>
      </w:r>
      <w:r w:rsidRPr="0048311B">
        <w:rPr>
          <w:rFonts w:ascii="Arial" w:hAnsi="Arial" w:cs="Arial"/>
          <w:sz w:val="22"/>
          <w:szCs w:val="22"/>
        </w:rPr>
        <w:tab/>
        <w:t>Medical Minute, Xenotransplantation, Madison TV, NBC Channel 15</w:t>
      </w:r>
    </w:p>
    <w:p w14:paraId="29BE454F" w14:textId="77777777" w:rsidR="00D36C67" w:rsidRPr="0048311B" w:rsidRDefault="00D36C67" w:rsidP="00D36C67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2001</w:t>
      </w:r>
      <w:r w:rsidRPr="0048311B">
        <w:rPr>
          <w:rFonts w:ascii="Arial" w:hAnsi="Arial" w:cs="Arial"/>
          <w:sz w:val="22"/>
          <w:szCs w:val="22"/>
        </w:rPr>
        <w:tab/>
        <w:t>Featured guest, Successful Women in Madison, Madison TV, ABC Channel 27</w:t>
      </w:r>
    </w:p>
    <w:p w14:paraId="0375A4B2" w14:textId="77777777" w:rsidR="00D36C67" w:rsidRPr="0048311B" w:rsidRDefault="00D36C67" w:rsidP="00D36C67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2001</w:t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  <w:t>Feature article, Wisconsin Woman Magazine</w:t>
      </w:r>
    </w:p>
    <w:p w14:paraId="533BEE98" w14:textId="77777777" w:rsidR="00D36C67" w:rsidRPr="0048311B" w:rsidRDefault="00D36C67" w:rsidP="00D36C67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2003</w:t>
      </w:r>
      <w:r w:rsidRPr="0048311B">
        <w:rPr>
          <w:rFonts w:ascii="Arial" w:hAnsi="Arial" w:cs="Arial"/>
          <w:sz w:val="22"/>
          <w:szCs w:val="22"/>
        </w:rPr>
        <w:tab/>
        <w:t>John and Julie Sawyers Award for Outstanding Presentation, Scott Society</w:t>
      </w:r>
    </w:p>
    <w:p w14:paraId="3D3D2452" w14:textId="77777777" w:rsidR="00D36C67" w:rsidRPr="0048311B" w:rsidRDefault="00D36C67" w:rsidP="00D36C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2004 – 2008</w:t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  <w:t>Named one of “Dane County’s Top Doctors”</w:t>
      </w:r>
    </w:p>
    <w:p w14:paraId="6DA7353A" w14:textId="37312B76" w:rsidR="00D36C67" w:rsidRPr="0048311B" w:rsidRDefault="007E6E52" w:rsidP="00D36C67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04 </w:t>
      </w:r>
      <w:r>
        <w:rPr>
          <w:rFonts w:ascii="Arial" w:hAnsi="Arial" w:cs="Arial"/>
          <w:sz w:val="22"/>
          <w:szCs w:val="22"/>
        </w:rPr>
        <w:tab/>
      </w:r>
      <w:r w:rsidR="00D36C67" w:rsidRPr="0048311B">
        <w:rPr>
          <w:rFonts w:ascii="Arial" w:hAnsi="Arial" w:cs="Arial"/>
          <w:sz w:val="22"/>
          <w:szCs w:val="22"/>
        </w:rPr>
        <w:t xml:space="preserve">Selected for inclusion in “Academic Keys Who’s Who in Medical Sciences </w:t>
      </w:r>
      <w:proofErr w:type="gramStart"/>
      <w:r w:rsidR="00D36C67" w:rsidRPr="0048311B">
        <w:rPr>
          <w:rFonts w:ascii="Arial" w:hAnsi="Arial" w:cs="Arial"/>
          <w:sz w:val="22"/>
          <w:szCs w:val="22"/>
        </w:rPr>
        <w:t>Education</w:t>
      </w:r>
      <w:proofErr w:type="gramEnd"/>
      <w:r w:rsidR="00D36C67" w:rsidRPr="0048311B">
        <w:rPr>
          <w:rFonts w:ascii="Arial" w:hAnsi="Arial" w:cs="Arial"/>
          <w:sz w:val="22"/>
          <w:szCs w:val="22"/>
        </w:rPr>
        <w:t>”</w:t>
      </w:r>
    </w:p>
    <w:p w14:paraId="42B1F14C" w14:textId="77777777" w:rsidR="00D36C67" w:rsidRDefault="00483263" w:rsidP="00D36C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2005 – 2021</w:t>
      </w:r>
      <w:r w:rsidR="00D36C67">
        <w:rPr>
          <w:rFonts w:ascii="Arial" w:hAnsi="Arial" w:cs="Arial"/>
          <w:sz w:val="22"/>
          <w:szCs w:val="22"/>
        </w:rPr>
        <w:tab/>
      </w:r>
      <w:r w:rsidR="00D36C67" w:rsidRPr="0048311B">
        <w:rPr>
          <w:rFonts w:ascii="Arial" w:hAnsi="Arial" w:cs="Arial"/>
          <w:sz w:val="22"/>
          <w:szCs w:val="22"/>
        </w:rPr>
        <w:tab/>
        <w:t>America’s Top Surgeons</w:t>
      </w:r>
    </w:p>
    <w:p w14:paraId="3F82DAEF" w14:textId="77777777" w:rsidR="00D36C67" w:rsidRDefault="00D36C67" w:rsidP="00D36C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Dean’s Teaching Award Recipient, </w:t>
      </w:r>
      <w:r w:rsidRPr="005E1300">
        <w:rPr>
          <w:rFonts w:ascii="Arial" w:hAnsi="Arial" w:cs="Arial"/>
          <w:sz w:val="22"/>
          <w:szCs w:val="22"/>
        </w:rPr>
        <w:t>University of Wisconsin</w:t>
      </w:r>
    </w:p>
    <w:p w14:paraId="1A15D300" w14:textId="77777777" w:rsidR="00D36C67" w:rsidRDefault="004A060F" w:rsidP="00D36C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2009 - </w:t>
      </w:r>
      <w:r w:rsidR="00D36C67">
        <w:rPr>
          <w:rFonts w:ascii="Arial" w:hAnsi="Arial" w:cs="Arial"/>
          <w:sz w:val="22"/>
          <w:szCs w:val="22"/>
        </w:rPr>
        <w:t>2010</w:t>
      </w:r>
      <w:r w:rsidR="00D36C67">
        <w:rPr>
          <w:rFonts w:ascii="Arial" w:hAnsi="Arial" w:cs="Arial"/>
          <w:sz w:val="22"/>
          <w:szCs w:val="22"/>
        </w:rPr>
        <w:tab/>
      </w:r>
      <w:r w:rsidR="00D36C67">
        <w:rPr>
          <w:rFonts w:ascii="Arial" w:hAnsi="Arial" w:cs="Arial"/>
          <w:sz w:val="22"/>
          <w:szCs w:val="22"/>
        </w:rPr>
        <w:tab/>
        <w:t>Executive Leaders in Academic Medicine, Drexel University</w:t>
      </w:r>
    </w:p>
    <w:p w14:paraId="524C681D" w14:textId="10FE9B19" w:rsidR="00D36C67" w:rsidRDefault="00BA7986" w:rsidP="00D36C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</w:t>
      </w:r>
      <w:r w:rsidR="00E7328B">
        <w:rPr>
          <w:rFonts w:ascii="Arial" w:hAnsi="Arial" w:cs="Arial"/>
          <w:sz w:val="22"/>
          <w:szCs w:val="22"/>
        </w:rPr>
        <w:t>1</w:t>
      </w:r>
      <w:r w:rsidR="00711DC8">
        <w:rPr>
          <w:rFonts w:ascii="Arial" w:hAnsi="Arial" w:cs="Arial"/>
          <w:sz w:val="22"/>
          <w:szCs w:val="22"/>
        </w:rPr>
        <w:t xml:space="preserve"> - </w:t>
      </w:r>
      <w:r w:rsidR="00E7328B">
        <w:rPr>
          <w:rFonts w:ascii="Arial" w:hAnsi="Arial" w:cs="Arial"/>
          <w:sz w:val="22"/>
          <w:szCs w:val="22"/>
        </w:rPr>
        <w:t>2022</w:t>
      </w:r>
      <w:r w:rsidR="00E7328B">
        <w:rPr>
          <w:rFonts w:ascii="Arial" w:hAnsi="Arial" w:cs="Arial"/>
          <w:sz w:val="22"/>
          <w:szCs w:val="22"/>
        </w:rPr>
        <w:tab/>
      </w:r>
      <w:r w:rsidR="00D36C67">
        <w:rPr>
          <w:rFonts w:ascii="Arial" w:hAnsi="Arial" w:cs="Arial"/>
          <w:sz w:val="22"/>
          <w:szCs w:val="22"/>
        </w:rPr>
        <w:tab/>
        <w:t>Chicago’s Best Doctors</w:t>
      </w:r>
    </w:p>
    <w:p w14:paraId="5842F474" w14:textId="77777777" w:rsidR="00D36C67" w:rsidRPr="0048311B" w:rsidRDefault="00D36C67" w:rsidP="00D36C67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 w:rsidR="00E7328B">
        <w:rPr>
          <w:rFonts w:ascii="Arial" w:hAnsi="Arial" w:cs="Arial"/>
          <w:sz w:val="22"/>
          <w:szCs w:val="22"/>
        </w:rPr>
        <w:t xml:space="preserve"> - 2021</w:t>
      </w:r>
      <w:r>
        <w:rPr>
          <w:rFonts w:ascii="Arial" w:hAnsi="Arial" w:cs="Arial"/>
          <w:sz w:val="22"/>
          <w:szCs w:val="22"/>
        </w:rPr>
        <w:tab/>
        <w:t>Excellence in Teaching Award, University of Chicago-Department of Surgery</w:t>
      </w:r>
    </w:p>
    <w:p w14:paraId="1BA8F0C4" w14:textId="77777777" w:rsidR="00D36C67" w:rsidRDefault="00D36C67" w:rsidP="00D36C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The New York Times Magazine “2013 Chicago Super Doctors”</w:t>
      </w:r>
    </w:p>
    <w:p w14:paraId="3B2954E3" w14:textId="77777777" w:rsidR="00D36C67" w:rsidRDefault="00322210" w:rsidP="00D36C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2014</w:t>
      </w:r>
      <w:r w:rsidR="004A060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</w:t>
      </w:r>
      <w:r w:rsidR="004A060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2021</w:t>
      </w:r>
      <w:r w:rsidR="00D36C67">
        <w:rPr>
          <w:rFonts w:ascii="Arial" w:hAnsi="Arial" w:cs="Arial"/>
          <w:sz w:val="22"/>
          <w:szCs w:val="22"/>
        </w:rPr>
        <w:tab/>
      </w:r>
      <w:r w:rsidR="00D36C67">
        <w:rPr>
          <w:rFonts w:ascii="Arial" w:hAnsi="Arial" w:cs="Arial"/>
          <w:sz w:val="22"/>
          <w:szCs w:val="22"/>
        </w:rPr>
        <w:tab/>
        <w:t xml:space="preserve">“America’s Top Doctors” </w:t>
      </w:r>
    </w:p>
    <w:p w14:paraId="3BAA5F75" w14:textId="77777777" w:rsidR="00D36C67" w:rsidRDefault="00D36C67" w:rsidP="00D36C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International Transplant Nurses Association: Friend of Nursing Award</w:t>
      </w:r>
    </w:p>
    <w:p w14:paraId="121CE0ED" w14:textId="77777777" w:rsidR="00D36C67" w:rsidRDefault="00D36C67" w:rsidP="00D36C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2019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Bucksbaum Scholar Award for Clinical Excellence</w:t>
      </w:r>
    </w:p>
    <w:p w14:paraId="78ED9A45" w14:textId="77777777" w:rsidR="00D36C67" w:rsidRDefault="00322210" w:rsidP="00404AE0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2019</w:t>
      </w:r>
      <w:r w:rsidR="004A060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-</w:t>
      </w:r>
      <w:r w:rsidR="004A060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2021</w:t>
      </w:r>
      <w:r w:rsidR="00A10635">
        <w:rPr>
          <w:rFonts w:ascii="Arial" w:hAnsi="Arial" w:cs="Arial"/>
          <w:color w:val="000000"/>
          <w:sz w:val="22"/>
          <w:szCs w:val="22"/>
        </w:rPr>
        <w:tab/>
      </w:r>
      <w:r w:rsidR="00A10635">
        <w:rPr>
          <w:rFonts w:ascii="Arial" w:hAnsi="Arial" w:cs="Arial"/>
          <w:color w:val="000000"/>
          <w:sz w:val="22"/>
          <w:szCs w:val="22"/>
        </w:rPr>
        <w:tab/>
        <w:t>America’s Most Honored Physicians</w:t>
      </w:r>
    </w:p>
    <w:p w14:paraId="4E442F6B" w14:textId="77777777" w:rsidR="00917BAB" w:rsidRPr="00917BAB" w:rsidRDefault="00917BAB" w:rsidP="00404AE0">
      <w:pPr>
        <w:rPr>
          <w:rFonts w:ascii="Arial" w:hAnsi="Arial" w:cs="Arial"/>
          <w:color w:val="000000"/>
          <w:sz w:val="22"/>
          <w:szCs w:val="22"/>
        </w:rPr>
      </w:pPr>
    </w:p>
    <w:p w14:paraId="28DBFA82" w14:textId="38B82929" w:rsidR="005E4528" w:rsidRDefault="00544EA6" w:rsidP="005E4528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>LEADERSHIP POSITIONS</w:t>
      </w:r>
    </w:p>
    <w:p w14:paraId="1A261084" w14:textId="77777777" w:rsidR="00D46567" w:rsidRPr="00FA1E58" w:rsidRDefault="00D46567" w:rsidP="005E4528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41544FC6" w14:textId="77777777" w:rsidR="00F405B4" w:rsidRDefault="0016016F" w:rsidP="005E4528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Early Career</w:t>
      </w:r>
    </w:p>
    <w:p w14:paraId="5A854521" w14:textId="77777777" w:rsidR="0016016F" w:rsidRPr="0048311B" w:rsidRDefault="0016016F" w:rsidP="005E4528">
      <w:pPr>
        <w:rPr>
          <w:rFonts w:ascii="Arial" w:hAnsi="Arial" w:cs="Arial"/>
          <w:sz w:val="22"/>
          <w:szCs w:val="22"/>
          <w:u w:val="single"/>
        </w:rPr>
      </w:pPr>
    </w:p>
    <w:p w14:paraId="45B9F9E6" w14:textId="77777777" w:rsidR="005E4528" w:rsidRPr="0048311B" w:rsidRDefault="005E4528" w:rsidP="005E4528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1986 – 1990</w:t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  <w:t>Centennial Committee, Johns Hopkins School of Medicine</w:t>
      </w:r>
    </w:p>
    <w:p w14:paraId="0AB4D083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1993 – 1994</w:t>
      </w:r>
      <w:r w:rsidRPr="0048311B">
        <w:rPr>
          <w:rFonts w:ascii="Arial" w:hAnsi="Arial" w:cs="Arial"/>
          <w:sz w:val="22"/>
          <w:szCs w:val="22"/>
        </w:rPr>
        <w:tab/>
        <w:t>Surgical Representative to House</w:t>
      </w:r>
      <w:r>
        <w:rPr>
          <w:rFonts w:ascii="Arial" w:hAnsi="Arial" w:cs="Arial"/>
          <w:sz w:val="22"/>
          <w:szCs w:val="22"/>
        </w:rPr>
        <w:t>-</w:t>
      </w:r>
      <w:r w:rsidRPr="0048311B">
        <w:rPr>
          <w:rFonts w:ascii="Arial" w:hAnsi="Arial" w:cs="Arial"/>
          <w:sz w:val="22"/>
          <w:szCs w:val="22"/>
        </w:rPr>
        <w:t>staff Advisory Council, Vanderbilt University</w:t>
      </w:r>
    </w:p>
    <w:p w14:paraId="55AFF0E7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1993 – 1995</w:t>
      </w:r>
      <w:r w:rsidRPr="0048311B">
        <w:rPr>
          <w:rFonts w:ascii="Arial" w:hAnsi="Arial" w:cs="Arial"/>
          <w:sz w:val="22"/>
          <w:szCs w:val="22"/>
        </w:rPr>
        <w:tab/>
        <w:t>Operating Room Committee, Vanderbilt University Medical Center</w:t>
      </w:r>
    </w:p>
    <w:p w14:paraId="59B9BA6A" w14:textId="77777777" w:rsidR="005E4528" w:rsidRPr="0048311B" w:rsidRDefault="005E4528" w:rsidP="005E4528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1994 – 1996</w:t>
      </w:r>
      <w:r w:rsidRPr="0048311B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ab/>
        <w:t>Vanderbilt University Medical Alumni Board</w:t>
      </w:r>
    </w:p>
    <w:p w14:paraId="45314EF2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1994 – 1996</w:t>
      </w:r>
      <w:r w:rsidRPr="0048311B">
        <w:rPr>
          <w:rFonts w:ascii="Arial" w:hAnsi="Arial" w:cs="Arial"/>
          <w:sz w:val="22"/>
          <w:szCs w:val="22"/>
        </w:rPr>
        <w:tab/>
        <w:t>Graduate Medical Education Committee, Vanderbilt University Medical Center</w:t>
      </w:r>
    </w:p>
    <w:p w14:paraId="0FAE7CF9" w14:textId="77777777" w:rsidR="005E4528" w:rsidRPr="000202A9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1994 – 1996</w:t>
      </w:r>
      <w:r w:rsidRPr="0048311B">
        <w:rPr>
          <w:rFonts w:ascii="Arial" w:hAnsi="Arial" w:cs="Arial"/>
          <w:sz w:val="22"/>
          <w:szCs w:val="22"/>
        </w:rPr>
        <w:tab/>
        <w:t>President, House</w:t>
      </w:r>
      <w:r>
        <w:rPr>
          <w:rFonts w:ascii="Arial" w:hAnsi="Arial" w:cs="Arial"/>
          <w:sz w:val="22"/>
          <w:szCs w:val="22"/>
        </w:rPr>
        <w:t>-</w:t>
      </w:r>
      <w:r w:rsidRPr="0048311B">
        <w:rPr>
          <w:rFonts w:ascii="Arial" w:hAnsi="Arial" w:cs="Arial"/>
          <w:sz w:val="22"/>
          <w:szCs w:val="22"/>
        </w:rPr>
        <w:t>staff Advisory Council, Vanderbilt University Medical Center</w:t>
      </w:r>
    </w:p>
    <w:p w14:paraId="33FD14E1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2004 – </w:t>
      </w:r>
      <w:r>
        <w:rPr>
          <w:rFonts w:ascii="Arial" w:hAnsi="Arial" w:cs="Arial"/>
          <w:sz w:val="22"/>
          <w:szCs w:val="22"/>
        </w:rPr>
        <w:t>2009</w:t>
      </w:r>
      <w:r w:rsidRPr="0048311B">
        <w:rPr>
          <w:rFonts w:ascii="Arial" w:hAnsi="Arial" w:cs="Arial"/>
          <w:sz w:val="22"/>
          <w:szCs w:val="22"/>
        </w:rPr>
        <w:tab/>
        <w:t>Wisconsin Chronic Renal Disease Advisory Committee</w:t>
      </w:r>
    </w:p>
    <w:p w14:paraId="0F16CCF7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2003 – 2007</w:t>
      </w:r>
      <w:r w:rsidRPr="0048311B">
        <w:rPr>
          <w:rFonts w:ascii="Arial" w:hAnsi="Arial" w:cs="Arial"/>
          <w:sz w:val="22"/>
          <w:szCs w:val="22"/>
        </w:rPr>
        <w:tab/>
        <w:t>Representative Wisconsin Medical Society Medical School Section</w:t>
      </w:r>
    </w:p>
    <w:p w14:paraId="78C1CF4F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2007 – </w:t>
      </w:r>
      <w:r>
        <w:rPr>
          <w:rFonts w:ascii="Arial" w:hAnsi="Arial" w:cs="Arial"/>
          <w:sz w:val="22"/>
          <w:szCs w:val="22"/>
        </w:rPr>
        <w:t>2010</w:t>
      </w:r>
      <w:r w:rsidRPr="0048311B">
        <w:rPr>
          <w:rFonts w:ascii="Arial" w:hAnsi="Arial" w:cs="Arial"/>
          <w:sz w:val="22"/>
          <w:szCs w:val="22"/>
        </w:rPr>
        <w:t xml:space="preserve"> </w:t>
      </w:r>
      <w:r w:rsidRPr="0048311B">
        <w:rPr>
          <w:rFonts w:ascii="Arial" w:hAnsi="Arial" w:cs="Arial"/>
          <w:sz w:val="22"/>
          <w:szCs w:val="22"/>
        </w:rPr>
        <w:tab/>
        <w:t>Chair, Wisconsin Medical Society Medical School Section</w:t>
      </w:r>
    </w:p>
    <w:p w14:paraId="3E3AF0A7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2007 – </w:t>
      </w:r>
      <w:r>
        <w:rPr>
          <w:rFonts w:ascii="Arial" w:hAnsi="Arial" w:cs="Arial"/>
          <w:sz w:val="22"/>
          <w:szCs w:val="22"/>
        </w:rPr>
        <w:t>2010</w:t>
      </w:r>
      <w:r w:rsidRPr="0048311B">
        <w:rPr>
          <w:rFonts w:ascii="Arial" w:hAnsi="Arial" w:cs="Arial"/>
          <w:sz w:val="22"/>
          <w:szCs w:val="22"/>
        </w:rPr>
        <w:t xml:space="preserve"> </w:t>
      </w:r>
      <w:r w:rsidRPr="0048311B">
        <w:rPr>
          <w:rFonts w:ascii="Arial" w:hAnsi="Arial" w:cs="Arial"/>
          <w:sz w:val="22"/>
          <w:szCs w:val="22"/>
        </w:rPr>
        <w:tab/>
        <w:t>Wisconsin Medical Society Board of Directors and House of Delegates</w:t>
      </w:r>
    </w:p>
    <w:p w14:paraId="762F0052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2008 </w:t>
      </w:r>
      <w:r w:rsidRPr="00316395">
        <w:rPr>
          <w:rFonts w:ascii="Arial" w:hAnsi="Arial" w:cs="Arial"/>
          <w:color w:val="000000"/>
          <w:sz w:val="22"/>
          <w:szCs w:val="22"/>
        </w:rPr>
        <w:t>–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2009</w:t>
      </w:r>
      <w:r>
        <w:rPr>
          <w:rFonts w:ascii="Arial" w:hAnsi="Arial" w:cs="Arial"/>
          <w:sz w:val="22"/>
          <w:szCs w:val="22"/>
        </w:rPr>
        <w:tab/>
        <w:t>UW Referring Dialysis Center Conference Program Chair and Planner</w:t>
      </w:r>
    </w:p>
    <w:p w14:paraId="042C38D6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</w:p>
    <w:p w14:paraId="2F8D24B6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</w:p>
    <w:p w14:paraId="61EEC4B5" w14:textId="77777777" w:rsidR="004D341C" w:rsidRDefault="004D341C" w:rsidP="005E4528">
      <w:pPr>
        <w:ind w:left="2160" w:hanging="2160"/>
        <w:outlineLvl w:val="0"/>
        <w:rPr>
          <w:rFonts w:ascii="Arial" w:hAnsi="Arial" w:cs="Arial"/>
          <w:sz w:val="22"/>
          <w:szCs w:val="22"/>
          <w:u w:val="single"/>
        </w:rPr>
      </w:pPr>
    </w:p>
    <w:p w14:paraId="5373DC38" w14:textId="77777777" w:rsidR="004D341C" w:rsidRDefault="004D341C" w:rsidP="005E4528">
      <w:pPr>
        <w:ind w:left="2160" w:hanging="2160"/>
        <w:outlineLvl w:val="0"/>
        <w:rPr>
          <w:rFonts w:ascii="Arial" w:hAnsi="Arial" w:cs="Arial"/>
          <w:sz w:val="22"/>
          <w:szCs w:val="22"/>
          <w:u w:val="single"/>
        </w:rPr>
      </w:pPr>
    </w:p>
    <w:p w14:paraId="54C63215" w14:textId="1FFD4CB1" w:rsidR="005E4528" w:rsidRPr="0048311B" w:rsidRDefault="005E4528" w:rsidP="005E4528">
      <w:pPr>
        <w:ind w:left="2160" w:hanging="2160"/>
        <w:outlineLvl w:val="0"/>
        <w:rPr>
          <w:rFonts w:ascii="Arial" w:hAnsi="Arial" w:cs="Arial"/>
          <w:sz w:val="22"/>
          <w:szCs w:val="22"/>
          <w:u w:val="single"/>
        </w:rPr>
      </w:pPr>
      <w:r w:rsidRPr="0048311B">
        <w:rPr>
          <w:rFonts w:ascii="Arial" w:hAnsi="Arial" w:cs="Arial"/>
          <w:sz w:val="22"/>
          <w:szCs w:val="22"/>
          <w:u w:val="single"/>
        </w:rPr>
        <w:t>National</w:t>
      </w:r>
      <w:r w:rsidR="00E7328B">
        <w:rPr>
          <w:rFonts w:ascii="Arial" w:hAnsi="Arial" w:cs="Arial"/>
          <w:sz w:val="22"/>
          <w:szCs w:val="22"/>
          <w:u w:val="single"/>
        </w:rPr>
        <w:t>/International</w:t>
      </w:r>
    </w:p>
    <w:p w14:paraId="527C32E8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  <w:u w:val="single"/>
        </w:rPr>
      </w:pPr>
    </w:p>
    <w:p w14:paraId="01B9E1FA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2003 – 2006 </w:t>
      </w:r>
      <w:r w:rsidRPr="0048311B">
        <w:rPr>
          <w:rFonts w:ascii="Arial" w:hAnsi="Arial" w:cs="Arial"/>
          <w:sz w:val="22"/>
          <w:szCs w:val="22"/>
        </w:rPr>
        <w:tab/>
        <w:t>Education Committee, American Society of Transplantation</w:t>
      </w:r>
    </w:p>
    <w:p w14:paraId="531ED251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2003 – </w:t>
      </w:r>
      <w:r w:rsidR="003C13D8">
        <w:rPr>
          <w:rFonts w:ascii="Arial" w:hAnsi="Arial" w:cs="Arial"/>
          <w:sz w:val="22"/>
          <w:szCs w:val="22"/>
        </w:rPr>
        <w:t>2005</w:t>
      </w:r>
      <w:r w:rsidRPr="0048311B">
        <w:rPr>
          <w:rFonts w:ascii="Arial" w:hAnsi="Arial" w:cs="Arial"/>
          <w:sz w:val="22"/>
          <w:szCs w:val="22"/>
        </w:rPr>
        <w:tab/>
        <w:t>American Surgical Education Assessment and Evaluation Committee</w:t>
      </w:r>
    </w:p>
    <w:p w14:paraId="6077447E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2004 – </w:t>
      </w:r>
      <w:r>
        <w:rPr>
          <w:rFonts w:ascii="Arial" w:hAnsi="Arial" w:cs="Arial"/>
          <w:sz w:val="22"/>
          <w:szCs w:val="22"/>
        </w:rPr>
        <w:t>2008</w:t>
      </w:r>
      <w:r w:rsidRPr="0048311B">
        <w:rPr>
          <w:rFonts w:ascii="Arial" w:hAnsi="Arial" w:cs="Arial"/>
          <w:sz w:val="22"/>
          <w:szCs w:val="22"/>
        </w:rPr>
        <w:tab/>
        <w:t>Minority Affairs Committee, American Society of Transplantation</w:t>
      </w:r>
    </w:p>
    <w:p w14:paraId="5A8B8929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2004</w:t>
      </w:r>
      <w:r w:rsidRPr="0048311B">
        <w:rPr>
          <w:rFonts w:ascii="Arial" w:hAnsi="Arial" w:cs="Arial"/>
          <w:sz w:val="22"/>
          <w:szCs w:val="22"/>
        </w:rPr>
        <w:tab/>
        <w:t>Surgery Grading Guidelines Committee, National Board of Medical Examiners</w:t>
      </w:r>
    </w:p>
    <w:p w14:paraId="3619DF9C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2004</w:t>
      </w:r>
      <w:r w:rsidRPr="0048311B">
        <w:rPr>
          <w:rFonts w:ascii="Arial" w:hAnsi="Arial" w:cs="Arial"/>
          <w:sz w:val="22"/>
          <w:szCs w:val="22"/>
        </w:rPr>
        <w:tab/>
        <w:t>National Consensus Conference on Living Kidney Donation, Group leader</w:t>
      </w:r>
    </w:p>
    <w:p w14:paraId="19A424DD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2006</w:t>
      </w:r>
      <w:r>
        <w:rPr>
          <w:rFonts w:ascii="Arial" w:hAnsi="Arial" w:cs="Arial"/>
          <w:sz w:val="22"/>
          <w:szCs w:val="22"/>
        </w:rPr>
        <w:t>, 2009-2012</w:t>
      </w:r>
      <w:r w:rsidRPr="0048311B">
        <w:rPr>
          <w:rFonts w:ascii="Arial" w:hAnsi="Arial" w:cs="Arial"/>
          <w:sz w:val="22"/>
          <w:szCs w:val="22"/>
        </w:rPr>
        <w:tab/>
        <w:t>Chair</w:t>
      </w:r>
      <w:r>
        <w:rPr>
          <w:rFonts w:ascii="Arial" w:hAnsi="Arial" w:cs="Arial"/>
          <w:sz w:val="22"/>
          <w:szCs w:val="22"/>
        </w:rPr>
        <w:t xml:space="preserve"> and</w:t>
      </w:r>
      <w:r w:rsidRPr="0048311B">
        <w:rPr>
          <w:rFonts w:ascii="Arial" w:hAnsi="Arial" w:cs="Arial"/>
          <w:sz w:val="22"/>
          <w:szCs w:val="22"/>
        </w:rPr>
        <w:t xml:space="preserve"> Abstract Review Committee, American Transplant Congress</w:t>
      </w:r>
    </w:p>
    <w:p w14:paraId="4926E6CF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2006 – </w:t>
      </w:r>
      <w:r>
        <w:rPr>
          <w:rFonts w:ascii="Arial" w:hAnsi="Arial" w:cs="Arial"/>
          <w:sz w:val="22"/>
          <w:szCs w:val="22"/>
        </w:rPr>
        <w:t>2007</w:t>
      </w:r>
      <w:r w:rsidRPr="0048311B">
        <w:rPr>
          <w:rFonts w:ascii="Arial" w:hAnsi="Arial" w:cs="Arial"/>
          <w:sz w:val="22"/>
          <w:szCs w:val="22"/>
        </w:rPr>
        <w:tab/>
        <w:t>American Society of Transplantation Non-adherence Conference Planning Committee and Invited Speaker</w:t>
      </w:r>
    </w:p>
    <w:p w14:paraId="747179B3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2007 </w:t>
      </w:r>
      <w:r w:rsidRPr="0048311B">
        <w:rPr>
          <w:rFonts w:ascii="Arial" w:hAnsi="Arial" w:cs="Arial"/>
          <w:sz w:val="22"/>
          <w:szCs w:val="22"/>
        </w:rPr>
        <w:tab/>
        <w:t>Association of Academic Surgery – Session Chair National meeting, Phoenix Arizona, Transplant and Clinical Education</w:t>
      </w:r>
    </w:p>
    <w:p w14:paraId="4056B473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2007</w:t>
      </w:r>
      <w:r w:rsidRPr="0048311B">
        <w:rPr>
          <w:rFonts w:ascii="Arial" w:hAnsi="Arial" w:cs="Arial"/>
          <w:sz w:val="22"/>
          <w:szCs w:val="22"/>
        </w:rPr>
        <w:tab/>
        <w:t>American Society of Transplantation Winter Symposium Co-Chair</w:t>
      </w:r>
    </w:p>
    <w:p w14:paraId="59557352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2007 – 2009</w:t>
      </w:r>
      <w:r w:rsidRPr="0048311B">
        <w:rPr>
          <w:rFonts w:ascii="Arial" w:hAnsi="Arial" w:cs="Arial"/>
          <w:sz w:val="22"/>
          <w:szCs w:val="22"/>
        </w:rPr>
        <w:tab/>
        <w:t>American Transplant Congress Program Planning Committee</w:t>
      </w:r>
    </w:p>
    <w:p w14:paraId="3E35FEEF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2007</w:t>
      </w:r>
      <w:r w:rsidRPr="0048311B">
        <w:rPr>
          <w:rFonts w:ascii="Arial" w:hAnsi="Arial" w:cs="Arial"/>
          <w:sz w:val="22"/>
          <w:szCs w:val="22"/>
        </w:rPr>
        <w:tab/>
        <w:t>American Transplant Society Winter Symposium Program Co-Chair and Invited Speaker</w:t>
      </w:r>
    </w:p>
    <w:p w14:paraId="3881F11D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2007 – </w:t>
      </w:r>
      <w:r>
        <w:rPr>
          <w:rFonts w:ascii="Arial" w:hAnsi="Arial" w:cs="Arial"/>
          <w:sz w:val="22"/>
          <w:szCs w:val="22"/>
        </w:rPr>
        <w:t>2010</w:t>
      </w:r>
      <w:r w:rsidRPr="0048311B">
        <w:rPr>
          <w:rFonts w:ascii="Arial" w:hAnsi="Arial" w:cs="Arial"/>
          <w:sz w:val="22"/>
          <w:szCs w:val="22"/>
        </w:rPr>
        <w:t xml:space="preserve"> </w:t>
      </w:r>
      <w:r w:rsidRPr="0048311B">
        <w:rPr>
          <w:rFonts w:ascii="Arial" w:hAnsi="Arial" w:cs="Arial"/>
          <w:sz w:val="22"/>
          <w:szCs w:val="22"/>
        </w:rPr>
        <w:tab/>
        <w:t>Renal Network of the Upper Midwest Medical Review Committee (Network 11)</w:t>
      </w:r>
    </w:p>
    <w:p w14:paraId="6C0BBAA7" w14:textId="77777777" w:rsidR="005E4528" w:rsidRDefault="003C13D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2010 </w:t>
      </w:r>
      <w:r w:rsidR="005E4528" w:rsidRPr="0048311B">
        <w:rPr>
          <w:rFonts w:ascii="Arial" w:hAnsi="Arial" w:cs="Arial"/>
          <w:sz w:val="22"/>
          <w:szCs w:val="22"/>
        </w:rPr>
        <w:t xml:space="preserve">– </w:t>
      </w:r>
      <w:r w:rsidR="005E4528">
        <w:rPr>
          <w:rFonts w:ascii="Arial" w:hAnsi="Arial" w:cs="Arial"/>
          <w:sz w:val="22"/>
          <w:szCs w:val="22"/>
        </w:rPr>
        <w:t>2012</w:t>
      </w:r>
      <w:r w:rsidR="005E4528">
        <w:rPr>
          <w:rFonts w:ascii="Arial" w:hAnsi="Arial" w:cs="Arial"/>
          <w:sz w:val="22"/>
          <w:szCs w:val="22"/>
        </w:rPr>
        <w:tab/>
        <w:t>UNOS Region 7 Councilor</w:t>
      </w:r>
    </w:p>
    <w:p w14:paraId="215A77FD" w14:textId="77777777" w:rsidR="000279BF" w:rsidRDefault="000279BF" w:rsidP="005E4528">
      <w:pPr>
        <w:ind w:left="2160" w:hanging="2160"/>
        <w:rPr>
          <w:rFonts w:ascii="Arial" w:hAnsi="Arial" w:cs="Arial"/>
          <w:sz w:val="22"/>
          <w:szCs w:val="22"/>
        </w:rPr>
      </w:pPr>
    </w:p>
    <w:p w14:paraId="0C461B93" w14:textId="77777777" w:rsidR="005E4528" w:rsidRPr="0048311B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2007 – </w:t>
      </w:r>
      <w:r w:rsidR="003C13D8">
        <w:rPr>
          <w:rFonts w:ascii="Arial" w:hAnsi="Arial" w:cs="Arial"/>
          <w:sz w:val="22"/>
          <w:szCs w:val="22"/>
        </w:rPr>
        <w:t>2010</w:t>
      </w:r>
      <w:r w:rsidRPr="0048311B">
        <w:rPr>
          <w:rFonts w:ascii="Arial" w:hAnsi="Arial" w:cs="Arial"/>
          <w:sz w:val="22"/>
          <w:szCs w:val="22"/>
        </w:rPr>
        <w:t xml:space="preserve"> </w:t>
      </w:r>
      <w:r w:rsidRPr="0048311B">
        <w:rPr>
          <w:rFonts w:ascii="Arial" w:hAnsi="Arial" w:cs="Arial"/>
          <w:sz w:val="22"/>
          <w:szCs w:val="22"/>
        </w:rPr>
        <w:tab/>
        <w:t>United Organ Sharing Network Membership and Professional Standards Committee</w:t>
      </w:r>
    </w:p>
    <w:p w14:paraId="789C95B7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2007 – </w:t>
      </w:r>
      <w:r w:rsidR="003C13D8">
        <w:rPr>
          <w:rFonts w:ascii="Arial" w:hAnsi="Arial" w:cs="Arial"/>
          <w:sz w:val="22"/>
          <w:szCs w:val="22"/>
        </w:rPr>
        <w:t>2008</w:t>
      </w:r>
      <w:r w:rsidRPr="00A309C6">
        <w:rPr>
          <w:rFonts w:ascii="Arial" w:hAnsi="Arial" w:cs="Arial"/>
          <w:sz w:val="22"/>
          <w:szCs w:val="22"/>
        </w:rPr>
        <w:tab/>
        <w:t>United Network for Organ Sharing Certification Maintenance Work Group, Co-Chair</w:t>
      </w:r>
    </w:p>
    <w:p w14:paraId="2A2879FA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2009 – 2012</w:t>
      </w:r>
      <w:r>
        <w:rPr>
          <w:rFonts w:ascii="Arial" w:hAnsi="Arial" w:cs="Arial"/>
          <w:sz w:val="22"/>
          <w:szCs w:val="22"/>
        </w:rPr>
        <w:tab/>
        <w:t xml:space="preserve">American Society of Transplant Surgeons Scientific Studies Committee </w:t>
      </w:r>
    </w:p>
    <w:p w14:paraId="6DDC4642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2010 </w:t>
      </w:r>
      <w:r w:rsidRPr="00316395">
        <w:rPr>
          <w:rFonts w:ascii="Arial" w:hAnsi="Arial" w:cs="Arial"/>
          <w:color w:val="000000"/>
          <w:sz w:val="22"/>
          <w:szCs w:val="22"/>
        </w:rPr>
        <w:t>–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2013</w:t>
      </w:r>
      <w:r>
        <w:rPr>
          <w:rFonts w:ascii="Arial" w:hAnsi="Arial" w:cs="Arial"/>
          <w:sz w:val="22"/>
          <w:szCs w:val="22"/>
        </w:rPr>
        <w:tab/>
        <w:t>American Society of Transplant Board</w:t>
      </w:r>
    </w:p>
    <w:p w14:paraId="36803508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 w:rsidRPr="00A309C6">
        <w:rPr>
          <w:rFonts w:ascii="Arial" w:hAnsi="Arial" w:cs="Arial"/>
          <w:sz w:val="22"/>
          <w:szCs w:val="22"/>
        </w:rPr>
        <w:t>2010</w:t>
      </w:r>
      <w:r w:rsidRPr="00A309C6">
        <w:rPr>
          <w:rFonts w:ascii="Arial" w:hAnsi="Arial" w:cs="Arial"/>
          <w:sz w:val="22"/>
          <w:szCs w:val="22"/>
        </w:rPr>
        <w:tab/>
        <w:t>UNOS National Board Region 7 Representative</w:t>
      </w:r>
    </w:p>
    <w:p w14:paraId="6F7F52D6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2010 </w:t>
      </w:r>
      <w:r w:rsidRPr="00316395">
        <w:rPr>
          <w:rFonts w:ascii="Arial" w:hAnsi="Arial" w:cs="Arial"/>
          <w:color w:val="000000"/>
          <w:sz w:val="22"/>
          <w:szCs w:val="22"/>
        </w:rPr>
        <w:t>–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  <w:t>Society for Leaders in Academic Medicine Program Committee, Annual meeting</w:t>
      </w:r>
    </w:p>
    <w:p w14:paraId="0299E145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  <w:t>American Society of Transplant Surgeons, Invited Co-Chair Abstract Review Committee</w:t>
      </w:r>
    </w:p>
    <w:p w14:paraId="6463BB8D" w14:textId="77777777" w:rsidR="003C13D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2011 </w:t>
      </w:r>
      <w:r w:rsidRPr="00316395">
        <w:rPr>
          <w:rFonts w:ascii="Arial" w:hAnsi="Arial" w:cs="Arial"/>
          <w:color w:val="000000"/>
          <w:sz w:val="22"/>
          <w:szCs w:val="22"/>
        </w:rPr>
        <w:t>–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2013 </w:t>
      </w:r>
      <w:r>
        <w:rPr>
          <w:rFonts w:ascii="Arial" w:hAnsi="Arial" w:cs="Arial"/>
          <w:sz w:val="22"/>
          <w:szCs w:val="22"/>
        </w:rPr>
        <w:tab/>
        <w:t>UNOS Executive Committee and</w:t>
      </w:r>
    </w:p>
    <w:p w14:paraId="611F05DC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Medical Scientific Representative</w:t>
      </w:r>
      <w:r w:rsidR="003C13D8">
        <w:rPr>
          <w:rFonts w:ascii="Arial" w:hAnsi="Arial" w:cs="Arial"/>
          <w:sz w:val="22"/>
          <w:szCs w:val="22"/>
        </w:rPr>
        <w:t>, American Society of Transplant</w:t>
      </w:r>
    </w:p>
    <w:p w14:paraId="7E30C081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  <w:t>National Kidney Registry Board</w:t>
      </w:r>
    </w:p>
    <w:p w14:paraId="2F56112C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2011 </w:t>
      </w:r>
      <w:r w:rsidRPr="00316395">
        <w:rPr>
          <w:rFonts w:ascii="Arial" w:hAnsi="Arial" w:cs="Arial"/>
          <w:color w:val="000000"/>
          <w:sz w:val="22"/>
          <w:szCs w:val="22"/>
        </w:rPr>
        <w:t>–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2013</w:t>
      </w:r>
      <w:r>
        <w:rPr>
          <w:rFonts w:ascii="Arial" w:hAnsi="Arial" w:cs="Arial"/>
          <w:sz w:val="22"/>
          <w:szCs w:val="22"/>
        </w:rPr>
        <w:tab/>
        <w:t>Women Executives in Science and Healthcare Program Planning Committee</w:t>
      </w:r>
    </w:p>
    <w:p w14:paraId="13DD85A7" w14:textId="77777777" w:rsidR="005E4528" w:rsidRDefault="005E4528" w:rsidP="005E452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  <w:t xml:space="preserve">The Renal Network, Inc., Invited Member: Organ Procurement and Transplant Committee </w:t>
      </w:r>
    </w:p>
    <w:p w14:paraId="345D01C7" w14:textId="77777777" w:rsidR="005E4528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 w:rsidRPr="00FD7EFC">
        <w:rPr>
          <w:rFonts w:ascii="Arial" w:hAnsi="Arial" w:cs="Arial"/>
          <w:color w:val="000000"/>
          <w:sz w:val="22"/>
          <w:szCs w:val="22"/>
        </w:rPr>
        <w:t>2012</w:t>
      </w:r>
      <w:r w:rsidRPr="00FD7EFC">
        <w:rPr>
          <w:rFonts w:ascii="Arial" w:hAnsi="Arial" w:cs="Arial"/>
          <w:color w:val="000000"/>
          <w:sz w:val="22"/>
          <w:szCs w:val="22"/>
        </w:rPr>
        <w:tab/>
        <w:t>Orthopedic Search Committee-Invited Member: Inaugural Chairman of Orthopedics</w:t>
      </w:r>
    </w:p>
    <w:p w14:paraId="6F1A0C47" w14:textId="77777777" w:rsidR="005E4528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 w:rsidRPr="00A309C6">
        <w:rPr>
          <w:rFonts w:ascii="Arial" w:hAnsi="Arial" w:cs="Arial"/>
          <w:color w:val="000000"/>
          <w:sz w:val="22"/>
          <w:szCs w:val="22"/>
        </w:rPr>
        <w:t>2012</w:t>
      </w:r>
      <w:r w:rsidRPr="00A309C6">
        <w:rPr>
          <w:rFonts w:ascii="Arial" w:hAnsi="Arial" w:cs="Arial"/>
          <w:color w:val="000000"/>
          <w:sz w:val="22"/>
          <w:szCs w:val="22"/>
        </w:rPr>
        <w:tab/>
        <w:t>OPTN/UNOS Policy Oversight Committee: Vice Chair-Invited Member:</w:t>
      </w:r>
      <w:r>
        <w:rPr>
          <w:rFonts w:ascii="Arial" w:hAnsi="Arial" w:cs="Arial"/>
          <w:color w:val="000000"/>
          <w:sz w:val="22"/>
          <w:szCs w:val="22"/>
        </w:rPr>
        <w:t xml:space="preserve"> Developing and Proposed Polices Review and Committee Initiatives</w:t>
      </w:r>
    </w:p>
    <w:p w14:paraId="5555E997" w14:textId="77777777" w:rsidR="005E4528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2012</w:t>
      </w:r>
      <w:r>
        <w:rPr>
          <w:rFonts w:ascii="Arial" w:hAnsi="Arial" w:cs="Arial"/>
          <w:color w:val="000000"/>
          <w:sz w:val="22"/>
          <w:szCs w:val="22"/>
        </w:rPr>
        <w:tab/>
      </w:r>
      <w:r w:rsidRPr="00CF11F4">
        <w:rPr>
          <w:rFonts w:ascii="Arial" w:hAnsi="Arial" w:cs="Arial"/>
          <w:color w:val="000000"/>
          <w:sz w:val="22"/>
          <w:szCs w:val="22"/>
        </w:rPr>
        <w:t xml:space="preserve">Surgical Quality Improvement and Patient Safety Committee: Invited Member </w:t>
      </w:r>
    </w:p>
    <w:p w14:paraId="5BEF31FA" w14:textId="77777777" w:rsidR="005E4528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2013</w:t>
      </w:r>
      <w:r>
        <w:rPr>
          <w:rFonts w:ascii="Arial" w:hAnsi="Arial" w:cs="Arial"/>
          <w:color w:val="000000"/>
          <w:sz w:val="22"/>
          <w:szCs w:val="22"/>
        </w:rPr>
        <w:tab/>
        <w:t>Ex-Officio, Chair of the OPTN’s Policy Oversight Committee</w:t>
      </w:r>
    </w:p>
    <w:p w14:paraId="025D21C9" w14:textId="77777777" w:rsidR="005E4528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2013</w:t>
      </w:r>
      <w:r>
        <w:rPr>
          <w:rFonts w:ascii="Arial" w:hAnsi="Arial" w:cs="Arial"/>
          <w:color w:val="000000"/>
          <w:sz w:val="22"/>
          <w:szCs w:val="22"/>
        </w:rPr>
        <w:tab/>
        <w:t>SRTR Technical Advisory Committee Member (STAC)</w:t>
      </w:r>
    </w:p>
    <w:p w14:paraId="49E5C6F4" w14:textId="77777777" w:rsidR="005E4528" w:rsidRPr="00253770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 w:rsidRPr="00253770">
        <w:rPr>
          <w:rFonts w:ascii="Arial" w:hAnsi="Arial" w:cs="Arial"/>
          <w:color w:val="000000"/>
          <w:sz w:val="22"/>
          <w:szCs w:val="22"/>
        </w:rPr>
        <w:t>2013</w:t>
      </w:r>
      <w:r w:rsidRPr="00253770">
        <w:rPr>
          <w:rFonts w:ascii="Arial" w:hAnsi="Arial" w:cs="Arial"/>
          <w:color w:val="000000"/>
          <w:sz w:val="22"/>
          <w:szCs w:val="22"/>
        </w:rPr>
        <w:tab/>
        <w:t>Chair of Education Committee</w:t>
      </w:r>
    </w:p>
    <w:p w14:paraId="0F0E5B8F" w14:textId="77777777" w:rsidR="005E4528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2013</w:t>
      </w:r>
      <w:r>
        <w:rPr>
          <w:rFonts w:ascii="Arial" w:hAnsi="Arial" w:cs="Arial"/>
          <w:color w:val="000000"/>
          <w:sz w:val="22"/>
          <w:szCs w:val="22"/>
        </w:rPr>
        <w:tab/>
        <w:t>Nephrology Chief Search Committee; Invited Member</w:t>
      </w:r>
    </w:p>
    <w:p w14:paraId="34DB2A0F" w14:textId="77777777" w:rsidR="005E4528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2014</w:t>
      </w:r>
      <w:r>
        <w:rPr>
          <w:rFonts w:ascii="Arial" w:hAnsi="Arial" w:cs="Arial"/>
          <w:color w:val="000000"/>
          <w:sz w:val="22"/>
          <w:szCs w:val="22"/>
        </w:rPr>
        <w:tab/>
        <w:t>AST Audit Committee, Invited Member</w:t>
      </w:r>
    </w:p>
    <w:p w14:paraId="56E94243" w14:textId="77777777" w:rsidR="005E4528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2014 </w:t>
      </w:r>
      <w:r>
        <w:rPr>
          <w:rFonts w:ascii="Arial" w:hAnsi="Arial" w:cs="Arial"/>
          <w:color w:val="000000"/>
          <w:sz w:val="22"/>
          <w:szCs w:val="22"/>
        </w:rPr>
        <w:tab/>
        <w:t>AST/UNOS Workgroup Chair Initiation Committee: Invited</w:t>
      </w:r>
    </w:p>
    <w:p w14:paraId="4D9FE2C0" w14:textId="77777777" w:rsidR="005E4528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2014 </w:t>
      </w:r>
      <w:r>
        <w:rPr>
          <w:rFonts w:ascii="Arial" w:hAnsi="Arial" w:cs="Arial"/>
          <w:color w:val="000000"/>
          <w:sz w:val="22"/>
          <w:szCs w:val="22"/>
        </w:rPr>
        <w:tab/>
        <w:t>Bi-Partisan Organ Transplant Task Force, Invited</w:t>
      </w:r>
    </w:p>
    <w:p w14:paraId="09CAB47F" w14:textId="77777777" w:rsidR="005E4528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2015-2016</w:t>
      </w:r>
      <w:r>
        <w:rPr>
          <w:rFonts w:ascii="Arial" w:hAnsi="Arial" w:cs="Arial"/>
          <w:color w:val="000000"/>
          <w:sz w:val="22"/>
          <w:szCs w:val="22"/>
        </w:rPr>
        <w:tab/>
        <w:t>AST OPTN/UNOS Policy Committee Chair</w:t>
      </w:r>
    </w:p>
    <w:p w14:paraId="407B3052" w14:textId="77777777" w:rsidR="005E4528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2015-2016</w:t>
      </w:r>
      <w:r>
        <w:rPr>
          <w:rFonts w:ascii="Arial" w:hAnsi="Arial" w:cs="Arial"/>
          <w:color w:val="000000"/>
          <w:sz w:val="22"/>
          <w:szCs w:val="22"/>
        </w:rPr>
        <w:tab/>
        <w:t>AST Audit Committee Co-Chair</w:t>
      </w:r>
    </w:p>
    <w:p w14:paraId="50F99EDE" w14:textId="77777777" w:rsidR="005E4528" w:rsidRDefault="005E4528" w:rsidP="005E4528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2015-2016</w:t>
      </w:r>
      <w:r>
        <w:rPr>
          <w:rFonts w:ascii="Arial" w:hAnsi="Arial" w:cs="Arial"/>
          <w:color w:val="000000"/>
          <w:sz w:val="22"/>
          <w:szCs w:val="22"/>
        </w:rPr>
        <w:tab/>
        <w:t xml:space="preserve">AST Public Policy Committee </w:t>
      </w:r>
    </w:p>
    <w:p w14:paraId="135085C4" w14:textId="77777777" w:rsidR="003C13D8" w:rsidRPr="003C13D8" w:rsidRDefault="003C13D8" w:rsidP="003C13D8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2016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  <w:t>American Board of Surgery Examiner</w:t>
      </w:r>
    </w:p>
    <w:p w14:paraId="13285EE3" w14:textId="77777777" w:rsidR="005E4528" w:rsidRDefault="003C13D8" w:rsidP="005E4528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2016-2017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  <w:t>Vice President</w:t>
      </w:r>
      <w:r w:rsidR="005E4528">
        <w:rPr>
          <w:rFonts w:ascii="Arial" w:eastAsia="Arial" w:hAnsi="Arial" w:cs="Arial"/>
          <w:color w:val="000000"/>
          <w:sz w:val="22"/>
          <w:szCs w:val="22"/>
          <w:lang w:eastAsia="en-US"/>
        </w:rPr>
        <w:t xml:space="preserve"> UNOS/OPTN Board of Directors</w:t>
      </w:r>
    </w:p>
    <w:p w14:paraId="0ECCE42A" w14:textId="77777777" w:rsidR="003C13D8" w:rsidRDefault="003C13D8" w:rsidP="005E4528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2017-2018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  <w:t>President UNOS/OPTN Board of Directors</w:t>
      </w:r>
    </w:p>
    <w:p w14:paraId="6559CD7D" w14:textId="77777777" w:rsidR="005E4528" w:rsidRDefault="00500410" w:rsidP="005E4528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2018-2019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  <w:t>UNOS Systems Performance Ad Hoc committee Planning group</w:t>
      </w:r>
    </w:p>
    <w:p w14:paraId="412D1106" w14:textId="77777777" w:rsidR="00AA29E7" w:rsidRDefault="007B3DF4" w:rsidP="00AA29E7">
      <w:pPr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2019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 w:rsidRPr="007B3DF4">
        <w:rPr>
          <w:rFonts w:ascii="Arial" w:hAnsi="Arial" w:cs="Arial"/>
          <w:sz w:val="22"/>
          <w:szCs w:val="22"/>
        </w:rPr>
        <w:t xml:space="preserve">Obesity Week, Preparing patients for successful kidney transplant </w:t>
      </w:r>
      <w:r w:rsidR="00AA29E7">
        <w:rPr>
          <w:rFonts w:ascii="Arial" w:hAnsi="Arial" w:cs="Arial"/>
          <w:sz w:val="22"/>
          <w:szCs w:val="22"/>
        </w:rPr>
        <w:t>by</w:t>
      </w:r>
    </w:p>
    <w:p w14:paraId="78F2DA22" w14:textId="77777777" w:rsidR="00D36C67" w:rsidRPr="00D36C67" w:rsidRDefault="00AA29E7" w:rsidP="00D36C67">
      <w:pPr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 xml:space="preserve">                               </w:t>
      </w:r>
      <w:r>
        <w:rPr>
          <w:rFonts w:ascii="Arial" w:hAnsi="Arial" w:cs="Arial"/>
          <w:sz w:val="22"/>
          <w:szCs w:val="22"/>
        </w:rPr>
        <w:t xml:space="preserve">    </w:t>
      </w:r>
      <w:r w:rsidR="007B3DF4" w:rsidRPr="007B3DF4">
        <w:rPr>
          <w:rFonts w:ascii="Arial" w:hAnsi="Arial" w:cs="Arial"/>
          <w:sz w:val="22"/>
          <w:szCs w:val="22"/>
        </w:rPr>
        <w:t>achieving weight loss, Post</w:t>
      </w:r>
      <w:r w:rsidR="00C64811">
        <w:rPr>
          <w:rFonts w:ascii="Arial" w:hAnsi="Arial" w:cs="Arial"/>
          <w:sz w:val="22"/>
          <w:szCs w:val="22"/>
        </w:rPr>
        <w:t>er</w:t>
      </w:r>
      <w:r w:rsidR="007B3DF4" w:rsidRPr="007B3DF4">
        <w:rPr>
          <w:rFonts w:ascii="Arial" w:hAnsi="Arial" w:cs="Arial"/>
          <w:sz w:val="22"/>
          <w:szCs w:val="22"/>
        </w:rPr>
        <w:t xml:space="preserve"> presentation, Las Vegas, NV</w:t>
      </w:r>
    </w:p>
    <w:p w14:paraId="17A74B15" w14:textId="77777777" w:rsidR="00D36C67" w:rsidRDefault="00D36C67" w:rsidP="00D36C67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2018-2021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  <w:t>UNOS Corporate Affairs Committee</w:t>
      </w:r>
    </w:p>
    <w:p w14:paraId="07F81A82" w14:textId="77777777" w:rsidR="00106D5F" w:rsidRDefault="00106D5F" w:rsidP="00106D5F">
      <w:pPr>
        <w:ind w:left="2160" w:hanging="2160"/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2020-2022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  <w:t>National Academy of Sciences and Medicine: Committee on the Fairer use and allocation of organs in the United States</w:t>
      </w:r>
    </w:p>
    <w:p w14:paraId="541D9157" w14:textId="77777777" w:rsidR="006657D7" w:rsidRDefault="006657D7" w:rsidP="00106D5F">
      <w:pPr>
        <w:ind w:left="2160" w:hanging="2160"/>
        <w:rPr>
          <w:rFonts w:ascii="Arial" w:hAnsi="Arial" w:cs="Arial"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2021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 w:rsidRPr="006657D7">
        <w:rPr>
          <w:rFonts w:ascii="Arial" w:hAnsi="Arial" w:cs="Arial"/>
          <w:iCs/>
          <w:color w:val="000000"/>
          <w:sz w:val="22"/>
          <w:szCs w:val="22"/>
        </w:rPr>
        <w:t>State of the System: What’s next for organ donation and transplantation in the U.S.</w:t>
      </w:r>
      <w:r>
        <w:rPr>
          <w:rFonts w:ascii="Arial" w:hAnsi="Arial" w:cs="Arial"/>
          <w:iCs/>
          <w:color w:val="000000"/>
          <w:sz w:val="22"/>
          <w:szCs w:val="22"/>
        </w:rPr>
        <w:t>, Invited lecture for Congressional</w:t>
      </w:r>
      <w:r w:rsidR="008326E3">
        <w:rPr>
          <w:rFonts w:ascii="Arial" w:hAnsi="Arial" w:cs="Arial"/>
          <w:iCs/>
          <w:color w:val="000000"/>
          <w:sz w:val="22"/>
          <w:szCs w:val="22"/>
        </w:rPr>
        <w:t xml:space="preserve"> Representatives and Staff. </w:t>
      </w:r>
      <w:proofErr w:type="gramStart"/>
      <w:r w:rsidR="008326E3">
        <w:rPr>
          <w:rFonts w:ascii="Arial" w:hAnsi="Arial" w:cs="Arial"/>
          <w:iCs/>
          <w:color w:val="000000"/>
          <w:sz w:val="22"/>
          <w:szCs w:val="22"/>
        </w:rPr>
        <w:t>April,</w:t>
      </w:r>
      <w:proofErr w:type="gramEnd"/>
      <w:r w:rsidR="008326E3">
        <w:rPr>
          <w:rFonts w:ascii="Arial" w:hAnsi="Arial" w:cs="Arial"/>
          <w:iCs/>
          <w:color w:val="000000"/>
          <w:sz w:val="22"/>
          <w:szCs w:val="22"/>
        </w:rPr>
        <w:t xml:space="preserve"> 2021 </w:t>
      </w:r>
    </w:p>
    <w:p w14:paraId="0D5DA594" w14:textId="77777777" w:rsidR="006657D7" w:rsidRPr="006657D7" w:rsidRDefault="008326E3" w:rsidP="00106D5F">
      <w:pPr>
        <w:ind w:left="2160" w:hanging="2160"/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iCs/>
          <w:color w:val="000000"/>
          <w:sz w:val="22"/>
          <w:szCs w:val="22"/>
        </w:rPr>
        <w:t>2021</w:t>
      </w:r>
      <w:r>
        <w:rPr>
          <w:rFonts w:ascii="Arial" w:hAnsi="Arial" w:cs="Arial"/>
          <w:iCs/>
          <w:color w:val="000000"/>
          <w:sz w:val="22"/>
          <w:szCs w:val="22"/>
        </w:rPr>
        <w:tab/>
        <w:t xml:space="preserve">The Integration of </w:t>
      </w:r>
      <w:proofErr w:type="gramStart"/>
      <w:r w:rsidR="006657D7">
        <w:rPr>
          <w:rFonts w:ascii="Arial" w:hAnsi="Arial" w:cs="Arial"/>
          <w:iCs/>
          <w:color w:val="000000"/>
          <w:sz w:val="22"/>
          <w:szCs w:val="22"/>
        </w:rPr>
        <w:t>all of</w:t>
      </w:r>
      <w:proofErr w:type="gramEnd"/>
      <w:r w:rsidR="006657D7">
        <w:rPr>
          <w:rFonts w:ascii="Arial" w:hAnsi="Arial" w:cs="Arial"/>
          <w:iCs/>
          <w:color w:val="000000"/>
          <w:sz w:val="22"/>
          <w:szCs w:val="22"/>
        </w:rPr>
        <w:t xml:space="preserve"> our disparate parts. Invited AOA lectureship, University of Wisconsin</w:t>
      </w:r>
      <w:r>
        <w:rPr>
          <w:rFonts w:ascii="Arial" w:hAnsi="Arial" w:cs="Arial"/>
          <w:iCs/>
          <w:color w:val="000000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iCs/>
          <w:color w:val="000000"/>
          <w:sz w:val="22"/>
          <w:szCs w:val="22"/>
        </w:rPr>
        <w:t>April,</w:t>
      </w:r>
      <w:proofErr w:type="gramEnd"/>
      <w:r>
        <w:rPr>
          <w:rFonts w:ascii="Arial" w:hAnsi="Arial" w:cs="Arial"/>
          <w:iCs/>
          <w:color w:val="000000"/>
          <w:sz w:val="22"/>
          <w:szCs w:val="22"/>
        </w:rPr>
        <w:t xml:space="preserve"> 2021</w:t>
      </w:r>
    </w:p>
    <w:p w14:paraId="5CA5D29D" w14:textId="77777777" w:rsidR="008326E3" w:rsidRPr="0061623F" w:rsidRDefault="008326E3" w:rsidP="008326E3">
      <w:pPr>
        <w:ind w:left="2160" w:hanging="2160"/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>2021</w:t>
      </w: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ab/>
        <w:t>What Forces Govern Organ Allocation Policy? Invited presentation, American Transplant Congress, June 2021</w:t>
      </w:r>
    </w:p>
    <w:p w14:paraId="608DC58C" w14:textId="77777777" w:rsidR="008326E3" w:rsidRDefault="00085A40" w:rsidP="00085A40">
      <w:pPr>
        <w:ind w:left="2160" w:hanging="2160"/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>2021</w:t>
      </w: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ab/>
        <w:t>The Role of Government regulation in solid organ transplant, Moderator, American Transplant Congress, June 2021</w:t>
      </w:r>
    </w:p>
    <w:p w14:paraId="75FE580A" w14:textId="77777777" w:rsidR="007A3107" w:rsidRDefault="007A3107" w:rsidP="00085A40">
      <w:pPr>
        <w:ind w:left="2160" w:hanging="2160"/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</w:p>
    <w:p w14:paraId="41B97262" w14:textId="77777777" w:rsidR="00847839" w:rsidRDefault="00847839" w:rsidP="00847839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2021</w:t>
      </w:r>
      <w:r>
        <w:rPr>
          <w:rFonts w:ascii="Arial" w:hAnsi="Arial" w:cs="Arial"/>
          <w:sz w:val="22"/>
          <w:szCs w:val="22"/>
        </w:rPr>
        <w:tab/>
        <w:t>Invited Reviewer National Academy of Sciences, Proceedings Workshop</w:t>
      </w:r>
    </w:p>
    <w:p w14:paraId="4EBBE3B7" w14:textId="77777777" w:rsidR="004D341C" w:rsidRDefault="004D341C" w:rsidP="00847839">
      <w:pPr>
        <w:ind w:left="2160" w:hanging="2160"/>
        <w:rPr>
          <w:rFonts w:ascii="Arial" w:hAnsi="Arial" w:cs="Arial"/>
          <w:sz w:val="22"/>
          <w:szCs w:val="22"/>
        </w:rPr>
      </w:pPr>
    </w:p>
    <w:p w14:paraId="5B5140E5" w14:textId="63D25DFC" w:rsidR="004D341C" w:rsidDel="00C64499" w:rsidRDefault="004D341C" w:rsidP="00847839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2021</w:t>
      </w:r>
      <w:r>
        <w:rPr>
          <w:rFonts w:ascii="Arial" w:hAnsi="Arial" w:cs="Arial"/>
          <w:sz w:val="22"/>
          <w:szCs w:val="22"/>
        </w:rPr>
        <w:tab/>
        <w:t xml:space="preserve">National Academy for Science Engineering and Math </w:t>
      </w:r>
      <w:r w:rsidR="00856DCD">
        <w:rPr>
          <w:rFonts w:ascii="Arial" w:hAnsi="Arial" w:cs="Arial"/>
          <w:sz w:val="22"/>
          <w:szCs w:val="22"/>
        </w:rPr>
        <w:t xml:space="preserve">(NASEM) committee </w:t>
      </w:r>
      <w:proofErr w:type="spellStart"/>
      <w:r w:rsidR="00856DCD">
        <w:rPr>
          <w:rFonts w:ascii="Arial" w:hAnsi="Arial" w:cs="Arial"/>
          <w:sz w:val="22"/>
          <w:szCs w:val="22"/>
        </w:rPr>
        <w:t>membber</w:t>
      </w:r>
      <w:proofErr w:type="spellEnd"/>
    </w:p>
    <w:p w14:paraId="028239BB" w14:textId="77777777" w:rsidR="00847839" w:rsidRDefault="00847839" w:rsidP="00085A40">
      <w:pPr>
        <w:ind w:left="2160" w:hanging="2160"/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</w:p>
    <w:p w14:paraId="39E07702" w14:textId="77777777" w:rsidR="00E7328B" w:rsidRDefault="00E7328B" w:rsidP="00085A40">
      <w:pPr>
        <w:ind w:left="2160" w:hanging="2160"/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>2022</w:t>
      </w: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ab/>
        <w:t xml:space="preserve">KDIGO Working group Co-Chair, Managing the failing kidney </w:t>
      </w:r>
      <w:proofErr w:type="gramStart"/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>allograft</w:t>
      </w:r>
      <w:proofErr w:type="gramEnd"/>
    </w:p>
    <w:p w14:paraId="12358603" w14:textId="77777777" w:rsidR="005907C9" w:rsidRDefault="005907C9" w:rsidP="00085A40">
      <w:pPr>
        <w:ind w:left="2160" w:hanging="2160"/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</w:p>
    <w:p w14:paraId="3B844960" w14:textId="59C7437E" w:rsidR="001F7562" w:rsidRDefault="001F7562" w:rsidP="00085A40">
      <w:pPr>
        <w:ind w:left="2160" w:hanging="2160"/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>2022-202</w:t>
      </w:r>
      <w:r w:rsidR="0032528E"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>4</w:t>
      </w: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ab/>
        <w:t>Women in Transplantation, Pillar 1 Chair, Transplantation Society</w:t>
      </w:r>
    </w:p>
    <w:p w14:paraId="2D769D92" w14:textId="77777777" w:rsidR="008F35EE" w:rsidRDefault="008F35EE" w:rsidP="00085A40">
      <w:pPr>
        <w:ind w:left="2160" w:hanging="2160"/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</w:p>
    <w:p w14:paraId="04AEE935" w14:textId="76A4A9AD" w:rsidR="008F35EE" w:rsidRPr="00085A40" w:rsidRDefault="008F35EE" w:rsidP="00085A40">
      <w:pPr>
        <w:ind w:left="2160" w:hanging="2160"/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>2024</w:t>
      </w: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ab/>
        <w:t>American Association of Tissue Banking: Physicians Council</w:t>
      </w:r>
    </w:p>
    <w:p w14:paraId="734257D2" w14:textId="77777777" w:rsidR="00CC244C" w:rsidRDefault="00CC244C" w:rsidP="005E4528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77686EEF" w14:textId="77777777" w:rsidR="005E4528" w:rsidRDefault="005E4528" w:rsidP="005E4528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  <w:r w:rsidRPr="00F06206"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 xml:space="preserve">PROFESSIONAL SOCIETIES </w:t>
      </w:r>
    </w:p>
    <w:p w14:paraId="7C74B112" w14:textId="77777777" w:rsidR="0016016F" w:rsidRPr="00F06206" w:rsidRDefault="0016016F" w:rsidP="005E4528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23B9EF42" w14:textId="77777777" w:rsidR="005E4528" w:rsidRDefault="005E4528" w:rsidP="005E4528">
      <w:pPr>
        <w:ind w:right="-440"/>
        <w:rPr>
          <w:rFonts w:ascii="Arial" w:eastAsia="Arial" w:hAnsi="Arial" w:cs="Arial"/>
          <w:i/>
          <w:iCs/>
          <w:color w:val="000000"/>
          <w:sz w:val="22"/>
          <w:szCs w:val="22"/>
          <w:u w:val="single"/>
          <w:lang w:eastAsia="en-US"/>
        </w:rPr>
      </w:pPr>
      <w:r w:rsidRPr="00F06206">
        <w:rPr>
          <w:rFonts w:ascii="Arial" w:eastAsia="Arial" w:hAnsi="Arial" w:cs="Arial"/>
          <w:i/>
          <w:iCs/>
          <w:color w:val="000000"/>
          <w:sz w:val="22"/>
          <w:szCs w:val="22"/>
          <w:u w:val="single"/>
          <w:lang w:eastAsia="en-US"/>
        </w:rPr>
        <w:t>Elected or invited membership:</w:t>
      </w:r>
    </w:p>
    <w:p w14:paraId="2F1C8A39" w14:textId="77777777" w:rsidR="005E4528" w:rsidRPr="0048311B" w:rsidRDefault="005E4528" w:rsidP="005E4528">
      <w:pPr>
        <w:outlineLvl w:val="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American College of Surgeons – Fellow</w:t>
      </w:r>
    </w:p>
    <w:p w14:paraId="74EF7EFA" w14:textId="77777777" w:rsidR="005E4528" w:rsidRPr="0048311B" w:rsidRDefault="005E4528" w:rsidP="005E4528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Association of Academic Surgeons</w:t>
      </w:r>
    </w:p>
    <w:p w14:paraId="22E72798" w14:textId="77777777" w:rsidR="005E4528" w:rsidRDefault="005E4528" w:rsidP="005E4528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H. William Scott Society</w:t>
      </w:r>
    </w:p>
    <w:p w14:paraId="18E6C5EB" w14:textId="77777777" w:rsidR="005E4528" w:rsidRPr="0048311B" w:rsidRDefault="005E4528" w:rsidP="005E45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Society for Executive Leaders in Academic Medicine</w:t>
      </w:r>
    </w:p>
    <w:p w14:paraId="684377B9" w14:textId="77777777" w:rsidR="005E4528" w:rsidRDefault="005E4528" w:rsidP="005E4528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Southeastern Surgical Congress – Fellow</w:t>
      </w:r>
    </w:p>
    <w:p w14:paraId="7F54EC9D" w14:textId="77777777" w:rsidR="00D923E3" w:rsidRDefault="00D923E3" w:rsidP="005E45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American Society of Transplant - Fellow</w:t>
      </w:r>
    </w:p>
    <w:p w14:paraId="78063F43" w14:textId="77777777" w:rsidR="005E4528" w:rsidRDefault="005E4528" w:rsidP="005E4528">
      <w:pPr>
        <w:ind w:right="-440"/>
        <w:rPr>
          <w:rFonts w:ascii="Arial" w:eastAsia="Arial" w:hAnsi="Arial" w:cs="Arial"/>
          <w:i/>
          <w:iCs/>
          <w:color w:val="000000"/>
          <w:sz w:val="22"/>
          <w:szCs w:val="22"/>
          <w:u w:val="single"/>
          <w:lang w:eastAsia="en-US"/>
        </w:rPr>
      </w:pPr>
    </w:p>
    <w:p w14:paraId="22B5F3D7" w14:textId="77777777" w:rsidR="005E4528" w:rsidRDefault="005E4528" w:rsidP="005E4528">
      <w:pPr>
        <w:ind w:right="-440"/>
        <w:rPr>
          <w:rFonts w:ascii="Arial" w:eastAsia="Arial" w:hAnsi="Arial" w:cs="Arial"/>
          <w:i/>
          <w:iCs/>
          <w:color w:val="000000"/>
          <w:sz w:val="22"/>
          <w:szCs w:val="22"/>
          <w:u w:val="single"/>
          <w:lang w:eastAsia="en-US"/>
        </w:rPr>
      </w:pPr>
      <w:r w:rsidRPr="00F06206">
        <w:rPr>
          <w:rFonts w:ascii="Arial" w:eastAsia="Arial" w:hAnsi="Arial" w:cs="Arial"/>
          <w:i/>
          <w:iCs/>
          <w:color w:val="000000"/>
          <w:sz w:val="22"/>
          <w:szCs w:val="22"/>
          <w:u w:val="single"/>
          <w:lang w:eastAsia="en-US"/>
        </w:rPr>
        <w:t>Other:</w:t>
      </w:r>
    </w:p>
    <w:p w14:paraId="39583461" w14:textId="77777777" w:rsidR="005E4528" w:rsidRPr="0048311B" w:rsidRDefault="005E4528" w:rsidP="005E4528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American Medical Association</w:t>
      </w:r>
    </w:p>
    <w:p w14:paraId="07DE4CB3" w14:textId="77777777" w:rsidR="005E4528" w:rsidRPr="0048311B" w:rsidRDefault="005E4528" w:rsidP="005E4528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American Society of Transplantation</w:t>
      </w:r>
    </w:p>
    <w:p w14:paraId="7631323C" w14:textId="77777777" w:rsidR="005E4528" w:rsidRPr="0048311B" w:rsidRDefault="005E4528" w:rsidP="005E4528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American Society of Transplant Surgeons</w:t>
      </w:r>
    </w:p>
    <w:p w14:paraId="58612560" w14:textId="77777777" w:rsidR="005E4528" w:rsidRPr="0048311B" w:rsidRDefault="005E4528" w:rsidP="005E4528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Association of Women Surgeons</w:t>
      </w:r>
    </w:p>
    <w:p w14:paraId="21E3BE33" w14:textId="77777777" w:rsidR="005E4528" w:rsidRPr="0048311B" w:rsidRDefault="005E4528" w:rsidP="005E4528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State Medical Society of Wisconsin</w:t>
      </w:r>
    </w:p>
    <w:p w14:paraId="39047AB4" w14:textId="77777777" w:rsidR="005E4528" w:rsidRPr="0048311B" w:rsidRDefault="005E4528" w:rsidP="005E4528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Vascular Access Society of the Americas (VASA)</w:t>
      </w:r>
    </w:p>
    <w:p w14:paraId="7BE40C80" w14:textId="77777777" w:rsidR="005E4528" w:rsidRDefault="005E4528" w:rsidP="005E4528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Wisconsin Surgical Society</w:t>
      </w:r>
    </w:p>
    <w:p w14:paraId="31879D10" w14:textId="7DEFBDB4" w:rsidR="00F13635" w:rsidRDefault="00F13635" w:rsidP="005E45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Transplantation Society</w:t>
      </w:r>
    </w:p>
    <w:p w14:paraId="2B88F4F3" w14:textId="4993649B" w:rsidR="001C2DCE" w:rsidRDefault="001C2DCE" w:rsidP="005E45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Texas Transplant Society</w:t>
      </w:r>
    </w:p>
    <w:p w14:paraId="76C084C8" w14:textId="77777777" w:rsidR="00D36C67" w:rsidRDefault="00D36C67" w:rsidP="00EF7617">
      <w:pPr>
        <w:tabs>
          <w:tab w:val="left" w:pos="1440"/>
        </w:tabs>
        <w:rPr>
          <w:rFonts w:ascii="Arial" w:hAnsi="Arial" w:cs="Arial"/>
          <w:sz w:val="22"/>
          <w:szCs w:val="22"/>
        </w:rPr>
      </w:pPr>
    </w:p>
    <w:p w14:paraId="160A62D1" w14:textId="77777777" w:rsidR="00856DCD" w:rsidRDefault="00856DCD" w:rsidP="00EF7617">
      <w:pPr>
        <w:tabs>
          <w:tab w:val="left" w:pos="1440"/>
        </w:tabs>
        <w:rPr>
          <w:rFonts w:ascii="Arial" w:eastAsia="Arial" w:hAnsi="Arial" w:cs="Arial"/>
          <w:b/>
          <w:bCs/>
          <w:sz w:val="22"/>
          <w:szCs w:val="22"/>
          <w:lang w:eastAsia="en-US"/>
        </w:rPr>
      </w:pPr>
    </w:p>
    <w:p w14:paraId="1808B339" w14:textId="77777777" w:rsidR="00856DCD" w:rsidRDefault="00856DCD" w:rsidP="00EF7617">
      <w:pPr>
        <w:tabs>
          <w:tab w:val="left" w:pos="1440"/>
        </w:tabs>
        <w:rPr>
          <w:rFonts w:ascii="Arial" w:eastAsia="Arial" w:hAnsi="Arial" w:cs="Arial"/>
          <w:b/>
          <w:bCs/>
          <w:sz w:val="22"/>
          <w:szCs w:val="22"/>
          <w:lang w:eastAsia="en-US"/>
        </w:rPr>
      </w:pPr>
    </w:p>
    <w:p w14:paraId="742E28E3" w14:textId="77777777" w:rsidR="00856DCD" w:rsidRDefault="00856DCD" w:rsidP="00EF7617">
      <w:pPr>
        <w:tabs>
          <w:tab w:val="left" w:pos="1440"/>
        </w:tabs>
        <w:rPr>
          <w:rFonts w:ascii="Arial" w:eastAsia="Arial" w:hAnsi="Arial" w:cs="Arial"/>
          <w:b/>
          <w:bCs/>
          <w:sz w:val="22"/>
          <w:szCs w:val="22"/>
          <w:lang w:eastAsia="en-US"/>
        </w:rPr>
      </w:pPr>
    </w:p>
    <w:p w14:paraId="52B2D747" w14:textId="20D05A8A" w:rsidR="00C75535" w:rsidRDefault="00D81602" w:rsidP="00EF7617">
      <w:pPr>
        <w:tabs>
          <w:tab w:val="left" w:pos="1440"/>
        </w:tabs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  <w:r w:rsidRPr="00494F1C">
        <w:rPr>
          <w:rFonts w:ascii="Arial" w:eastAsia="Arial" w:hAnsi="Arial" w:cs="Arial"/>
          <w:b/>
          <w:bCs/>
          <w:sz w:val="22"/>
          <w:szCs w:val="22"/>
          <w:lang w:eastAsia="en-US"/>
        </w:rPr>
        <w:t>SCHOLARSHIP</w:t>
      </w:r>
    </w:p>
    <w:p w14:paraId="31F9AAEA" w14:textId="77777777" w:rsidR="004A260F" w:rsidRDefault="004A260F" w:rsidP="00D81602">
      <w:pPr>
        <w:tabs>
          <w:tab w:val="left" w:pos="1440"/>
        </w:tabs>
        <w:ind w:left="1440" w:hanging="1440"/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521EB0F8" w14:textId="77777777" w:rsidR="004A260F" w:rsidRPr="004A260F" w:rsidRDefault="004A260F" w:rsidP="00B775EE">
      <w:pPr>
        <w:tabs>
          <w:tab w:val="left" w:pos="1440"/>
          <w:tab w:val="left" w:pos="8064"/>
        </w:tabs>
        <w:rPr>
          <w:rFonts w:ascii="Arial" w:eastAsia="Arial" w:hAnsi="Arial" w:cs="Arial"/>
          <w:bCs/>
          <w:color w:val="000000"/>
          <w:sz w:val="22"/>
          <w:szCs w:val="22"/>
          <w:u w:val="single"/>
          <w:lang w:eastAsia="en-US"/>
        </w:rPr>
      </w:pPr>
      <w:r w:rsidRPr="004A260F">
        <w:rPr>
          <w:rFonts w:ascii="Arial" w:eastAsia="Arial" w:hAnsi="Arial" w:cs="Arial"/>
          <w:bCs/>
          <w:color w:val="000000"/>
          <w:sz w:val="22"/>
          <w:szCs w:val="22"/>
          <w:u w:val="single"/>
          <w:lang w:eastAsia="en-US"/>
        </w:rPr>
        <w:t>Peer-reviewed publications:</w:t>
      </w:r>
    </w:p>
    <w:p w14:paraId="7E77EB63" w14:textId="77777777" w:rsidR="00E82550" w:rsidRPr="0048311B" w:rsidRDefault="00E82550" w:rsidP="00E82550">
      <w:pPr>
        <w:rPr>
          <w:rFonts w:ascii="Arial" w:hAnsi="Arial" w:cs="Arial"/>
          <w:b/>
          <w:sz w:val="22"/>
          <w:szCs w:val="22"/>
        </w:rPr>
      </w:pPr>
    </w:p>
    <w:p w14:paraId="598E383D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 xml:space="preserve">Tai Y, </w:t>
      </w:r>
      <w:r w:rsidRPr="0048311B">
        <w:rPr>
          <w:rFonts w:ascii="Arial" w:hAnsi="Arial" w:cs="Arial"/>
          <w:sz w:val="22"/>
          <w:szCs w:val="22"/>
        </w:rPr>
        <w:t xml:space="preserve">Birely B, </w:t>
      </w:r>
      <w:proofErr w:type="spellStart"/>
      <w:r w:rsidRPr="0048311B">
        <w:rPr>
          <w:rFonts w:ascii="Arial" w:hAnsi="Arial" w:cs="Arial"/>
          <w:sz w:val="22"/>
          <w:szCs w:val="22"/>
        </w:rPr>
        <w:t>Im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M, Hoopes J, Manson P. The use of hyperbaric oxygen for preservation of free flaps. </w:t>
      </w:r>
      <w:r w:rsidRPr="0048311B">
        <w:rPr>
          <w:rFonts w:ascii="Arial" w:hAnsi="Arial" w:cs="Arial"/>
          <w:i/>
          <w:sz w:val="22"/>
          <w:szCs w:val="22"/>
        </w:rPr>
        <w:t xml:space="preserve">Ann </w:t>
      </w:r>
      <w:proofErr w:type="spellStart"/>
      <w:r w:rsidRPr="0048311B">
        <w:rPr>
          <w:rFonts w:ascii="Arial" w:hAnsi="Arial" w:cs="Arial"/>
          <w:i/>
          <w:sz w:val="22"/>
          <w:szCs w:val="22"/>
        </w:rPr>
        <w:t>Plast</w:t>
      </w:r>
      <w:proofErr w:type="spellEnd"/>
      <w:r w:rsidRPr="0048311B">
        <w:rPr>
          <w:rFonts w:ascii="Arial" w:hAnsi="Arial" w:cs="Arial"/>
          <w:i/>
          <w:sz w:val="22"/>
          <w:szCs w:val="22"/>
        </w:rPr>
        <w:t xml:space="preserve"> Surg.</w:t>
      </w:r>
      <w:r w:rsidRPr="0048311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48311B">
        <w:rPr>
          <w:rFonts w:ascii="Arial" w:hAnsi="Arial" w:cs="Arial"/>
          <w:sz w:val="22"/>
          <w:szCs w:val="22"/>
        </w:rPr>
        <w:t>1992;28:284</w:t>
      </w:r>
      <w:proofErr w:type="gramEnd"/>
      <w:r w:rsidRPr="0048311B">
        <w:rPr>
          <w:rFonts w:ascii="Arial" w:hAnsi="Arial" w:cs="Arial"/>
          <w:sz w:val="22"/>
          <w:szCs w:val="22"/>
        </w:rPr>
        <w:t>-287.</w:t>
      </w:r>
    </w:p>
    <w:p w14:paraId="40105EFE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b/>
          <w:sz w:val="22"/>
          <w:szCs w:val="22"/>
        </w:rPr>
      </w:pPr>
    </w:p>
    <w:p w14:paraId="4F190027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Raiford DS, Webb L, Wright JK, Chapman WC, Pinson CW. </w:t>
      </w:r>
      <w:proofErr w:type="gramStart"/>
      <w:r w:rsidRPr="0048311B">
        <w:rPr>
          <w:rFonts w:ascii="Arial" w:hAnsi="Arial" w:cs="Arial"/>
          <w:sz w:val="22"/>
          <w:szCs w:val="22"/>
        </w:rPr>
        <w:t>Rupture</w:t>
      </w:r>
      <w:proofErr w:type="gramEnd"/>
      <w:r w:rsidRPr="0048311B">
        <w:rPr>
          <w:rFonts w:ascii="Arial" w:hAnsi="Arial" w:cs="Arial"/>
          <w:sz w:val="22"/>
          <w:szCs w:val="22"/>
        </w:rPr>
        <w:t xml:space="preserve"> and hemorrhage of hepatic focal nodular hyperplasia. </w:t>
      </w:r>
      <w:r w:rsidRPr="0048311B">
        <w:rPr>
          <w:rFonts w:ascii="Arial" w:hAnsi="Arial" w:cs="Arial"/>
          <w:i/>
          <w:sz w:val="22"/>
          <w:szCs w:val="22"/>
        </w:rPr>
        <w:t>Am Surg.</w:t>
      </w:r>
      <w:r w:rsidRPr="0048311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48311B">
        <w:rPr>
          <w:rFonts w:ascii="Arial" w:hAnsi="Arial" w:cs="Arial"/>
          <w:sz w:val="22"/>
          <w:szCs w:val="22"/>
        </w:rPr>
        <w:t>1995;61:210</w:t>
      </w:r>
      <w:proofErr w:type="gramEnd"/>
      <w:r w:rsidRPr="0048311B">
        <w:rPr>
          <w:rFonts w:ascii="Arial" w:hAnsi="Arial" w:cs="Arial"/>
          <w:sz w:val="22"/>
          <w:szCs w:val="22"/>
        </w:rPr>
        <w:t>-214.</w:t>
      </w:r>
    </w:p>
    <w:p w14:paraId="0D27B5C2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477481EF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Blanton RH, Johnson HK, Richie RE, Miller HC. MHC Class II Antigen effect on tolerance in a rat allograft model. </w:t>
      </w:r>
      <w:r w:rsidRPr="0048311B">
        <w:rPr>
          <w:rFonts w:ascii="Arial" w:hAnsi="Arial" w:cs="Arial"/>
          <w:i/>
          <w:sz w:val="22"/>
          <w:szCs w:val="22"/>
        </w:rPr>
        <w:t>Surg Forum</w:t>
      </w:r>
      <w:r w:rsidRPr="0048311B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48311B">
        <w:rPr>
          <w:rFonts w:ascii="Arial" w:hAnsi="Arial" w:cs="Arial"/>
          <w:sz w:val="22"/>
          <w:szCs w:val="22"/>
        </w:rPr>
        <w:t>1995;XLVI</w:t>
      </w:r>
      <w:proofErr w:type="gramEnd"/>
      <w:r w:rsidRPr="0048311B">
        <w:rPr>
          <w:rFonts w:ascii="Arial" w:hAnsi="Arial" w:cs="Arial"/>
          <w:sz w:val="22"/>
          <w:szCs w:val="22"/>
        </w:rPr>
        <w:t>:447-449.</w:t>
      </w:r>
    </w:p>
    <w:p w14:paraId="5BA978FA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0F92EFC8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Reed GS, Lind C, Richards WO. The role of elective operation in the treatment of portal hypertension. </w:t>
      </w:r>
      <w:r w:rsidRPr="0048311B">
        <w:rPr>
          <w:rFonts w:ascii="Arial" w:hAnsi="Arial" w:cs="Arial"/>
          <w:i/>
          <w:sz w:val="22"/>
          <w:szCs w:val="22"/>
        </w:rPr>
        <w:t>Am Surg.</w:t>
      </w:r>
      <w:r w:rsidRPr="0048311B">
        <w:rPr>
          <w:rFonts w:ascii="Arial" w:hAnsi="Arial" w:cs="Arial"/>
          <w:sz w:val="22"/>
          <w:szCs w:val="22"/>
        </w:rPr>
        <w:t xml:space="preserve"> 1996;62(3):171-177.</w:t>
      </w:r>
    </w:p>
    <w:p w14:paraId="130580C9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552A4A2D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Becker BN, Ismail N,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MacDonnell RC, Helderman JH. Renal transplantation in the older ESRD patient. </w:t>
      </w:r>
      <w:r w:rsidRPr="0048311B">
        <w:rPr>
          <w:rFonts w:ascii="Arial" w:hAnsi="Arial" w:cs="Arial"/>
          <w:i/>
          <w:sz w:val="22"/>
          <w:szCs w:val="22"/>
        </w:rPr>
        <w:t>Semin Nephrol.</w:t>
      </w:r>
      <w:r w:rsidRPr="0048311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48311B">
        <w:rPr>
          <w:rFonts w:ascii="Arial" w:hAnsi="Arial" w:cs="Arial"/>
          <w:sz w:val="22"/>
          <w:szCs w:val="22"/>
        </w:rPr>
        <w:t>1996;16:353</w:t>
      </w:r>
      <w:proofErr w:type="gramEnd"/>
      <w:r w:rsidRPr="0048311B">
        <w:rPr>
          <w:rFonts w:ascii="Arial" w:hAnsi="Arial" w:cs="Arial"/>
          <w:sz w:val="22"/>
          <w:szCs w:val="22"/>
        </w:rPr>
        <w:t>-362.</w:t>
      </w:r>
    </w:p>
    <w:p w14:paraId="526C922A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2A302BBA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Sika M, Blair KT, Jabbour K, Williams PE, Donovan KL, Drougas JG,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Bradley AL, Van Buren DH, </w:t>
      </w:r>
      <w:proofErr w:type="spellStart"/>
      <w:r w:rsidRPr="0048311B">
        <w:rPr>
          <w:rFonts w:ascii="Arial" w:hAnsi="Arial" w:cs="Arial"/>
          <w:sz w:val="22"/>
          <w:szCs w:val="22"/>
        </w:rPr>
        <w:t>Flakoll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PJ, Chapman WC, Wright, Jr. JK, Pinson CW.  Mechanisms of hyperinsulinemia and hyperglucagonemia after liver transplantation. </w:t>
      </w:r>
      <w:r w:rsidRPr="0048311B">
        <w:rPr>
          <w:rFonts w:ascii="Arial" w:hAnsi="Arial" w:cs="Arial"/>
          <w:i/>
          <w:sz w:val="22"/>
          <w:szCs w:val="22"/>
        </w:rPr>
        <w:t xml:space="preserve">J Surg. Res. </w:t>
      </w:r>
      <w:r w:rsidRPr="0048311B">
        <w:rPr>
          <w:rFonts w:ascii="Arial" w:hAnsi="Arial" w:cs="Arial"/>
          <w:sz w:val="22"/>
          <w:szCs w:val="22"/>
        </w:rPr>
        <w:t>1997;70(2):144-150.</w:t>
      </w:r>
    </w:p>
    <w:p w14:paraId="150A4994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46B55F6C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Bradley A, Sika M,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Blair KT, Jabbour K, Williams PE, Chapman WC, Wright JK, </w:t>
      </w:r>
      <w:proofErr w:type="spellStart"/>
      <w:r w:rsidRPr="0048311B">
        <w:rPr>
          <w:rFonts w:ascii="Arial" w:hAnsi="Arial" w:cs="Arial"/>
          <w:sz w:val="22"/>
          <w:szCs w:val="22"/>
        </w:rPr>
        <w:t>Flakoll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PJ, Pinson CW. Net hepatic glucose output is normal on postoperative day one after liver transplantation. </w:t>
      </w:r>
      <w:r w:rsidRPr="0048311B">
        <w:rPr>
          <w:rFonts w:ascii="Arial" w:hAnsi="Arial" w:cs="Arial"/>
          <w:i/>
          <w:sz w:val="22"/>
          <w:szCs w:val="22"/>
        </w:rPr>
        <w:t>Am Surg.</w:t>
      </w:r>
      <w:r w:rsidRPr="0048311B">
        <w:rPr>
          <w:rFonts w:ascii="Arial" w:hAnsi="Arial" w:cs="Arial"/>
          <w:sz w:val="22"/>
          <w:szCs w:val="22"/>
        </w:rPr>
        <w:t xml:space="preserve"> 1998;64(3):255-258.</w:t>
      </w:r>
    </w:p>
    <w:p w14:paraId="371A95F7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11F7F582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Odorico JS, Hakim MN,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Van der Werf W, Musat A,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D’Alessandro AM, </w:t>
      </w:r>
      <w:proofErr w:type="spellStart"/>
      <w:r w:rsidRPr="0048311B">
        <w:rPr>
          <w:rFonts w:ascii="Arial" w:hAnsi="Arial" w:cs="Arial"/>
          <w:sz w:val="22"/>
          <w:szCs w:val="22"/>
        </w:rPr>
        <w:t>Kalayoglu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M. Liver transplantation as definitive therapy for hepatic manifestations of hereditary hemorrhagic telangiectasia. </w:t>
      </w:r>
      <w:r w:rsidRPr="0048311B">
        <w:rPr>
          <w:rFonts w:ascii="Arial" w:hAnsi="Arial" w:cs="Arial"/>
          <w:i/>
          <w:sz w:val="22"/>
          <w:szCs w:val="22"/>
        </w:rPr>
        <w:t xml:space="preserve">Liver </w:t>
      </w:r>
      <w:proofErr w:type="spellStart"/>
      <w:r w:rsidRPr="0048311B">
        <w:rPr>
          <w:rFonts w:ascii="Arial" w:hAnsi="Arial" w:cs="Arial"/>
          <w:i/>
          <w:sz w:val="22"/>
          <w:szCs w:val="22"/>
        </w:rPr>
        <w:t>Transpl</w:t>
      </w:r>
      <w:proofErr w:type="spellEnd"/>
      <w:r w:rsidRPr="0048311B">
        <w:rPr>
          <w:rFonts w:ascii="Arial" w:hAnsi="Arial" w:cs="Arial"/>
          <w:i/>
          <w:sz w:val="22"/>
          <w:szCs w:val="22"/>
        </w:rPr>
        <w:t xml:space="preserve"> Surg.</w:t>
      </w:r>
      <w:r w:rsidRPr="0048311B">
        <w:rPr>
          <w:rFonts w:ascii="Arial" w:hAnsi="Arial" w:cs="Arial"/>
          <w:sz w:val="22"/>
          <w:szCs w:val="22"/>
        </w:rPr>
        <w:t xml:space="preserve"> 1998;4(6):483-490.</w:t>
      </w:r>
    </w:p>
    <w:p w14:paraId="7092285B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32232ABD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Collins BH, Sollinger HW. Technical complications of pancreas transplantation. </w:t>
      </w:r>
      <w:r w:rsidRPr="0048311B">
        <w:rPr>
          <w:rFonts w:ascii="Arial" w:hAnsi="Arial" w:cs="Arial"/>
          <w:i/>
          <w:sz w:val="22"/>
          <w:szCs w:val="22"/>
        </w:rPr>
        <w:t>Current Opinion in Organ Transplantation</w:t>
      </w:r>
      <w:r w:rsidRPr="0048311B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48311B">
        <w:rPr>
          <w:rFonts w:ascii="Arial" w:hAnsi="Arial" w:cs="Arial"/>
          <w:sz w:val="22"/>
          <w:szCs w:val="22"/>
        </w:rPr>
        <w:t>1998;3:253</w:t>
      </w:r>
      <w:proofErr w:type="gramEnd"/>
      <w:r w:rsidRPr="0048311B">
        <w:rPr>
          <w:rFonts w:ascii="Arial" w:hAnsi="Arial" w:cs="Arial"/>
          <w:sz w:val="22"/>
          <w:szCs w:val="22"/>
        </w:rPr>
        <w:t>-257.</w:t>
      </w:r>
    </w:p>
    <w:p w14:paraId="0A2B5BEC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3C72163F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Marsh JW, Drougas JG, Wright JK, Chapman WC,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Barnard SE, Donovan KL, Feurer I, Sika M, Blair KT, Hamilton KA, Pinson CW. The effect of low dose epinephrine infusion of hepatic hemodialysis. </w:t>
      </w:r>
      <w:r w:rsidRPr="0048311B">
        <w:rPr>
          <w:rFonts w:ascii="Arial" w:hAnsi="Arial" w:cs="Arial"/>
          <w:i/>
          <w:sz w:val="22"/>
          <w:szCs w:val="22"/>
        </w:rPr>
        <w:t>Transplant Proc.</w:t>
      </w:r>
      <w:r w:rsidRPr="0048311B">
        <w:rPr>
          <w:rFonts w:ascii="Arial" w:hAnsi="Arial" w:cs="Arial"/>
          <w:sz w:val="22"/>
          <w:szCs w:val="22"/>
        </w:rPr>
        <w:t xml:space="preserve"> 1998;30(5):2306-2308.</w:t>
      </w:r>
    </w:p>
    <w:p w14:paraId="7FCC3A7C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58ECB1D0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D’Alessandro AM, Pirsch JD,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Odorico JS, Van der Werf WJ, Collins BH,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8311B">
        <w:rPr>
          <w:rFonts w:ascii="Arial" w:hAnsi="Arial" w:cs="Arial"/>
          <w:sz w:val="22"/>
          <w:szCs w:val="22"/>
        </w:rPr>
        <w:t>Kalayoglu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M, Armbrust MJ, Sollinger HW. Living unrelated renal donation: the University of Wisconsin experience. </w:t>
      </w:r>
      <w:r w:rsidRPr="0048311B">
        <w:rPr>
          <w:rFonts w:ascii="Arial" w:hAnsi="Arial" w:cs="Arial"/>
          <w:i/>
          <w:sz w:val="22"/>
          <w:szCs w:val="22"/>
        </w:rPr>
        <w:t>Surgery</w:t>
      </w:r>
      <w:r w:rsidRPr="0048311B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48311B">
        <w:rPr>
          <w:rFonts w:ascii="Arial" w:hAnsi="Arial" w:cs="Arial"/>
          <w:sz w:val="22"/>
          <w:szCs w:val="22"/>
        </w:rPr>
        <w:t>1998;124:604</w:t>
      </w:r>
      <w:proofErr w:type="gramEnd"/>
      <w:r w:rsidRPr="0048311B">
        <w:rPr>
          <w:rFonts w:ascii="Arial" w:hAnsi="Arial" w:cs="Arial"/>
          <w:sz w:val="22"/>
          <w:szCs w:val="22"/>
        </w:rPr>
        <w:t>-610.</w:t>
      </w:r>
    </w:p>
    <w:p w14:paraId="0B6E61B1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24A670B6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Van der Werf WJ, Odorico JS, D’Alessandro AM,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Collins B, Pirsch JD, Hofmann R, Sollinger HW. Utilization of pediatric donors for pancreas transplantation. </w:t>
      </w:r>
      <w:r w:rsidRPr="0048311B">
        <w:rPr>
          <w:rFonts w:ascii="Arial" w:hAnsi="Arial" w:cs="Arial"/>
          <w:i/>
          <w:sz w:val="22"/>
          <w:szCs w:val="22"/>
        </w:rPr>
        <w:t>Transplant Proc.</w:t>
      </w:r>
      <w:r w:rsidRPr="0048311B">
        <w:rPr>
          <w:rFonts w:ascii="Arial" w:hAnsi="Arial" w:cs="Arial"/>
          <w:sz w:val="22"/>
          <w:szCs w:val="22"/>
        </w:rPr>
        <w:t xml:space="preserve"> 1999;31(1-2):610-611.</w:t>
      </w:r>
    </w:p>
    <w:p w14:paraId="203EAC71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1F6A38FB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Becker BN, Odorico JS,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Leverson G, McDermott JC, Grist T, Sproat I, Heisey DM, Collins BG, D’Alessandro AM,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Pirsch JD, Sollinger HW. Peripheral </w:t>
      </w:r>
      <w:r w:rsidRPr="0048311B">
        <w:rPr>
          <w:rFonts w:ascii="Arial" w:hAnsi="Arial" w:cs="Arial"/>
          <w:sz w:val="22"/>
          <w:szCs w:val="22"/>
        </w:rPr>
        <w:lastRenderedPageBreak/>
        <w:t xml:space="preserve">vascular disease and renal transplant artery stenosis: a reappraisal of transplant renovascular disease. </w:t>
      </w:r>
      <w:r w:rsidRPr="0048311B">
        <w:rPr>
          <w:rFonts w:ascii="Arial" w:hAnsi="Arial" w:cs="Arial"/>
          <w:i/>
          <w:sz w:val="22"/>
          <w:szCs w:val="22"/>
        </w:rPr>
        <w:t>Clin Transplant</w:t>
      </w:r>
      <w:r w:rsidRPr="0048311B">
        <w:rPr>
          <w:rFonts w:ascii="Arial" w:hAnsi="Arial" w:cs="Arial"/>
          <w:sz w:val="22"/>
          <w:szCs w:val="22"/>
        </w:rPr>
        <w:t>. 1999;13(4):349-355.</w:t>
      </w:r>
    </w:p>
    <w:p w14:paraId="4918A510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51813346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Becker BN,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Heisey D, Leverson GE, Collins BH, Odorico JS, D’Alessandro AM,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Pirsch JD, Sollinger HW. The impact of hypoalbuminemia in kidney-pancreas transplant recipients. </w:t>
      </w:r>
      <w:r w:rsidRPr="0048311B">
        <w:rPr>
          <w:rFonts w:ascii="Arial" w:hAnsi="Arial" w:cs="Arial"/>
          <w:i/>
          <w:sz w:val="22"/>
          <w:szCs w:val="22"/>
        </w:rPr>
        <w:t>Transplantation</w:t>
      </w:r>
      <w:r w:rsidRPr="0048311B">
        <w:rPr>
          <w:rFonts w:ascii="Arial" w:hAnsi="Arial" w:cs="Arial"/>
          <w:sz w:val="22"/>
          <w:szCs w:val="22"/>
        </w:rPr>
        <w:t>. 1999;68(1):72-75.</w:t>
      </w:r>
    </w:p>
    <w:p w14:paraId="6498E3D0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5868852B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Becker BN, Jacobson LM,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Radke NA, Heisey DM, Oberley TD, Pirsch JD, Sollinger HW, </w:t>
      </w:r>
      <w:proofErr w:type="spellStart"/>
      <w:r w:rsidRPr="0048311B">
        <w:rPr>
          <w:rFonts w:ascii="Arial" w:hAnsi="Arial" w:cs="Arial"/>
          <w:sz w:val="22"/>
          <w:szCs w:val="22"/>
        </w:rPr>
        <w:t>Brazy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PC, Kirk AD. Renin-angiotensin system gene expression in post-transplant hypertension predicts allograft function. </w:t>
      </w:r>
      <w:r w:rsidRPr="0048311B">
        <w:rPr>
          <w:rFonts w:ascii="Arial" w:hAnsi="Arial" w:cs="Arial"/>
          <w:i/>
          <w:sz w:val="22"/>
          <w:szCs w:val="22"/>
        </w:rPr>
        <w:t>Transplantation.</w:t>
      </w:r>
      <w:r w:rsidRPr="0048311B">
        <w:rPr>
          <w:rFonts w:ascii="Arial" w:hAnsi="Arial" w:cs="Arial"/>
          <w:sz w:val="22"/>
          <w:szCs w:val="22"/>
        </w:rPr>
        <w:t xml:space="preserve"> 2000;69(7):1485-1491.</w:t>
      </w:r>
    </w:p>
    <w:p w14:paraId="3CC99DF6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1DBDA9F4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Becker BN, </w:t>
      </w:r>
      <w:proofErr w:type="spellStart"/>
      <w:r w:rsidRPr="0048311B">
        <w:rPr>
          <w:rFonts w:ascii="Arial" w:hAnsi="Arial" w:cs="Arial"/>
          <w:sz w:val="22"/>
          <w:szCs w:val="22"/>
        </w:rPr>
        <w:t>Brazy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BC,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Odorico JS, Pintar TJ, Collins BH, Pirsch JD, Leverson G, Heisey DM, Sollinger HW. Simultaneous pancreas-kidney transplantation eliminates excess mortality in type I diabetic patients with end-stage renal disease. </w:t>
      </w:r>
      <w:r w:rsidRPr="0048311B">
        <w:rPr>
          <w:rFonts w:ascii="Arial" w:hAnsi="Arial" w:cs="Arial"/>
          <w:i/>
          <w:sz w:val="22"/>
          <w:szCs w:val="22"/>
        </w:rPr>
        <w:t>Kidney Int</w:t>
      </w:r>
      <w:r w:rsidRPr="0048311B">
        <w:rPr>
          <w:rFonts w:ascii="Arial" w:hAnsi="Arial" w:cs="Arial"/>
          <w:sz w:val="22"/>
          <w:szCs w:val="22"/>
        </w:rPr>
        <w:t>. 2000;57(5):2129-2135.</w:t>
      </w:r>
    </w:p>
    <w:p w14:paraId="102DC957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4791BDF6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Collins BH, Pirsch JD,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Hanaway MJ, Van der Werf WJ, D’Alessandro AM,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Odorico JS, Leverson G, Musat A, Armbrust M, Becker BN, Sollinger HW, </w:t>
      </w:r>
      <w:proofErr w:type="spellStart"/>
      <w:r w:rsidRPr="0048311B">
        <w:rPr>
          <w:rFonts w:ascii="Arial" w:hAnsi="Arial" w:cs="Arial"/>
          <w:sz w:val="22"/>
          <w:szCs w:val="22"/>
        </w:rPr>
        <w:t>Kalayoglu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M. Long-term results of liver transplantation in patients 60 years of age and older. </w:t>
      </w:r>
      <w:r w:rsidRPr="0048311B">
        <w:rPr>
          <w:rFonts w:ascii="Arial" w:hAnsi="Arial" w:cs="Arial"/>
          <w:i/>
          <w:sz w:val="22"/>
          <w:szCs w:val="22"/>
        </w:rPr>
        <w:t>Transplantation</w:t>
      </w:r>
      <w:r w:rsidRPr="0048311B">
        <w:rPr>
          <w:rFonts w:ascii="Arial" w:hAnsi="Arial" w:cs="Arial"/>
          <w:sz w:val="22"/>
          <w:szCs w:val="22"/>
        </w:rPr>
        <w:t>. 2000;70(5):780-783.</w:t>
      </w:r>
    </w:p>
    <w:p w14:paraId="3D31586A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2919B061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. Use of marginal donors in kidney transplantation. </w:t>
      </w:r>
      <w:r w:rsidRPr="0048311B">
        <w:rPr>
          <w:rFonts w:ascii="Arial" w:hAnsi="Arial" w:cs="Arial"/>
          <w:i/>
          <w:sz w:val="22"/>
          <w:szCs w:val="22"/>
        </w:rPr>
        <w:t>Graft</w:t>
      </w:r>
      <w:r w:rsidRPr="0048311B">
        <w:rPr>
          <w:rFonts w:ascii="Arial" w:hAnsi="Arial" w:cs="Arial"/>
          <w:sz w:val="22"/>
          <w:szCs w:val="22"/>
        </w:rPr>
        <w:t>. 2000;3(4):216-220.</w:t>
      </w:r>
    </w:p>
    <w:p w14:paraId="599032DB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0BFBEF8D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D’Alessandro AM, Hofmann RM,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Odorico JS,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Musat A, Pirsch JD, Sollinger HW, </w:t>
      </w:r>
      <w:proofErr w:type="spellStart"/>
      <w:r w:rsidRPr="0048311B">
        <w:rPr>
          <w:rFonts w:ascii="Arial" w:hAnsi="Arial" w:cs="Arial"/>
          <w:sz w:val="22"/>
          <w:szCs w:val="22"/>
        </w:rPr>
        <w:t>Kalayoglu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M. Liver transplantation from controlled non-heart-beating donors. </w:t>
      </w:r>
      <w:r w:rsidRPr="0048311B">
        <w:rPr>
          <w:rFonts w:ascii="Arial" w:hAnsi="Arial" w:cs="Arial"/>
          <w:i/>
          <w:sz w:val="22"/>
          <w:szCs w:val="22"/>
        </w:rPr>
        <w:t>Surgery</w:t>
      </w:r>
      <w:r w:rsidRPr="0048311B">
        <w:rPr>
          <w:rFonts w:ascii="Arial" w:hAnsi="Arial" w:cs="Arial"/>
          <w:sz w:val="22"/>
          <w:szCs w:val="22"/>
        </w:rPr>
        <w:t>. 2000;128(4):579-586.</w:t>
      </w:r>
    </w:p>
    <w:p w14:paraId="5B21AE97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3633C3CD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D’Alessandro AM, Odorico JS,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Hoffman RM, </w:t>
      </w:r>
      <w:proofErr w:type="spellStart"/>
      <w:r w:rsidRPr="0048311B">
        <w:rPr>
          <w:rFonts w:ascii="Arial" w:hAnsi="Arial" w:cs="Arial"/>
          <w:sz w:val="22"/>
          <w:szCs w:val="22"/>
        </w:rPr>
        <w:t>Kalayoglu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M, Sollinger HW. Simultaneous pancreas-kidney (SPK) transplantation from controlled non-heart-beating donors (NHBDs). </w:t>
      </w:r>
      <w:r w:rsidRPr="0048311B">
        <w:rPr>
          <w:rFonts w:ascii="Arial" w:hAnsi="Arial" w:cs="Arial"/>
          <w:i/>
          <w:sz w:val="22"/>
          <w:szCs w:val="22"/>
        </w:rPr>
        <w:t>Cell Transplant</w:t>
      </w:r>
      <w:r w:rsidRPr="0048311B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48311B">
        <w:rPr>
          <w:rFonts w:ascii="Arial" w:hAnsi="Arial" w:cs="Arial"/>
          <w:sz w:val="22"/>
          <w:szCs w:val="22"/>
        </w:rPr>
        <w:t>2000;9:889</w:t>
      </w:r>
      <w:proofErr w:type="gramEnd"/>
      <w:r w:rsidRPr="0048311B">
        <w:rPr>
          <w:rFonts w:ascii="Arial" w:hAnsi="Arial" w:cs="Arial"/>
          <w:sz w:val="22"/>
          <w:szCs w:val="22"/>
        </w:rPr>
        <w:t>-893</w:t>
      </w:r>
    </w:p>
    <w:p w14:paraId="7AEB6D5B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34CF2CC0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Odorico JS,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Groshek M, </w:t>
      </w:r>
      <w:proofErr w:type="spellStart"/>
      <w:r w:rsidRPr="0048311B">
        <w:rPr>
          <w:rFonts w:ascii="Arial" w:hAnsi="Arial" w:cs="Arial"/>
          <w:sz w:val="22"/>
          <w:szCs w:val="22"/>
        </w:rPr>
        <w:t>Werwinski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C, Becker BN, Pirsch JD, Sollinger HW. Improved solitary pancreas transplant graft survival in the modern immunosuppressive era. </w:t>
      </w:r>
      <w:r w:rsidRPr="0048311B">
        <w:rPr>
          <w:rFonts w:ascii="Arial" w:hAnsi="Arial" w:cs="Arial"/>
          <w:i/>
          <w:sz w:val="22"/>
          <w:szCs w:val="22"/>
        </w:rPr>
        <w:t>Cell Transplant</w:t>
      </w:r>
      <w:r w:rsidRPr="0048311B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48311B">
        <w:rPr>
          <w:rFonts w:ascii="Arial" w:hAnsi="Arial" w:cs="Arial"/>
          <w:sz w:val="22"/>
          <w:szCs w:val="22"/>
        </w:rPr>
        <w:t>2000;9:979</w:t>
      </w:r>
      <w:proofErr w:type="gramEnd"/>
      <w:r w:rsidRPr="0048311B">
        <w:rPr>
          <w:rFonts w:ascii="Arial" w:hAnsi="Arial" w:cs="Arial"/>
          <w:sz w:val="22"/>
          <w:szCs w:val="22"/>
        </w:rPr>
        <w:t>-927.</w:t>
      </w:r>
    </w:p>
    <w:p w14:paraId="0AF4A2C9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6615B51C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Becker BN,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Pintar TJ, Collins BH, Pirsch JD, Friedman A, Sollinger HW, </w:t>
      </w:r>
      <w:proofErr w:type="spellStart"/>
      <w:r w:rsidRPr="0048311B">
        <w:rPr>
          <w:rFonts w:ascii="Arial" w:hAnsi="Arial" w:cs="Arial"/>
          <w:sz w:val="22"/>
          <w:szCs w:val="22"/>
        </w:rPr>
        <w:t>Brazy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PC. Using renal transplantation to evaluate a simple approach for predicting the impact of end-stage renal disease therapies on patient survival: observed/expected lifespan. </w:t>
      </w:r>
      <w:r w:rsidRPr="0048311B">
        <w:rPr>
          <w:rFonts w:ascii="Arial" w:hAnsi="Arial" w:cs="Arial"/>
          <w:i/>
          <w:sz w:val="22"/>
          <w:szCs w:val="22"/>
        </w:rPr>
        <w:t xml:space="preserve">Am J Kid Dis. </w:t>
      </w:r>
      <w:r w:rsidRPr="0048311B">
        <w:rPr>
          <w:rFonts w:ascii="Arial" w:hAnsi="Arial" w:cs="Arial"/>
          <w:sz w:val="22"/>
          <w:szCs w:val="22"/>
        </w:rPr>
        <w:t>2000;35(4):653-659.</w:t>
      </w:r>
    </w:p>
    <w:p w14:paraId="69D1E6EF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34955104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Becker BN, Odorico JS,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Groshek M, </w:t>
      </w:r>
      <w:proofErr w:type="spellStart"/>
      <w:r w:rsidRPr="0048311B">
        <w:rPr>
          <w:rFonts w:ascii="Arial" w:hAnsi="Arial" w:cs="Arial"/>
          <w:sz w:val="22"/>
          <w:szCs w:val="22"/>
        </w:rPr>
        <w:t>Werwinski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C, Pirsch JD, Sollinger HW. Simultaneous pancreas-kidney and pancreas transplantation. </w:t>
      </w:r>
      <w:r w:rsidRPr="0048311B">
        <w:rPr>
          <w:rFonts w:ascii="Arial" w:hAnsi="Arial" w:cs="Arial"/>
          <w:i/>
          <w:sz w:val="22"/>
          <w:szCs w:val="22"/>
        </w:rPr>
        <w:t>J Am Soc Nephrol.</w:t>
      </w:r>
      <w:r w:rsidRPr="0048311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48311B">
        <w:rPr>
          <w:rFonts w:ascii="Arial" w:hAnsi="Arial" w:cs="Arial"/>
          <w:sz w:val="22"/>
          <w:szCs w:val="22"/>
        </w:rPr>
        <w:t>2001;12:2517</w:t>
      </w:r>
      <w:proofErr w:type="gramEnd"/>
      <w:r w:rsidRPr="0048311B">
        <w:rPr>
          <w:rFonts w:ascii="Arial" w:hAnsi="Arial" w:cs="Arial"/>
          <w:sz w:val="22"/>
          <w:szCs w:val="22"/>
        </w:rPr>
        <w:t>-2527.</w:t>
      </w:r>
    </w:p>
    <w:p w14:paraId="5F51D966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620DFAD0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Odorico JS, Pirsch JD,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D’Alessandro AM, </w:t>
      </w:r>
      <w:proofErr w:type="spellStart"/>
      <w:r w:rsidRPr="0048311B">
        <w:rPr>
          <w:rFonts w:ascii="Arial" w:hAnsi="Arial" w:cs="Arial"/>
          <w:sz w:val="22"/>
          <w:szCs w:val="22"/>
        </w:rPr>
        <w:t>Werwinski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C, Sollinger HW. Results of solitary pancreas transplantation with enteric drainage: is there a benefit from monitoring urinary amylase levels? </w:t>
      </w:r>
      <w:r w:rsidRPr="0048311B">
        <w:rPr>
          <w:rFonts w:ascii="Arial" w:hAnsi="Arial" w:cs="Arial"/>
          <w:i/>
          <w:sz w:val="22"/>
          <w:szCs w:val="22"/>
        </w:rPr>
        <w:t xml:space="preserve">Transplant Proc. </w:t>
      </w:r>
      <w:proofErr w:type="gramStart"/>
      <w:r w:rsidRPr="0048311B">
        <w:rPr>
          <w:rFonts w:ascii="Arial" w:hAnsi="Arial" w:cs="Arial"/>
          <w:sz w:val="22"/>
          <w:szCs w:val="22"/>
        </w:rPr>
        <w:t>2001;33:1700</w:t>
      </w:r>
      <w:proofErr w:type="gramEnd"/>
      <w:r w:rsidRPr="0048311B">
        <w:rPr>
          <w:rFonts w:ascii="Arial" w:hAnsi="Arial" w:cs="Arial"/>
          <w:sz w:val="22"/>
          <w:szCs w:val="22"/>
        </w:rPr>
        <w:t>.</w:t>
      </w:r>
    </w:p>
    <w:p w14:paraId="4D5BF8D2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5C656269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Becker BN,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Leverson GE, Simmons WD, Sollinger HW, Pirsch JD. Reassessing the impact of cytomegalovirus infection in kidney and kidney-pancreas transplantation. </w:t>
      </w:r>
      <w:r w:rsidRPr="0048311B">
        <w:rPr>
          <w:rFonts w:ascii="Arial" w:hAnsi="Arial" w:cs="Arial"/>
          <w:i/>
          <w:sz w:val="22"/>
          <w:szCs w:val="22"/>
        </w:rPr>
        <w:t>Am J Kid Dis.</w:t>
      </w:r>
      <w:r w:rsidRPr="0048311B">
        <w:rPr>
          <w:rFonts w:ascii="Arial" w:hAnsi="Arial" w:cs="Arial"/>
          <w:sz w:val="22"/>
          <w:szCs w:val="22"/>
        </w:rPr>
        <w:t xml:space="preserve"> 2002;39(5):1088-1095.</w:t>
      </w:r>
    </w:p>
    <w:p w14:paraId="387D32FB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3619A30C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lastRenderedPageBreak/>
        <w:t>Becker YT</w:t>
      </w:r>
      <w:r w:rsidRPr="0048311B">
        <w:rPr>
          <w:rFonts w:ascii="Arial" w:hAnsi="Arial" w:cs="Arial"/>
          <w:sz w:val="22"/>
          <w:szCs w:val="22"/>
        </w:rPr>
        <w:t xml:space="preserve">, Leverson GE, D’Alessandro AM, Sollinger HW, Becker BN. Diabetic kidneys can safely expand the donor pool. </w:t>
      </w:r>
      <w:r w:rsidRPr="0048311B">
        <w:rPr>
          <w:rFonts w:ascii="Arial" w:hAnsi="Arial" w:cs="Arial"/>
          <w:i/>
          <w:sz w:val="22"/>
          <w:szCs w:val="22"/>
        </w:rPr>
        <w:t xml:space="preserve">Transplantation. </w:t>
      </w:r>
      <w:r w:rsidRPr="0048311B">
        <w:rPr>
          <w:rFonts w:ascii="Arial" w:hAnsi="Arial" w:cs="Arial"/>
          <w:sz w:val="22"/>
          <w:szCs w:val="22"/>
        </w:rPr>
        <w:t>2002;74(1):141-145.</w:t>
      </w:r>
    </w:p>
    <w:p w14:paraId="1090D15D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1EBC93A3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Becker BN,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Odorico JS, Pirsch JD, Sollinger HW. Simultaneous pancreas-kidney and pancreas transplantation. </w:t>
      </w:r>
      <w:r w:rsidRPr="0048311B">
        <w:rPr>
          <w:rFonts w:ascii="Arial" w:hAnsi="Arial" w:cs="Arial"/>
          <w:i/>
          <w:sz w:val="22"/>
          <w:szCs w:val="22"/>
        </w:rPr>
        <w:t xml:space="preserve">Minerva </w:t>
      </w:r>
      <w:proofErr w:type="spellStart"/>
      <w:r w:rsidRPr="0048311B">
        <w:rPr>
          <w:rFonts w:ascii="Arial" w:hAnsi="Arial" w:cs="Arial"/>
          <w:i/>
          <w:sz w:val="22"/>
          <w:szCs w:val="22"/>
        </w:rPr>
        <w:t>urol</w:t>
      </w:r>
      <w:proofErr w:type="spellEnd"/>
      <w:r w:rsidRPr="0048311B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48311B">
        <w:rPr>
          <w:rFonts w:ascii="Arial" w:hAnsi="Arial" w:cs="Arial"/>
          <w:i/>
          <w:sz w:val="22"/>
          <w:szCs w:val="22"/>
        </w:rPr>
        <w:t>Nefrol</w:t>
      </w:r>
      <w:proofErr w:type="spellEnd"/>
      <w:r w:rsidRPr="0048311B">
        <w:rPr>
          <w:rFonts w:ascii="Arial" w:hAnsi="Arial" w:cs="Arial"/>
          <w:i/>
          <w:sz w:val="22"/>
          <w:szCs w:val="22"/>
        </w:rPr>
        <w:t>.</w:t>
      </w:r>
      <w:r w:rsidRPr="0048311B">
        <w:rPr>
          <w:rFonts w:ascii="Arial" w:hAnsi="Arial" w:cs="Arial"/>
          <w:sz w:val="22"/>
          <w:szCs w:val="22"/>
        </w:rPr>
        <w:t xml:space="preserve"> 2002;54(4):213-226.</w:t>
      </w:r>
    </w:p>
    <w:p w14:paraId="43788631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01C0E590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Becker BN,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Leverson GE, Heisey DM. Erythropoietin therapy may retard progression in chronic renal transplant dysfunction. </w:t>
      </w:r>
      <w:r w:rsidRPr="0048311B">
        <w:rPr>
          <w:rFonts w:ascii="Arial" w:hAnsi="Arial" w:cs="Arial"/>
          <w:i/>
          <w:sz w:val="22"/>
          <w:szCs w:val="22"/>
        </w:rPr>
        <w:t>Nephrol Dial Transplant</w:t>
      </w:r>
      <w:r w:rsidRPr="0048311B">
        <w:rPr>
          <w:rFonts w:ascii="Arial" w:hAnsi="Arial" w:cs="Arial"/>
          <w:sz w:val="22"/>
          <w:szCs w:val="22"/>
        </w:rPr>
        <w:t>. 2002;17(9):1667-1673.</w:t>
      </w:r>
    </w:p>
    <w:p w14:paraId="60337E08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3276E601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>Becker YT,</w:t>
      </w:r>
      <w:r w:rsidRPr="0048311B">
        <w:rPr>
          <w:rFonts w:ascii="Arial" w:hAnsi="Arial" w:cs="Arial"/>
          <w:sz w:val="22"/>
          <w:szCs w:val="22"/>
        </w:rPr>
        <w:t xml:space="preserve"> Becker BN, Pirsch JD, Odorico JS, Sollinger HW. “Kidney/pancreas transplantation: how durable is the cure?”  American Transplant Congress/Transplant 2003, Washington DC, May/June 2003.  Am J Transplantation Suppl 5(3), </w:t>
      </w:r>
      <w:proofErr w:type="gramStart"/>
      <w:r w:rsidRPr="0048311B">
        <w:rPr>
          <w:rFonts w:ascii="Arial" w:hAnsi="Arial" w:cs="Arial"/>
          <w:sz w:val="22"/>
          <w:szCs w:val="22"/>
        </w:rPr>
        <w:t>2003</w:t>
      </w:r>
      <w:proofErr w:type="gramEnd"/>
    </w:p>
    <w:p w14:paraId="166290D4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5E5ACE09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Krieger NR, Becker BN, Heisey DM, Voss BJ, D’Alessandro AM,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Odorico JS, </w:t>
      </w:r>
      <w:proofErr w:type="spellStart"/>
      <w:r w:rsidRPr="0048311B">
        <w:rPr>
          <w:rFonts w:ascii="Arial" w:hAnsi="Arial" w:cs="Arial"/>
          <w:sz w:val="22"/>
          <w:szCs w:val="22"/>
        </w:rPr>
        <w:t>Kalayoglu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M, Pirsch JD, Sollinger HW,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SJ. Chronic allograft nephropathy uniformly affects recipients of cadaveric, nonidentical living related and living unrelated grafts. </w:t>
      </w:r>
      <w:r w:rsidRPr="0048311B">
        <w:rPr>
          <w:rFonts w:ascii="Arial" w:hAnsi="Arial" w:cs="Arial"/>
          <w:i/>
          <w:sz w:val="22"/>
          <w:szCs w:val="22"/>
        </w:rPr>
        <w:t>Transplantation</w:t>
      </w:r>
      <w:r w:rsidRPr="0048311B">
        <w:rPr>
          <w:rFonts w:ascii="Arial" w:hAnsi="Arial" w:cs="Arial"/>
          <w:sz w:val="22"/>
          <w:szCs w:val="22"/>
        </w:rPr>
        <w:t>. 2003;75(10):1677-1682.</w:t>
      </w:r>
    </w:p>
    <w:p w14:paraId="5C9F11E0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5D7D99B6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Pirsch JD, Fechner JH, Becker BN, Friedl A, Colvin RB, Lebeck LK, Chin LT,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Odorico JS, D’Alessandro AM, </w:t>
      </w:r>
      <w:proofErr w:type="spellStart"/>
      <w:r w:rsidRPr="0048311B">
        <w:rPr>
          <w:rFonts w:ascii="Arial" w:hAnsi="Arial" w:cs="Arial"/>
          <w:sz w:val="22"/>
          <w:szCs w:val="22"/>
        </w:rPr>
        <w:t>Kalayoglu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M, </w:t>
      </w:r>
      <w:proofErr w:type="spellStart"/>
      <w:r w:rsidRPr="0048311B">
        <w:rPr>
          <w:rFonts w:ascii="Arial" w:hAnsi="Arial" w:cs="Arial"/>
          <w:sz w:val="22"/>
          <w:szCs w:val="22"/>
        </w:rPr>
        <w:t>Hamaway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MM, Hu HZ, Bloom DD, Sollinger HW. Campath-1H induction plus Rapamycin monotherapy for renal transplantation: results of a pilot study. </w:t>
      </w:r>
      <w:r w:rsidRPr="0048311B">
        <w:rPr>
          <w:rFonts w:ascii="Arial" w:hAnsi="Arial" w:cs="Arial"/>
          <w:i/>
          <w:sz w:val="22"/>
          <w:szCs w:val="22"/>
        </w:rPr>
        <w:t>Am J Transplant</w:t>
      </w:r>
      <w:r w:rsidRPr="0048311B">
        <w:rPr>
          <w:rFonts w:ascii="Arial" w:hAnsi="Arial" w:cs="Arial"/>
          <w:sz w:val="22"/>
          <w:szCs w:val="22"/>
        </w:rPr>
        <w:t>. 2003;3(6):722-730.</w:t>
      </w:r>
    </w:p>
    <w:p w14:paraId="367EC511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385AF0DF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proofErr w:type="spellStart"/>
      <w:r w:rsidRPr="0048311B">
        <w:rPr>
          <w:rFonts w:ascii="Arial" w:hAnsi="Arial" w:cs="Arial"/>
          <w:sz w:val="22"/>
          <w:szCs w:val="22"/>
        </w:rPr>
        <w:t>Djamali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A,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Simmons WD, Johnson CA, </w:t>
      </w:r>
      <w:proofErr w:type="spellStart"/>
      <w:r w:rsidRPr="0048311B">
        <w:rPr>
          <w:rFonts w:ascii="Arial" w:hAnsi="Arial" w:cs="Arial"/>
          <w:sz w:val="22"/>
          <w:szCs w:val="22"/>
        </w:rPr>
        <w:t>Premasathian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N, Becker BN. Increasing hematocrit reduces early post-transplant cardiovascular risk in diabetic transplant recipients. </w:t>
      </w:r>
      <w:r w:rsidRPr="0048311B">
        <w:rPr>
          <w:rFonts w:ascii="Arial" w:hAnsi="Arial" w:cs="Arial"/>
          <w:i/>
          <w:sz w:val="22"/>
          <w:szCs w:val="22"/>
        </w:rPr>
        <w:t>Transplantation</w:t>
      </w:r>
      <w:r w:rsidRPr="0048311B">
        <w:rPr>
          <w:rFonts w:ascii="Arial" w:hAnsi="Arial" w:cs="Arial"/>
          <w:sz w:val="22"/>
          <w:szCs w:val="22"/>
        </w:rPr>
        <w:t>. 2003;76(5):816-820.</w:t>
      </w:r>
    </w:p>
    <w:p w14:paraId="13D770BC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4B0C87FB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proofErr w:type="spellStart"/>
      <w:r w:rsidRPr="0048311B">
        <w:rPr>
          <w:rFonts w:ascii="Arial" w:hAnsi="Arial" w:cs="Arial"/>
          <w:sz w:val="22"/>
          <w:szCs w:val="22"/>
        </w:rPr>
        <w:t>O’Herrin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JK,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Lewis B, Chen H. Why do students choose careers in surgery? </w:t>
      </w:r>
      <w:r w:rsidRPr="0048311B">
        <w:rPr>
          <w:rFonts w:ascii="Arial" w:hAnsi="Arial" w:cs="Arial"/>
          <w:i/>
          <w:sz w:val="22"/>
          <w:szCs w:val="22"/>
        </w:rPr>
        <w:t>J Surg Res.</w:t>
      </w:r>
      <w:r w:rsidRPr="0048311B">
        <w:rPr>
          <w:rFonts w:ascii="Arial" w:hAnsi="Arial" w:cs="Arial"/>
          <w:sz w:val="22"/>
          <w:szCs w:val="22"/>
        </w:rPr>
        <w:t xml:space="preserve"> 2003;114(2):260.</w:t>
      </w:r>
    </w:p>
    <w:p w14:paraId="3AC97E0D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5EF598B4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Becker BN, Pirsch JD, Sollinger HW. Rituximab as treatment for refractory kidney transplant rejection. </w:t>
      </w:r>
      <w:r w:rsidRPr="0048311B">
        <w:rPr>
          <w:rFonts w:ascii="Arial" w:hAnsi="Arial" w:cs="Arial"/>
          <w:i/>
          <w:sz w:val="22"/>
          <w:szCs w:val="22"/>
        </w:rPr>
        <w:t>Am J Transplant.</w:t>
      </w:r>
      <w:r w:rsidRPr="0048311B">
        <w:rPr>
          <w:rFonts w:ascii="Arial" w:hAnsi="Arial" w:cs="Arial"/>
          <w:sz w:val="22"/>
          <w:szCs w:val="22"/>
        </w:rPr>
        <w:t xml:space="preserve"> 2004;4(6):996-1001.</w:t>
      </w:r>
    </w:p>
    <w:p w14:paraId="0EF02562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2DD6DAF9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D’Alessandro AM, Fernandez LA, Chin LT, Shames BD, Turgeon NA, Scott DL, Di Carlo AB,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Odorico JS,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Love RB, Pirsch JD, Becker BN, Musat AI, </w:t>
      </w:r>
      <w:proofErr w:type="spellStart"/>
      <w:r w:rsidRPr="0048311B">
        <w:rPr>
          <w:rFonts w:ascii="Arial" w:hAnsi="Arial" w:cs="Arial"/>
          <w:sz w:val="22"/>
          <w:szCs w:val="22"/>
        </w:rPr>
        <w:t>Kalayoglu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M, Sollinger HW. Donation after cardiac death: the University of Wisconsin experience. </w:t>
      </w:r>
      <w:r w:rsidRPr="0048311B">
        <w:rPr>
          <w:rFonts w:ascii="Arial" w:hAnsi="Arial" w:cs="Arial"/>
          <w:i/>
          <w:sz w:val="22"/>
          <w:szCs w:val="22"/>
        </w:rPr>
        <w:t xml:space="preserve">Ann Transplant. </w:t>
      </w:r>
      <w:r w:rsidRPr="0048311B">
        <w:rPr>
          <w:rFonts w:ascii="Arial" w:hAnsi="Arial" w:cs="Arial"/>
          <w:sz w:val="22"/>
          <w:szCs w:val="22"/>
        </w:rPr>
        <w:t>2004;9(1):68-71.</w:t>
      </w:r>
    </w:p>
    <w:p w14:paraId="269B490B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2E4DE285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Cooper JT, Chin LT, Krieger NR, Fernandez LA, Foley DP,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Odorico JS,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</w:t>
      </w:r>
      <w:proofErr w:type="spellStart"/>
      <w:r w:rsidRPr="0048311B">
        <w:rPr>
          <w:rFonts w:ascii="Arial" w:hAnsi="Arial" w:cs="Arial"/>
          <w:sz w:val="22"/>
          <w:szCs w:val="22"/>
        </w:rPr>
        <w:t>Kalayoglu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M, Sollinger HW, D’Alessandro AM. Donation after cardiac death: the University of Wisconsin experience with renal transplantation. </w:t>
      </w:r>
      <w:r w:rsidRPr="0048311B">
        <w:rPr>
          <w:rFonts w:ascii="Arial" w:hAnsi="Arial" w:cs="Arial"/>
          <w:i/>
          <w:sz w:val="22"/>
          <w:szCs w:val="22"/>
        </w:rPr>
        <w:t>Am J Transplant.</w:t>
      </w:r>
      <w:r w:rsidRPr="0048311B">
        <w:rPr>
          <w:rFonts w:ascii="Arial" w:hAnsi="Arial" w:cs="Arial"/>
          <w:sz w:val="22"/>
          <w:szCs w:val="22"/>
        </w:rPr>
        <w:t xml:space="preserve"> 2004;4(9):1490-1494.</w:t>
      </w:r>
    </w:p>
    <w:p w14:paraId="7CF7D2A4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4A58E4F9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Hofmann RM, Yracheta J, Friedl A, Becker BN. Epithelial cell polarity and improved early outcomes in delayed graft function: a pilot study of polyclonal vs. monoclonal antibodies. </w:t>
      </w:r>
      <w:r w:rsidRPr="0048311B">
        <w:rPr>
          <w:rFonts w:ascii="Arial" w:hAnsi="Arial" w:cs="Arial"/>
          <w:i/>
          <w:sz w:val="22"/>
          <w:szCs w:val="22"/>
        </w:rPr>
        <w:t>Nephrol Dial Transplant</w:t>
      </w:r>
      <w:r w:rsidRPr="0048311B">
        <w:rPr>
          <w:rFonts w:ascii="Arial" w:hAnsi="Arial" w:cs="Arial"/>
          <w:sz w:val="22"/>
          <w:szCs w:val="22"/>
        </w:rPr>
        <w:t>. 2004;19(11):2886-2892.</w:t>
      </w:r>
    </w:p>
    <w:p w14:paraId="4F5506FD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0BF9EC48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Hoffmann S, Park J, Jacobson LM, </w:t>
      </w:r>
      <w:proofErr w:type="spellStart"/>
      <w:r w:rsidRPr="0048311B">
        <w:rPr>
          <w:rFonts w:ascii="Arial" w:hAnsi="Arial" w:cs="Arial"/>
          <w:sz w:val="22"/>
          <w:szCs w:val="22"/>
        </w:rPr>
        <w:t>Muehrer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RJ, Lorentzen D, Kleiner D,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Hullett DA, Mannon R. Kirk AD, Becker BN. Donor genomics influence graft events: the effect of donor polymorphisms on acute rejection and chronic allograft nephropathy. </w:t>
      </w:r>
      <w:r w:rsidRPr="0048311B">
        <w:rPr>
          <w:rFonts w:ascii="Arial" w:hAnsi="Arial" w:cs="Arial"/>
          <w:i/>
          <w:sz w:val="22"/>
          <w:szCs w:val="22"/>
        </w:rPr>
        <w:t>Kidney Int.</w:t>
      </w:r>
      <w:r w:rsidRPr="0048311B">
        <w:rPr>
          <w:rFonts w:ascii="Arial" w:hAnsi="Arial" w:cs="Arial"/>
          <w:sz w:val="22"/>
          <w:szCs w:val="22"/>
        </w:rPr>
        <w:t xml:space="preserve"> 2004;66(4):1686-1693.</w:t>
      </w:r>
    </w:p>
    <w:p w14:paraId="0DEA4DDE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70B9EA9A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proofErr w:type="spellStart"/>
      <w:r w:rsidRPr="0048311B">
        <w:rPr>
          <w:rFonts w:ascii="Arial" w:hAnsi="Arial" w:cs="Arial"/>
          <w:sz w:val="22"/>
          <w:szCs w:val="22"/>
        </w:rPr>
        <w:lastRenderedPageBreak/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Fernandez LA, Pirsch JD, Becker BN, Chin LT,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>, Odorico JS, D’Alessandro AM, Sollinger HW. Campath-1H in renal transplantation: the University of Wisconsin experience.</w:t>
      </w:r>
      <w:r>
        <w:rPr>
          <w:rFonts w:ascii="Arial" w:hAnsi="Arial" w:cs="Arial"/>
          <w:sz w:val="22"/>
          <w:szCs w:val="22"/>
        </w:rPr>
        <w:t xml:space="preserve"> </w:t>
      </w:r>
      <w:r w:rsidRPr="00A8413E">
        <w:rPr>
          <w:rFonts w:ascii="Arial" w:hAnsi="Arial" w:cs="Arial"/>
          <w:i/>
          <w:sz w:val="22"/>
          <w:szCs w:val="22"/>
        </w:rPr>
        <w:t>Surgery</w:t>
      </w:r>
      <w:r>
        <w:rPr>
          <w:rFonts w:ascii="Arial" w:hAnsi="Arial" w:cs="Arial"/>
          <w:i/>
          <w:sz w:val="22"/>
          <w:szCs w:val="22"/>
        </w:rPr>
        <w:t>.</w:t>
      </w:r>
      <w:r w:rsidRPr="00A8413E">
        <w:rPr>
          <w:rFonts w:ascii="Arial" w:hAnsi="Arial" w:cs="Arial"/>
          <w:sz w:val="22"/>
          <w:szCs w:val="22"/>
        </w:rPr>
        <w:t xml:space="preserve"> 2004; 136:(4) 754-760</w:t>
      </w:r>
    </w:p>
    <w:p w14:paraId="276A158D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2BC98296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Fernandez LA, Turgeon NA, Odorico JS, Leverson G, Pirsch JD, Becker BN, Chin LT,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Foley DP, Shames BD, </w:t>
      </w:r>
      <w:proofErr w:type="spellStart"/>
      <w:r w:rsidRPr="0048311B">
        <w:rPr>
          <w:rFonts w:ascii="Arial" w:hAnsi="Arial" w:cs="Arial"/>
          <w:sz w:val="22"/>
          <w:szCs w:val="22"/>
        </w:rPr>
        <w:t>Kalayoglu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M, D’Alessandro AM, Sollinger HW. Superior long-term results of simultaneous pancreas-kidney transplantation from pediatric donors. </w:t>
      </w:r>
      <w:r w:rsidRPr="0048311B">
        <w:rPr>
          <w:rFonts w:ascii="Arial" w:hAnsi="Arial" w:cs="Arial"/>
          <w:i/>
          <w:sz w:val="22"/>
          <w:szCs w:val="22"/>
        </w:rPr>
        <w:t>Am J Transplant</w:t>
      </w:r>
      <w:r w:rsidRPr="0048311B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48311B">
        <w:rPr>
          <w:rFonts w:ascii="Arial" w:hAnsi="Arial" w:cs="Arial"/>
          <w:sz w:val="22"/>
          <w:szCs w:val="22"/>
        </w:rPr>
        <w:t>2004;4:2093</w:t>
      </w:r>
      <w:proofErr w:type="gramEnd"/>
      <w:r w:rsidRPr="0048311B">
        <w:rPr>
          <w:rFonts w:ascii="Arial" w:hAnsi="Arial" w:cs="Arial"/>
          <w:sz w:val="22"/>
          <w:szCs w:val="22"/>
        </w:rPr>
        <w:t>-2101.</w:t>
      </w:r>
    </w:p>
    <w:p w14:paraId="6CA38F74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59C3429C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Sipple RS,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Odorico JS, Springman SR, Chen H. Does propofol anesthesia affect intraoperative parathyroid hormone levels during </w:t>
      </w:r>
      <w:proofErr w:type="gramStart"/>
      <w:r w:rsidRPr="0048311B">
        <w:rPr>
          <w:rFonts w:ascii="Arial" w:hAnsi="Arial" w:cs="Arial"/>
          <w:sz w:val="22"/>
          <w:szCs w:val="22"/>
        </w:rPr>
        <w:t>parathyroidectomy?:</w:t>
      </w:r>
      <w:proofErr w:type="gramEnd"/>
      <w:r w:rsidRPr="0048311B">
        <w:rPr>
          <w:rFonts w:ascii="Arial" w:hAnsi="Arial" w:cs="Arial"/>
          <w:sz w:val="22"/>
          <w:szCs w:val="22"/>
        </w:rPr>
        <w:t xml:space="preserve"> a randomized prospective trial. </w:t>
      </w:r>
      <w:r w:rsidRPr="0048311B">
        <w:rPr>
          <w:rFonts w:ascii="Arial" w:hAnsi="Arial" w:cs="Arial"/>
          <w:i/>
          <w:sz w:val="22"/>
          <w:szCs w:val="22"/>
        </w:rPr>
        <w:t>Surgery</w:t>
      </w:r>
      <w:r w:rsidRPr="0048311B">
        <w:rPr>
          <w:rFonts w:ascii="Arial" w:hAnsi="Arial" w:cs="Arial"/>
          <w:sz w:val="22"/>
          <w:szCs w:val="22"/>
        </w:rPr>
        <w:t>. 2004;136(6):1138-1142.</w:t>
      </w:r>
    </w:p>
    <w:p w14:paraId="32DF430C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3A1BFE2C" w14:textId="77777777" w:rsidR="00E82550" w:rsidRPr="00F246E1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F246E1">
        <w:rPr>
          <w:rFonts w:ascii="Arial" w:hAnsi="Arial" w:cs="Arial"/>
          <w:sz w:val="22"/>
          <w:szCs w:val="22"/>
        </w:rPr>
        <w:t xml:space="preserve">Becker BN, Jacobson L, Heisey D, Oberley TA, </w:t>
      </w:r>
      <w:r w:rsidRPr="00F246E1">
        <w:rPr>
          <w:rFonts w:ascii="Arial" w:hAnsi="Arial" w:cs="Arial"/>
          <w:b/>
          <w:sz w:val="22"/>
          <w:szCs w:val="22"/>
        </w:rPr>
        <w:t>Becker YT</w:t>
      </w:r>
      <w:r w:rsidRPr="00F246E1">
        <w:rPr>
          <w:rFonts w:ascii="Arial" w:hAnsi="Arial" w:cs="Arial"/>
          <w:sz w:val="22"/>
          <w:szCs w:val="22"/>
        </w:rPr>
        <w:t xml:space="preserve">, Collins BH, Pirsch JD, </w:t>
      </w:r>
      <w:proofErr w:type="spellStart"/>
      <w:r w:rsidRPr="00F246E1">
        <w:rPr>
          <w:rFonts w:ascii="Arial" w:hAnsi="Arial" w:cs="Arial"/>
          <w:sz w:val="22"/>
          <w:szCs w:val="22"/>
        </w:rPr>
        <w:t>Brazy</w:t>
      </w:r>
      <w:proofErr w:type="spellEnd"/>
      <w:r w:rsidRPr="00F246E1">
        <w:rPr>
          <w:rFonts w:ascii="Arial" w:hAnsi="Arial" w:cs="Arial"/>
          <w:sz w:val="22"/>
          <w:szCs w:val="22"/>
        </w:rPr>
        <w:t xml:space="preserve"> PC, Sollinger HW, Kirk A. The expression of </w:t>
      </w:r>
      <w:proofErr w:type="spellStart"/>
      <w:r w:rsidRPr="00F246E1">
        <w:rPr>
          <w:rFonts w:ascii="Arial" w:hAnsi="Arial" w:cs="Arial"/>
          <w:sz w:val="22"/>
          <w:szCs w:val="22"/>
        </w:rPr>
        <w:t>intragraft</w:t>
      </w:r>
      <w:proofErr w:type="spellEnd"/>
      <w:r w:rsidRPr="00F246E1">
        <w:rPr>
          <w:rFonts w:ascii="Arial" w:hAnsi="Arial" w:cs="Arial"/>
          <w:sz w:val="22"/>
          <w:szCs w:val="22"/>
        </w:rPr>
        <w:t xml:space="preserve"> hypertension genes in post-transplant hypertension predicts graft function. </w:t>
      </w:r>
      <w:r w:rsidRPr="00F246E1">
        <w:rPr>
          <w:rFonts w:ascii="Arial" w:hAnsi="Arial" w:cs="Arial"/>
          <w:i/>
          <w:sz w:val="22"/>
          <w:szCs w:val="22"/>
        </w:rPr>
        <w:t>Transplantation</w:t>
      </w:r>
      <w:r w:rsidRPr="001506F2">
        <w:rPr>
          <w:rFonts w:ascii="Arial" w:hAnsi="Arial" w:cs="Arial"/>
          <w:sz w:val="22"/>
          <w:szCs w:val="22"/>
        </w:rPr>
        <w:t>.</w:t>
      </w:r>
      <w:r w:rsidR="00827725" w:rsidRPr="00F246E1">
        <w:rPr>
          <w:rFonts w:ascii="Arial" w:hAnsi="Arial" w:cs="Arial"/>
          <w:sz w:val="22"/>
          <w:szCs w:val="22"/>
        </w:rPr>
        <w:t xml:space="preserve">  </w:t>
      </w:r>
    </w:p>
    <w:p w14:paraId="5EF2BD84" w14:textId="77777777" w:rsidR="00E82550" w:rsidRPr="00F246E1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215D617F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Foley DP, Fernandez LA, Leverson G, Chin LT, Krieger N, Cooper JT, Shames BD,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Odorico JS,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Sollinger HW, </w:t>
      </w:r>
      <w:proofErr w:type="spellStart"/>
      <w:r w:rsidRPr="0048311B">
        <w:rPr>
          <w:rFonts w:ascii="Arial" w:hAnsi="Arial" w:cs="Arial"/>
          <w:sz w:val="22"/>
          <w:szCs w:val="22"/>
        </w:rPr>
        <w:t>Kalayoglu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M, D’Alessandro AM. Donation after cardiac death: the University of Wisconsin experience with liver transplantation. </w:t>
      </w:r>
      <w:r w:rsidRPr="0048311B">
        <w:rPr>
          <w:rFonts w:ascii="Arial" w:hAnsi="Arial" w:cs="Arial"/>
          <w:i/>
          <w:sz w:val="22"/>
          <w:szCs w:val="22"/>
        </w:rPr>
        <w:t>Ann Surg</w:t>
      </w:r>
      <w:r w:rsidRPr="0048311B">
        <w:rPr>
          <w:rFonts w:ascii="Arial" w:hAnsi="Arial" w:cs="Arial"/>
          <w:sz w:val="22"/>
          <w:szCs w:val="22"/>
        </w:rPr>
        <w:t>. 2005;242(5):724-731.</w:t>
      </w:r>
    </w:p>
    <w:p w14:paraId="1672183C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32187A22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Fernandez LA, Di Carlo A, Odorico JS, Leverson GE, Shames BD,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Chin LT, Pirsch JD,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Foley DP, Sollinger HW, D’Alessandro AM. Simultaneous pancreas-kidney transplantation from donation after cardiac death: successful long-term outcomes. </w:t>
      </w:r>
      <w:r w:rsidRPr="0048311B">
        <w:rPr>
          <w:rFonts w:ascii="Arial" w:hAnsi="Arial" w:cs="Arial"/>
          <w:i/>
          <w:sz w:val="22"/>
          <w:szCs w:val="22"/>
        </w:rPr>
        <w:t>Ann Surg</w:t>
      </w:r>
      <w:r w:rsidRPr="0048311B">
        <w:rPr>
          <w:rFonts w:ascii="Arial" w:hAnsi="Arial" w:cs="Arial"/>
          <w:sz w:val="22"/>
          <w:szCs w:val="22"/>
        </w:rPr>
        <w:t>. 2005;242(5):716-723.</w:t>
      </w:r>
    </w:p>
    <w:p w14:paraId="70123700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05D4F43D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Nanovic L,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Hedican S, Hofmann RM. Sudden late onset of gross hematuria in a previous renal transplant recipient 3 months after transplant nephrectomy. </w:t>
      </w:r>
      <w:r w:rsidRPr="0048311B">
        <w:rPr>
          <w:rFonts w:ascii="Arial" w:hAnsi="Arial" w:cs="Arial"/>
          <w:i/>
          <w:sz w:val="22"/>
          <w:szCs w:val="22"/>
        </w:rPr>
        <w:t xml:space="preserve">Am J Kidney Dis. </w:t>
      </w:r>
      <w:r w:rsidRPr="0048311B">
        <w:rPr>
          <w:rFonts w:ascii="Arial" w:hAnsi="Arial" w:cs="Arial"/>
          <w:sz w:val="22"/>
          <w:szCs w:val="22"/>
        </w:rPr>
        <w:t>2005;46(5)e91-94.</w:t>
      </w:r>
    </w:p>
    <w:p w14:paraId="55AA77BD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07C0749E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Becker BN, Rush SH, Dykstra DM,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Port FK. Preemptive transplantation for patients with diabetes-related kidney disease. </w:t>
      </w:r>
      <w:r w:rsidRPr="0048311B">
        <w:rPr>
          <w:rFonts w:ascii="Arial" w:hAnsi="Arial" w:cs="Arial"/>
          <w:i/>
          <w:sz w:val="22"/>
          <w:szCs w:val="22"/>
        </w:rPr>
        <w:t>Arch Intern Med</w:t>
      </w:r>
      <w:r w:rsidRPr="0048311B">
        <w:rPr>
          <w:rFonts w:ascii="Arial" w:hAnsi="Arial" w:cs="Arial"/>
          <w:sz w:val="22"/>
          <w:szCs w:val="22"/>
        </w:rPr>
        <w:t>. 2006;166(1):44-48.</w:t>
      </w:r>
    </w:p>
    <w:p w14:paraId="7D467489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12F1B33E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>, Samaniego-</w:t>
      </w:r>
      <w:proofErr w:type="spellStart"/>
      <w:r w:rsidRPr="0048311B">
        <w:rPr>
          <w:rFonts w:ascii="Arial" w:hAnsi="Arial" w:cs="Arial"/>
          <w:sz w:val="22"/>
          <w:szCs w:val="22"/>
        </w:rPr>
        <w:t>Picota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M, Sollinger HW. The emerging role of rituximab in organ transplantation. </w:t>
      </w:r>
      <w:proofErr w:type="spellStart"/>
      <w:r w:rsidRPr="0048311B">
        <w:rPr>
          <w:rFonts w:ascii="Arial" w:hAnsi="Arial" w:cs="Arial"/>
          <w:i/>
          <w:sz w:val="22"/>
          <w:szCs w:val="22"/>
        </w:rPr>
        <w:t>Transpl</w:t>
      </w:r>
      <w:proofErr w:type="spellEnd"/>
      <w:r w:rsidRPr="0048311B">
        <w:rPr>
          <w:rFonts w:ascii="Arial" w:hAnsi="Arial" w:cs="Arial"/>
          <w:i/>
          <w:sz w:val="22"/>
          <w:szCs w:val="22"/>
        </w:rPr>
        <w:t xml:space="preserve"> Int.</w:t>
      </w:r>
      <w:r w:rsidRPr="0048311B">
        <w:rPr>
          <w:rFonts w:ascii="Arial" w:hAnsi="Arial" w:cs="Arial"/>
          <w:sz w:val="22"/>
          <w:szCs w:val="22"/>
        </w:rPr>
        <w:t xml:space="preserve"> 2006;19(8):621-628.</w:t>
      </w:r>
    </w:p>
    <w:p w14:paraId="5D761495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160087C6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Barth RN, Janus CA, Lillesand CA, Radke NA, Pirsch JD, Becker BN, Fernandez LA, Chin LT,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Odorico JS, D’Alessandro AM, Sollinger HW,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SJ. Outcomes at 3 years of a prospective pilot study of Campath-1H and sirolimus immunosuppression for renal transplantation. </w:t>
      </w:r>
      <w:proofErr w:type="spellStart"/>
      <w:r w:rsidRPr="0048311B">
        <w:rPr>
          <w:rFonts w:ascii="Arial" w:hAnsi="Arial" w:cs="Arial"/>
          <w:i/>
          <w:sz w:val="22"/>
          <w:szCs w:val="22"/>
        </w:rPr>
        <w:t>Transpl</w:t>
      </w:r>
      <w:proofErr w:type="spellEnd"/>
      <w:r w:rsidRPr="0048311B">
        <w:rPr>
          <w:rFonts w:ascii="Arial" w:hAnsi="Arial" w:cs="Arial"/>
          <w:i/>
          <w:sz w:val="22"/>
          <w:szCs w:val="22"/>
        </w:rPr>
        <w:t xml:space="preserve"> Int.</w:t>
      </w:r>
      <w:r w:rsidRPr="0048311B">
        <w:rPr>
          <w:rFonts w:ascii="Arial" w:hAnsi="Arial" w:cs="Arial"/>
          <w:sz w:val="22"/>
          <w:szCs w:val="22"/>
        </w:rPr>
        <w:t xml:space="preserve"> 2006;19(11):885-892.</w:t>
      </w:r>
    </w:p>
    <w:p w14:paraId="2D658322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2A647EC7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Bolte SL, Chin LT, Moon TD, D’Alessandro AM, Nakada SY,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Hedican SP. Maintaining urine production and early allograft function during laparoscopic donor nephrectomy. </w:t>
      </w:r>
      <w:r w:rsidRPr="0048311B">
        <w:rPr>
          <w:rFonts w:ascii="Arial" w:hAnsi="Arial" w:cs="Arial"/>
          <w:i/>
          <w:sz w:val="22"/>
          <w:szCs w:val="22"/>
        </w:rPr>
        <w:t>Urology</w:t>
      </w:r>
      <w:r w:rsidRPr="0048311B">
        <w:rPr>
          <w:rFonts w:ascii="Arial" w:hAnsi="Arial" w:cs="Arial"/>
          <w:sz w:val="22"/>
          <w:szCs w:val="22"/>
        </w:rPr>
        <w:t xml:space="preserve"> 2006;68(4):747-750.</w:t>
      </w:r>
    </w:p>
    <w:p w14:paraId="6C606072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4860F28B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bCs/>
          <w:sz w:val="22"/>
          <w:szCs w:val="22"/>
        </w:rPr>
        <w:t>Becker, YT</w:t>
      </w:r>
      <w:r w:rsidRPr="0048311B">
        <w:rPr>
          <w:rFonts w:ascii="Arial" w:hAnsi="Arial" w:cs="Arial"/>
          <w:sz w:val="22"/>
          <w:szCs w:val="22"/>
        </w:rPr>
        <w:t xml:space="preserve">. The Physician’s Assistants Among us: How trainees perceive </w:t>
      </w:r>
      <w:proofErr w:type="gramStart"/>
      <w:r w:rsidRPr="0048311B">
        <w:rPr>
          <w:rFonts w:ascii="Arial" w:hAnsi="Arial" w:cs="Arial"/>
          <w:sz w:val="22"/>
          <w:szCs w:val="22"/>
        </w:rPr>
        <w:t>PA’s</w:t>
      </w:r>
      <w:proofErr w:type="gramEnd"/>
      <w:r w:rsidRPr="0048311B">
        <w:rPr>
          <w:rFonts w:ascii="Arial" w:hAnsi="Arial" w:cs="Arial"/>
          <w:sz w:val="22"/>
          <w:szCs w:val="22"/>
        </w:rPr>
        <w:t xml:space="preserve"> in the Academic Institution. </w:t>
      </w:r>
      <w:r w:rsidRPr="0048311B">
        <w:rPr>
          <w:rFonts w:ascii="Arial" w:hAnsi="Arial" w:cs="Arial"/>
          <w:i/>
          <w:iCs/>
          <w:sz w:val="22"/>
          <w:szCs w:val="22"/>
        </w:rPr>
        <w:t xml:space="preserve">Focus. </w:t>
      </w:r>
      <w:r w:rsidRPr="0048311B">
        <w:rPr>
          <w:rFonts w:ascii="Arial" w:hAnsi="Arial" w:cs="Arial"/>
          <w:sz w:val="22"/>
          <w:szCs w:val="22"/>
        </w:rPr>
        <w:t>2006; 23 (3): 27-29.</w:t>
      </w:r>
    </w:p>
    <w:p w14:paraId="4A45A586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6CEBD626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bCs/>
          <w:sz w:val="22"/>
          <w:szCs w:val="22"/>
        </w:rPr>
        <w:t>Becker, YT</w:t>
      </w:r>
      <w:r w:rsidRPr="0048311B">
        <w:rPr>
          <w:rFonts w:ascii="Arial" w:hAnsi="Arial" w:cs="Arial"/>
          <w:sz w:val="22"/>
          <w:szCs w:val="22"/>
        </w:rPr>
        <w:t xml:space="preserve">. Use of clinical encounter cards, Invited Commentary. </w:t>
      </w:r>
      <w:r w:rsidRPr="0048311B">
        <w:rPr>
          <w:rFonts w:ascii="Arial" w:hAnsi="Arial" w:cs="Arial"/>
          <w:i/>
          <w:iCs/>
          <w:sz w:val="22"/>
          <w:szCs w:val="22"/>
        </w:rPr>
        <w:t xml:space="preserve">J Surg Res </w:t>
      </w:r>
      <w:r w:rsidRPr="0048311B">
        <w:rPr>
          <w:rFonts w:ascii="Arial" w:hAnsi="Arial" w:cs="Arial"/>
          <w:sz w:val="22"/>
          <w:szCs w:val="22"/>
        </w:rPr>
        <w:t>2007 (April)</w:t>
      </w:r>
    </w:p>
    <w:p w14:paraId="2E837328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03E5890C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>Becker, YT</w:t>
      </w:r>
      <w:r w:rsidRPr="0048311B">
        <w:rPr>
          <w:rFonts w:ascii="Arial" w:hAnsi="Arial" w:cs="Arial"/>
          <w:sz w:val="22"/>
          <w:szCs w:val="22"/>
        </w:rPr>
        <w:t xml:space="preserve">, Tipple S, Lewis B. A time for Collaboration: The use of interdisciplinary teaching to increase understanding and communication. </w:t>
      </w:r>
      <w:r w:rsidRPr="0048311B">
        <w:rPr>
          <w:rFonts w:ascii="Arial" w:hAnsi="Arial" w:cs="Arial"/>
          <w:i/>
          <w:sz w:val="22"/>
          <w:szCs w:val="22"/>
        </w:rPr>
        <w:t>Focus</w:t>
      </w:r>
      <w:r w:rsidRPr="0048311B">
        <w:rPr>
          <w:rFonts w:ascii="Arial" w:hAnsi="Arial" w:cs="Arial"/>
          <w:sz w:val="22"/>
          <w:szCs w:val="22"/>
        </w:rPr>
        <w:t>. 2007; 24 (2): 35-36.</w:t>
      </w:r>
    </w:p>
    <w:p w14:paraId="17C737BA" w14:textId="77777777" w:rsidR="00E82550" w:rsidRPr="0048311B" w:rsidRDefault="00E82550" w:rsidP="00E82550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50B18E0C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proofErr w:type="spellStart"/>
      <w:r w:rsidRPr="0048311B">
        <w:rPr>
          <w:rFonts w:ascii="Arial" w:hAnsi="Arial" w:cs="Arial"/>
          <w:sz w:val="22"/>
          <w:szCs w:val="22"/>
        </w:rPr>
        <w:t>Yevzlin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AS, Sanchez RJ, Hiatt JG, Washington MH, Wakeen M, Hofmann RM,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. Concentrated heparin lock is associated with major bleeding complications after tunneled hemodialysis catheter placement. </w:t>
      </w:r>
      <w:r w:rsidRPr="0048311B">
        <w:rPr>
          <w:rFonts w:ascii="Arial" w:hAnsi="Arial" w:cs="Arial"/>
          <w:i/>
          <w:sz w:val="22"/>
          <w:szCs w:val="22"/>
        </w:rPr>
        <w:t>Semin Dial</w:t>
      </w:r>
      <w:r w:rsidRPr="0048311B">
        <w:rPr>
          <w:rFonts w:ascii="Arial" w:hAnsi="Arial" w:cs="Arial"/>
          <w:sz w:val="22"/>
          <w:szCs w:val="22"/>
        </w:rPr>
        <w:t>. 2007 Jul-Aug;20(4):351-354.</w:t>
      </w:r>
    </w:p>
    <w:p w14:paraId="46A33408" w14:textId="77777777" w:rsidR="00E82550" w:rsidRPr="0048311B" w:rsidRDefault="00E82550" w:rsidP="00E82550">
      <w:pPr>
        <w:rPr>
          <w:rFonts w:ascii="Arial" w:hAnsi="Arial" w:cs="Arial"/>
          <w:sz w:val="22"/>
          <w:szCs w:val="22"/>
        </w:rPr>
      </w:pPr>
    </w:p>
    <w:p w14:paraId="7E0FF04B" w14:textId="77777777" w:rsidR="00E82550" w:rsidRPr="0048311B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proofErr w:type="spellStart"/>
      <w:r w:rsidRPr="0048311B">
        <w:rPr>
          <w:rFonts w:ascii="Arial" w:hAnsi="Arial" w:cs="Arial"/>
          <w:sz w:val="22"/>
          <w:szCs w:val="22"/>
        </w:rPr>
        <w:t>Yevzlin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AS, Song GU, Sanchez RJ,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. Fluoroscopically guided vs modified traditional placement of tunneled hemodialysis catheters: clinical outcomes and cost analysis. </w:t>
      </w:r>
      <w:r w:rsidRPr="0048311B">
        <w:rPr>
          <w:rFonts w:ascii="Arial" w:hAnsi="Arial" w:cs="Arial"/>
          <w:i/>
          <w:sz w:val="22"/>
          <w:szCs w:val="22"/>
        </w:rPr>
        <w:t xml:space="preserve">J </w:t>
      </w:r>
      <w:proofErr w:type="spellStart"/>
      <w:r w:rsidRPr="0048311B">
        <w:rPr>
          <w:rFonts w:ascii="Arial" w:hAnsi="Arial" w:cs="Arial"/>
          <w:i/>
          <w:sz w:val="22"/>
          <w:szCs w:val="22"/>
        </w:rPr>
        <w:t>Vasc</w:t>
      </w:r>
      <w:proofErr w:type="spellEnd"/>
      <w:r w:rsidRPr="0048311B">
        <w:rPr>
          <w:rFonts w:ascii="Arial" w:hAnsi="Arial" w:cs="Arial"/>
          <w:i/>
          <w:sz w:val="22"/>
          <w:szCs w:val="22"/>
        </w:rPr>
        <w:t xml:space="preserve"> Access. </w:t>
      </w:r>
      <w:r>
        <w:rPr>
          <w:rFonts w:ascii="Arial" w:hAnsi="Arial" w:cs="Arial"/>
          <w:sz w:val="22"/>
          <w:szCs w:val="22"/>
        </w:rPr>
        <w:t xml:space="preserve">Oct-Dec </w:t>
      </w:r>
      <w:r w:rsidRPr="0048311B">
        <w:rPr>
          <w:rFonts w:ascii="Arial" w:hAnsi="Arial" w:cs="Arial"/>
          <w:sz w:val="22"/>
          <w:szCs w:val="22"/>
        </w:rPr>
        <w:t>2007; 8(4): 245-251</w:t>
      </w:r>
    </w:p>
    <w:p w14:paraId="448261D6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58F01A7E" w14:textId="77777777" w:rsidR="00E82550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Barth R, Sollinger HW, Odorico JS,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Nasogastric</w:t>
      </w:r>
      <w:r w:rsidRPr="0048311B">
        <w:rPr>
          <w:rFonts w:ascii="Arial" w:hAnsi="Arial" w:cs="Arial"/>
          <w:sz w:val="22"/>
          <w:szCs w:val="22"/>
        </w:rPr>
        <w:t xml:space="preserve"> decompression is</w:t>
      </w:r>
      <w:r>
        <w:rPr>
          <w:rFonts w:ascii="Arial" w:hAnsi="Arial" w:cs="Arial"/>
          <w:sz w:val="22"/>
          <w:szCs w:val="22"/>
        </w:rPr>
        <w:t xml:space="preserve"> not necessary in simultaneous k</w:t>
      </w:r>
      <w:r w:rsidRPr="0048311B">
        <w:rPr>
          <w:rFonts w:ascii="Arial" w:hAnsi="Arial" w:cs="Arial"/>
          <w:sz w:val="22"/>
          <w:szCs w:val="22"/>
        </w:rPr>
        <w:t xml:space="preserve">idney pancreas transplantation. </w:t>
      </w:r>
      <w:r w:rsidRPr="0048311B">
        <w:rPr>
          <w:rFonts w:ascii="Arial" w:hAnsi="Arial" w:cs="Arial"/>
          <w:i/>
          <w:sz w:val="22"/>
          <w:szCs w:val="22"/>
        </w:rPr>
        <w:t>Ann Surg</w:t>
      </w:r>
      <w:r>
        <w:rPr>
          <w:rFonts w:ascii="Arial" w:hAnsi="Arial" w:cs="Arial"/>
          <w:i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Feb 2008; 247(2): 350-356</w:t>
      </w:r>
    </w:p>
    <w:p w14:paraId="0E35461E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2CCFA76B" w14:textId="77777777" w:rsidR="00E82550" w:rsidRPr="003D136A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Chan MR, Bedi S, Sanchez RJ, Young HN, </w:t>
      </w:r>
      <w:r>
        <w:rPr>
          <w:rFonts w:ascii="Arial" w:hAnsi="Arial" w:cs="Arial"/>
          <w:b/>
          <w:sz w:val="22"/>
          <w:szCs w:val="22"/>
        </w:rPr>
        <w:t>Becker YT</w:t>
      </w:r>
      <w:r>
        <w:rPr>
          <w:rFonts w:ascii="Arial" w:hAnsi="Arial" w:cs="Arial"/>
          <w:sz w:val="22"/>
          <w:szCs w:val="22"/>
        </w:rPr>
        <w:t xml:space="preserve">, Kellerman PS, </w:t>
      </w:r>
      <w:proofErr w:type="spellStart"/>
      <w:r>
        <w:rPr>
          <w:rFonts w:ascii="Arial" w:hAnsi="Arial" w:cs="Arial"/>
          <w:sz w:val="22"/>
          <w:szCs w:val="22"/>
        </w:rPr>
        <w:t>Yevzlin</w:t>
      </w:r>
      <w:proofErr w:type="spellEnd"/>
      <w:r>
        <w:rPr>
          <w:rFonts w:ascii="Arial" w:hAnsi="Arial" w:cs="Arial"/>
          <w:sz w:val="22"/>
          <w:szCs w:val="22"/>
        </w:rPr>
        <w:t xml:space="preserve"> AS. Stent placement versus angioplasty improves patency of arteriovenous grafts and blood flow of arteriovenous fistulae. </w:t>
      </w:r>
      <w:r>
        <w:rPr>
          <w:rFonts w:ascii="Arial" w:hAnsi="Arial" w:cs="Arial"/>
          <w:i/>
          <w:sz w:val="22"/>
          <w:szCs w:val="22"/>
        </w:rPr>
        <w:t>Clin J Am Soc Nephrol</w:t>
      </w:r>
      <w:r>
        <w:rPr>
          <w:rFonts w:ascii="Arial" w:hAnsi="Arial" w:cs="Arial"/>
          <w:sz w:val="22"/>
          <w:szCs w:val="22"/>
        </w:rPr>
        <w:t xml:space="preserve"> Feb 2008 </w:t>
      </w:r>
      <w:r w:rsidRPr="00974141">
        <w:rPr>
          <w:rFonts w:ascii="Arial" w:hAnsi="Arial" w:cs="Arial"/>
          <w:b/>
          <w:sz w:val="22"/>
          <w:szCs w:val="22"/>
        </w:rPr>
        <w:t xml:space="preserve"> </w:t>
      </w:r>
    </w:p>
    <w:p w14:paraId="35568864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53BB39F8" w14:textId="77777777" w:rsidR="00E82550" w:rsidRPr="003D136A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Odorico JS, Voss B, Munoz Del Rio A, Leverson G, </w:t>
      </w:r>
      <w:r>
        <w:rPr>
          <w:rFonts w:ascii="Arial" w:hAnsi="Arial" w:cs="Arial"/>
          <w:b/>
          <w:sz w:val="22"/>
          <w:szCs w:val="22"/>
        </w:rPr>
        <w:t>Becker YT</w:t>
      </w:r>
      <w:r>
        <w:rPr>
          <w:rFonts w:ascii="Arial" w:hAnsi="Arial" w:cs="Arial"/>
          <w:sz w:val="22"/>
          <w:szCs w:val="22"/>
        </w:rPr>
        <w:t xml:space="preserve">, </w:t>
      </w:r>
      <w:r w:rsidRPr="00312873">
        <w:rPr>
          <w:rFonts w:ascii="Arial" w:hAnsi="Arial" w:cs="Arial"/>
          <w:sz w:val="22"/>
          <w:szCs w:val="22"/>
        </w:rPr>
        <w:t>Pirsch</w:t>
      </w:r>
      <w:r>
        <w:rPr>
          <w:rFonts w:ascii="Arial" w:hAnsi="Arial" w:cs="Arial"/>
          <w:sz w:val="22"/>
          <w:szCs w:val="22"/>
        </w:rPr>
        <w:t xml:space="preserve"> JD, Hofmann RM, Sollinger HW. Kidney function after solitary pancreas transplantation. </w:t>
      </w:r>
      <w:r>
        <w:rPr>
          <w:rFonts w:ascii="Arial" w:hAnsi="Arial" w:cs="Arial"/>
          <w:i/>
          <w:sz w:val="22"/>
          <w:szCs w:val="22"/>
        </w:rPr>
        <w:t>Transplant Proc.</w:t>
      </w:r>
      <w:r>
        <w:rPr>
          <w:rFonts w:ascii="Arial" w:hAnsi="Arial" w:cs="Arial"/>
          <w:sz w:val="22"/>
          <w:szCs w:val="22"/>
        </w:rPr>
        <w:t xml:space="preserve"> March 2008; 40(2):513-5.</w:t>
      </w:r>
    </w:p>
    <w:p w14:paraId="50ABD089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6A6BF1C2" w14:textId="77777777" w:rsidR="00E82550" w:rsidRPr="00974141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565E32">
        <w:rPr>
          <w:rFonts w:ascii="Arial" w:hAnsi="Arial" w:cs="Arial"/>
          <w:sz w:val="22"/>
          <w:szCs w:val="22"/>
        </w:rPr>
        <w:t xml:space="preserve">Pascual J, Samaniego M, Odorico J, </w:t>
      </w:r>
      <w:proofErr w:type="spellStart"/>
      <w:r w:rsidRPr="00565E32">
        <w:rPr>
          <w:rFonts w:ascii="Arial" w:hAnsi="Arial" w:cs="Arial"/>
          <w:sz w:val="22"/>
          <w:szCs w:val="22"/>
        </w:rPr>
        <w:t>Djamali</w:t>
      </w:r>
      <w:proofErr w:type="spellEnd"/>
      <w:r w:rsidRPr="00565E32">
        <w:rPr>
          <w:rFonts w:ascii="Arial" w:hAnsi="Arial" w:cs="Arial"/>
          <w:sz w:val="22"/>
          <w:szCs w:val="22"/>
        </w:rPr>
        <w:t xml:space="preserve"> A,</w:t>
      </w:r>
      <w:r w:rsidRPr="00565E32">
        <w:rPr>
          <w:rFonts w:ascii="Arial" w:hAnsi="Arial" w:cs="Arial"/>
          <w:b/>
          <w:sz w:val="22"/>
          <w:szCs w:val="22"/>
        </w:rPr>
        <w:t xml:space="preserve"> Becker Y</w:t>
      </w:r>
      <w:r>
        <w:rPr>
          <w:rFonts w:ascii="Arial" w:hAnsi="Arial" w:cs="Arial"/>
          <w:b/>
          <w:sz w:val="22"/>
          <w:szCs w:val="22"/>
        </w:rPr>
        <w:t>T</w:t>
      </w:r>
      <w:r w:rsidRPr="00565E32">
        <w:rPr>
          <w:rFonts w:ascii="Arial" w:hAnsi="Arial" w:cs="Arial"/>
          <w:sz w:val="22"/>
          <w:szCs w:val="22"/>
        </w:rPr>
        <w:t xml:space="preserve">, Voss B, Leverson G, </w:t>
      </w:r>
      <w:proofErr w:type="spellStart"/>
      <w:r w:rsidRPr="00565E32">
        <w:rPr>
          <w:rFonts w:ascii="Arial" w:hAnsi="Arial" w:cs="Arial"/>
          <w:sz w:val="22"/>
          <w:szCs w:val="22"/>
        </w:rPr>
        <w:t>Knechtle</w:t>
      </w:r>
      <w:proofErr w:type="spellEnd"/>
      <w:r w:rsidRPr="00565E32">
        <w:rPr>
          <w:rFonts w:ascii="Arial" w:hAnsi="Arial" w:cs="Arial"/>
          <w:sz w:val="22"/>
          <w:szCs w:val="22"/>
        </w:rPr>
        <w:t xml:space="preserve"> S, Sollinger H, Pirsch J.  Antibody-mediated rejection of the kidney after simultaneous pancreas-kidney transplantation.  </w:t>
      </w:r>
      <w:r>
        <w:rPr>
          <w:rFonts w:ascii="Arial" w:hAnsi="Arial" w:cs="Arial"/>
          <w:i/>
          <w:sz w:val="22"/>
          <w:szCs w:val="22"/>
        </w:rPr>
        <w:t>J Am Soc Nephrol.</w:t>
      </w:r>
      <w:r>
        <w:rPr>
          <w:rFonts w:ascii="Arial" w:hAnsi="Arial" w:cs="Arial"/>
          <w:sz w:val="22"/>
          <w:szCs w:val="22"/>
        </w:rPr>
        <w:t xml:space="preserve"> April 2008; 19(4):812-824</w:t>
      </w:r>
    </w:p>
    <w:p w14:paraId="4A267F16" w14:textId="77777777" w:rsidR="00E82550" w:rsidRPr="00565E32" w:rsidRDefault="00E82550" w:rsidP="00E82550">
      <w:pPr>
        <w:rPr>
          <w:rFonts w:ascii="Arial" w:hAnsi="Arial"/>
          <w:sz w:val="22"/>
          <w:szCs w:val="22"/>
        </w:rPr>
      </w:pPr>
    </w:p>
    <w:p w14:paraId="41E64024" w14:textId="77777777" w:rsidR="00E82550" w:rsidRPr="00F246E1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F246E1">
        <w:rPr>
          <w:rFonts w:ascii="Arial" w:hAnsi="Arial"/>
          <w:sz w:val="22"/>
          <w:szCs w:val="22"/>
        </w:rPr>
        <w:t xml:space="preserve">Chan MR, Young HN, </w:t>
      </w:r>
      <w:r w:rsidRPr="00F246E1">
        <w:rPr>
          <w:rFonts w:ascii="Arial" w:hAnsi="Arial"/>
          <w:b/>
          <w:sz w:val="22"/>
          <w:szCs w:val="22"/>
        </w:rPr>
        <w:t>Becker YT</w:t>
      </w:r>
      <w:r w:rsidRPr="00F246E1">
        <w:rPr>
          <w:rFonts w:ascii="Arial" w:hAnsi="Arial"/>
          <w:sz w:val="22"/>
          <w:szCs w:val="22"/>
        </w:rPr>
        <w:t xml:space="preserve">, </w:t>
      </w:r>
      <w:proofErr w:type="spellStart"/>
      <w:r w:rsidRPr="00F246E1">
        <w:rPr>
          <w:rFonts w:ascii="Arial" w:hAnsi="Arial"/>
          <w:sz w:val="22"/>
          <w:szCs w:val="22"/>
        </w:rPr>
        <w:t>Yevzlin</w:t>
      </w:r>
      <w:proofErr w:type="spellEnd"/>
      <w:r w:rsidRPr="00F246E1">
        <w:rPr>
          <w:rFonts w:ascii="Arial" w:hAnsi="Arial"/>
          <w:sz w:val="22"/>
          <w:szCs w:val="22"/>
        </w:rPr>
        <w:t xml:space="preserve"> AS. </w:t>
      </w:r>
      <w:r w:rsidRPr="00F246E1">
        <w:rPr>
          <w:rFonts w:ascii="Arial" w:hAnsi="Arial" w:cs="Arial"/>
          <w:sz w:val="22"/>
          <w:szCs w:val="22"/>
        </w:rPr>
        <w:t xml:space="preserve">Obesity as a predictor of </w:t>
      </w:r>
      <w:r w:rsidRPr="00F246E1">
        <w:rPr>
          <w:rFonts w:ascii="Arial" w:hAnsi="Arial"/>
          <w:sz w:val="22"/>
          <w:szCs w:val="22"/>
        </w:rPr>
        <w:t xml:space="preserve">vascular access outcomes:  Analysis of the USRDS DMMS Wave II Study. </w:t>
      </w:r>
      <w:r w:rsidRPr="00F246E1">
        <w:rPr>
          <w:rFonts w:ascii="Arial" w:hAnsi="Arial"/>
          <w:i/>
          <w:sz w:val="22"/>
          <w:szCs w:val="22"/>
        </w:rPr>
        <w:t>Semin Dial</w:t>
      </w:r>
      <w:r w:rsidRPr="00F246E1">
        <w:rPr>
          <w:rFonts w:ascii="Arial" w:hAnsi="Arial"/>
          <w:sz w:val="22"/>
          <w:szCs w:val="22"/>
        </w:rPr>
        <w:t xml:space="preserve"> </w:t>
      </w:r>
      <w:r w:rsidR="006F1302" w:rsidRPr="00F246E1">
        <w:rPr>
          <w:rFonts w:ascii="Arial" w:hAnsi="Arial"/>
          <w:sz w:val="22"/>
          <w:szCs w:val="22"/>
        </w:rPr>
        <w:t>May-Jun:21(3):274-9</w:t>
      </w:r>
      <w:r w:rsidR="002A44ED" w:rsidRPr="00F246E1">
        <w:rPr>
          <w:rFonts w:ascii="Arial" w:hAnsi="Arial"/>
          <w:sz w:val="22"/>
          <w:szCs w:val="22"/>
        </w:rPr>
        <w:t xml:space="preserve">. </w:t>
      </w:r>
      <w:proofErr w:type="spellStart"/>
      <w:r w:rsidR="002A44ED" w:rsidRPr="00F246E1">
        <w:rPr>
          <w:rFonts w:ascii="Arial" w:hAnsi="Arial"/>
          <w:sz w:val="22"/>
          <w:szCs w:val="22"/>
        </w:rPr>
        <w:t>Epub</w:t>
      </w:r>
      <w:proofErr w:type="spellEnd"/>
      <w:r w:rsidR="002A44ED" w:rsidRPr="00F246E1">
        <w:rPr>
          <w:rFonts w:ascii="Arial" w:hAnsi="Arial"/>
          <w:sz w:val="22"/>
          <w:szCs w:val="22"/>
        </w:rPr>
        <w:t xml:space="preserve"> Apr.6, 2008</w:t>
      </w:r>
    </w:p>
    <w:p w14:paraId="3937740E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1F6C01CC" w14:textId="77777777" w:rsidR="00E82550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>Becker Y</w:t>
      </w:r>
      <w:r>
        <w:rPr>
          <w:rFonts w:ascii="Arial" w:hAnsi="Arial" w:cs="Arial"/>
          <w:b/>
          <w:sz w:val="22"/>
          <w:szCs w:val="22"/>
        </w:rPr>
        <w:t>T</w:t>
      </w:r>
      <w:r w:rsidRPr="0048311B">
        <w:rPr>
          <w:rFonts w:ascii="Arial" w:hAnsi="Arial" w:cs="Arial"/>
          <w:sz w:val="22"/>
          <w:szCs w:val="22"/>
        </w:rPr>
        <w:t xml:space="preserve">. What do clinician encounter cards really mean? </w:t>
      </w:r>
      <w:r w:rsidRPr="0048311B">
        <w:rPr>
          <w:rFonts w:ascii="Arial" w:hAnsi="Arial" w:cs="Arial"/>
          <w:i/>
          <w:sz w:val="22"/>
          <w:szCs w:val="22"/>
        </w:rPr>
        <w:t>J Surg Res</w:t>
      </w:r>
      <w:r>
        <w:rPr>
          <w:rFonts w:ascii="Arial" w:hAnsi="Arial" w:cs="Arial"/>
          <w:sz w:val="22"/>
          <w:szCs w:val="22"/>
        </w:rPr>
        <w:t xml:space="preserve"> May 2008; 146(1) 1-2</w:t>
      </w:r>
    </w:p>
    <w:p w14:paraId="0D8DB83E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10E1E0CB" w14:textId="77777777" w:rsidR="00E82550" w:rsidRDefault="00E82550" w:rsidP="00E82550">
      <w:pPr>
        <w:numPr>
          <w:ilvl w:val="0"/>
          <w:numId w:val="4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Schadde</w:t>
      </w:r>
      <w:proofErr w:type="spellEnd"/>
      <w:r>
        <w:rPr>
          <w:rFonts w:ascii="Arial" w:hAnsi="Arial"/>
          <w:sz w:val="22"/>
          <w:szCs w:val="22"/>
        </w:rPr>
        <w:t xml:space="preserve"> E, D’Alessandro AM, </w:t>
      </w:r>
      <w:proofErr w:type="spellStart"/>
      <w:r>
        <w:rPr>
          <w:rFonts w:ascii="Arial" w:hAnsi="Arial"/>
          <w:sz w:val="22"/>
          <w:szCs w:val="22"/>
        </w:rPr>
        <w:t>Knechtl</w:t>
      </w:r>
      <w:r>
        <w:rPr>
          <w:rFonts w:ascii="Arial" w:hAnsi="Arial" w:cs="Arial"/>
          <w:sz w:val="22"/>
          <w:szCs w:val="22"/>
        </w:rPr>
        <w:t>e</w:t>
      </w:r>
      <w:proofErr w:type="spellEnd"/>
      <w:r>
        <w:rPr>
          <w:rFonts w:ascii="Arial" w:hAnsi="Arial" w:cs="Arial"/>
          <w:sz w:val="22"/>
          <w:szCs w:val="22"/>
        </w:rPr>
        <w:t xml:space="preserve"> SJ, Odorico J, </w:t>
      </w:r>
      <w:r>
        <w:rPr>
          <w:rFonts w:ascii="Arial" w:hAnsi="Arial" w:cs="Arial"/>
          <w:b/>
          <w:sz w:val="22"/>
          <w:szCs w:val="22"/>
        </w:rPr>
        <w:t>Becker YT</w:t>
      </w:r>
      <w:r>
        <w:rPr>
          <w:rFonts w:ascii="Arial" w:hAnsi="Arial" w:cs="Arial"/>
          <w:sz w:val="22"/>
          <w:szCs w:val="22"/>
        </w:rPr>
        <w:t xml:space="preserve">, Pirsch J, Sollinger H, Fernandez LA. </w:t>
      </w:r>
      <w:r w:rsidRPr="00914E83">
        <w:rPr>
          <w:rFonts w:ascii="Arial" w:hAnsi="Arial" w:cs="Arial"/>
          <w:sz w:val="22"/>
          <w:szCs w:val="22"/>
        </w:rPr>
        <w:t xml:space="preserve">Alemtuzumab induction and triple maintenance immunotherapy in kidney transplantation from donors after cardiac death. </w:t>
      </w:r>
      <w:proofErr w:type="spellStart"/>
      <w:r w:rsidRPr="00914E83">
        <w:rPr>
          <w:rFonts w:ascii="Arial" w:hAnsi="Arial" w:cs="Arial"/>
          <w:i/>
          <w:sz w:val="22"/>
          <w:szCs w:val="22"/>
        </w:rPr>
        <w:t>Transpl</w:t>
      </w:r>
      <w:proofErr w:type="spellEnd"/>
      <w:r w:rsidRPr="00914E83">
        <w:rPr>
          <w:rFonts w:ascii="Arial" w:hAnsi="Arial" w:cs="Arial"/>
          <w:i/>
          <w:sz w:val="22"/>
          <w:szCs w:val="22"/>
        </w:rPr>
        <w:t xml:space="preserve"> Int.</w:t>
      </w:r>
      <w:r w:rsidRPr="00914E83">
        <w:rPr>
          <w:rFonts w:ascii="Arial" w:hAnsi="Arial" w:cs="Arial"/>
          <w:sz w:val="22"/>
          <w:szCs w:val="22"/>
        </w:rPr>
        <w:t xml:space="preserve"> July 2008; 21(7):625-36</w:t>
      </w:r>
    </w:p>
    <w:p w14:paraId="44797D0D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03BF2322" w14:textId="77777777" w:rsidR="00E82550" w:rsidRDefault="00E82550" w:rsidP="00E82550">
      <w:pPr>
        <w:numPr>
          <w:ilvl w:val="0"/>
          <w:numId w:val="4"/>
        </w:numPr>
        <w:ind w:left="540" w:hanging="540"/>
        <w:rPr>
          <w:rStyle w:val="ti"/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 xml:space="preserve">Magliocca JF, </w:t>
      </w:r>
      <w:r w:rsidRPr="00AE35C6">
        <w:rPr>
          <w:rFonts w:ascii="Arial" w:hAnsi="Arial"/>
          <w:sz w:val="22"/>
          <w:szCs w:val="22"/>
        </w:rPr>
        <w:t>Odorico</w:t>
      </w:r>
      <w:r>
        <w:rPr>
          <w:rFonts w:ascii="Arial" w:hAnsi="Arial"/>
          <w:sz w:val="22"/>
          <w:szCs w:val="22"/>
        </w:rPr>
        <w:t xml:space="preserve"> JS, Pirsch JD, </w:t>
      </w:r>
      <w:r>
        <w:rPr>
          <w:rFonts w:ascii="Arial" w:hAnsi="Arial"/>
          <w:b/>
          <w:sz w:val="22"/>
          <w:szCs w:val="22"/>
        </w:rPr>
        <w:t>Becker YT</w:t>
      </w:r>
      <w:r>
        <w:rPr>
          <w:rFonts w:ascii="Arial" w:hAnsi="Arial"/>
          <w:sz w:val="22"/>
          <w:szCs w:val="22"/>
        </w:rPr>
        <w:t xml:space="preserve">, </w:t>
      </w:r>
      <w:proofErr w:type="spellStart"/>
      <w:r>
        <w:rPr>
          <w:rFonts w:ascii="Arial" w:hAnsi="Arial"/>
          <w:sz w:val="22"/>
          <w:szCs w:val="22"/>
        </w:rPr>
        <w:t>Knechtle</w:t>
      </w:r>
      <w:proofErr w:type="spellEnd"/>
      <w:r>
        <w:rPr>
          <w:rFonts w:ascii="Arial" w:hAnsi="Arial"/>
          <w:sz w:val="22"/>
          <w:szCs w:val="22"/>
        </w:rPr>
        <w:t xml:space="preserve"> SJ, Leverson GE, Sollinger HW.  A comparison of alemtuzumab with </w:t>
      </w:r>
      <w:proofErr w:type="spellStart"/>
      <w:r>
        <w:rPr>
          <w:rFonts w:ascii="Arial" w:hAnsi="Arial"/>
          <w:sz w:val="22"/>
          <w:szCs w:val="22"/>
        </w:rPr>
        <w:t>basiliximab</w:t>
      </w:r>
      <w:proofErr w:type="spellEnd"/>
      <w:r>
        <w:rPr>
          <w:rFonts w:ascii="Arial" w:hAnsi="Arial"/>
          <w:sz w:val="22"/>
          <w:szCs w:val="22"/>
        </w:rPr>
        <w:t xml:space="preserve"> induction in simultaneous pancreas-kidney transplantation. </w:t>
      </w:r>
      <w:r w:rsidRPr="00365278">
        <w:rPr>
          <w:rFonts w:ascii="Arial" w:hAnsi="Arial"/>
          <w:i/>
          <w:sz w:val="22"/>
          <w:szCs w:val="22"/>
        </w:rPr>
        <w:t xml:space="preserve">Am J Transplant </w:t>
      </w:r>
      <w:r w:rsidRPr="00365278">
        <w:rPr>
          <w:rFonts w:ascii="Arial" w:hAnsi="Arial"/>
          <w:sz w:val="22"/>
          <w:szCs w:val="22"/>
        </w:rPr>
        <w:t xml:space="preserve">Aug </w:t>
      </w:r>
      <w:r w:rsidRPr="00365278">
        <w:rPr>
          <w:rStyle w:val="ti"/>
          <w:rFonts w:ascii="Arial" w:hAnsi="Arial" w:cs="Arial"/>
          <w:sz w:val="22"/>
          <w:szCs w:val="22"/>
        </w:rPr>
        <w:t>2008; 8(8):1702-</w:t>
      </w:r>
      <w:proofErr w:type="gramStart"/>
      <w:r w:rsidRPr="00365278">
        <w:rPr>
          <w:rStyle w:val="ti"/>
          <w:rFonts w:ascii="Arial" w:hAnsi="Arial" w:cs="Arial"/>
          <w:sz w:val="22"/>
          <w:szCs w:val="22"/>
        </w:rPr>
        <w:t>10</w:t>
      </w:r>
      <w:proofErr w:type="gramEnd"/>
    </w:p>
    <w:p w14:paraId="56B386CC" w14:textId="77777777" w:rsidR="00E82550" w:rsidRDefault="00E82550" w:rsidP="00E82550">
      <w:pPr>
        <w:rPr>
          <w:rStyle w:val="ti"/>
          <w:rFonts w:ascii="Arial" w:hAnsi="Arial" w:cs="Arial"/>
          <w:sz w:val="22"/>
          <w:szCs w:val="22"/>
        </w:rPr>
      </w:pPr>
    </w:p>
    <w:p w14:paraId="404729D5" w14:textId="77777777" w:rsidR="00E82550" w:rsidRPr="00A27023" w:rsidRDefault="00A51EFB" w:rsidP="00E82550">
      <w:pPr>
        <w:numPr>
          <w:ilvl w:val="0"/>
          <w:numId w:val="4"/>
        </w:numPr>
        <w:tabs>
          <w:tab w:val="clear" w:pos="360"/>
          <w:tab w:val="num" w:pos="540"/>
        </w:tabs>
        <w:rPr>
          <w:rStyle w:val="ti"/>
          <w:rFonts w:ascii="Arial" w:hAnsi="Arial" w:cs="Arial"/>
          <w:b/>
          <w:sz w:val="22"/>
          <w:szCs w:val="22"/>
        </w:rPr>
      </w:pPr>
      <w:r>
        <w:rPr>
          <w:rStyle w:val="ti"/>
          <w:rFonts w:ascii="Arial" w:hAnsi="Arial" w:cs="Arial"/>
          <w:sz w:val="22"/>
          <w:szCs w:val="22"/>
        </w:rPr>
        <w:t xml:space="preserve"> </w:t>
      </w:r>
      <w:r w:rsidR="00E82550">
        <w:rPr>
          <w:rStyle w:val="ti"/>
          <w:rFonts w:ascii="Arial" w:hAnsi="Arial" w:cs="Arial"/>
          <w:sz w:val="22"/>
          <w:szCs w:val="22"/>
        </w:rPr>
        <w:t xml:space="preserve">Torrealba JR, Samaniego M, Pascual J, </w:t>
      </w:r>
      <w:r w:rsidR="00E82550">
        <w:rPr>
          <w:rStyle w:val="ti"/>
          <w:rFonts w:ascii="Arial" w:hAnsi="Arial" w:cs="Arial"/>
          <w:b/>
          <w:sz w:val="22"/>
          <w:szCs w:val="22"/>
        </w:rPr>
        <w:t>Becker YT</w:t>
      </w:r>
      <w:r w:rsidR="00E82550">
        <w:rPr>
          <w:rStyle w:val="ti"/>
          <w:rFonts w:ascii="Arial" w:hAnsi="Arial" w:cs="Arial"/>
          <w:sz w:val="22"/>
          <w:szCs w:val="22"/>
        </w:rPr>
        <w:t xml:space="preserve">, Pirsch J, </w:t>
      </w:r>
      <w:r w:rsidR="00E82550" w:rsidRPr="000317C2">
        <w:rPr>
          <w:rStyle w:val="ti"/>
          <w:rFonts w:ascii="Arial" w:hAnsi="Arial" w:cs="Arial"/>
          <w:sz w:val="22"/>
          <w:szCs w:val="22"/>
        </w:rPr>
        <w:t>Sollinger</w:t>
      </w:r>
      <w:r w:rsidR="00E82550">
        <w:rPr>
          <w:rStyle w:val="ti"/>
          <w:rFonts w:ascii="Arial" w:hAnsi="Arial" w:cs="Arial"/>
          <w:sz w:val="22"/>
          <w:szCs w:val="22"/>
        </w:rPr>
        <w:t xml:space="preserve"> H, </w:t>
      </w:r>
      <w:r w:rsidR="00E82550" w:rsidRPr="000317C2">
        <w:rPr>
          <w:rStyle w:val="ti"/>
          <w:rFonts w:ascii="Arial" w:hAnsi="Arial" w:cs="Arial"/>
          <w:sz w:val="22"/>
          <w:szCs w:val="22"/>
        </w:rPr>
        <w:t>Odorico</w:t>
      </w:r>
      <w:r w:rsidR="00E82550">
        <w:rPr>
          <w:rStyle w:val="ti"/>
          <w:rFonts w:ascii="Arial" w:hAnsi="Arial" w:cs="Arial"/>
          <w:sz w:val="22"/>
          <w:szCs w:val="22"/>
        </w:rPr>
        <w:t xml:space="preserve"> J.  C4d </w:t>
      </w:r>
      <w:r w:rsidR="00E82550">
        <w:rPr>
          <w:rStyle w:val="ti"/>
          <w:rFonts w:ascii="Arial" w:hAnsi="Arial" w:cs="Arial"/>
          <w:sz w:val="22"/>
          <w:szCs w:val="22"/>
        </w:rPr>
        <w:tab/>
        <w:t xml:space="preserve">positive </w:t>
      </w:r>
      <w:proofErr w:type="spellStart"/>
      <w:r w:rsidR="00E82550">
        <w:rPr>
          <w:rStyle w:val="ti"/>
          <w:rFonts w:ascii="Arial" w:hAnsi="Arial" w:cs="Arial"/>
          <w:sz w:val="22"/>
          <w:szCs w:val="22"/>
        </w:rPr>
        <w:t>interacinar</w:t>
      </w:r>
      <w:proofErr w:type="spellEnd"/>
      <w:r w:rsidR="00E82550">
        <w:rPr>
          <w:rStyle w:val="ti"/>
          <w:rFonts w:ascii="Arial" w:hAnsi="Arial" w:cs="Arial"/>
          <w:sz w:val="22"/>
          <w:szCs w:val="22"/>
        </w:rPr>
        <w:t xml:space="preserve"> capillaries correlates with donor-specific antibody mediated rejection in </w:t>
      </w:r>
      <w:r w:rsidR="00E82550">
        <w:rPr>
          <w:rStyle w:val="ti"/>
          <w:rFonts w:ascii="Arial" w:hAnsi="Arial" w:cs="Arial"/>
          <w:sz w:val="22"/>
          <w:szCs w:val="22"/>
        </w:rPr>
        <w:tab/>
        <w:t xml:space="preserve">pancreas allografts.  </w:t>
      </w:r>
      <w:r w:rsidR="00E82550">
        <w:rPr>
          <w:rStyle w:val="ti"/>
          <w:rFonts w:ascii="Arial" w:hAnsi="Arial" w:cs="Arial"/>
          <w:i/>
          <w:sz w:val="22"/>
          <w:szCs w:val="22"/>
        </w:rPr>
        <w:t>Transplantation</w:t>
      </w:r>
      <w:r w:rsidR="00E82550">
        <w:rPr>
          <w:rStyle w:val="ti"/>
          <w:rFonts w:ascii="Arial" w:hAnsi="Arial" w:cs="Arial"/>
          <w:sz w:val="22"/>
          <w:szCs w:val="22"/>
        </w:rPr>
        <w:t>, 2008 Dec 27;86(12):1849-56</w:t>
      </w:r>
    </w:p>
    <w:p w14:paraId="051CB589" w14:textId="77777777" w:rsidR="00E82550" w:rsidRDefault="00E82550" w:rsidP="00E82550">
      <w:pPr>
        <w:rPr>
          <w:rStyle w:val="ti"/>
          <w:rFonts w:ascii="Arial" w:hAnsi="Arial" w:cs="Arial"/>
          <w:b/>
          <w:sz w:val="22"/>
          <w:szCs w:val="22"/>
        </w:rPr>
      </w:pPr>
    </w:p>
    <w:p w14:paraId="396D047D" w14:textId="77777777" w:rsidR="00E82550" w:rsidRPr="003D4516" w:rsidRDefault="00A51EFB" w:rsidP="00E82550">
      <w:pPr>
        <w:numPr>
          <w:ilvl w:val="0"/>
          <w:numId w:val="4"/>
        </w:numPr>
        <w:tabs>
          <w:tab w:val="clear" w:pos="360"/>
          <w:tab w:val="num" w:pos="54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 </w:t>
      </w:r>
      <w:r w:rsidR="00E82550">
        <w:rPr>
          <w:rFonts w:ascii="Arial" w:hAnsi="Arial"/>
          <w:b/>
          <w:sz w:val="22"/>
          <w:szCs w:val="22"/>
        </w:rPr>
        <w:t>Becker YT</w:t>
      </w:r>
      <w:r w:rsidR="00E82550">
        <w:rPr>
          <w:rFonts w:ascii="Arial" w:hAnsi="Arial"/>
          <w:sz w:val="22"/>
          <w:szCs w:val="22"/>
        </w:rPr>
        <w:t xml:space="preserve">, Foertsch J, Rusch R, </w:t>
      </w:r>
      <w:proofErr w:type="spellStart"/>
      <w:r w:rsidR="00E82550">
        <w:rPr>
          <w:rFonts w:ascii="Arial" w:hAnsi="Arial"/>
          <w:sz w:val="22"/>
          <w:szCs w:val="22"/>
        </w:rPr>
        <w:t>Skochelak</w:t>
      </w:r>
      <w:proofErr w:type="spellEnd"/>
      <w:r w:rsidR="00E82550">
        <w:rPr>
          <w:rFonts w:ascii="Arial" w:hAnsi="Arial"/>
          <w:sz w:val="22"/>
          <w:szCs w:val="22"/>
        </w:rPr>
        <w:t xml:space="preserve"> S. Transitional clerkships: how can </w:t>
      </w:r>
      <w:proofErr w:type="gramStart"/>
      <w:r w:rsidR="00E82550">
        <w:rPr>
          <w:rFonts w:ascii="Arial" w:hAnsi="Arial"/>
          <w:sz w:val="22"/>
          <w:szCs w:val="22"/>
        </w:rPr>
        <w:t>we</w:t>
      </w:r>
      <w:proofErr w:type="gramEnd"/>
      <w:r w:rsidR="00E82550">
        <w:rPr>
          <w:rFonts w:ascii="Arial" w:hAnsi="Arial"/>
          <w:sz w:val="22"/>
          <w:szCs w:val="22"/>
        </w:rPr>
        <w:t xml:space="preserve">    </w:t>
      </w:r>
    </w:p>
    <w:p w14:paraId="26520056" w14:textId="77777777" w:rsidR="00E82550" w:rsidRPr="000317C2" w:rsidRDefault="00E82550" w:rsidP="00E82550">
      <w:pPr>
        <w:rPr>
          <w:rStyle w:val="ti"/>
          <w:rFonts w:ascii="Arial" w:hAnsi="Arial" w:cs="Arial"/>
          <w:b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prepare our students for entry to the operating room? </w:t>
      </w:r>
      <w:r>
        <w:rPr>
          <w:rFonts w:ascii="Arial" w:hAnsi="Arial"/>
          <w:i/>
          <w:sz w:val="22"/>
          <w:szCs w:val="22"/>
        </w:rPr>
        <w:t>Focus 2008</w:t>
      </w:r>
    </w:p>
    <w:p w14:paraId="32E39D50" w14:textId="77777777" w:rsidR="00E82550" w:rsidRDefault="00E82550" w:rsidP="00E82550">
      <w:pPr>
        <w:rPr>
          <w:rStyle w:val="ti"/>
          <w:rFonts w:ascii="Arial" w:hAnsi="Arial" w:cs="Arial"/>
          <w:sz w:val="22"/>
          <w:szCs w:val="22"/>
        </w:rPr>
      </w:pPr>
    </w:p>
    <w:p w14:paraId="6116D722" w14:textId="77777777" w:rsidR="00E82550" w:rsidRDefault="00E82550" w:rsidP="00E82550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Fine RN, </w:t>
      </w:r>
      <w:r>
        <w:rPr>
          <w:rFonts w:ascii="Arial" w:hAnsi="Arial" w:cs="Arial"/>
          <w:b/>
          <w:sz w:val="22"/>
          <w:szCs w:val="22"/>
        </w:rPr>
        <w:t>Becker YT</w:t>
      </w:r>
      <w:r>
        <w:rPr>
          <w:rFonts w:ascii="Arial" w:hAnsi="Arial" w:cs="Arial"/>
          <w:sz w:val="22"/>
          <w:szCs w:val="22"/>
        </w:rPr>
        <w:t xml:space="preserve">, De </w:t>
      </w:r>
      <w:proofErr w:type="spellStart"/>
      <w:r>
        <w:rPr>
          <w:rFonts w:ascii="Arial" w:hAnsi="Arial" w:cs="Arial"/>
          <w:sz w:val="22"/>
          <w:szCs w:val="22"/>
        </w:rPr>
        <w:t>Geest</w:t>
      </w:r>
      <w:proofErr w:type="spellEnd"/>
      <w:r>
        <w:rPr>
          <w:rFonts w:ascii="Arial" w:hAnsi="Arial" w:cs="Arial"/>
          <w:sz w:val="22"/>
          <w:szCs w:val="22"/>
        </w:rPr>
        <w:t xml:space="preserve"> S, Eisen H, Ettenger R, Evans R, Gerber D, LaPointe-Rudow D, McKay D, Neu A, Nevins T, Reyes J, Wray J, Dobbles F. Non-adherence consensus conference summary report. </w:t>
      </w:r>
      <w:r>
        <w:rPr>
          <w:rFonts w:ascii="Arial" w:hAnsi="Arial" w:cs="Arial"/>
          <w:i/>
          <w:sz w:val="22"/>
          <w:szCs w:val="22"/>
        </w:rPr>
        <w:t xml:space="preserve">AJT </w:t>
      </w:r>
      <w:proofErr w:type="gramStart"/>
      <w:r>
        <w:rPr>
          <w:rFonts w:ascii="Arial" w:hAnsi="Arial" w:cs="Arial"/>
          <w:i/>
          <w:sz w:val="22"/>
          <w:szCs w:val="22"/>
        </w:rPr>
        <w:t>2008</w:t>
      </w:r>
      <w:r w:rsidR="00827725">
        <w:rPr>
          <w:rFonts w:ascii="Arial" w:hAnsi="Arial" w:cs="Arial"/>
          <w:sz w:val="22"/>
          <w:szCs w:val="22"/>
        </w:rPr>
        <w:t xml:space="preserve"> ;</w:t>
      </w:r>
      <w:proofErr w:type="gramEnd"/>
      <w:r w:rsidR="00827725">
        <w:rPr>
          <w:rFonts w:ascii="Arial" w:hAnsi="Arial" w:cs="Arial"/>
          <w:sz w:val="22"/>
          <w:szCs w:val="22"/>
        </w:rPr>
        <w:t xml:space="preserve"> 9(1): 35-41</w:t>
      </w:r>
    </w:p>
    <w:p w14:paraId="444821B9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1E427F0A" w14:textId="77777777" w:rsidR="00827725" w:rsidRDefault="00E82550" w:rsidP="00827725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E55FE">
        <w:rPr>
          <w:rFonts w:ascii="Arial" w:hAnsi="Arial" w:cs="Arial"/>
          <w:sz w:val="22"/>
          <w:szCs w:val="22"/>
        </w:rPr>
        <w:lastRenderedPageBreak/>
        <w:t xml:space="preserve">Pascual J, Pirsch J, Odorico J, Torrealba J, </w:t>
      </w:r>
      <w:proofErr w:type="spellStart"/>
      <w:r w:rsidRPr="007E55FE">
        <w:rPr>
          <w:rFonts w:ascii="Arial" w:hAnsi="Arial" w:cs="Arial"/>
          <w:sz w:val="22"/>
          <w:szCs w:val="22"/>
        </w:rPr>
        <w:t>Djamali</w:t>
      </w:r>
      <w:proofErr w:type="spellEnd"/>
      <w:r w:rsidRPr="007E55FE">
        <w:rPr>
          <w:rFonts w:ascii="Arial" w:hAnsi="Arial" w:cs="Arial"/>
          <w:sz w:val="22"/>
          <w:szCs w:val="22"/>
        </w:rPr>
        <w:t xml:space="preserve"> A, </w:t>
      </w:r>
      <w:r w:rsidRPr="007E55FE">
        <w:rPr>
          <w:rFonts w:ascii="Arial" w:hAnsi="Arial" w:cs="Arial"/>
          <w:b/>
          <w:sz w:val="22"/>
          <w:szCs w:val="22"/>
        </w:rPr>
        <w:t xml:space="preserve">Becker YT, </w:t>
      </w:r>
      <w:r w:rsidRPr="007E55FE">
        <w:rPr>
          <w:rFonts w:ascii="Arial" w:hAnsi="Arial" w:cs="Arial"/>
          <w:sz w:val="22"/>
          <w:szCs w:val="22"/>
        </w:rPr>
        <w:t xml:space="preserve">Voss B, Leverson G, </w:t>
      </w:r>
      <w:proofErr w:type="spellStart"/>
      <w:r w:rsidRPr="007E55FE">
        <w:rPr>
          <w:rFonts w:ascii="Arial" w:hAnsi="Arial" w:cs="Arial"/>
          <w:sz w:val="22"/>
          <w:szCs w:val="22"/>
        </w:rPr>
        <w:t>Knechtle</w:t>
      </w:r>
      <w:proofErr w:type="spellEnd"/>
      <w:r w:rsidRPr="007E55FE">
        <w:rPr>
          <w:rFonts w:ascii="Arial" w:hAnsi="Arial" w:cs="Arial"/>
          <w:sz w:val="22"/>
          <w:szCs w:val="22"/>
        </w:rPr>
        <w:t xml:space="preserve"> S, Sollinger</w:t>
      </w:r>
      <w:r w:rsidRPr="0099112B">
        <w:rPr>
          <w:rFonts w:ascii="Arial" w:hAnsi="Arial" w:cs="Arial"/>
          <w:sz w:val="22"/>
          <w:szCs w:val="22"/>
        </w:rPr>
        <w:t xml:space="preserve"> H, Samaniego M.  Antibody-mediated rejection of the Kidney after simultaneous Pancreas-kidney Transplantation. </w:t>
      </w:r>
      <w:r w:rsidRPr="0099112B">
        <w:rPr>
          <w:rFonts w:ascii="Arial" w:hAnsi="Arial" w:cs="Arial"/>
          <w:i/>
          <w:sz w:val="22"/>
          <w:szCs w:val="22"/>
        </w:rPr>
        <w:t>J Am Soc Nephrol.</w:t>
      </w:r>
      <w:r w:rsidRPr="0099112B">
        <w:rPr>
          <w:rFonts w:ascii="Arial" w:hAnsi="Arial" w:cs="Arial"/>
          <w:sz w:val="22"/>
          <w:szCs w:val="22"/>
        </w:rPr>
        <w:t xml:space="preserve"> </w:t>
      </w:r>
      <w:r w:rsidRPr="0099112B">
        <w:rPr>
          <w:rFonts w:ascii="Arial" w:hAnsi="Arial" w:cs="Arial"/>
          <w:i/>
          <w:sz w:val="22"/>
          <w:szCs w:val="22"/>
        </w:rPr>
        <w:t>2008, 19 (4) 812-824</w:t>
      </w:r>
    </w:p>
    <w:p w14:paraId="78106B63" w14:textId="77777777" w:rsidR="00827725" w:rsidRDefault="00827725" w:rsidP="00827725">
      <w:pPr>
        <w:rPr>
          <w:rStyle w:val="ti"/>
          <w:rFonts w:ascii="Arial" w:hAnsi="Arial" w:cs="Arial"/>
          <w:sz w:val="22"/>
          <w:szCs w:val="22"/>
        </w:rPr>
      </w:pPr>
    </w:p>
    <w:p w14:paraId="28F49D1E" w14:textId="77777777" w:rsidR="00827725" w:rsidRPr="00827725" w:rsidRDefault="00827725" w:rsidP="00827725">
      <w:pPr>
        <w:numPr>
          <w:ilvl w:val="0"/>
          <w:numId w:val="4"/>
        </w:numPr>
        <w:rPr>
          <w:rStyle w:val="journalname"/>
          <w:rFonts w:ascii="Arial" w:hAnsi="Arial" w:cs="Arial"/>
          <w:sz w:val="22"/>
          <w:szCs w:val="22"/>
        </w:rPr>
      </w:pPr>
      <w:r w:rsidRPr="00827725">
        <w:rPr>
          <w:rStyle w:val="ti"/>
          <w:rFonts w:ascii="Arial" w:hAnsi="Arial" w:cs="Arial"/>
          <w:sz w:val="22"/>
          <w:szCs w:val="22"/>
        </w:rPr>
        <w:t>Goodman, J</w:t>
      </w:r>
      <w:r w:rsidRPr="00827725">
        <w:rPr>
          <w:rStyle w:val="ti"/>
          <w:rFonts w:ascii="Arial" w:hAnsi="Arial" w:cs="Arial"/>
          <w:b/>
          <w:sz w:val="22"/>
          <w:szCs w:val="22"/>
        </w:rPr>
        <w:t>, Becker, YT</w:t>
      </w:r>
      <w:r w:rsidRPr="00827725">
        <w:rPr>
          <w:rStyle w:val="ti"/>
          <w:rFonts w:ascii="Arial" w:hAnsi="Arial" w:cs="Arial"/>
          <w:sz w:val="22"/>
          <w:szCs w:val="22"/>
        </w:rPr>
        <w:t xml:space="preserve">. Surgical complications in pancreas transplantation. </w:t>
      </w:r>
      <w:r w:rsidRPr="00827725">
        <w:rPr>
          <w:rStyle w:val="journalname"/>
          <w:rFonts w:ascii="Arial" w:hAnsi="Arial" w:cs="Arial"/>
          <w:i/>
          <w:sz w:val="22"/>
          <w:szCs w:val="22"/>
        </w:rPr>
        <w:t xml:space="preserve">Curr </w:t>
      </w:r>
      <w:proofErr w:type="spellStart"/>
      <w:r w:rsidRPr="00827725">
        <w:rPr>
          <w:rStyle w:val="journalname"/>
          <w:rFonts w:ascii="Arial" w:hAnsi="Arial" w:cs="Arial"/>
          <w:i/>
          <w:sz w:val="22"/>
          <w:szCs w:val="22"/>
        </w:rPr>
        <w:t>Opin</w:t>
      </w:r>
      <w:proofErr w:type="spellEnd"/>
      <w:r w:rsidRPr="00827725">
        <w:rPr>
          <w:rStyle w:val="journalname"/>
          <w:rFonts w:ascii="Arial" w:hAnsi="Arial" w:cs="Arial"/>
          <w:i/>
          <w:sz w:val="22"/>
          <w:szCs w:val="22"/>
        </w:rPr>
        <w:t xml:space="preserve">   </w:t>
      </w:r>
    </w:p>
    <w:p w14:paraId="4B3C4DF5" w14:textId="77777777" w:rsidR="00827725" w:rsidRPr="00827725" w:rsidRDefault="00827725" w:rsidP="00827725">
      <w:pPr>
        <w:ind w:left="360"/>
        <w:rPr>
          <w:rFonts w:ascii="Arial" w:hAnsi="Arial" w:cs="Arial"/>
          <w:b/>
          <w:sz w:val="22"/>
          <w:szCs w:val="22"/>
        </w:rPr>
      </w:pPr>
      <w:r>
        <w:rPr>
          <w:rStyle w:val="journalname"/>
          <w:rFonts w:ascii="Arial" w:hAnsi="Arial" w:cs="Arial"/>
          <w:i/>
          <w:sz w:val="22"/>
          <w:szCs w:val="22"/>
        </w:rPr>
        <w:t xml:space="preserve">   </w:t>
      </w:r>
      <w:r w:rsidRPr="00976AB8">
        <w:rPr>
          <w:rStyle w:val="journalname"/>
          <w:rFonts w:ascii="Arial" w:hAnsi="Arial" w:cs="Arial"/>
          <w:i/>
          <w:sz w:val="22"/>
          <w:szCs w:val="22"/>
        </w:rPr>
        <w:t>Organ Transplant</w:t>
      </w:r>
      <w:r>
        <w:rPr>
          <w:rFonts w:ascii="Arial" w:hAnsi="Arial" w:cs="Arial"/>
          <w:i/>
          <w:sz w:val="22"/>
          <w:szCs w:val="22"/>
        </w:rPr>
        <w:t>.</w:t>
      </w:r>
      <w:r w:rsidRPr="00976AB8">
        <w:rPr>
          <w:rFonts w:ascii="Arial" w:hAnsi="Arial" w:cs="Arial"/>
          <w:sz w:val="22"/>
          <w:szCs w:val="22"/>
        </w:rPr>
        <w:t xml:space="preserve"> 2009 Feb;14(1):85-9</w:t>
      </w:r>
    </w:p>
    <w:p w14:paraId="63878379" w14:textId="77777777" w:rsidR="00E82550" w:rsidRDefault="00E82550" w:rsidP="00E82550">
      <w:pPr>
        <w:rPr>
          <w:rFonts w:ascii="Arial" w:hAnsi="Arial"/>
          <w:sz w:val="22"/>
          <w:szCs w:val="22"/>
        </w:rPr>
      </w:pPr>
    </w:p>
    <w:p w14:paraId="60CBA022" w14:textId="77777777" w:rsidR="00E82550" w:rsidRDefault="00E82550" w:rsidP="00E82550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Pascual J, Pirsch JD, Odorico JS, Torrealba JR, </w:t>
      </w:r>
      <w:proofErr w:type="spellStart"/>
      <w:r>
        <w:rPr>
          <w:rFonts w:ascii="Arial" w:hAnsi="Arial"/>
          <w:sz w:val="22"/>
          <w:szCs w:val="22"/>
        </w:rPr>
        <w:t>Djamali</w:t>
      </w:r>
      <w:proofErr w:type="spellEnd"/>
      <w:r>
        <w:rPr>
          <w:rFonts w:ascii="Arial" w:hAnsi="Arial"/>
          <w:sz w:val="22"/>
          <w:szCs w:val="22"/>
        </w:rPr>
        <w:t xml:space="preserve"> A, </w:t>
      </w:r>
      <w:r>
        <w:rPr>
          <w:rFonts w:ascii="Arial" w:hAnsi="Arial"/>
          <w:b/>
          <w:sz w:val="22"/>
          <w:szCs w:val="22"/>
        </w:rPr>
        <w:t>Becker YT</w:t>
      </w:r>
      <w:r>
        <w:rPr>
          <w:rFonts w:ascii="Arial" w:hAnsi="Arial"/>
          <w:sz w:val="22"/>
          <w:szCs w:val="22"/>
        </w:rPr>
        <w:t xml:space="preserve">, Voss B, Leverson GE, </w:t>
      </w:r>
      <w:proofErr w:type="spellStart"/>
      <w:r>
        <w:rPr>
          <w:rFonts w:ascii="Arial" w:hAnsi="Arial"/>
          <w:sz w:val="22"/>
          <w:szCs w:val="22"/>
        </w:rPr>
        <w:t>Knechtle</w:t>
      </w:r>
      <w:proofErr w:type="spellEnd"/>
      <w:r>
        <w:rPr>
          <w:rFonts w:ascii="Arial" w:hAnsi="Arial"/>
          <w:sz w:val="22"/>
          <w:szCs w:val="22"/>
        </w:rPr>
        <w:t xml:space="preserve"> SJ, Sollinger HW, Samaniego MD. </w:t>
      </w:r>
      <w:proofErr w:type="spellStart"/>
      <w:r>
        <w:rPr>
          <w:rFonts w:ascii="Arial" w:hAnsi="Arial"/>
          <w:sz w:val="22"/>
          <w:szCs w:val="22"/>
        </w:rPr>
        <w:t>Alemtuzemab</w:t>
      </w:r>
      <w:proofErr w:type="spellEnd"/>
      <w:r>
        <w:rPr>
          <w:rFonts w:ascii="Arial" w:hAnsi="Arial"/>
          <w:sz w:val="22"/>
          <w:szCs w:val="22"/>
        </w:rPr>
        <w:t xml:space="preserve"> induction and Antibody-mediated rejection after simultaneous Pancreas-kidney transplantation. </w:t>
      </w:r>
      <w:r>
        <w:rPr>
          <w:rFonts w:ascii="Arial" w:hAnsi="Arial"/>
          <w:i/>
          <w:sz w:val="22"/>
          <w:szCs w:val="22"/>
        </w:rPr>
        <w:t>Transplantation</w:t>
      </w:r>
      <w:r>
        <w:rPr>
          <w:rFonts w:ascii="Arial" w:hAnsi="Arial"/>
          <w:sz w:val="22"/>
          <w:szCs w:val="22"/>
        </w:rPr>
        <w:t xml:space="preserve"> 2009, 87 (1): 125-132</w:t>
      </w:r>
    </w:p>
    <w:p w14:paraId="7ECB16C2" w14:textId="77777777" w:rsidR="00E82550" w:rsidRDefault="00E82550" w:rsidP="00E82550">
      <w:pPr>
        <w:rPr>
          <w:rStyle w:val="ti"/>
          <w:rFonts w:ascii="Arial" w:hAnsi="Arial" w:cs="Arial"/>
          <w:sz w:val="22"/>
          <w:szCs w:val="22"/>
        </w:rPr>
      </w:pPr>
    </w:p>
    <w:p w14:paraId="50350B95" w14:textId="77777777" w:rsidR="00E82550" w:rsidRDefault="00E82550" w:rsidP="00E82550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Neidlinger N, Singh N, Odorico J, Munoz del Rio A, </w:t>
      </w:r>
      <w:r>
        <w:rPr>
          <w:rFonts w:ascii="Arial" w:hAnsi="Arial" w:cs="Arial"/>
          <w:b/>
          <w:sz w:val="22"/>
          <w:szCs w:val="22"/>
        </w:rPr>
        <w:t>Becker YT</w:t>
      </w:r>
      <w:r>
        <w:rPr>
          <w:rFonts w:ascii="Arial" w:hAnsi="Arial" w:cs="Arial"/>
          <w:sz w:val="22"/>
          <w:szCs w:val="22"/>
        </w:rPr>
        <w:t xml:space="preserve">, Sollinger HW, Pirsch JD.  Incidence of and risk factors for post-transplant diabetes mellitus after pancreas transplantation.  </w:t>
      </w:r>
      <w:r>
        <w:rPr>
          <w:rFonts w:ascii="Arial" w:hAnsi="Arial" w:cs="Arial"/>
          <w:i/>
          <w:sz w:val="22"/>
          <w:szCs w:val="22"/>
        </w:rPr>
        <w:t xml:space="preserve">AJT </w:t>
      </w:r>
      <w:r w:rsidRPr="002C5B29">
        <w:rPr>
          <w:rFonts w:ascii="Arial" w:hAnsi="Arial" w:cs="Arial"/>
          <w:sz w:val="22"/>
          <w:szCs w:val="22"/>
        </w:rPr>
        <w:t>2010</w:t>
      </w:r>
      <w:r>
        <w:rPr>
          <w:rFonts w:ascii="Arial" w:hAnsi="Arial" w:cs="Arial"/>
          <w:i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10 (2): 398-406</w:t>
      </w:r>
    </w:p>
    <w:p w14:paraId="1E0A3DC1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09EFDACD" w14:textId="77777777" w:rsidR="00E82550" w:rsidRDefault="00E82550" w:rsidP="00E82550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B35A99">
        <w:rPr>
          <w:rFonts w:ascii="Arial" w:hAnsi="Arial" w:cs="Arial"/>
          <w:sz w:val="22"/>
          <w:szCs w:val="22"/>
        </w:rPr>
        <w:t xml:space="preserve">Odorico J, </w:t>
      </w:r>
      <w:r w:rsidRPr="00B35A99">
        <w:rPr>
          <w:rFonts w:ascii="Arial" w:hAnsi="Arial" w:cs="Arial"/>
          <w:b/>
          <w:sz w:val="22"/>
          <w:szCs w:val="22"/>
        </w:rPr>
        <w:t>Becker YT</w:t>
      </w:r>
      <w:r w:rsidRPr="00B35A99">
        <w:rPr>
          <w:rFonts w:ascii="Arial" w:hAnsi="Arial" w:cs="Arial"/>
          <w:sz w:val="22"/>
          <w:szCs w:val="22"/>
        </w:rPr>
        <w:t xml:space="preserve">, LaMattina </w:t>
      </w:r>
      <w:proofErr w:type="gramStart"/>
      <w:r w:rsidRPr="00B35A99">
        <w:rPr>
          <w:rFonts w:ascii="Arial" w:hAnsi="Arial" w:cs="Arial"/>
          <w:sz w:val="22"/>
          <w:szCs w:val="22"/>
        </w:rPr>
        <w:t>JC,  Sollinger</w:t>
      </w:r>
      <w:proofErr w:type="gramEnd"/>
      <w:r w:rsidRPr="00B35A99">
        <w:rPr>
          <w:rFonts w:ascii="Arial" w:hAnsi="Arial" w:cs="Arial"/>
          <w:sz w:val="22"/>
          <w:szCs w:val="22"/>
        </w:rPr>
        <w:t xml:space="preserve"> HW, </w:t>
      </w:r>
      <w:proofErr w:type="spellStart"/>
      <w:r w:rsidRPr="00B35A99">
        <w:rPr>
          <w:rFonts w:ascii="Arial" w:hAnsi="Arial" w:cs="Arial"/>
          <w:sz w:val="22"/>
          <w:szCs w:val="22"/>
        </w:rPr>
        <w:t>Mezrich</w:t>
      </w:r>
      <w:proofErr w:type="spellEnd"/>
      <w:r w:rsidRPr="00B35A99">
        <w:rPr>
          <w:rFonts w:ascii="Arial" w:hAnsi="Arial" w:cs="Arial"/>
          <w:sz w:val="22"/>
          <w:szCs w:val="22"/>
        </w:rPr>
        <w:t xml:space="preserve"> JD, Pirsch JC. “Simultaneous Pancreas and Kidney (SPK) Re-transplantation in Prior SPK Recipients”.  </w:t>
      </w:r>
      <w:r w:rsidRPr="007D46C0">
        <w:rPr>
          <w:rFonts w:ascii="Arial" w:hAnsi="Arial" w:cs="Arial"/>
          <w:i/>
          <w:sz w:val="22"/>
          <w:szCs w:val="22"/>
        </w:rPr>
        <w:t>Clinical Transplantation</w:t>
      </w:r>
      <w:r w:rsidRPr="00B35A99">
        <w:rPr>
          <w:rFonts w:ascii="Arial" w:hAnsi="Arial" w:cs="Arial"/>
          <w:sz w:val="22"/>
          <w:szCs w:val="22"/>
        </w:rPr>
        <w:t xml:space="preserve"> 10/2011 DOI: 10.1111/] .1399-0012.2011.</w:t>
      </w:r>
    </w:p>
    <w:p w14:paraId="51A99B1A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72B009DC" w14:textId="77777777" w:rsidR="00E82550" w:rsidRDefault="00E82550" w:rsidP="00E82550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Pomahac</w:t>
      </w:r>
      <w:proofErr w:type="spellEnd"/>
      <w:r>
        <w:rPr>
          <w:rFonts w:ascii="Arial" w:hAnsi="Arial" w:cs="Arial"/>
          <w:sz w:val="22"/>
          <w:szCs w:val="22"/>
        </w:rPr>
        <w:t xml:space="preserve"> B, </w:t>
      </w:r>
      <w:r w:rsidRPr="0099112B">
        <w:rPr>
          <w:rFonts w:ascii="Arial" w:hAnsi="Arial" w:cs="Arial"/>
          <w:b/>
          <w:sz w:val="22"/>
          <w:szCs w:val="22"/>
        </w:rPr>
        <w:t>Becker YT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Cendales</w:t>
      </w:r>
      <w:proofErr w:type="spellEnd"/>
      <w:r>
        <w:rPr>
          <w:rFonts w:ascii="Arial" w:hAnsi="Arial" w:cs="Arial"/>
          <w:sz w:val="22"/>
          <w:szCs w:val="22"/>
        </w:rPr>
        <w:t xml:space="preserve"> L, </w:t>
      </w:r>
      <w:proofErr w:type="spellStart"/>
      <w:r>
        <w:rPr>
          <w:rFonts w:ascii="Arial" w:hAnsi="Arial" w:cs="Arial"/>
          <w:sz w:val="22"/>
          <w:szCs w:val="22"/>
        </w:rPr>
        <w:t>Ildstad</w:t>
      </w:r>
      <w:proofErr w:type="spellEnd"/>
      <w:r>
        <w:rPr>
          <w:rFonts w:ascii="Arial" w:hAnsi="Arial" w:cs="Arial"/>
          <w:sz w:val="22"/>
          <w:szCs w:val="22"/>
        </w:rPr>
        <w:t xml:space="preserve"> ST, Li X, Schneeberger S, Siemionow </w:t>
      </w:r>
      <w:proofErr w:type="gramStart"/>
      <w:r>
        <w:rPr>
          <w:rFonts w:ascii="Arial" w:hAnsi="Arial" w:cs="Arial"/>
          <w:sz w:val="22"/>
          <w:szCs w:val="22"/>
        </w:rPr>
        <w:t>M,  Thomson</w:t>
      </w:r>
      <w:proofErr w:type="gramEnd"/>
      <w:r>
        <w:rPr>
          <w:rFonts w:ascii="Arial" w:hAnsi="Arial" w:cs="Arial"/>
          <w:sz w:val="22"/>
          <w:szCs w:val="22"/>
        </w:rPr>
        <w:t xml:space="preserve"> AW, Zheng XX, Tullius SG. “Vascularized Composite Allotransplantation Research: The Emerging Field”. </w:t>
      </w:r>
      <w:r w:rsidRPr="00AF49F6">
        <w:rPr>
          <w:rFonts w:ascii="Arial" w:hAnsi="Arial" w:cs="Arial"/>
          <w:i/>
          <w:sz w:val="22"/>
          <w:szCs w:val="22"/>
        </w:rPr>
        <w:t>A</w:t>
      </w:r>
      <w:r>
        <w:rPr>
          <w:rFonts w:ascii="Arial" w:hAnsi="Arial" w:cs="Arial"/>
          <w:i/>
          <w:sz w:val="22"/>
          <w:szCs w:val="22"/>
        </w:rPr>
        <w:t xml:space="preserve">m </w:t>
      </w:r>
      <w:r w:rsidRPr="00AF49F6">
        <w:rPr>
          <w:rFonts w:ascii="Arial" w:hAnsi="Arial" w:cs="Arial"/>
          <w:i/>
          <w:sz w:val="22"/>
          <w:szCs w:val="22"/>
        </w:rPr>
        <w:t>J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AF49F6">
        <w:rPr>
          <w:rFonts w:ascii="Arial" w:hAnsi="Arial" w:cs="Arial"/>
          <w:i/>
          <w:sz w:val="22"/>
          <w:szCs w:val="22"/>
        </w:rPr>
        <w:t>T</w:t>
      </w:r>
      <w:r>
        <w:rPr>
          <w:rFonts w:ascii="Arial" w:hAnsi="Arial" w:cs="Arial"/>
          <w:i/>
          <w:sz w:val="22"/>
          <w:szCs w:val="22"/>
        </w:rPr>
        <w:t xml:space="preserve">ransplant Apr </w:t>
      </w:r>
      <w:r>
        <w:rPr>
          <w:rFonts w:ascii="Arial" w:hAnsi="Arial" w:cs="Arial"/>
          <w:sz w:val="22"/>
          <w:szCs w:val="22"/>
        </w:rPr>
        <w:t xml:space="preserve">2012, 12 (4): 1062-1063. </w:t>
      </w:r>
    </w:p>
    <w:p w14:paraId="66773FD2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07D841B8" w14:textId="77777777" w:rsidR="00E82550" w:rsidRDefault="00E82550" w:rsidP="00E82550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Lockwood M, </w:t>
      </w:r>
      <w:r w:rsidRPr="006A1970">
        <w:rPr>
          <w:rFonts w:ascii="Arial" w:hAnsi="Arial" w:cs="Arial"/>
          <w:b/>
          <w:sz w:val="22"/>
          <w:szCs w:val="22"/>
        </w:rPr>
        <w:t>Becker YT</w:t>
      </w:r>
      <w:r>
        <w:rPr>
          <w:rFonts w:ascii="Arial" w:hAnsi="Arial" w:cs="Arial"/>
          <w:sz w:val="22"/>
          <w:szCs w:val="22"/>
        </w:rPr>
        <w:t xml:space="preserve">, Josephson M, Saunders M, Lee C, Chon JW. “Renal Transplantation and the Digital Divide: Does Information and Communication Technology Represent Barrier or a Bridge to Transplantation for African Americans”? </w:t>
      </w:r>
      <w:r w:rsidRPr="006A1970">
        <w:rPr>
          <w:rFonts w:ascii="Arial" w:hAnsi="Arial" w:cs="Arial"/>
          <w:i/>
          <w:sz w:val="22"/>
          <w:szCs w:val="22"/>
        </w:rPr>
        <w:t>Progress in Transplantation</w:t>
      </w:r>
      <w:r>
        <w:rPr>
          <w:rFonts w:ascii="Arial" w:hAnsi="Arial" w:cs="Arial"/>
          <w:i/>
          <w:sz w:val="22"/>
          <w:szCs w:val="22"/>
        </w:rPr>
        <w:t>. Dec 2013,</w:t>
      </w:r>
      <w:r>
        <w:rPr>
          <w:rFonts w:ascii="Arial" w:hAnsi="Arial" w:cs="Arial"/>
          <w:sz w:val="22"/>
          <w:szCs w:val="22"/>
        </w:rPr>
        <w:t xml:space="preserve"> for publication.</w:t>
      </w:r>
    </w:p>
    <w:p w14:paraId="0E5DEEF0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44A41E6A" w14:textId="77777777" w:rsidR="00E82550" w:rsidRDefault="00E82550" w:rsidP="00E82550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Gordon EJ, </w:t>
      </w:r>
      <w:r w:rsidRPr="008C0928">
        <w:rPr>
          <w:rFonts w:ascii="Arial" w:hAnsi="Arial" w:cs="Arial"/>
          <w:b/>
          <w:sz w:val="22"/>
          <w:szCs w:val="22"/>
        </w:rPr>
        <w:t>Becker YT</w:t>
      </w:r>
      <w:r>
        <w:rPr>
          <w:rFonts w:ascii="Arial" w:hAnsi="Arial" w:cs="Arial"/>
          <w:sz w:val="22"/>
          <w:szCs w:val="22"/>
        </w:rPr>
        <w:t xml:space="preserve">, et al. “Opportunities for Shared Decision Making in </w:t>
      </w:r>
      <w:r w:rsidR="00597206">
        <w:rPr>
          <w:rFonts w:ascii="Arial" w:hAnsi="Arial" w:cs="Arial"/>
          <w:sz w:val="22"/>
          <w:szCs w:val="22"/>
        </w:rPr>
        <w:t>Kidney Transplantation”.</w:t>
      </w:r>
      <w:r>
        <w:rPr>
          <w:rFonts w:ascii="Arial" w:hAnsi="Arial" w:cs="Arial"/>
          <w:sz w:val="22"/>
          <w:szCs w:val="22"/>
        </w:rPr>
        <w:t xml:space="preserve"> </w:t>
      </w:r>
      <w:r w:rsidRPr="00BF1EDF">
        <w:rPr>
          <w:rFonts w:ascii="Arial" w:hAnsi="Arial" w:cs="Arial"/>
          <w:i/>
          <w:sz w:val="22"/>
          <w:szCs w:val="22"/>
        </w:rPr>
        <w:t>AJT</w:t>
      </w:r>
      <w:r>
        <w:rPr>
          <w:rFonts w:ascii="Arial" w:hAnsi="Arial" w:cs="Arial"/>
          <w:sz w:val="22"/>
          <w:szCs w:val="22"/>
        </w:rPr>
        <w:t xml:space="preserve">, </w:t>
      </w:r>
      <w:r w:rsidR="00597206">
        <w:rPr>
          <w:rFonts w:ascii="Arial" w:hAnsi="Arial" w:cs="Arial"/>
          <w:sz w:val="22"/>
          <w:szCs w:val="22"/>
        </w:rPr>
        <w:t xml:space="preserve">14 Mar </w:t>
      </w:r>
      <w:r>
        <w:rPr>
          <w:rFonts w:ascii="Arial" w:hAnsi="Arial" w:cs="Arial"/>
          <w:sz w:val="22"/>
          <w:szCs w:val="22"/>
        </w:rPr>
        <w:t>2013</w:t>
      </w:r>
      <w:r w:rsidR="00597206">
        <w:rPr>
          <w:rFonts w:ascii="Arial" w:hAnsi="Arial" w:cs="Arial"/>
          <w:sz w:val="22"/>
          <w:szCs w:val="22"/>
        </w:rPr>
        <w:t>, 13 (5): 1149-1158</w:t>
      </w:r>
    </w:p>
    <w:p w14:paraId="672FAF4F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2B654BA2" w14:textId="77777777" w:rsidR="00E82550" w:rsidRDefault="00E82550" w:rsidP="00E82550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Suthanthiran, M, </w:t>
      </w:r>
      <w:r w:rsidRPr="008C0928">
        <w:rPr>
          <w:rFonts w:ascii="Arial" w:hAnsi="Arial" w:cs="Arial"/>
          <w:b/>
          <w:sz w:val="22"/>
          <w:szCs w:val="22"/>
        </w:rPr>
        <w:t>Becker YT</w:t>
      </w:r>
      <w:r>
        <w:rPr>
          <w:rFonts w:ascii="Arial" w:hAnsi="Arial" w:cs="Arial"/>
          <w:sz w:val="22"/>
          <w:szCs w:val="22"/>
        </w:rPr>
        <w:t xml:space="preserve">, et al. “Urinary Cell mRNA Profile and Acute Cellular Rejection </w:t>
      </w:r>
      <w:r w:rsidR="00597206">
        <w:rPr>
          <w:rFonts w:ascii="Arial" w:hAnsi="Arial" w:cs="Arial"/>
          <w:sz w:val="22"/>
          <w:szCs w:val="22"/>
        </w:rPr>
        <w:t xml:space="preserve">in Kidney Allografts”. </w:t>
      </w:r>
      <w:r>
        <w:rPr>
          <w:rFonts w:ascii="Arial" w:hAnsi="Arial" w:cs="Arial"/>
          <w:sz w:val="22"/>
          <w:szCs w:val="22"/>
        </w:rPr>
        <w:t xml:space="preserve"> </w:t>
      </w:r>
      <w:r w:rsidRPr="00597206">
        <w:rPr>
          <w:rFonts w:ascii="Arial" w:hAnsi="Arial" w:cs="Arial"/>
          <w:i/>
          <w:sz w:val="22"/>
          <w:szCs w:val="22"/>
        </w:rPr>
        <w:t>New England Journal of Medicine</w:t>
      </w:r>
      <w:r w:rsidR="00597206">
        <w:rPr>
          <w:rFonts w:ascii="Arial" w:hAnsi="Arial" w:cs="Arial"/>
          <w:sz w:val="22"/>
          <w:szCs w:val="22"/>
        </w:rPr>
        <w:t>, July 2013, 369:20-31</w:t>
      </w:r>
    </w:p>
    <w:p w14:paraId="681348D6" w14:textId="77777777" w:rsidR="00E82550" w:rsidRPr="001506F2" w:rsidRDefault="00E82550" w:rsidP="00E82550">
      <w:pPr>
        <w:rPr>
          <w:rFonts w:ascii="Arial" w:hAnsi="Arial" w:cs="Arial"/>
          <w:sz w:val="22"/>
          <w:szCs w:val="22"/>
        </w:rPr>
      </w:pPr>
    </w:p>
    <w:p w14:paraId="46DE226B" w14:textId="77777777" w:rsidR="00E82550" w:rsidRPr="00F246E1" w:rsidRDefault="00E82550" w:rsidP="00E82550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F246E1">
        <w:rPr>
          <w:rFonts w:ascii="Arial" w:hAnsi="Arial" w:cs="Arial"/>
          <w:sz w:val="22"/>
          <w:szCs w:val="22"/>
        </w:rPr>
        <w:t xml:space="preserve">Chon J, </w:t>
      </w:r>
      <w:r w:rsidRPr="006B5CE2">
        <w:rPr>
          <w:rFonts w:ascii="Arial" w:hAnsi="Arial" w:cs="Arial"/>
          <w:b/>
          <w:sz w:val="22"/>
          <w:szCs w:val="22"/>
        </w:rPr>
        <w:t>Becker YT</w:t>
      </w:r>
      <w:r w:rsidRPr="00F246E1">
        <w:rPr>
          <w:rFonts w:ascii="Arial" w:hAnsi="Arial" w:cs="Arial"/>
          <w:sz w:val="22"/>
          <w:szCs w:val="22"/>
        </w:rPr>
        <w:t xml:space="preserve">, et al. “When the living and the deceased cannot agree on organ donation: a survey of U.S. Organ Procurement Organizations (OPO)”. In press, AJT, 2013 </w:t>
      </w:r>
    </w:p>
    <w:p w14:paraId="52DB3332" w14:textId="77777777" w:rsidR="00E82550" w:rsidRDefault="00E82550" w:rsidP="00E82550">
      <w:pPr>
        <w:rPr>
          <w:rFonts w:ascii="Arial" w:hAnsi="Arial" w:cs="Arial"/>
          <w:sz w:val="22"/>
          <w:szCs w:val="22"/>
        </w:rPr>
      </w:pPr>
    </w:p>
    <w:p w14:paraId="3E47D437" w14:textId="77777777" w:rsidR="00B41737" w:rsidRDefault="00E82550" w:rsidP="00B41737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E7558">
        <w:rPr>
          <w:rFonts w:ascii="Arial" w:hAnsi="Arial" w:cs="Arial"/>
          <w:b/>
          <w:sz w:val="22"/>
          <w:szCs w:val="22"/>
        </w:rPr>
        <w:t>Becker, YT</w:t>
      </w:r>
      <w:r>
        <w:rPr>
          <w:rFonts w:ascii="Arial" w:hAnsi="Arial" w:cs="Arial"/>
          <w:sz w:val="22"/>
          <w:szCs w:val="22"/>
        </w:rPr>
        <w:t>, Becker, BN, e</w:t>
      </w:r>
      <w:r w:rsidR="00827725">
        <w:rPr>
          <w:rFonts w:ascii="Arial" w:hAnsi="Arial" w:cs="Arial"/>
          <w:sz w:val="22"/>
          <w:szCs w:val="22"/>
        </w:rPr>
        <w:t>t al. “Those Who Can Do, Teach”</w:t>
      </w:r>
      <w:r>
        <w:rPr>
          <w:rFonts w:ascii="Arial" w:hAnsi="Arial" w:cs="Arial"/>
          <w:sz w:val="22"/>
          <w:szCs w:val="22"/>
        </w:rPr>
        <w:t>. American Journal of Kid</w:t>
      </w:r>
      <w:r w:rsidR="00A70B65">
        <w:rPr>
          <w:rFonts w:ascii="Arial" w:hAnsi="Arial" w:cs="Arial"/>
          <w:sz w:val="22"/>
          <w:szCs w:val="22"/>
        </w:rPr>
        <w:t>ney Diseases, Vol 62, June 2013</w:t>
      </w:r>
    </w:p>
    <w:p w14:paraId="64A50DA8" w14:textId="77777777" w:rsidR="000D6F00" w:rsidRPr="00B41737" w:rsidRDefault="000D6F00" w:rsidP="001F72FF">
      <w:pPr>
        <w:rPr>
          <w:rFonts w:ascii="Arial" w:hAnsi="Arial" w:cs="Arial"/>
          <w:sz w:val="22"/>
          <w:szCs w:val="22"/>
        </w:rPr>
      </w:pPr>
    </w:p>
    <w:p w14:paraId="2B09D168" w14:textId="77777777" w:rsidR="003C13D8" w:rsidRDefault="00D11252" w:rsidP="003C13D8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B775EE">
        <w:rPr>
          <w:rFonts w:ascii="Arial" w:hAnsi="Arial" w:cs="Arial"/>
          <w:sz w:val="22"/>
          <w:szCs w:val="22"/>
        </w:rPr>
        <w:t>L</w:t>
      </w:r>
      <w:r w:rsidRPr="00B41737">
        <w:rPr>
          <w:rFonts w:ascii="Arial" w:hAnsi="Arial" w:cs="Arial"/>
          <w:sz w:val="22"/>
          <w:szCs w:val="22"/>
        </w:rPr>
        <w:t xml:space="preserve">ee J, </w:t>
      </w:r>
      <w:r w:rsidRPr="00B775EE">
        <w:rPr>
          <w:rFonts w:ascii="Arial" w:hAnsi="Arial" w:cs="Arial"/>
          <w:b/>
          <w:sz w:val="22"/>
          <w:szCs w:val="22"/>
        </w:rPr>
        <w:t>Becker YT</w:t>
      </w:r>
      <w:r w:rsidRPr="00B41737">
        <w:rPr>
          <w:rFonts w:ascii="Arial" w:hAnsi="Arial" w:cs="Arial"/>
          <w:sz w:val="22"/>
          <w:szCs w:val="22"/>
        </w:rPr>
        <w:t>, et al. “Urine Metabolite Profiles Predictive of Human Kidney Allograft Status”. J Am Soc Nephrol 27: 2015, on-line Ahead of Print.</w:t>
      </w:r>
    </w:p>
    <w:p w14:paraId="32B3416C" w14:textId="77777777" w:rsidR="003C13D8" w:rsidRDefault="003C13D8" w:rsidP="003C13D8">
      <w:pPr>
        <w:ind w:left="360"/>
        <w:rPr>
          <w:rFonts w:ascii="Arial" w:hAnsi="Arial" w:cs="Arial"/>
          <w:sz w:val="22"/>
          <w:szCs w:val="22"/>
        </w:rPr>
      </w:pPr>
    </w:p>
    <w:p w14:paraId="21E1A062" w14:textId="77777777" w:rsidR="003C13D8" w:rsidRDefault="004E43B5" w:rsidP="003C13D8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C13D8">
        <w:rPr>
          <w:rFonts w:ascii="Arial" w:hAnsi="Arial" w:cs="Arial"/>
          <w:sz w:val="22"/>
          <w:szCs w:val="22"/>
        </w:rPr>
        <w:t xml:space="preserve">Lockwood M, </w:t>
      </w:r>
      <w:r w:rsidRPr="003C13D8">
        <w:rPr>
          <w:rFonts w:ascii="Arial" w:hAnsi="Arial" w:cs="Arial"/>
          <w:b/>
          <w:sz w:val="22"/>
          <w:szCs w:val="22"/>
        </w:rPr>
        <w:t>Becker YT</w:t>
      </w:r>
      <w:r w:rsidRPr="003C13D8">
        <w:rPr>
          <w:rFonts w:ascii="Arial" w:hAnsi="Arial" w:cs="Arial"/>
          <w:sz w:val="22"/>
          <w:szCs w:val="22"/>
        </w:rPr>
        <w:t xml:space="preserve">: Frequency of In-Home Internet Use among </w:t>
      </w:r>
      <w:proofErr w:type="gramStart"/>
      <w:r w:rsidRPr="003C13D8">
        <w:rPr>
          <w:rFonts w:ascii="Arial" w:hAnsi="Arial" w:cs="Arial"/>
          <w:sz w:val="22"/>
          <w:szCs w:val="22"/>
        </w:rPr>
        <w:t>pre</w:t>
      </w:r>
      <w:proofErr w:type="gramEnd"/>
      <w:r w:rsidRPr="003C13D8">
        <w:rPr>
          <w:rFonts w:ascii="Arial" w:hAnsi="Arial" w:cs="Arial"/>
          <w:sz w:val="22"/>
          <w:szCs w:val="22"/>
        </w:rPr>
        <w:t xml:space="preserve"> and post-kidney transplant patients. Transplantation Direct, Open Access Journal</w:t>
      </w:r>
      <w:r w:rsidR="00A12BD8" w:rsidRPr="003C13D8">
        <w:rPr>
          <w:rFonts w:ascii="Arial" w:hAnsi="Arial" w:cs="Arial"/>
          <w:sz w:val="22"/>
          <w:szCs w:val="22"/>
        </w:rPr>
        <w:t>, 2017</w:t>
      </w:r>
    </w:p>
    <w:p w14:paraId="67D28267" w14:textId="77777777" w:rsidR="003C13D8" w:rsidRDefault="003C13D8" w:rsidP="003C13D8">
      <w:pPr>
        <w:pStyle w:val="ListParagraph"/>
        <w:rPr>
          <w:rFonts w:ascii="Arial" w:hAnsi="Arial" w:cs="Arial"/>
          <w:sz w:val="22"/>
          <w:szCs w:val="22"/>
        </w:rPr>
      </w:pPr>
    </w:p>
    <w:p w14:paraId="11E1891B" w14:textId="77777777" w:rsidR="003C13D8" w:rsidRDefault="00A12BD8" w:rsidP="003C13D8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C13D8">
        <w:rPr>
          <w:rFonts w:ascii="Arial" w:hAnsi="Arial" w:cs="Arial"/>
          <w:sz w:val="22"/>
          <w:szCs w:val="22"/>
        </w:rPr>
        <w:t xml:space="preserve">Shah V, </w:t>
      </w:r>
      <w:proofErr w:type="spellStart"/>
      <w:r w:rsidRPr="003C13D8">
        <w:rPr>
          <w:rFonts w:ascii="Arial" w:hAnsi="Arial" w:cs="Arial"/>
          <w:sz w:val="22"/>
          <w:szCs w:val="22"/>
        </w:rPr>
        <w:t>Navaluri</w:t>
      </w:r>
      <w:proofErr w:type="spellEnd"/>
      <w:r w:rsidRPr="003C13D8">
        <w:rPr>
          <w:rFonts w:ascii="Arial" w:hAnsi="Arial" w:cs="Arial"/>
          <w:sz w:val="22"/>
          <w:szCs w:val="22"/>
        </w:rPr>
        <w:t xml:space="preserve"> R, </w:t>
      </w:r>
      <w:r w:rsidRPr="00B775EE">
        <w:rPr>
          <w:rFonts w:ascii="Arial" w:hAnsi="Arial" w:cs="Arial"/>
          <w:b/>
          <w:sz w:val="22"/>
          <w:szCs w:val="22"/>
        </w:rPr>
        <w:t xml:space="preserve">Becker </w:t>
      </w:r>
      <w:proofErr w:type="gramStart"/>
      <w:r w:rsidRPr="00B775EE">
        <w:rPr>
          <w:rFonts w:ascii="Arial" w:hAnsi="Arial" w:cs="Arial"/>
          <w:b/>
          <w:sz w:val="22"/>
          <w:szCs w:val="22"/>
        </w:rPr>
        <w:t>YT</w:t>
      </w:r>
      <w:proofErr w:type="gramEnd"/>
      <w:r w:rsidRPr="00B775EE">
        <w:rPr>
          <w:rFonts w:ascii="Arial" w:hAnsi="Arial" w:cs="Arial"/>
          <w:b/>
          <w:sz w:val="22"/>
          <w:szCs w:val="22"/>
        </w:rPr>
        <w:t xml:space="preserve"> </w:t>
      </w:r>
      <w:r w:rsidRPr="003C13D8">
        <w:rPr>
          <w:rFonts w:ascii="Arial" w:hAnsi="Arial" w:cs="Arial"/>
          <w:sz w:val="22"/>
          <w:szCs w:val="22"/>
        </w:rPr>
        <w:t>and Hammes M. A report of two cases of hazards associated with high flow arteriovenous fistula is ESRD patients. Case reports in Nephrology, Open Access Journal, 2018</w:t>
      </w:r>
      <w:r w:rsidR="000A049D" w:rsidRPr="003C13D8">
        <w:rPr>
          <w:rFonts w:ascii="Arial" w:hAnsi="Arial" w:cs="Arial"/>
          <w:sz w:val="22"/>
          <w:szCs w:val="22"/>
        </w:rPr>
        <w:t xml:space="preserve"> Article ID 1686135, 5 pages, 2018. doi:10.1155/2018/1686135.</w:t>
      </w:r>
    </w:p>
    <w:p w14:paraId="14558290" w14:textId="77777777" w:rsidR="003C13D8" w:rsidRDefault="003C13D8" w:rsidP="003C13D8">
      <w:pPr>
        <w:pStyle w:val="ListParagraph"/>
        <w:rPr>
          <w:rFonts w:ascii="Arial" w:hAnsi="Arial" w:cs="Arial"/>
          <w:sz w:val="22"/>
          <w:szCs w:val="22"/>
        </w:rPr>
      </w:pPr>
    </w:p>
    <w:p w14:paraId="2F7E992B" w14:textId="77777777" w:rsidR="004C1560" w:rsidRDefault="004C1560" w:rsidP="003C13D8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C13D8">
        <w:rPr>
          <w:rFonts w:ascii="Arial" w:hAnsi="Arial" w:cs="Arial"/>
          <w:sz w:val="22"/>
          <w:szCs w:val="22"/>
        </w:rPr>
        <w:t xml:space="preserve">Kohn O, Culbertson S, and </w:t>
      </w:r>
      <w:r w:rsidRPr="00710EA1">
        <w:rPr>
          <w:rFonts w:ascii="Arial" w:hAnsi="Arial" w:cs="Arial"/>
          <w:b/>
          <w:sz w:val="22"/>
          <w:szCs w:val="22"/>
        </w:rPr>
        <w:t>Becker YT</w:t>
      </w:r>
      <w:r w:rsidRPr="003C13D8">
        <w:rPr>
          <w:rFonts w:ascii="Arial" w:hAnsi="Arial" w:cs="Arial"/>
          <w:sz w:val="22"/>
          <w:szCs w:val="22"/>
        </w:rPr>
        <w:t>. Hemoperitoneum in a Peritoneal Dialysis Patient: Ruptured ectopic pregnancy (PDI-2018-00066.R1) Peritoneal Dialysis International 2018.</w:t>
      </w:r>
    </w:p>
    <w:p w14:paraId="26C6CBB5" w14:textId="77777777" w:rsidR="003C13D8" w:rsidRDefault="003C13D8" w:rsidP="003C13D8">
      <w:pPr>
        <w:pStyle w:val="ListParagraph"/>
        <w:rPr>
          <w:rFonts w:ascii="Arial" w:hAnsi="Arial" w:cs="Arial"/>
          <w:sz w:val="22"/>
          <w:szCs w:val="22"/>
        </w:rPr>
      </w:pPr>
    </w:p>
    <w:p w14:paraId="3381A45D" w14:textId="77777777" w:rsidR="00B775EE" w:rsidRDefault="00B775EE" w:rsidP="00B775EE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Huisingh-Scheetz M</w:t>
      </w:r>
      <w:r w:rsidRPr="00B775EE">
        <w:rPr>
          <w:rFonts w:ascii="Arial" w:hAnsi="Arial" w:cs="Arial"/>
          <w:sz w:val="22"/>
          <w:szCs w:val="22"/>
        </w:rPr>
        <w:t>, Mart</w:t>
      </w:r>
      <w:r>
        <w:rPr>
          <w:rFonts w:ascii="Arial" w:hAnsi="Arial" w:cs="Arial"/>
          <w:sz w:val="22"/>
          <w:szCs w:val="22"/>
        </w:rPr>
        <w:t>inchek M, Ferguson M</w:t>
      </w:r>
      <w:r w:rsidRPr="00B775EE">
        <w:rPr>
          <w:rFonts w:ascii="Arial" w:hAnsi="Arial" w:cs="Arial"/>
          <w:sz w:val="22"/>
          <w:szCs w:val="22"/>
        </w:rPr>
        <w:t xml:space="preserve">, </w:t>
      </w:r>
      <w:r w:rsidRPr="00B775EE">
        <w:rPr>
          <w:rFonts w:ascii="Arial" w:hAnsi="Arial" w:cs="Arial"/>
          <w:b/>
          <w:sz w:val="22"/>
          <w:szCs w:val="22"/>
        </w:rPr>
        <w:t>Becker Y</w:t>
      </w:r>
      <w:r>
        <w:rPr>
          <w:rFonts w:ascii="Arial" w:hAnsi="Arial" w:cs="Arial"/>
          <w:sz w:val="22"/>
          <w:szCs w:val="22"/>
        </w:rPr>
        <w:t>, Thompson K.</w:t>
      </w:r>
      <w:r w:rsidRPr="00B775EE">
        <w:rPr>
          <w:rFonts w:ascii="Arial" w:hAnsi="Arial" w:cs="Arial"/>
          <w:sz w:val="22"/>
          <w:szCs w:val="22"/>
        </w:rPr>
        <w:t xml:space="preserve"> Translating Frailty Research </w:t>
      </w:r>
      <w:proofErr w:type="gramStart"/>
      <w:r w:rsidRPr="00B775EE">
        <w:rPr>
          <w:rFonts w:ascii="Arial" w:hAnsi="Arial" w:cs="Arial"/>
          <w:sz w:val="22"/>
          <w:szCs w:val="22"/>
        </w:rPr>
        <w:t>in to</w:t>
      </w:r>
      <w:proofErr w:type="gramEnd"/>
      <w:r w:rsidRPr="00B775EE">
        <w:rPr>
          <w:rFonts w:ascii="Arial" w:hAnsi="Arial" w:cs="Arial"/>
          <w:sz w:val="22"/>
          <w:szCs w:val="22"/>
        </w:rPr>
        <w:t xml:space="preserve"> Clinical Practice: Insights from the Successful Agin</w:t>
      </w:r>
      <w:r>
        <w:rPr>
          <w:rFonts w:ascii="Arial" w:hAnsi="Arial" w:cs="Arial"/>
          <w:sz w:val="22"/>
          <w:szCs w:val="22"/>
        </w:rPr>
        <w:t>g and Frailty Evaluation Clinic. Journal of Past-Acute and Lon</w:t>
      </w:r>
      <w:r w:rsidR="0047549E">
        <w:rPr>
          <w:rFonts w:ascii="Arial" w:hAnsi="Arial" w:cs="Arial"/>
          <w:sz w:val="22"/>
          <w:szCs w:val="22"/>
        </w:rPr>
        <w:t>g-Term Care Medicine, (Accepted JAMDA</w:t>
      </w:r>
      <w:r>
        <w:rPr>
          <w:rFonts w:ascii="Arial" w:hAnsi="Arial" w:cs="Arial"/>
          <w:sz w:val="22"/>
          <w:szCs w:val="22"/>
        </w:rPr>
        <w:t>, 2018)</w:t>
      </w:r>
    </w:p>
    <w:p w14:paraId="0F8B53D0" w14:textId="77777777" w:rsidR="00710EA1" w:rsidRDefault="00710EA1" w:rsidP="00710EA1">
      <w:pPr>
        <w:pStyle w:val="ListParagraph"/>
        <w:rPr>
          <w:rFonts w:ascii="Arial" w:hAnsi="Arial" w:cs="Arial"/>
          <w:sz w:val="22"/>
          <w:szCs w:val="22"/>
        </w:rPr>
      </w:pPr>
    </w:p>
    <w:p w14:paraId="6F1B05BC" w14:textId="77777777" w:rsidR="003A1968" w:rsidRDefault="00710EA1" w:rsidP="003A1968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Shepherd B, </w:t>
      </w:r>
      <w:r>
        <w:rPr>
          <w:rFonts w:ascii="Arial" w:hAnsi="Arial" w:cs="Arial"/>
          <w:b/>
          <w:sz w:val="22"/>
          <w:szCs w:val="22"/>
        </w:rPr>
        <w:t>Becker YT</w:t>
      </w:r>
      <w:r>
        <w:rPr>
          <w:rFonts w:ascii="Arial" w:hAnsi="Arial" w:cs="Arial"/>
          <w:sz w:val="22"/>
          <w:szCs w:val="22"/>
        </w:rPr>
        <w:t xml:space="preserve">, and Dunn S. </w:t>
      </w:r>
      <w:r w:rsidR="00521D3A" w:rsidRPr="00521D3A">
        <w:rPr>
          <w:rFonts w:ascii="Arial" w:hAnsi="Arial" w:cs="Arial"/>
          <w:sz w:val="22"/>
          <w:szCs w:val="22"/>
        </w:rPr>
        <w:t>Article ID: AJT15206</w:t>
      </w:r>
      <w:r w:rsidR="00D36C67">
        <w:rPr>
          <w:rFonts w:ascii="Arial" w:hAnsi="Arial" w:cs="Arial"/>
          <w:sz w:val="22"/>
          <w:szCs w:val="22"/>
        </w:rPr>
        <w:br/>
        <w:t xml:space="preserve">Article DOI: 10.1111/ajt.15206, </w:t>
      </w:r>
      <w:r w:rsidR="00521D3A" w:rsidRPr="00521D3A">
        <w:rPr>
          <w:rFonts w:ascii="Arial" w:hAnsi="Arial" w:cs="Arial"/>
          <w:sz w:val="22"/>
          <w:szCs w:val="22"/>
        </w:rPr>
        <w:t>Interna</w:t>
      </w:r>
      <w:r w:rsidR="00521D3A">
        <w:rPr>
          <w:rFonts w:ascii="Arial" w:hAnsi="Arial" w:cs="Arial"/>
          <w:sz w:val="22"/>
          <w:szCs w:val="22"/>
        </w:rPr>
        <w:t>l Article ID: 16196228</w:t>
      </w:r>
      <w:r w:rsidR="00521D3A">
        <w:rPr>
          <w:rFonts w:ascii="Arial" w:hAnsi="Arial" w:cs="Arial"/>
          <w:sz w:val="22"/>
          <w:szCs w:val="22"/>
        </w:rPr>
        <w:br/>
      </w:r>
      <w:r w:rsidR="00521D3A" w:rsidRPr="00521D3A">
        <w:rPr>
          <w:rFonts w:ascii="Arial" w:hAnsi="Arial" w:cs="Arial"/>
          <w:sz w:val="22"/>
          <w:szCs w:val="22"/>
        </w:rPr>
        <w:t>Response to “Restructuring the Organ Procurement and Transplantation Network contract to achieve policy coherence</w:t>
      </w:r>
      <w:r w:rsidR="00CC244C">
        <w:rPr>
          <w:rFonts w:ascii="Arial" w:hAnsi="Arial" w:cs="Arial"/>
          <w:sz w:val="22"/>
          <w:szCs w:val="22"/>
        </w:rPr>
        <w:t xml:space="preserve"> and infrastructure excellence”, </w:t>
      </w:r>
      <w:r>
        <w:rPr>
          <w:rFonts w:ascii="Arial" w:hAnsi="Arial" w:cs="Arial"/>
          <w:sz w:val="22"/>
          <w:szCs w:val="22"/>
        </w:rPr>
        <w:t>AJT 2018</w:t>
      </w:r>
    </w:p>
    <w:p w14:paraId="7AB7FFD2" w14:textId="77777777" w:rsidR="00D36C67" w:rsidRDefault="00D36C67" w:rsidP="00D36C67">
      <w:pPr>
        <w:pStyle w:val="ListParagraph"/>
        <w:rPr>
          <w:rFonts w:ascii="Arial" w:hAnsi="Arial" w:cs="Arial"/>
          <w:sz w:val="22"/>
          <w:szCs w:val="22"/>
        </w:rPr>
      </w:pPr>
    </w:p>
    <w:p w14:paraId="7FDE054F" w14:textId="77777777" w:rsidR="00D36C67" w:rsidRDefault="00D36C67" w:rsidP="00D36C67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Ebong I, Sayer G, Kim G, </w:t>
      </w:r>
      <w:proofErr w:type="spellStart"/>
      <w:r>
        <w:rPr>
          <w:rFonts w:ascii="Arial" w:hAnsi="Arial" w:cs="Arial"/>
          <w:sz w:val="22"/>
          <w:szCs w:val="22"/>
        </w:rPr>
        <w:t>Jeevanandum</w:t>
      </w:r>
      <w:proofErr w:type="spellEnd"/>
      <w:r>
        <w:rPr>
          <w:rFonts w:ascii="Arial" w:hAnsi="Arial" w:cs="Arial"/>
          <w:sz w:val="22"/>
          <w:szCs w:val="22"/>
        </w:rPr>
        <w:t xml:space="preserve"> V, Baker T, </w:t>
      </w:r>
      <w:r w:rsidRPr="00A36997">
        <w:rPr>
          <w:rFonts w:ascii="Arial" w:hAnsi="Arial" w:cs="Arial"/>
          <w:b/>
          <w:sz w:val="22"/>
          <w:szCs w:val="22"/>
        </w:rPr>
        <w:t>Becker Y</w:t>
      </w:r>
      <w:r>
        <w:rPr>
          <w:rFonts w:ascii="Arial" w:hAnsi="Arial" w:cs="Arial"/>
          <w:sz w:val="22"/>
          <w:szCs w:val="22"/>
        </w:rPr>
        <w:t xml:space="preserve">, et al. Simultaneous Heart, </w:t>
      </w:r>
      <w:proofErr w:type="gramStart"/>
      <w:r>
        <w:rPr>
          <w:rFonts w:ascii="Arial" w:hAnsi="Arial" w:cs="Arial"/>
          <w:sz w:val="22"/>
          <w:szCs w:val="22"/>
        </w:rPr>
        <w:t>Liver</w:t>
      </w:r>
      <w:proofErr w:type="gramEnd"/>
      <w:r>
        <w:rPr>
          <w:rFonts w:ascii="Arial" w:hAnsi="Arial" w:cs="Arial"/>
          <w:sz w:val="22"/>
          <w:szCs w:val="22"/>
        </w:rPr>
        <w:t xml:space="preserve"> and kidney transplantation: A viable option for heart failure patients with multiorgan failure. Journal of Heart Lung Transplantation 38 (9) 997-999, 2019</w:t>
      </w:r>
    </w:p>
    <w:p w14:paraId="037EA8CE" w14:textId="77777777" w:rsidR="00D36C67" w:rsidRDefault="00D36C67" w:rsidP="00D36C67">
      <w:pPr>
        <w:pStyle w:val="ListParagraph"/>
        <w:rPr>
          <w:rFonts w:ascii="Arial" w:hAnsi="Arial" w:cs="Arial"/>
          <w:sz w:val="22"/>
          <w:szCs w:val="22"/>
        </w:rPr>
      </w:pPr>
    </w:p>
    <w:p w14:paraId="2D1E991D" w14:textId="77777777" w:rsidR="003A1968" w:rsidRDefault="00D36C67" w:rsidP="00D36C67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Liauw</w:t>
      </w:r>
      <w:proofErr w:type="spellEnd"/>
      <w:r>
        <w:rPr>
          <w:rFonts w:ascii="Arial" w:hAnsi="Arial" w:cs="Arial"/>
          <w:sz w:val="22"/>
          <w:szCs w:val="22"/>
        </w:rPr>
        <w:t xml:space="preserve"> S, Ham S, Das L, Rudra S…</w:t>
      </w:r>
      <w:r w:rsidRPr="00A36997">
        <w:rPr>
          <w:rFonts w:ascii="Arial" w:hAnsi="Arial" w:cs="Arial"/>
          <w:b/>
          <w:sz w:val="22"/>
          <w:szCs w:val="22"/>
        </w:rPr>
        <w:t>Becker Y</w:t>
      </w:r>
      <w:r>
        <w:rPr>
          <w:rFonts w:ascii="Arial" w:hAnsi="Arial" w:cs="Arial"/>
          <w:sz w:val="22"/>
          <w:szCs w:val="22"/>
        </w:rPr>
        <w:t>, Bodzin A, Eggener S. Prostate Cancer outcomes following Solid Organ Transplantation: A SEER-Me</w:t>
      </w:r>
      <w:r w:rsidR="003C775F">
        <w:rPr>
          <w:rFonts w:ascii="Arial" w:hAnsi="Arial" w:cs="Arial"/>
          <w:sz w:val="22"/>
          <w:szCs w:val="22"/>
        </w:rPr>
        <w:t>dicare Analysis, JNCI 112(8), 847-54, Aug 2020</w:t>
      </w:r>
    </w:p>
    <w:p w14:paraId="09E4C2CF" w14:textId="77777777" w:rsidR="003044D8" w:rsidRDefault="003044D8" w:rsidP="003044D8">
      <w:pPr>
        <w:pStyle w:val="ListParagraph"/>
        <w:rPr>
          <w:rFonts w:ascii="Arial" w:hAnsi="Arial" w:cs="Arial"/>
          <w:sz w:val="22"/>
          <w:szCs w:val="22"/>
        </w:rPr>
      </w:pPr>
    </w:p>
    <w:p w14:paraId="28122770" w14:textId="77777777" w:rsidR="003044D8" w:rsidRPr="003044D8" w:rsidRDefault="003044D8" w:rsidP="00D36C67">
      <w:pPr>
        <w:numPr>
          <w:ilvl w:val="0"/>
          <w:numId w:val="4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Witkowski P, Philipson L, Kaufman D…</w:t>
      </w:r>
      <w:r w:rsidRPr="003044D8">
        <w:rPr>
          <w:rFonts w:ascii="Arial" w:hAnsi="Arial" w:cs="Arial"/>
          <w:b/>
          <w:sz w:val="22"/>
          <w:szCs w:val="22"/>
        </w:rPr>
        <w:t>Becker Y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="007949EF">
        <w:rPr>
          <w:rFonts w:ascii="Arial" w:hAnsi="Arial" w:cs="Arial"/>
          <w:sz w:val="22"/>
          <w:szCs w:val="22"/>
        </w:rPr>
        <w:t>…</w:t>
      </w:r>
      <w:proofErr w:type="spellStart"/>
      <w:r w:rsidR="007949EF">
        <w:rPr>
          <w:rFonts w:ascii="Arial" w:hAnsi="Arial" w:cs="Arial"/>
          <w:sz w:val="22"/>
          <w:szCs w:val="22"/>
        </w:rPr>
        <w:t>Ricordi</w:t>
      </w:r>
      <w:proofErr w:type="spellEnd"/>
      <w:r w:rsidR="007949EF">
        <w:rPr>
          <w:rFonts w:ascii="Arial" w:hAnsi="Arial" w:cs="Arial"/>
          <w:sz w:val="22"/>
          <w:szCs w:val="22"/>
        </w:rPr>
        <w:t xml:space="preserve"> C. The demise of islet allotransplantation in the United States: A call for urgent regulatory update, AJT online </w:t>
      </w:r>
      <w:proofErr w:type="gramStart"/>
      <w:r w:rsidR="007949EF">
        <w:rPr>
          <w:rFonts w:ascii="Arial" w:hAnsi="Arial" w:cs="Arial"/>
          <w:sz w:val="22"/>
          <w:szCs w:val="22"/>
        </w:rPr>
        <w:t>Feb,</w:t>
      </w:r>
      <w:proofErr w:type="gramEnd"/>
      <w:r w:rsidR="007949EF">
        <w:rPr>
          <w:rFonts w:ascii="Arial" w:hAnsi="Arial" w:cs="Arial"/>
          <w:sz w:val="22"/>
          <w:szCs w:val="22"/>
        </w:rPr>
        <w:t xml:space="preserve"> 2021.</w:t>
      </w:r>
    </w:p>
    <w:p w14:paraId="5B7FBBEB" w14:textId="77777777" w:rsidR="003A1968" w:rsidRDefault="003A1968" w:rsidP="003A1968">
      <w:pPr>
        <w:pStyle w:val="ListParagraph"/>
        <w:rPr>
          <w:rFonts w:ascii="Arial" w:hAnsi="Arial" w:cs="Arial"/>
          <w:sz w:val="22"/>
          <w:szCs w:val="22"/>
        </w:rPr>
      </w:pPr>
    </w:p>
    <w:p w14:paraId="4E59041B" w14:textId="77777777" w:rsidR="007949EF" w:rsidRPr="000B4926" w:rsidRDefault="001F1383" w:rsidP="000B492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Mehrotra S, </w:t>
      </w:r>
      <w:r w:rsidR="00017BC0">
        <w:rPr>
          <w:rFonts w:ascii="Arial" w:hAnsi="Arial" w:cs="Arial"/>
          <w:sz w:val="22"/>
          <w:szCs w:val="22"/>
        </w:rPr>
        <w:t xml:space="preserve">Schantz K, </w:t>
      </w:r>
      <w:proofErr w:type="spellStart"/>
      <w:r w:rsidR="00017BC0">
        <w:rPr>
          <w:rFonts w:ascii="Arial" w:hAnsi="Arial" w:cs="Arial"/>
          <w:sz w:val="22"/>
          <w:szCs w:val="22"/>
        </w:rPr>
        <w:t>Friedewald</w:t>
      </w:r>
      <w:proofErr w:type="spellEnd"/>
      <w:r w:rsidR="00017BC0">
        <w:rPr>
          <w:rFonts w:ascii="Arial" w:hAnsi="Arial" w:cs="Arial"/>
          <w:sz w:val="22"/>
          <w:szCs w:val="22"/>
        </w:rPr>
        <w:t xml:space="preserve"> J, Ladner D, </w:t>
      </w:r>
      <w:r w:rsidRPr="002B2FD0">
        <w:rPr>
          <w:rFonts w:ascii="Arial" w:hAnsi="Arial" w:cs="Arial"/>
          <w:b/>
          <w:sz w:val="22"/>
          <w:szCs w:val="22"/>
        </w:rPr>
        <w:t>Becker Y</w:t>
      </w:r>
      <w:r w:rsidR="00017BC0">
        <w:rPr>
          <w:rFonts w:ascii="Arial" w:hAnsi="Arial" w:cs="Arial"/>
          <w:b/>
          <w:sz w:val="22"/>
          <w:szCs w:val="22"/>
        </w:rPr>
        <w:t xml:space="preserve">, </w:t>
      </w:r>
      <w:r w:rsidR="00017BC0">
        <w:rPr>
          <w:rFonts w:ascii="Arial" w:hAnsi="Arial" w:cs="Arial"/>
          <w:sz w:val="22"/>
          <w:szCs w:val="22"/>
        </w:rPr>
        <w:t>et al</w:t>
      </w:r>
      <w:r>
        <w:rPr>
          <w:rFonts w:ascii="Arial" w:hAnsi="Arial" w:cs="Arial"/>
          <w:sz w:val="22"/>
          <w:szCs w:val="22"/>
        </w:rPr>
        <w:t xml:space="preserve">. </w:t>
      </w:r>
      <w:r w:rsidRPr="001F1383">
        <w:rPr>
          <w:rFonts w:ascii="Arial" w:hAnsi="Arial" w:cs="Arial"/>
          <w:sz w:val="22"/>
          <w:szCs w:val="22"/>
        </w:rPr>
        <w:t>Physician and Patient Acceptan</w:t>
      </w:r>
      <w:r w:rsidR="002B2FD0">
        <w:rPr>
          <w:rFonts w:ascii="Arial" w:hAnsi="Arial" w:cs="Arial"/>
          <w:sz w:val="22"/>
          <w:szCs w:val="22"/>
        </w:rPr>
        <w:t xml:space="preserve">ce of Policies to Reduce Kidney </w:t>
      </w:r>
      <w:r w:rsidRPr="001F1383">
        <w:rPr>
          <w:rFonts w:ascii="Arial" w:hAnsi="Arial" w:cs="Arial"/>
          <w:sz w:val="22"/>
          <w:szCs w:val="22"/>
        </w:rPr>
        <w:t>Discard</w:t>
      </w:r>
      <w:r w:rsidR="00017BC0">
        <w:rPr>
          <w:rFonts w:ascii="Arial" w:hAnsi="Arial" w:cs="Arial"/>
          <w:sz w:val="22"/>
          <w:szCs w:val="22"/>
        </w:rPr>
        <w:t>. Clin Trans 34(11) 2020, Article ID: ctr14054</w:t>
      </w:r>
    </w:p>
    <w:p w14:paraId="47FF6290" w14:textId="77777777" w:rsidR="007949EF" w:rsidRPr="002B2FD0" w:rsidRDefault="007949EF" w:rsidP="007949EF">
      <w:pPr>
        <w:ind w:left="360"/>
        <w:rPr>
          <w:rFonts w:ascii="Arial" w:hAnsi="Arial" w:cs="Arial"/>
          <w:sz w:val="22"/>
          <w:szCs w:val="22"/>
        </w:rPr>
      </w:pPr>
    </w:p>
    <w:p w14:paraId="2B751797" w14:textId="77777777" w:rsidR="002B2FD0" w:rsidRPr="000B4926" w:rsidRDefault="007949EF" w:rsidP="002B2FD0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F1383">
        <w:rPr>
          <w:rFonts w:ascii="Arial" w:hAnsi="Arial" w:cs="Arial"/>
          <w:sz w:val="22"/>
          <w:szCs w:val="22"/>
        </w:rPr>
        <w:t xml:space="preserve">Angelica Perez-Gutierrez, Witkowski P, Danz D, Sekar P, Chang A, Cummings R, </w:t>
      </w:r>
      <w:r w:rsidRPr="001F1383">
        <w:rPr>
          <w:rFonts w:ascii="Arial" w:hAnsi="Arial" w:cs="Arial"/>
          <w:b/>
          <w:sz w:val="22"/>
          <w:szCs w:val="22"/>
        </w:rPr>
        <w:t xml:space="preserve">Becker </w:t>
      </w:r>
      <w:proofErr w:type="gramStart"/>
      <w:r w:rsidRPr="001F1383">
        <w:rPr>
          <w:rFonts w:ascii="Arial" w:hAnsi="Arial" w:cs="Arial"/>
          <w:b/>
          <w:sz w:val="22"/>
          <w:szCs w:val="22"/>
        </w:rPr>
        <w:t>YT</w:t>
      </w:r>
      <w:r>
        <w:rPr>
          <w:rFonts w:ascii="Arial" w:hAnsi="Arial" w:cs="Arial"/>
          <w:sz w:val="22"/>
          <w:szCs w:val="22"/>
        </w:rPr>
        <w:t>,  and</w:t>
      </w:r>
      <w:proofErr w:type="gramEnd"/>
      <w:r>
        <w:rPr>
          <w:rFonts w:ascii="Arial" w:hAnsi="Arial" w:cs="Arial"/>
          <w:sz w:val="22"/>
          <w:szCs w:val="22"/>
        </w:rPr>
        <w:t xml:space="preserve"> Fung J.  </w:t>
      </w:r>
      <w:r w:rsidRPr="001F1383">
        <w:rPr>
          <w:rFonts w:ascii="Arial" w:hAnsi="Arial" w:cs="Arial"/>
          <w:sz w:val="22"/>
          <w:szCs w:val="22"/>
        </w:rPr>
        <w:t>Are needle biopsies better than wedge biopsies in predicting kidney graft function? A comparative study of procurement and</w:t>
      </w:r>
      <w:r w:rsidR="00823734">
        <w:rPr>
          <w:rFonts w:ascii="Arial" w:hAnsi="Arial" w:cs="Arial"/>
          <w:sz w:val="22"/>
          <w:szCs w:val="22"/>
        </w:rPr>
        <w:t xml:space="preserve"> reperfusion biopsies (In press</w:t>
      </w:r>
      <w:r w:rsidR="000B4926">
        <w:rPr>
          <w:rFonts w:ascii="Arial" w:hAnsi="Arial" w:cs="Arial"/>
          <w:sz w:val="22"/>
          <w:szCs w:val="22"/>
        </w:rPr>
        <w:t xml:space="preserve"> Clin </w:t>
      </w:r>
      <w:proofErr w:type="spellStart"/>
      <w:r w:rsidR="000B4926">
        <w:rPr>
          <w:rFonts w:ascii="Arial" w:hAnsi="Arial" w:cs="Arial"/>
          <w:sz w:val="22"/>
          <w:szCs w:val="22"/>
        </w:rPr>
        <w:t>Transpl</w:t>
      </w:r>
      <w:proofErr w:type="spellEnd"/>
      <w:r w:rsidR="00823734">
        <w:rPr>
          <w:rFonts w:ascii="Arial" w:hAnsi="Arial" w:cs="Arial"/>
          <w:sz w:val="22"/>
          <w:szCs w:val="22"/>
        </w:rPr>
        <w:t xml:space="preserve"> 2021</w:t>
      </w:r>
      <w:r w:rsidRPr="001F1383">
        <w:rPr>
          <w:rFonts w:ascii="Arial" w:hAnsi="Arial" w:cs="Arial"/>
          <w:sz w:val="22"/>
          <w:szCs w:val="22"/>
        </w:rPr>
        <w:t>)</w:t>
      </w:r>
      <w:r w:rsidRPr="001F1383">
        <w:t xml:space="preserve"> </w:t>
      </w:r>
    </w:p>
    <w:p w14:paraId="4616B733" w14:textId="77777777" w:rsidR="000B4926" w:rsidRDefault="000B4926" w:rsidP="000B4926">
      <w:pPr>
        <w:ind w:left="360"/>
        <w:rPr>
          <w:rFonts w:ascii="Arial" w:hAnsi="Arial" w:cs="Arial"/>
          <w:sz w:val="22"/>
          <w:szCs w:val="22"/>
        </w:rPr>
      </w:pPr>
    </w:p>
    <w:p w14:paraId="707EF3F8" w14:textId="77777777" w:rsidR="00DF7534" w:rsidRDefault="00DF7534" w:rsidP="00DF7534">
      <w:pPr>
        <w:pStyle w:val="ListParagraph"/>
        <w:rPr>
          <w:rFonts w:ascii="Arial" w:hAnsi="Arial" w:cs="Arial"/>
          <w:sz w:val="22"/>
          <w:szCs w:val="22"/>
        </w:rPr>
      </w:pPr>
    </w:p>
    <w:p w14:paraId="51626622" w14:textId="77777777" w:rsidR="00753B36" w:rsidRPr="00753B36" w:rsidRDefault="00000000" w:rsidP="00753B36">
      <w:pPr>
        <w:numPr>
          <w:ilvl w:val="0"/>
          <w:numId w:val="4"/>
        </w:numPr>
        <w:rPr>
          <w:rFonts w:ascii="Arial" w:hAnsi="Arial" w:cs="Arial"/>
          <w:bCs/>
          <w:sz w:val="22"/>
          <w:szCs w:val="22"/>
        </w:rPr>
      </w:pPr>
      <w:hyperlink r:id="rId7" w:history="1">
        <w:r w:rsidR="00753B36" w:rsidRPr="00753B36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Piotr Witkowski</w:t>
        </w:r>
      </w:hyperlink>
      <w:r w:rsidR="00753B36" w:rsidRPr="00753B36">
        <w:rPr>
          <w:rFonts w:ascii="Arial" w:hAnsi="Arial" w:cs="Arial"/>
          <w:sz w:val="22"/>
          <w:szCs w:val="22"/>
        </w:rPr>
        <w:t xml:space="preserve">, Philipson </w:t>
      </w:r>
      <w:proofErr w:type="gramStart"/>
      <w:r w:rsidR="00753B36" w:rsidRPr="00753B36">
        <w:rPr>
          <w:rFonts w:ascii="Arial" w:hAnsi="Arial" w:cs="Arial"/>
          <w:sz w:val="22"/>
          <w:szCs w:val="22"/>
        </w:rPr>
        <w:t>L</w:t>
      </w:r>
      <w:r w:rsidR="00753B36">
        <w:rPr>
          <w:rFonts w:ascii="Arial" w:hAnsi="Arial" w:cs="Arial"/>
          <w:sz w:val="22"/>
          <w:szCs w:val="22"/>
        </w:rPr>
        <w:t>,…</w:t>
      </w:r>
      <w:proofErr w:type="gramEnd"/>
      <w:r w:rsidR="00753B36">
        <w:rPr>
          <w:rFonts w:ascii="Arial" w:hAnsi="Arial" w:cs="Arial"/>
          <w:b/>
          <w:sz w:val="22"/>
          <w:szCs w:val="22"/>
        </w:rPr>
        <w:t>Becker Y</w:t>
      </w:r>
      <w:r w:rsidR="00753B36">
        <w:rPr>
          <w:rFonts w:ascii="Arial" w:hAnsi="Arial" w:cs="Arial"/>
          <w:sz w:val="22"/>
          <w:szCs w:val="22"/>
        </w:rPr>
        <w:t>,</w:t>
      </w:r>
      <w:r w:rsidR="00753B36" w:rsidRPr="00753B36">
        <w:rPr>
          <w:rFonts w:ascii="Arial" w:hAnsi="Arial" w:cs="Arial"/>
          <w:b/>
          <w:sz w:val="22"/>
          <w:szCs w:val="22"/>
        </w:rPr>
        <w:t xml:space="preserve"> </w:t>
      </w:r>
      <w:r w:rsidR="00753B36" w:rsidRPr="00753B36">
        <w:rPr>
          <w:rFonts w:ascii="Arial" w:hAnsi="Arial" w:cs="Arial"/>
          <w:sz w:val="22"/>
          <w:szCs w:val="22"/>
        </w:rPr>
        <w:t>et al</w:t>
      </w:r>
      <w:r w:rsidR="00753B36">
        <w:rPr>
          <w:rFonts w:ascii="Arial" w:hAnsi="Arial" w:cs="Arial"/>
          <w:sz w:val="22"/>
          <w:szCs w:val="22"/>
        </w:rPr>
        <w:t xml:space="preserve">. </w:t>
      </w:r>
      <w:r w:rsidR="00753B36">
        <w:rPr>
          <w:rFonts w:ascii="Arial" w:hAnsi="Arial" w:cs="Arial"/>
          <w:bCs/>
          <w:sz w:val="22"/>
          <w:szCs w:val="22"/>
        </w:rPr>
        <w:t xml:space="preserve">The demise of islet </w:t>
      </w:r>
      <w:r w:rsidR="00753B36" w:rsidRPr="00753B36">
        <w:rPr>
          <w:rFonts w:ascii="Arial" w:hAnsi="Arial" w:cs="Arial"/>
          <w:bCs/>
          <w:sz w:val="22"/>
          <w:szCs w:val="22"/>
        </w:rPr>
        <w:t>allotransplantation in the United States: A call for an urgent regulatory update</w:t>
      </w:r>
      <w:r w:rsidR="00753B36">
        <w:rPr>
          <w:rFonts w:ascii="Arial" w:hAnsi="Arial" w:cs="Arial"/>
          <w:bCs/>
          <w:sz w:val="22"/>
          <w:szCs w:val="22"/>
        </w:rPr>
        <w:t>, AJT 21(4), 1365-75, 2021</w:t>
      </w:r>
    </w:p>
    <w:p w14:paraId="46F4F5B3" w14:textId="77777777" w:rsidR="00052F0E" w:rsidRPr="00823734" w:rsidRDefault="00052F0E" w:rsidP="00823734">
      <w:pPr>
        <w:rPr>
          <w:rFonts w:ascii="Arial" w:hAnsi="Arial" w:cs="Arial"/>
          <w:sz w:val="22"/>
          <w:szCs w:val="22"/>
        </w:rPr>
      </w:pPr>
    </w:p>
    <w:p w14:paraId="3E82BB94" w14:textId="77777777" w:rsidR="00052F0E" w:rsidRDefault="00052F0E" w:rsidP="00DF7534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537D0D">
        <w:rPr>
          <w:rFonts w:ascii="Arial" w:hAnsi="Arial" w:cs="Arial"/>
          <w:b/>
          <w:sz w:val="22"/>
          <w:szCs w:val="22"/>
        </w:rPr>
        <w:t>Becker Y</w:t>
      </w:r>
      <w:r w:rsidR="00537D0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and Becker B. A jigsaw puzzle without the side pieces</w:t>
      </w:r>
      <w:r w:rsidR="00537D0D">
        <w:rPr>
          <w:rFonts w:ascii="Arial" w:hAnsi="Arial" w:cs="Arial"/>
          <w:sz w:val="22"/>
          <w:szCs w:val="22"/>
        </w:rPr>
        <w:t>: Making a Two-Physician Marriage or Pa</w:t>
      </w:r>
      <w:r w:rsidR="00E7328B">
        <w:rPr>
          <w:rFonts w:ascii="Arial" w:hAnsi="Arial" w:cs="Arial"/>
          <w:sz w:val="22"/>
          <w:szCs w:val="22"/>
        </w:rPr>
        <w:t xml:space="preserve">rtnership work, </w:t>
      </w:r>
      <w:r w:rsidR="00537D0D">
        <w:rPr>
          <w:rFonts w:ascii="Arial" w:hAnsi="Arial" w:cs="Arial"/>
          <w:i/>
          <w:sz w:val="22"/>
          <w:szCs w:val="22"/>
        </w:rPr>
        <w:t xml:space="preserve">Physician Leadership Journal, </w:t>
      </w:r>
      <w:proofErr w:type="gramStart"/>
      <w:r w:rsidR="00E7328B">
        <w:rPr>
          <w:rFonts w:ascii="Arial" w:hAnsi="Arial" w:cs="Arial"/>
          <w:sz w:val="22"/>
          <w:szCs w:val="22"/>
        </w:rPr>
        <w:t>Sept,</w:t>
      </w:r>
      <w:proofErr w:type="gramEnd"/>
      <w:r w:rsidR="00E7328B">
        <w:rPr>
          <w:rFonts w:ascii="Arial" w:hAnsi="Arial" w:cs="Arial"/>
          <w:sz w:val="22"/>
          <w:szCs w:val="22"/>
        </w:rPr>
        <w:t xml:space="preserve"> 2021</w:t>
      </w:r>
    </w:p>
    <w:p w14:paraId="5A0784A5" w14:textId="77777777" w:rsidR="007056BA" w:rsidRDefault="007056BA" w:rsidP="007056BA">
      <w:pPr>
        <w:rPr>
          <w:rFonts w:ascii="Arial" w:hAnsi="Arial" w:cs="Arial"/>
          <w:sz w:val="22"/>
          <w:szCs w:val="22"/>
        </w:rPr>
      </w:pPr>
    </w:p>
    <w:p w14:paraId="3A39FD12" w14:textId="7474D336" w:rsidR="007056BA" w:rsidRPr="007056BA" w:rsidRDefault="007056BA" w:rsidP="007056BA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Noreen S, Klassen D, </w:t>
      </w:r>
      <w:r w:rsidRPr="00DC2112">
        <w:rPr>
          <w:rFonts w:ascii="Arial" w:hAnsi="Arial" w:cs="Arial"/>
          <w:b/>
          <w:bCs/>
          <w:sz w:val="22"/>
          <w:szCs w:val="22"/>
        </w:rPr>
        <w:t>Becker Y</w:t>
      </w:r>
      <w:r>
        <w:rPr>
          <w:rFonts w:ascii="Arial" w:hAnsi="Arial" w:cs="Arial"/>
          <w:sz w:val="22"/>
          <w:szCs w:val="22"/>
        </w:rPr>
        <w:t xml:space="preserve">, et al., Kidney accelerated placement project: Outcomes and lessons learned, AJT 22 (1), </w:t>
      </w:r>
      <w:proofErr w:type="gramStart"/>
      <w:r>
        <w:rPr>
          <w:rFonts w:ascii="Arial" w:hAnsi="Arial" w:cs="Arial"/>
          <w:sz w:val="22"/>
          <w:szCs w:val="22"/>
        </w:rPr>
        <w:t>2021</w:t>
      </w:r>
      <w:proofErr w:type="gramEnd"/>
    </w:p>
    <w:p w14:paraId="3862F7A8" w14:textId="77777777" w:rsidR="00D419F0" w:rsidRDefault="00D419F0" w:rsidP="00D419F0">
      <w:pPr>
        <w:pStyle w:val="ListParagraph"/>
        <w:rPr>
          <w:rFonts w:ascii="Arial" w:hAnsi="Arial" w:cs="Arial"/>
          <w:sz w:val="22"/>
          <w:szCs w:val="22"/>
        </w:rPr>
      </w:pPr>
    </w:p>
    <w:p w14:paraId="47C3A82B" w14:textId="77777777" w:rsidR="00D419F0" w:rsidRDefault="00D419F0" w:rsidP="00DF7534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Parker W, Becker Y, Gibbons R. Saving more lives with kidney tran</w:t>
      </w:r>
      <w:r w:rsidR="00E7328B">
        <w:rPr>
          <w:rFonts w:ascii="Arial" w:hAnsi="Arial" w:cs="Arial"/>
          <w:sz w:val="22"/>
          <w:szCs w:val="22"/>
        </w:rPr>
        <w:t xml:space="preserve">splant, Commissioned paper </w:t>
      </w:r>
      <w:proofErr w:type="gramStart"/>
      <w:r w:rsidR="00E7328B">
        <w:rPr>
          <w:rFonts w:ascii="Arial" w:hAnsi="Arial" w:cs="Arial"/>
          <w:sz w:val="22"/>
          <w:szCs w:val="22"/>
        </w:rPr>
        <w:t>National  Academies</w:t>
      </w:r>
      <w:proofErr w:type="gramEnd"/>
      <w:r w:rsidR="00E7328B">
        <w:rPr>
          <w:rFonts w:ascii="Arial" w:hAnsi="Arial" w:cs="Arial"/>
          <w:sz w:val="22"/>
          <w:szCs w:val="22"/>
        </w:rPr>
        <w:t xml:space="preserve"> of Science, Engineering and Mathematics</w:t>
      </w:r>
      <w:r w:rsidR="00956C74">
        <w:rPr>
          <w:rFonts w:ascii="Arial" w:hAnsi="Arial" w:cs="Arial"/>
          <w:sz w:val="22"/>
          <w:szCs w:val="22"/>
        </w:rPr>
        <w:t xml:space="preserve"> (Release date, Nov 2021)</w:t>
      </w:r>
    </w:p>
    <w:p w14:paraId="13480FD2" w14:textId="77777777" w:rsidR="0011143F" w:rsidRDefault="0011143F" w:rsidP="0011143F">
      <w:pPr>
        <w:pStyle w:val="ListParagraph"/>
        <w:rPr>
          <w:rFonts w:ascii="Arial" w:hAnsi="Arial" w:cs="Arial"/>
          <w:sz w:val="22"/>
          <w:szCs w:val="22"/>
        </w:rPr>
      </w:pPr>
    </w:p>
    <w:p w14:paraId="07062F0F" w14:textId="1FA41BD8" w:rsidR="0011143F" w:rsidRDefault="00B70AA0" w:rsidP="00DF7534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Perez-Gutierrez A, Siddiqi S…</w:t>
      </w:r>
      <w:r w:rsidRPr="00B70AA0">
        <w:rPr>
          <w:rFonts w:ascii="Arial" w:hAnsi="Arial" w:cs="Arial"/>
          <w:b/>
          <w:bCs/>
          <w:sz w:val="22"/>
          <w:szCs w:val="22"/>
        </w:rPr>
        <w:t>Becker Y</w:t>
      </w:r>
      <w:r>
        <w:rPr>
          <w:rFonts w:ascii="Arial" w:hAnsi="Arial" w:cs="Arial"/>
          <w:sz w:val="22"/>
          <w:szCs w:val="22"/>
        </w:rPr>
        <w:t xml:space="preserve">, et al. Combined heart-liver-kidney transplant: The University of Chicago medicine experience. </w:t>
      </w:r>
      <w:r w:rsidR="00732E62">
        <w:rPr>
          <w:rFonts w:ascii="Arial" w:hAnsi="Arial" w:cs="Arial"/>
          <w:sz w:val="22"/>
          <w:szCs w:val="22"/>
        </w:rPr>
        <w:t xml:space="preserve">Clinical Transplantation 36 (4), </w:t>
      </w:r>
      <w:r w:rsidR="00605456">
        <w:rPr>
          <w:rFonts w:ascii="Arial" w:hAnsi="Arial" w:cs="Arial"/>
          <w:sz w:val="22"/>
          <w:szCs w:val="22"/>
        </w:rPr>
        <w:t>2022</w:t>
      </w:r>
    </w:p>
    <w:p w14:paraId="3817660B" w14:textId="77777777" w:rsidR="00E7328B" w:rsidRDefault="00E7328B" w:rsidP="00E7328B">
      <w:pPr>
        <w:pStyle w:val="ListParagraph"/>
        <w:rPr>
          <w:rFonts w:ascii="Arial" w:hAnsi="Arial" w:cs="Arial"/>
          <w:sz w:val="22"/>
          <w:szCs w:val="22"/>
        </w:rPr>
      </w:pPr>
    </w:p>
    <w:p w14:paraId="74B28777" w14:textId="5CEB3053" w:rsidR="00E7328B" w:rsidRPr="00926907" w:rsidRDefault="00E7328B" w:rsidP="00DF7534">
      <w:pPr>
        <w:numPr>
          <w:ilvl w:val="0"/>
          <w:numId w:val="4"/>
        </w:numPr>
        <w:rPr>
          <w:rFonts w:ascii="Arial" w:hAnsi="Arial" w:cs="Arial"/>
          <w:b/>
          <w:sz w:val="22"/>
          <w:szCs w:val="22"/>
        </w:rPr>
      </w:pPr>
      <w:r w:rsidRPr="00E7328B">
        <w:rPr>
          <w:rFonts w:ascii="Arial" w:hAnsi="Arial" w:cs="Arial"/>
          <w:b/>
          <w:sz w:val="22"/>
          <w:szCs w:val="22"/>
        </w:rPr>
        <w:t>Becker Y</w:t>
      </w:r>
      <w:r>
        <w:rPr>
          <w:rFonts w:ascii="Arial" w:hAnsi="Arial" w:cs="Arial"/>
          <w:sz w:val="22"/>
          <w:szCs w:val="22"/>
        </w:rPr>
        <w:t xml:space="preserve">, </w:t>
      </w:r>
      <w:r w:rsidRPr="00E7328B">
        <w:rPr>
          <w:rFonts w:ascii="Arial" w:hAnsi="Arial" w:cs="Arial"/>
          <w:sz w:val="22"/>
          <w:szCs w:val="22"/>
        </w:rPr>
        <w:t>Behind the Curtain - the Do's and Do Not’s of the OPTN and the Final Rul</w:t>
      </w:r>
      <w:r w:rsidR="00D54141">
        <w:rPr>
          <w:rFonts w:ascii="Arial" w:hAnsi="Arial" w:cs="Arial"/>
          <w:sz w:val="22"/>
          <w:szCs w:val="22"/>
        </w:rPr>
        <w:t xml:space="preserve">e, </w:t>
      </w:r>
      <w:r w:rsidR="00956C74">
        <w:rPr>
          <w:rFonts w:ascii="Arial" w:hAnsi="Arial" w:cs="Arial"/>
          <w:sz w:val="22"/>
          <w:szCs w:val="22"/>
        </w:rPr>
        <w:t>Current Transplantation Reports</w:t>
      </w:r>
      <w:r w:rsidR="00402C0C">
        <w:rPr>
          <w:rFonts w:ascii="Arial" w:hAnsi="Arial" w:cs="Arial"/>
          <w:sz w:val="22"/>
          <w:szCs w:val="22"/>
        </w:rPr>
        <w:t xml:space="preserve"> 9</w:t>
      </w:r>
      <w:r w:rsidR="00956C74">
        <w:rPr>
          <w:rFonts w:ascii="Arial" w:hAnsi="Arial" w:cs="Arial"/>
          <w:sz w:val="22"/>
          <w:szCs w:val="22"/>
        </w:rPr>
        <w:t xml:space="preserve">, </w:t>
      </w:r>
      <w:r w:rsidR="00402C0C">
        <w:rPr>
          <w:rFonts w:ascii="Arial" w:hAnsi="Arial" w:cs="Arial"/>
          <w:sz w:val="22"/>
          <w:szCs w:val="22"/>
        </w:rPr>
        <w:t xml:space="preserve">1-4, </w:t>
      </w:r>
      <w:r w:rsidR="00823734">
        <w:rPr>
          <w:rFonts w:ascii="Arial" w:hAnsi="Arial" w:cs="Arial"/>
          <w:sz w:val="22"/>
          <w:szCs w:val="22"/>
        </w:rPr>
        <w:t>2022</w:t>
      </w:r>
      <w:r w:rsidR="00402C0C">
        <w:rPr>
          <w:rFonts w:ascii="Arial" w:hAnsi="Arial" w:cs="Arial"/>
          <w:sz w:val="22"/>
          <w:szCs w:val="22"/>
        </w:rPr>
        <w:t>.</w:t>
      </w:r>
    </w:p>
    <w:p w14:paraId="0003C769" w14:textId="77777777" w:rsidR="00926907" w:rsidRDefault="00926907" w:rsidP="00926907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5457AF95" w14:textId="2F4E6AC4" w:rsidR="00DF60A3" w:rsidRPr="00B77EFE" w:rsidRDefault="00926907" w:rsidP="00B77EFE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956C74">
        <w:rPr>
          <w:rFonts w:ascii="Arial" w:hAnsi="Arial" w:cs="Arial"/>
          <w:sz w:val="22"/>
          <w:szCs w:val="22"/>
        </w:rPr>
        <w:lastRenderedPageBreak/>
        <w:t xml:space="preserve">Schantz K, Gordon E, Lee </w:t>
      </w:r>
      <w:proofErr w:type="gramStart"/>
      <w:r w:rsidRPr="00956C74">
        <w:rPr>
          <w:rFonts w:ascii="Arial" w:hAnsi="Arial" w:cs="Arial"/>
          <w:sz w:val="22"/>
          <w:szCs w:val="22"/>
        </w:rPr>
        <w:t>U,…</w:t>
      </w:r>
      <w:proofErr w:type="gramEnd"/>
      <w:r w:rsidRPr="00956C74">
        <w:rPr>
          <w:rFonts w:ascii="Arial" w:hAnsi="Arial" w:cs="Arial"/>
          <w:b/>
          <w:sz w:val="22"/>
          <w:szCs w:val="22"/>
        </w:rPr>
        <w:t>Becker Y</w:t>
      </w:r>
      <w:r w:rsidRPr="00956C74">
        <w:rPr>
          <w:rFonts w:ascii="Arial" w:hAnsi="Arial" w:cs="Arial"/>
          <w:sz w:val="22"/>
          <w:szCs w:val="22"/>
        </w:rPr>
        <w:t xml:space="preserve"> and Mehrotra S., </w:t>
      </w:r>
      <w:r w:rsidR="00956C74" w:rsidRPr="00956C74">
        <w:rPr>
          <w:rFonts w:ascii="Arial" w:hAnsi="Arial" w:cs="Arial"/>
          <w:sz w:val="22"/>
          <w:szCs w:val="22"/>
        </w:rPr>
        <w:t>The Role of Procurement Biopsies in Kidney Acceptance Decision Making and Kidney Discard; Perceptions of Physicians, Nurse Coordinators, and OPO Staff and Directors</w:t>
      </w:r>
      <w:r w:rsidR="00715AC6">
        <w:rPr>
          <w:rFonts w:ascii="Arial" w:hAnsi="Arial" w:cs="Arial"/>
          <w:sz w:val="22"/>
          <w:szCs w:val="22"/>
        </w:rPr>
        <w:t xml:space="preserve">. </w:t>
      </w:r>
      <w:r w:rsidR="00956C74">
        <w:rPr>
          <w:rFonts w:ascii="Arial" w:hAnsi="Arial" w:cs="Arial"/>
          <w:sz w:val="22"/>
          <w:szCs w:val="22"/>
        </w:rPr>
        <w:t>Transplantation Direct</w:t>
      </w:r>
      <w:r w:rsidR="004502E5">
        <w:rPr>
          <w:rFonts w:ascii="Arial" w:hAnsi="Arial" w:cs="Arial"/>
          <w:sz w:val="22"/>
          <w:szCs w:val="22"/>
        </w:rPr>
        <w:t xml:space="preserve"> 8 (4)</w:t>
      </w:r>
      <w:r w:rsidR="00956C74">
        <w:rPr>
          <w:rFonts w:ascii="Arial" w:hAnsi="Arial" w:cs="Arial"/>
          <w:sz w:val="22"/>
          <w:szCs w:val="22"/>
        </w:rPr>
        <w:t>, 2022</w:t>
      </w:r>
      <w:r w:rsidR="00715AC6">
        <w:rPr>
          <w:rFonts w:ascii="Arial" w:hAnsi="Arial" w:cs="Arial"/>
          <w:sz w:val="22"/>
          <w:szCs w:val="22"/>
        </w:rPr>
        <w:t>.</w:t>
      </w:r>
    </w:p>
    <w:p w14:paraId="73876F6A" w14:textId="77777777" w:rsidR="00956C74" w:rsidRPr="00956C74" w:rsidRDefault="00956C74" w:rsidP="00956C74">
      <w:pPr>
        <w:rPr>
          <w:rFonts w:ascii="Arial" w:hAnsi="Arial" w:cs="Arial"/>
          <w:sz w:val="22"/>
          <w:szCs w:val="22"/>
        </w:rPr>
      </w:pPr>
    </w:p>
    <w:p w14:paraId="2DCA29C3" w14:textId="477387EA" w:rsidR="00823734" w:rsidRPr="006B117C" w:rsidRDefault="00823734" w:rsidP="00823734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DF7534">
        <w:rPr>
          <w:rFonts w:ascii="Arial" w:hAnsi="Arial" w:cs="Arial"/>
          <w:sz w:val="22"/>
          <w:szCs w:val="22"/>
        </w:rPr>
        <w:t xml:space="preserve">Michelle Martinchek, MD, </w:t>
      </w:r>
      <w:proofErr w:type="spellStart"/>
      <w:proofErr w:type="gramStart"/>
      <w:r w:rsidRPr="00DF7534">
        <w:rPr>
          <w:rFonts w:ascii="Arial" w:hAnsi="Arial" w:cs="Arial"/>
          <w:sz w:val="22"/>
          <w:szCs w:val="22"/>
        </w:rPr>
        <w:t>MPH,</w:t>
      </w:r>
      <w:r w:rsidRPr="00DF7534">
        <w:rPr>
          <w:rFonts w:ascii="Arial" w:hAnsi="Arial" w:cs="Arial"/>
          <w:sz w:val="22"/>
          <w:szCs w:val="22"/>
          <w:vertAlign w:val="superscript"/>
        </w:rPr>
        <w:t>a</w:t>
      </w:r>
      <w:proofErr w:type="gramEnd"/>
      <w:r w:rsidRPr="00DF7534">
        <w:rPr>
          <w:rFonts w:ascii="Arial" w:hAnsi="Arial" w:cs="Arial"/>
          <w:sz w:val="22"/>
          <w:szCs w:val="22"/>
          <w:vertAlign w:val="superscript"/>
        </w:rPr>
        <w:t>,b</w:t>
      </w:r>
      <w:proofErr w:type="spellEnd"/>
      <w:r w:rsidRPr="00DF7534">
        <w:rPr>
          <w:rFonts w:ascii="Arial" w:hAnsi="Arial" w:cs="Arial"/>
          <w:sz w:val="22"/>
          <w:szCs w:val="22"/>
        </w:rPr>
        <w:t xml:space="preserve"> Courtney Kelley, DNP, APN, FNP-</w:t>
      </w:r>
      <w:proofErr w:type="spellStart"/>
      <w:r w:rsidRPr="00DF7534">
        <w:rPr>
          <w:rFonts w:ascii="Arial" w:hAnsi="Arial" w:cs="Arial"/>
          <w:sz w:val="22"/>
          <w:szCs w:val="22"/>
        </w:rPr>
        <w:t>C,</w:t>
      </w:r>
      <w:r w:rsidRPr="00DF7534">
        <w:rPr>
          <w:rFonts w:ascii="Arial" w:hAnsi="Arial" w:cs="Arial"/>
          <w:sz w:val="22"/>
          <w:szCs w:val="22"/>
          <w:vertAlign w:val="superscript"/>
        </w:rPr>
        <w:t>c</w:t>
      </w:r>
      <w:proofErr w:type="spellEnd"/>
      <w:r w:rsidRPr="00DF7534">
        <w:rPr>
          <w:rFonts w:ascii="Arial" w:hAnsi="Arial" w:cs="Arial"/>
          <w:sz w:val="22"/>
          <w:szCs w:val="22"/>
        </w:rPr>
        <w:t xml:space="preserve"> Rose Dwyer, MSN, APN, FNP-</w:t>
      </w:r>
      <w:proofErr w:type="spellStart"/>
      <w:r w:rsidRPr="00DF7534">
        <w:rPr>
          <w:rFonts w:ascii="Arial" w:hAnsi="Arial" w:cs="Arial"/>
          <w:sz w:val="22"/>
          <w:szCs w:val="22"/>
        </w:rPr>
        <w:t>BC,</w:t>
      </w:r>
      <w:r w:rsidRPr="00DF7534">
        <w:rPr>
          <w:rFonts w:ascii="Arial" w:hAnsi="Arial" w:cs="Arial"/>
          <w:sz w:val="22"/>
          <w:szCs w:val="22"/>
          <w:vertAlign w:val="superscript"/>
        </w:rPr>
        <w:t>c</w:t>
      </w:r>
      <w:proofErr w:type="spellEnd"/>
      <w:r w:rsidRPr="00DF7534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DF7534">
        <w:rPr>
          <w:rFonts w:ascii="Arial" w:hAnsi="Arial" w:cs="Arial"/>
          <w:sz w:val="22"/>
          <w:szCs w:val="22"/>
        </w:rPr>
        <w:t xml:space="preserve">Michelle Josephson, </w:t>
      </w:r>
      <w:proofErr w:type="spellStart"/>
      <w:r w:rsidRPr="00DF7534">
        <w:rPr>
          <w:rFonts w:ascii="Arial" w:hAnsi="Arial" w:cs="Arial"/>
          <w:sz w:val="22"/>
          <w:szCs w:val="22"/>
        </w:rPr>
        <w:t>MD,</w:t>
      </w:r>
      <w:r w:rsidRPr="00DF7534">
        <w:rPr>
          <w:rFonts w:ascii="Arial" w:hAnsi="Arial" w:cs="Arial"/>
          <w:sz w:val="22"/>
          <w:szCs w:val="22"/>
          <w:vertAlign w:val="superscript"/>
        </w:rPr>
        <w:t>d</w:t>
      </w:r>
      <w:proofErr w:type="spellEnd"/>
      <w:r w:rsidRPr="00DF7534">
        <w:rPr>
          <w:rFonts w:ascii="Arial" w:hAnsi="Arial" w:cs="Arial"/>
          <w:sz w:val="22"/>
          <w:szCs w:val="22"/>
        </w:rPr>
        <w:t xml:space="preserve"> </w:t>
      </w:r>
      <w:r w:rsidRPr="00DF7534">
        <w:rPr>
          <w:rFonts w:ascii="Arial" w:hAnsi="Arial" w:cs="Arial"/>
          <w:b/>
          <w:sz w:val="22"/>
          <w:szCs w:val="22"/>
        </w:rPr>
        <w:t xml:space="preserve">Yolanda Becker, </w:t>
      </w:r>
      <w:proofErr w:type="spellStart"/>
      <w:r w:rsidRPr="00DF7534">
        <w:rPr>
          <w:rFonts w:ascii="Arial" w:hAnsi="Arial" w:cs="Arial"/>
          <w:b/>
          <w:sz w:val="22"/>
          <w:szCs w:val="22"/>
        </w:rPr>
        <w:t>MD</w:t>
      </w:r>
      <w:r w:rsidRPr="00DF7534">
        <w:rPr>
          <w:rFonts w:ascii="Arial" w:hAnsi="Arial" w:cs="Arial"/>
          <w:b/>
          <w:sz w:val="22"/>
          <w:szCs w:val="22"/>
          <w:vertAlign w:val="superscript"/>
        </w:rPr>
        <w:t>c</w:t>
      </w:r>
      <w:proofErr w:type="spellEnd"/>
      <w:r>
        <w:rPr>
          <w:rFonts w:ascii="Arial" w:hAnsi="Arial" w:cs="Arial"/>
          <w:sz w:val="22"/>
          <w:szCs w:val="22"/>
          <w:vertAlign w:val="superscript"/>
        </w:rPr>
        <w:t xml:space="preserve">,, </w:t>
      </w:r>
      <w:r w:rsidRPr="00DF7534">
        <w:rPr>
          <w:rFonts w:ascii="Arial" w:hAnsi="Arial" w:cs="Arial"/>
          <w:sz w:val="22"/>
          <w:szCs w:val="22"/>
        </w:rPr>
        <w:t>A Telehealth model for geriatric assessment in the pre-transplant evaluation</w:t>
      </w:r>
      <w:r w:rsidR="00CA3FC9">
        <w:rPr>
          <w:rFonts w:ascii="Arial" w:hAnsi="Arial" w:cs="Arial"/>
          <w:sz w:val="22"/>
          <w:szCs w:val="22"/>
        </w:rPr>
        <w:t xml:space="preserve">, </w:t>
      </w:r>
      <w:r w:rsidRPr="00DF7534">
        <w:rPr>
          <w:rFonts w:ascii="Arial" w:hAnsi="Arial" w:cs="Arial"/>
          <w:sz w:val="22"/>
          <w:szCs w:val="22"/>
        </w:rPr>
        <w:t xml:space="preserve">Clin </w:t>
      </w:r>
      <w:proofErr w:type="spellStart"/>
      <w:r w:rsidRPr="00DF7534">
        <w:rPr>
          <w:rFonts w:ascii="Arial" w:hAnsi="Arial" w:cs="Arial"/>
          <w:sz w:val="22"/>
          <w:szCs w:val="22"/>
        </w:rPr>
        <w:t>Transpl</w:t>
      </w:r>
      <w:proofErr w:type="spellEnd"/>
      <w:r w:rsidRPr="00DF7534">
        <w:rPr>
          <w:rFonts w:ascii="Arial" w:hAnsi="Arial" w:cs="Arial"/>
          <w:sz w:val="22"/>
          <w:szCs w:val="22"/>
        </w:rPr>
        <w:t xml:space="preserve"> </w:t>
      </w:r>
      <w:r w:rsidR="00BD5503">
        <w:rPr>
          <w:rFonts w:ascii="Arial" w:hAnsi="Arial" w:cs="Arial"/>
          <w:sz w:val="22"/>
          <w:szCs w:val="22"/>
        </w:rPr>
        <w:t xml:space="preserve">Sept, </w:t>
      </w:r>
      <w:r w:rsidRPr="00DF7534">
        <w:rPr>
          <w:rFonts w:ascii="Arial" w:hAnsi="Arial" w:cs="Arial"/>
          <w:sz w:val="22"/>
          <w:szCs w:val="22"/>
        </w:rPr>
        <w:t>202</w:t>
      </w:r>
      <w:r w:rsidR="00BD5503">
        <w:rPr>
          <w:rFonts w:ascii="Arial" w:hAnsi="Arial" w:cs="Arial"/>
          <w:sz w:val="22"/>
          <w:szCs w:val="22"/>
        </w:rPr>
        <w:t xml:space="preserve">2, </w:t>
      </w:r>
      <w:r w:rsidR="00BD5503" w:rsidRPr="00BD5503">
        <w:rPr>
          <w:rFonts w:ascii="Arial" w:hAnsi="Arial" w:cs="Arial"/>
          <w:sz w:val="22"/>
          <w:szCs w:val="22"/>
        </w:rPr>
        <w:t>https://doi.org/10.1111/ctr.14813</w:t>
      </w:r>
      <w:r w:rsidRPr="00753B36">
        <w:rPr>
          <w:rFonts w:ascii="Times New Roman" w:eastAsia="Times New Roman" w:hAnsi="Times New Roman"/>
          <w:lang w:eastAsia="en-US"/>
        </w:rPr>
        <w:t xml:space="preserve"> </w:t>
      </w:r>
    </w:p>
    <w:p w14:paraId="5AE3E146" w14:textId="77777777" w:rsidR="006B117C" w:rsidRDefault="006B117C" w:rsidP="006B117C">
      <w:pPr>
        <w:pStyle w:val="ListParagraph"/>
        <w:rPr>
          <w:rFonts w:ascii="Arial" w:hAnsi="Arial" w:cs="Arial"/>
          <w:sz w:val="22"/>
          <w:szCs w:val="22"/>
        </w:rPr>
      </w:pPr>
    </w:p>
    <w:p w14:paraId="12A83AC9" w14:textId="738AB97B" w:rsidR="006B117C" w:rsidRDefault="00876F6A" w:rsidP="00823734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Perez</w:t>
      </w:r>
      <w:r w:rsidR="009560A9">
        <w:rPr>
          <w:rFonts w:ascii="Arial" w:hAnsi="Arial" w:cs="Arial"/>
          <w:sz w:val="22"/>
          <w:szCs w:val="22"/>
        </w:rPr>
        <w:t>-Gutierrez A, Juengel B…</w:t>
      </w:r>
      <w:r w:rsidR="009560A9" w:rsidRPr="00F97F49">
        <w:rPr>
          <w:rFonts w:ascii="Arial" w:hAnsi="Arial" w:cs="Arial"/>
          <w:b/>
          <w:bCs/>
          <w:sz w:val="22"/>
          <w:szCs w:val="22"/>
        </w:rPr>
        <w:t>Becker Y</w:t>
      </w:r>
      <w:r w:rsidR="00F97F49">
        <w:rPr>
          <w:rFonts w:ascii="Arial" w:hAnsi="Arial" w:cs="Arial"/>
          <w:sz w:val="22"/>
          <w:szCs w:val="22"/>
        </w:rPr>
        <w:t xml:space="preserve">, and Barth R. </w:t>
      </w:r>
      <w:r w:rsidR="009852BF">
        <w:rPr>
          <w:rFonts w:ascii="Arial" w:hAnsi="Arial" w:cs="Arial"/>
          <w:sz w:val="22"/>
          <w:szCs w:val="22"/>
        </w:rPr>
        <w:t>The role of B2M trend in patients with delayed graft fu</w:t>
      </w:r>
      <w:r w:rsidR="00662F89">
        <w:rPr>
          <w:rFonts w:ascii="Arial" w:hAnsi="Arial" w:cs="Arial"/>
          <w:sz w:val="22"/>
          <w:szCs w:val="22"/>
        </w:rPr>
        <w:t>nction after kidney transplant. (submitted</w:t>
      </w:r>
      <w:r w:rsidR="00231CA4">
        <w:rPr>
          <w:rFonts w:ascii="Arial" w:hAnsi="Arial" w:cs="Arial"/>
          <w:sz w:val="22"/>
          <w:szCs w:val="22"/>
        </w:rPr>
        <w:t>,</w:t>
      </w:r>
      <w:r w:rsidR="00662F89">
        <w:rPr>
          <w:rFonts w:ascii="Arial" w:hAnsi="Arial" w:cs="Arial"/>
          <w:sz w:val="22"/>
          <w:szCs w:val="22"/>
        </w:rPr>
        <w:t xml:space="preserve"> </w:t>
      </w:r>
      <w:r w:rsidR="00231CA4">
        <w:rPr>
          <w:rFonts w:ascii="Arial" w:hAnsi="Arial" w:cs="Arial"/>
          <w:sz w:val="22"/>
          <w:szCs w:val="22"/>
        </w:rPr>
        <w:t xml:space="preserve">Clin </w:t>
      </w:r>
      <w:proofErr w:type="spellStart"/>
      <w:r w:rsidR="00231CA4">
        <w:rPr>
          <w:rFonts w:ascii="Arial" w:hAnsi="Arial" w:cs="Arial"/>
          <w:sz w:val="22"/>
          <w:szCs w:val="22"/>
        </w:rPr>
        <w:t>Transpl</w:t>
      </w:r>
      <w:proofErr w:type="spellEnd"/>
      <w:r w:rsidR="00231CA4">
        <w:rPr>
          <w:rFonts w:ascii="Arial" w:hAnsi="Arial" w:cs="Arial"/>
          <w:sz w:val="22"/>
          <w:szCs w:val="22"/>
        </w:rPr>
        <w:t>, June 2023</w:t>
      </w:r>
      <w:r w:rsidR="00662F89">
        <w:rPr>
          <w:rFonts w:ascii="Arial" w:hAnsi="Arial" w:cs="Arial"/>
          <w:sz w:val="22"/>
          <w:szCs w:val="22"/>
        </w:rPr>
        <w:t>)</w:t>
      </w:r>
    </w:p>
    <w:p w14:paraId="0BBF09BA" w14:textId="77777777" w:rsidR="00715FAA" w:rsidRDefault="00715FAA" w:rsidP="00715FAA">
      <w:pPr>
        <w:pStyle w:val="ListParagraph"/>
        <w:rPr>
          <w:rFonts w:ascii="Arial" w:hAnsi="Arial" w:cs="Arial"/>
          <w:sz w:val="22"/>
          <w:szCs w:val="22"/>
        </w:rPr>
      </w:pPr>
    </w:p>
    <w:p w14:paraId="6A7E563B" w14:textId="6ECAD9B2" w:rsidR="00715FAA" w:rsidRDefault="00715FAA" w:rsidP="00823734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15FAA">
        <w:rPr>
          <w:rFonts w:ascii="Arial" w:hAnsi="Arial" w:cs="Arial"/>
          <w:b/>
          <w:bCs/>
          <w:sz w:val="22"/>
          <w:szCs w:val="22"/>
        </w:rPr>
        <w:t>Becker, Y</w:t>
      </w:r>
      <w:r>
        <w:rPr>
          <w:rFonts w:ascii="Arial" w:hAnsi="Arial" w:cs="Arial"/>
          <w:sz w:val="22"/>
          <w:szCs w:val="22"/>
        </w:rPr>
        <w:t xml:space="preserve"> and Becker B</w:t>
      </w:r>
      <w:r w:rsidR="00676BE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A Jigsaw Puzzle without the side pieces, Juggling a </w:t>
      </w:r>
      <w:r w:rsidR="00256962">
        <w:rPr>
          <w:rFonts w:ascii="Arial" w:hAnsi="Arial" w:cs="Arial"/>
          <w:sz w:val="22"/>
          <w:szCs w:val="22"/>
        </w:rPr>
        <w:t>2-career</w:t>
      </w:r>
      <w:r>
        <w:rPr>
          <w:rFonts w:ascii="Arial" w:hAnsi="Arial" w:cs="Arial"/>
          <w:sz w:val="22"/>
          <w:szCs w:val="22"/>
        </w:rPr>
        <w:t xml:space="preserve"> family</w:t>
      </w:r>
      <w:r w:rsidR="00D42253">
        <w:rPr>
          <w:rFonts w:ascii="Arial" w:hAnsi="Arial" w:cs="Arial"/>
          <w:sz w:val="22"/>
          <w:szCs w:val="22"/>
        </w:rPr>
        <w:t xml:space="preserve">, </w:t>
      </w:r>
      <w:r w:rsidR="00A843A9">
        <w:rPr>
          <w:rFonts w:ascii="Arial" w:hAnsi="Arial" w:cs="Arial"/>
          <w:sz w:val="22"/>
          <w:szCs w:val="22"/>
        </w:rPr>
        <w:t xml:space="preserve">JACHE, </w:t>
      </w:r>
      <w:r w:rsidR="00256962">
        <w:rPr>
          <w:rFonts w:ascii="Arial" w:hAnsi="Arial" w:cs="Arial"/>
          <w:sz w:val="22"/>
          <w:szCs w:val="22"/>
        </w:rPr>
        <w:t xml:space="preserve">Oct </w:t>
      </w:r>
      <w:r w:rsidR="00A843A9">
        <w:rPr>
          <w:rFonts w:ascii="Arial" w:hAnsi="Arial" w:cs="Arial"/>
          <w:sz w:val="22"/>
          <w:szCs w:val="22"/>
        </w:rPr>
        <w:t>2022</w:t>
      </w:r>
    </w:p>
    <w:p w14:paraId="4A7559A2" w14:textId="77777777" w:rsidR="00621855" w:rsidRDefault="00621855" w:rsidP="00621855">
      <w:pPr>
        <w:pStyle w:val="ListParagraph"/>
        <w:rPr>
          <w:rFonts w:ascii="Arial" w:hAnsi="Arial" w:cs="Arial"/>
          <w:sz w:val="22"/>
          <w:szCs w:val="22"/>
        </w:rPr>
      </w:pPr>
    </w:p>
    <w:p w14:paraId="4F9CB916" w14:textId="6AD811AF" w:rsidR="00621855" w:rsidRPr="002C7ECD" w:rsidRDefault="00D87F0F" w:rsidP="00823734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12121"/>
          <w:sz w:val="22"/>
          <w:szCs w:val="22"/>
          <w:shd w:val="clear" w:color="auto" w:fill="FFFFFF"/>
        </w:rPr>
        <w:t>Gonzale</w:t>
      </w:r>
      <w:r w:rsidR="00231CA4">
        <w:rPr>
          <w:rFonts w:ascii="Arial" w:hAnsi="Arial" w:cs="Arial"/>
          <w:color w:val="212121"/>
          <w:sz w:val="22"/>
          <w:szCs w:val="22"/>
          <w:shd w:val="clear" w:color="auto" w:fill="FFFFFF"/>
        </w:rPr>
        <w:t>z HM, Yang JC…</w:t>
      </w:r>
      <w:r w:rsidR="00231CA4" w:rsidRPr="00231CA4">
        <w:rPr>
          <w:rFonts w:ascii="Arial" w:hAnsi="Arial" w:cs="Arial"/>
          <w:b/>
          <w:bCs/>
          <w:color w:val="212121"/>
          <w:sz w:val="22"/>
          <w:szCs w:val="22"/>
          <w:shd w:val="clear" w:color="auto" w:fill="FFFFFF"/>
        </w:rPr>
        <w:t>Becker YT</w:t>
      </w:r>
      <w:r w:rsidR="00231CA4">
        <w:rPr>
          <w:rFonts w:ascii="Arial" w:hAnsi="Arial" w:cs="Arial"/>
          <w:color w:val="212121"/>
          <w:sz w:val="22"/>
          <w:szCs w:val="22"/>
          <w:shd w:val="clear" w:color="auto" w:fill="FFFFFF"/>
        </w:rPr>
        <w:t xml:space="preserve">, Mehrotra S. </w:t>
      </w:r>
      <w:r w:rsidR="00621855" w:rsidRPr="002C7ECD">
        <w:rPr>
          <w:rFonts w:ascii="Arial" w:hAnsi="Arial" w:cs="Arial"/>
          <w:color w:val="212121"/>
          <w:sz w:val="22"/>
          <w:szCs w:val="22"/>
          <w:shd w:val="clear" w:color="auto" w:fill="FFFFFF"/>
        </w:rPr>
        <w:t>Physician Preferences when Selecting Candidates for Marginal Quality Kidney Offers," (</w:t>
      </w:r>
      <w:r w:rsidR="00606D70" w:rsidRPr="002C7ECD">
        <w:rPr>
          <w:rFonts w:ascii="Arial" w:hAnsi="Arial" w:cs="Arial"/>
          <w:color w:val="212121"/>
          <w:sz w:val="22"/>
          <w:szCs w:val="22"/>
          <w:shd w:val="clear" w:color="auto" w:fill="FFFFFF"/>
        </w:rPr>
        <w:t>In Revision</w:t>
      </w:r>
      <w:r w:rsidR="002C7ECD" w:rsidRPr="002C7ECD">
        <w:rPr>
          <w:rFonts w:ascii="Arial" w:hAnsi="Arial" w:cs="Arial"/>
          <w:color w:val="212121"/>
          <w:sz w:val="22"/>
          <w:szCs w:val="22"/>
          <w:shd w:val="clear" w:color="auto" w:fill="FFFFFF"/>
        </w:rPr>
        <w:t xml:space="preserve">. </w:t>
      </w:r>
      <w:r w:rsidR="00606D70" w:rsidRPr="002C7ECD">
        <w:rPr>
          <w:rFonts w:ascii="Arial" w:hAnsi="Arial" w:cs="Arial"/>
          <w:color w:val="212121"/>
          <w:sz w:val="22"/>
          <w:szCs w:val="22"/>
          <w:shd w:val="clear" w:color="auto" w:fill="FFFFFF"/>
        </w:rPr>
        <w:t>CJASN</w:t>
      </w:r>
      <w:r w:rsidR="00621855" w:rsidRPr="002C7ECD">
        <w:rPr>
          <w:rFonts w:ascii="Arial" w:hAnsi="Arial" w:cs="Arial"/>
          <w:color w:val="212121"/>
          <w:sz w:val="22"/>
          <w:szCs w:val="22"/>
          <w:shd w:val="clear" w:color="auto" w:fill="FFFFFF"/>
        </w:rPr>
        <w:t xml:space="preserve"> </w:t>
      </w:r>
      <w:proofErr w:type="gramStart"/>
      <w:r w:rsidR="002C7ECD" w:rsidRPr="002C7ECD">
        <w:rPr>
          <w:rFonts w:ascii="Arial" w:hAnsi="Arial" w:cs="Arial"/>
          <w:color w:val="212121"/>
          <w:sz w:val="22"/>
          <w:szCs w:val="22"/>
          <w:shd w:val="clear" w:color="auto" w:fill="FFFFFF"/>
        </w:rPr>
        <w:t>August</w:t>
      </w:r>
      <w:r w:rsidR="00621855" w:rsidRPr="002C7ECD">
        <w:rPr>
          <w:rFonts w:ascii="Arial" w:hAnsi="Arial" w:cs="Arial"/>
          <w:color w:val="212121"/>
          <w:sz w:val="22"/>
          <w:szCs w:val="22"/>
          <w:shd w:val="clear" w:color="auto" w:fill="FFFFFF"/>
        </w:rPr>
        <w:t>,</w:t>
      </w:r>
      <w:proofErr w:type="gramEnd"/>
      <w:r w:rsidR="00621855" w:rsidRPr="002C7ECD">
        <w:rPr>
          <w:rFonts w:ascii="Arial" w:hAnsi="Arial" w:cs="Arial"/>
          <w:color w:val="212121"/>
          <w:sz w:val="22"/>
          <w:szCs w:val="22"/>
          <w:shd w:val="clear" w:color="auto" w:fill="FFFFFF"/>
        </w:rPr>
        <w:t xml:space="preserve"> 2023)</w:t>
      </w:r>
    </w:p>
    <w:p w14:paraId="6B2FB4C2" w14:textId="77777777" w:rsidR="000B4926" w:rsidRDefault="000B4926" w:rsidP="007E6E52">
      <w:pPr>
        <w:rPr>
          <w:rFonts w:ascii="Arial" w:hAnsi="Arial" w:cs="Arial"/>
          <w:sz w:val="22"/>
          <w:szCs w:val="22"/>
        </w:rPr>
      </w:pPr>
    </w:p>
    <w:p w14:paraId="3C82409F" w14:textId="3C5556D8" w:rsidR="00676BED" w:rsidRPr="00676BED" w:rsidRDefault="00676BED" w:rsidP="00676BED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Perez-Gutierrez A, McGill RL, Juengel B…</w:t>
      </w:r>
      <w:r w:rsidRPr="00676BED">
        <w:rPr>
          <w:rFonts w:ascii="Arial" w:hAnsi="Arial" w:cs="Arial"/>
          <w:b/>
          <w:bCs/>
          <w:sz w:val="22"/>
          <w:szCs w:val="22"/>
        </w:rPr>
        <w:t>Becker YT</w:t>
      </w:r>
      <w:r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The Seattle Heart Failure Model in Kidney Transplant Recipients, J Clin Med, 12 (674), 2023</w:t>
      </w:r>
      <w:r w:rsidR="00C65C58">
        <w:rPr>
          <w:rFonts w:ascii="Arial" w:hAnsi="Arial" w:cs="Arial"/>
          <w:sz w:val="22"/>
          <w:szCs w:val="22"/>
        </w:rPr>
        <w:t xml:space="preserve"> https://doi.org/10.3390/jcm12247614</w:t>
      </w:r>
    </w:p>
    <w:p w14:paraId="20365B1C" w14:textId="77777777" w:rsidR="00A12BD8" w:rsidRPr="000D6F00" w:rsidRDefault="00A12BD8" w:rsidP="004A260F">
      <w:pPr>
        <w:rPr>
          <w:rFonts w:ascii="Arial" w:hAnsi="Arial" w:cs="Arial"/>
          <w:b/>
          <w:sz w:val="22"/>
          <w:szCs w:val="22"/>
        </w:rPr>
      </w:pPr>
    </w:p>
    <w:p w14:paraId="6051F28C" w14:textId="77777777" w:rsidR="00403531" w:rsidRPr="004A260F" w:rsidRDefault="00403531" w:rsidP="00403531">
      <w:pPr>
        <w:tabs>
          <w:tab w:val="left" w:pos="1440"/>
          <w:tab w:val="left" w:pos="8064"/>
        </w:tabs>
        <w:ind w:left="1440" w:hanging="1440"/>
        <w:rPr>
          <w:rFonts w:ascii="Arial" w:eastAsia="Arial" w:hAnsi="Arial" w:cs="Arial"/>
          <w:bCs/>
          <w:color w:val="000000"/>
          <w:sz w:val="22"/>
          <w:szCs w:val="22"/>
          <w:u w:val="single"/>
          <w:lang w:eastAsia="en-US"/>
        </w:rPr>
      </w:pPr>
      <w:r>
        <w:rPr>
          <w:rFonts w:ascii="Arial" w:eastAsia="Arial" w:hAnsi="Arial" w:cs="Arial"/>
          <w:bCs/>
          <w:color w:val="000000"/>
          <w:sz w:val="22"/>
          <w:szCs w:val="22"/>
          <w:u w:val="single"/>
          <w:lang w:eastAsia="en-US"/>
        </w:rPr>
        <w:t>Book chapters</w:t>
      </w:r>
      <w:r w:rsidRPr="004A260F">
        <w:rPr>
          <w:rFonts w:ascii="Arial" w:eastAsia="Arial" w:hAnsi="Arial" w:cs="Arial"/>
          <w:bCs/>
          <w:color w:val="000000"/>
          <w:sz w:val="22"/>
          <w:szCs w:val="22"/>
          <w:u w:val="single"/>
          <w:lang w:eastAsia="en-US"/>
        </w:rPr>
        <w:t>:</w:t>
      </w:r>
      <w:r w:rsidR="008A4123" w:rsidRPr="008A412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42D2D999" w14:textId="77777777" w:rsidR="00A136FC" w:rsidRPr="0048311B" w:rsidRDefault="00A136FC" w:rsidP="00A136FC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2DF29C46" w14:textId="77777777" w:rsidR="00A136FC" w:rsidRPr="0048311B" w:rsidRDefault="00A136FC" w:rsidP="00A136FC">
      <w:pPr>
        <w:numPr>
          <w:ilvl w:val="0"/>
          <w:numId w:val="10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Helderman JH,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Becker BN. General characteristics of receptor structure and physiology. In: Tilney N, Strom TB, Paul LC, Ed. </w:t>
      </w:r>
      <w:r w:rsidRPr="0048311B">
        <w:rPr>
          <w:rFonts w:ascii="Arial" w:hAnsi="Arial" w:cs="Arial"/>
          <w:i/>
          <w:sz w:val="22"/>
          <w:szCs w:val="22"/>
        </w:rPr>
        <w:t>Transplantation Biology: Cellular and Molecular Aspects, 1</w:t>
      </w:r>
      <w:r w:rsidRPr="0048311B">
        <w:rPr>
          <w:rFonts w:ascii="Arial" w:hAnsi="Arial" w:cs="Arial"/>
          <w:i/>
          <w:sz w:val="22"/>
          <w:szCs w:val="22"/>
          <w:vertAlign w:val="superscript"/>
        </w:rPr>
        <w:t>st</w:t>
      </w:r>
      <w:r w:rsidRPr="0048311B">
        <w:rPr>
          <w:rFonts w:ascii="Arial" w:hAnsi="Arial" w:cs="Arial"/>
          <w:i/>
          <w:sz w:val="22"/>
          <w:szCs w:val="22"/>
        </w:rPr>
        <w:t xml:space="preserve"> Edition</w:t>
      </w:r>
      <w:r w:rsidRPr="0048311B">
        <w:rPr>
          <w:rFonts w:ascii="Arial" w:hAnsi="Arial" w:cs="Arial"/>
          <w:sz w:val="22"/>
          <w:szCs w:val="22"/>
        </w:rPr>
        <w:t>. Lippincott, 1996:11-19.</w:t>
      </w:r>
      <w:r w:rsidR="00A92F4F">
        <w:rPr>
          <w:rFonts w:ascii="Arial" w:hAnsi="Arial" w:cs="Arial"/>
          <w:sz w:val="22"/>
          <w:szCs w:val="22"/>
        </w:rPr>
        <w:t xml:space="preserve"> </w:t>
      </w:r>
      <w:r w:rsidR="008A4123">
        <w:rPr>
          <w:rFonts w:ascii="Arial" w:hAnsi="Arial" w:cs="Arial"/>
          <w:sz w:val="22"/>
          <w:szCs w:val="22"/>
        </w:rPr>
        <w:t xml:space="preserve">Boston, MA </w:t>
      </w:r>
    </w:p>
    <w:p w14:paraId="4F61ED2A" w14:textId="77777777" w:rsidR="00A136FC" w:rsidRPr="0048311B" w:rsidRDefault="00A136FC" w:rsidP="00A136FC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7AD445E3" w14:textId="77777777" w:rsidR="00A136FC" w:rsidRPr="0048311B" w:rsidRDefault="00A136FC" w:rsidP="00A136FC">
      <w:pPr>
        <w:numPr>
          <w:ilvl w:val="0"/>
          <w:numId w:val="10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Sika M, Drougas JG,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Chapman WC, Wright JK, Donovan KL, </w:t>
      </w:r>
      <w:proofErr w:type="spellStart"/>
      <w:r w:rsidRPr="0048311B">
        <w:rPr>
          <w:rFonts w:ascii="Arial" w:hAnsi="Arial" w:cs="Arial"/>
          <w:sz w:val="22"/>
          <w:szCs w:val="22"/>
        </w:rPr>
        <w:t>Striepe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VI, Van Buren DBH, Stokes KA, Barnard SE, Blair KT, Jabbour K, Williams PE, Pinson CW. Porcine model of orthotopic liver transplantation for chronic studies. </w:t>
      </w:r>
      <w:r w:rsidRPr="006256BB">
        <w:rPr>
          <w:rFonts w:ascii="Arial" w:hAnsi="Arial" w:cs="Arial"/>
          <w:sz w:val="22"/>
          <w:szCs w:val="22"/>
        </w:rPr>
        <w:t>In:</w:t>
      </w:r>
      <w:r w:rsidRPr="0048311B">
        <w:rPr>
          <w:rFonts w:ascii="Arial" w:hAnsi="Arial" w:cs="Arial"/>
          <w:sz w:val="22"/>
          <w:szCs w:val="22"/>
        </w:rPr>
        <w:t xml:space="preserve"> Tumbleson ME, Schook LB, ed. </w:t>
      </w:r>
      <w:r w:rsidRPr="0048311B">
        <w:rPr>
          <w:rFonts w:ascii="Arial" w:hAnsi="Arial" w:cs="Arial"/>
          <w:i/>
          <w:sz w:val="22"/>
          <w:szCs w:val="22"/>
        </w:rPr>
        <w:t xml:space="preserve">Advances in Swine in Biomedical Research. </w:t>
      </w:r>
      <w:r w:rsidRPr="0048311B">
        <w:rPr>
          <w:rFonts w:ascii="Arial" w:hAnsi="Arial" w:cs="Arial"/>
          <w:sz w:val="22"/>
          <w:szCs w:val="22"/>
        </w:rPr>
        <w:t>Plenum, 1996:171-187.</w:t>
      </w:r>
      <w:r w:rsidR="003C6A97">
        <w:rPr>
          <w:rFonts w:ascii="Arial" w:hAnsi="Arial" w:cs="Arial"/>
          <w:sz w:val="22"/>
          <w:szCs w:val="22"/>
        </w:rPr>
        <w:t xml:space="preserve"> New York, NY</w:t>
      </w:r>
    </w:p>
    <w:p w14:paraId="3C8A094E" w14:textId="77777777" w:rsidR="00A136FC" w:rsidRPr="0048311B" w:rsidRDefault="00A136FC" w:rsidP="00A136FC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1693C849" w14:textId="77777777" w:rsidR="00A136FC" w:rsidRPr="0048311B" w:rsidRDefault="00A136FC" w:rsidP="00A136FC">
      <w:pPr>
        <w:numPr>
          <w:ilvl w:val="0"/>
          <w:numId w:val="10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Odorico JS,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Van der Werf W, Collins B, D’Alessandro AM,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Pirsch JD, Sollinger HW. Advances in pancreas transplantation: the University of Wisconsin experience. </w:t>
      </w:r>
      <w:r w:rsidRPr="0048311B">
        <w:rPr>
          <w:rFonts w:ascii="Arial" w:hAnsi="Arial" w:cs="Arial"/>
          <w:i/>
          <w:sz w:val="22"/>
          <w:szCs w:val="22"/>
        </w:rPr>
        <w:t>Clinical Transplants</w:t>
      </w:r>
      <w:r w:rsidRPr="0048311B">
        <w:rPr>
          <w:rFonts w:ascii="Arial" w:hAnsi="Arial" w:cs="Arial"/>
          <w:sz w:val="22"/>
          <w:szCs w:val="22"/>
        </w:rPr>
        <w:t xml:space="preserve"> 1997:157-166.</w:t>
      </w:r>
      <w:r w:rsidR="003C6A97">
        <w:rPr>
          <w:rFonts w:ascii="Arial" w:hAnsi="Arial" w:cs="Arial"/>
          <w:sz w:val="22"/>
          <w:szCs w:val="22"/>
        </w:rPr>
        <w:t xml:space="preserve">  Los Angeles, CA</w:t>
      </w:r>
    </w:p>
    <w:p w14:paraId="3E774EEB" w14:textId="77777777" w:rsidR="00A136FC" w:rsidRPr="0048311B" w:rsidRDefault="00A136FC" w:rsidP="00A136FC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021B6245" w14:textId="77777777" w:rsidR="00A136FC" w:rsidRPr="003C6A97" w:rsidRDefault="00A136FC" w:rsidP="00A136FC">
      <w:pPr>
        <w:numPr>
          <w:ilvl w:val="0"/>
          <w:numId w:val="10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Odorico JS, Leverson GE,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Pirsch JD,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D’Alessandro AM, Sollinger HW. Pancreas transplantation at the University of Wisconsin. In: Cecka and Terasaki, eds. </w:t>
      </w:r>
      <w:r w:rsidRPr="0048311B">
        <w:rPr>
          <w:rFonts w:ascii="Arial" w:hAnsi="Arial" w:cs="Arial"/>
          <w:i/>
          <w:sz w:val="22"/>
          <w:szCs w:val="22"/>
        </w:rPr>
        <w:t>Clinical Transplants</w:t>
      </w:r>
      <w:r w:rsidRPr="0048311B">
        <w:rPr>
          <w:rFonts w:ascii="Arial" w:hAnsi="Arial" w:cs="Arial"/>
          <w:sz w:val="22"/>
          <w:szCs w:val="22"/>
        </w:rPr>
        <w:t xml:space="preserve"> 1999.</w:t>
      </w:r>
      <w:r w:rsidR="003C6A97">
        <w:rPr>
          <w:rFonts w:ascii="Arial" w:hAnsi="Arial" w:cs="Arial"/>
          <w:sz w:val="22"/>
          <w:szCs w:val="22"/>
        </w:rPr>
        <w:t xml:space="preserve"> Los Angeles, CA</w:t>
      </w:r>
    </w:p>
    <w:p w14:paraId="6F959CD2" w14:textId="77777777" w:rsidR="00A136FC" w:rsidRPr="0048311B" w:rsidRDefault="00A136FC" w:rsidP="00A136FC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59AE277D" w14:textId="77777777" w:rsidR="006256BB" w:rsidRDefault="00A136FC" w:rsidP="00A136FC">
      <w:pPr>
        <w:numPr>
          <w:ilvl w:val="0"/>
          <w:numId w:val="10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Sollinger HW,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. Renal transplant surgery. In: Johnson and </w:t>
      </w:r>
      <w:proofErr w:type="spellStart"/>
      <w:r w:rsidRPr="0048311B">
        <w:rPr>
          <w:rFonts w:ascii="Arial" w:hAnsi="Arial" w:cs="Arial"/>
          <w:sz w:val="22"/>
          <w:szCs w:val="22"/>
        </w:rPr>
        <w:t>Feehally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. </w:t>
      </w:r>
      <w:r w:rsidRPr="0048311B">
        <w:rPr>
          <w:rFonts w:ascii="Arial" w:hAnsi="Arial" w:cs="Arial"/>
          <w:i/>
          <w:sz w:val="22"/>
          <w:szCs w:val="22"/>
        </w:rPr>
        <w:t>Comprehensive Clinical Nephrology</w:t>
      </w:r>
      <w:r w:rsidRPr="0048311B">
        <w:rPr>
          <w:rFonts w:ascii="Arial" w:hAnsi="Arial" w:cs="Arial"/>
          <w:sz w:val="22"/>
          <w:szCs w:val="22"/>
        </w:rPr>
        <w:t xml:space="preserve"> </w:t>
      </w:r>
      <w:r w:rsidRPr="0048311B">
        <w:rPr>
          <w:rFonts w:ascii="Arial" w:hAnsi="Arial" w:cs="Arial"/>
          <w:i/>
          <w:sz w:val="22"/>
          <w:szCs w:val="22"/>
        </w:rPr>
        <w:t>1</w:t>
      </w:r>
      <w:r w:rsidRPr="0048311B">
        <w:rPr>
          <w:rFonts w:ascii="Arial" w:hAnsi="Arial" w:cs="Arial"/>
          <w:i/>
          <w:sz w:val="22"/>
          <w:szCs w:val="22"/>
          <w:vertAlign w:val="superscript"/>
        </w:rPr>
        <w:t>st</w:t>
      </w:r>
      <w:r w:rsidRPr="0048311B">
        <w:rPr>
          <w:rFonts w:ascii="Arial" w:hAnsi="Arial" w:cs="Arial"/>
          <w:i/>
          <w:sz w:val="22"/>
          <w:szCs w:val="22"/>
        </w:rPr>
        <w:t xml:space="preserve"> Edition</w:t>
      </w:r>
      <w:r w:rsidRPr="0048311B">
        <w:rPr>
          <w:rFonts w:ascii="Arial" w:hAnsi="Arial" w:cs="Arial"/>
          <w:sz w:val="22"/>
          <w:szCs w:val="22"/>
        </w:rPr>
        <w:t xml:space="preserve"> 2000.</w:t>
      </w:r>
      <w:r w:rsidR="006256BB">
        <w:rPr>
          <w:rFonts w:ascii="Arial" w:hAnsi="Arial" w:cs="Arial"/>
          <w:sz w:val="22"/>
          <w:szCs w:val="22"/>
        </w:rPr>
        <w:t xml:space="preserve">  Philadelphia, NY</w:t>
      </w:r>
    </w:p>
    <w:p w14:paraId="092DD947" w14:textId="77777777" w:rsidR="006256BB" w:rsidRDefault="006256BB" w:rsidP="006256BB">
      <w:pPr>
        <w:tabs>
          <w:tab w:val="num" w:pos="540"/>
        </w:tabs>
        <w:rPr>
          <w:rFonts w:ascii="Arial" w:hAnsi="Arial" w:cs="Arial"/>
          <w:sz w:val="22"/>
          <w:szCs w:val="22"/>
        </w:rPr>
      </w:pPr>
    </w:p>
    <w:p w14:paraId="3EF53DBA" w14:textId="77777777" w:rsidR="00A136FC" w:rsidRPr="006256BB" w:rsidRDefault="006B5CE2" w:rsidP="00A136FC">
      <w:pPr>
        <w:numPr>
          <w:ilvl w:val="0"/>
          <w:numId w:val="10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6B5CE2">
        <w:rPr>
          <w:rFonts w:ascii="Arial" w:hAnsi="Arial" w:cs="Arial"/>
          <w:sz w:val="22"/>
          <w:szCs w:val="22"/>
        </w:rPr>
        <w:t xml:space="preserve">Shames BD, D’Alessandro AM, Pirsch JD, </w:t>
      </w:r>
      <w:proofErr w:type="spellStart"/>
      <w:r w:rsidRPr="006B5CE2">
        <w:rPr>
          <w:rFonts w:ascii="Arial" w:hAnsi="Arial" w:cs="Arial"/>
          <w:sz w:val="22"/>
          <w:szCs w:val="22"/>
        </w:rPr>
        <w:t>Knechtle</w:t>
      </w:r>
      <w:proofErr w:type="spellEnd"/>
      <w:r w:rsidRPr="006B5CE2">
        <w:rPr>
          <w:rFonts w:ascii="Arial" w:hAnsi="Arial" w:cs="Arial"/>
          <w:sz w:val="22"/>
          <w:szCs w:val="22"/>
        </w:rPr>
        <w:t xml:space="preserve"> SJ, Odorico JS, </w:t>
      </w:r>
      <w:r w:rsidRPr="006B5CE2">
        <w:rPr>
          <w:rFonts w:ascii="Arial" w:hAnsi="Arial" w:cs="Arial"/>
          <w:b/>
          <w:sz w:val="22"/>
          <w:szCs w:val="22"/>
        </w:rPr>
        <w:t>Becker YT</w:t>
      </w:r>
      <w:r w:rsidRPr="006B5CE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B5CE2">
        <w:rPr>
          <w:rFonts w:ascii="Arial" w:hAnsi="Arial" w:cs="Arial"/>
          <w:sz w:val="22"/>
          <w:szCs w:val="22"/>
        </w:rPr>
        <w:t>Kalayoglu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A136FC" w:rsidRPr="006256BB">
        <w:rPr>
          <w:rFonts w:ascii="Arial" w:hAnsi="Arial" w:cs="Arial"/>
          <w:sz w:val="22"/>
          <w:szCs w:val="22"/>
        </w:rPr>
        <w:t xml:space="preserve">M, Chin LT, Sollinger HW. Living-unrelated renal transplantation at the University of Wisconsin. In: Cecka and </w:t>
      </w:r>
      <w:proofErr w:type="spellStart"/>
      <w:r w:rsidR="00A136FC" w:rsidRPr="006256BB">
        <w:rPr>
          <w:rFonts w:ascii="Arial" w:hAnsi="Arial" w:cs="Arial"/>
          <w:sz w:val="22"/>
          <w:szCs w:val="22"/>
        </w:rPr>
        <w:t>Teraski</w:t>
      </w:r>
      <w:proofErr w:type="spellEnd"/>
      <w:r w:rsidR="00A136FC" w:rsidRPr="006256BB">
        <w:rPr>
          <w:rFonts w:ascii="Arial" w:hAnsi="Arial" w:cs="Arial"/>
          <w:sz w:val="22"/>
          <w:szCs w:val="22"/>
        </w:rPr>
        <w:t xml:space="preserve">, eds. </w:t>
      </w:r>
      <w:r w:rsidR="00A136FC" w:rsidRPr="006256BB">
        <w:rPr>
          <w:rFonts w:ascii="Arial" w:hAnsi="Arial" w:cs="Arial"/>
          <w:i/>
          <w:sz w:val="22"/>
          <w:szCs w:val="22"/>
        </w:rPr>
        <w:t>Clinical Transplants</w:t>
      </w:r>
      <w:r w:rsidR="00A136FC" w:rsidRPr="006256BB">
        <w:rPr>
          <w:rFonts w:ascii="Arial" w:hAnsi="Arial" w:cs="Arial"/>
          <w:sz w:val="22"/>
          <w:szCs w:val="22"/>
        </w:rPr>
        <w:t xml:space="preserve"> 2001.</w:t>
      </w:r>
      <w:r w:rsidR="003C6A97" w:rsidRPr="006256BB">
        <w:rPr>
          <w:rFonts w:ascii="Arial" w:hAnsi="Arial" w:cs="Arial"/>
          <w:sz w:val="22"/>
          <w:szCs w:val="22"/>
        </w:rPr>
        <w:t xml:space="preserve">  Los Angeles, CA</w:t>
      </w:r>
    </w:p>
    <w:p w14:paraId="614DE69B" w14:textId="77777777" w:rsidR="00A136FC" w:rsidRPr="0048311B" w:rsidRDefault="00A136FC" w:rsidP="00A136FC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0494A094" w14:textId="77777777" w:rsidR="00A136FC" w:rsidRPr="003C6A97" w:rsidRDefault="00A136FC" w:rsidP="00A136FC">
      <w:pPr>
        <w:numPr>
          <w:ilvl w:val="0"/>
          <w:numId w:val="10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Chin LT, D’Alessandro AM,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Pirsch JD, Musat A, Odorico JS,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Lucey M, Sollinger HW, </w:t>
      </w:r>
      <w:proofErr w:type="spellStart"/>
      <w:r w:rsidRPr="0048311B">
        <w:rPr>
          <w:rFonts w:ascii="Arial" w:hAnsi="Arial" w:cs="Arial"/>
          <w:sz w:val="22"/>
          <w:szCs w:val="22"/>
        </w:rPr>
        <w:t>Kalayoglu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M. Liver transplantation at the University of Wisconsin. In: Cecka and Terasaki eds. </w:t>
      </w:r>
      <w:r w:rsidRPr="0048311B">
        <w:rPr>
          <w:rFonts w:ascii="Arial" w:hAnsi="Arial" w:cs="Arial"/>
          <w:i/>
          <w:sz w:val="22"/>
          <w:szCs w:val="22"/>
        </w:rPr>
        <w:t>Clinical Transplants</w:t>
      </w:r>
      <w:r w:rsidRPr="0048311B">
        <w:rPr>
          <w:rFonts w:ascii="Arial" w:hAnsi="Arial" w:cs="Arial"/>
          <w:sz w:val="22"/>
          <w:szCs w:val="22"/>
        </w:rPr>
        <w:t xml:space="preserve"> 2002.</w:t>
      </w:r>
      <w:r w:rsidR="003C6A97">
        <w:rPr>
          <w:rFonts w:ascii="Arial" w:hAnsi="Arial" w:cs="Arial"/>
          <w:sz w:val="22"/>
          <w:szCs w:val="22"/>
        </w:rPr>
        <w:t xml:space="preserve">  Los Angeles, CA</w:t>
      </w:r>
    </w:p>
    <w:p w14:paraId="54E10031" w14:textId="77777777" w:rsidR="00A136FC" w:rsidRPr="0048311B" w:rsidRDefault="00A136FC" w:rsidP="00A136FC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56D13B01" w14:textId="77777777" w:rsidR="00A136FC" w:rsidRPr="003C6A97" w:rsidRDefault="00A136FC" w:rsidP="00A136FC">
      <w:pPr>
        <w:numPr>
          <w:ilvl w:val="0"/>
          <w:numId w:val="10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lastRenderedPageBreak/>
        <w:t xml:space="preserve">Di Carlo A, Odorico JS, Leverson GE, Fernandez LA, Chin LT,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8311B">
        <w:rPr>
          <w:rFonts w:ascii="Arial" w:hAnsi="Arial" w:cs="Arial"/>
          <w:sz w:val="22"/>
          <w:szCs w:val="22"/>
        </w:rPr>
        <w:t>Knechtle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 SJ, Pirsch JD, D’Alessandro AM, Sollinger HW. Long-term outcomes in simultaneous pancreas-kidney transplantation: lessons relearned. </w:t>
      </w:r>
      <w:r w:rsidRPr="0048311B">
        <w:rPr>
          <w:rFonts w:ascii="Arial" w:hAnsi="Arial" w:cs="Arial"/>
          <w:i/>
          <w:sz w:val="22"/>
          <w:szCs w:val="22"/>
        </w:rPr>
        <w:t>Clinical Transplants</w:t>
      </w:r>
      <w:r w:rsidRPr="0048311B">
        <w:rPr>
          <w:rFonts w:ascii="Arial" w:hAnsi="Arial" w:cs="Arial"/>
          <w:sz w:val="22"/>
          <w:szCs w:val="22"/>
        </w:rPr>
        <w:t>. 2003; 215-220.</w:t>
      </w:r>
      <w:r w:rsidR="003C6A97">
        <w:rPr>
          <w:rFonts w:ascii="Arial" w:hAnsi="Arial" w:cs="Arial"/>
          <w:sz w:val="22"/>
          <w:szCs w:val="22"/>
        </w:rPr>
        <w:t xml:space="preserve"> Los Angeles, CA</w:t>
      </w:r>
    </w:p>
    <w:p w14:paraId="33D18216" w14:textId="77777777" w:rsidR="00A136FC" w:rsidRPr="0048311B" w:rsidRDefault="00A136FC" w:rsidP="00A136FC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07784EFA" w14:textId="77777777" w:rsidR="006256BB" w:rsidRDefault="00A136FC" w:rsidP="006256BB">
      <w:pPr>
        <w:numPr>
          <w:ilvl w:val="0"/>
          <w:numId w:val="10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Sollinger HW, </w:t>
      </w: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. Renal transplant surgery. In: Johnson and </w:t>
      </w:r>
      <w:proofErr w:type="spellStart"/>
      <w:r w:rsidRPr="0048311B">
        <w:rPr>
          <w:rFonts w:ascii="Arial" w:hAnsi="Arial" w:cs="Arial"/>
          <w:sz w:val="22"/>
          <w:szCs w:val="22"/>
        </w:rPr>
        <w:t>Feehally</w:t>
      </w:r>
      <w:proofErr w:type="spellEnd"/>
      <w:r w:rsidRPr="0048311B">
        <w:rPr>
          <w:rFonts w:ascii="Arial" w:hAnsi="Arial" w:cs="Arial"/>
          <w:sz w:val="22"/>
          <w:szCs w:val="22"/>
        </w:rPr>
        <w:t xml:space="preserve">. </w:t>
      </w:r>
      <w:r w:rsidRPr="0048311B">
        <w:rPr>
          <w:rFonts w:ascii="Arial" w:hAnsi="Arial" w:cs="Arial"/>
          <w:i/>
          <w:sz w:val="22"/>
          <w:szCs w:val="22"/>
        </w:rPr>
        <w:t>Comprehensive Clinical Nephrology, 2</w:t>
      </w:r>
      <w:r w:rsidRPr="0048311B">
        <w:rPr>
          <w:rFonts w:ascii="Arial" w:hAnsi="Arial" w:cs="Arial"/>
          <w:i/>
          <w:sz w:val="22"/>
          <w:szCs w:val="22"/>
          <w:vertAlign w:val="superscript"/>
        </w:rPr>
        <w:t>nd</w:t>
      </w:r>
      <w:r w:rsidRPr="0048311B">
        <w:rPr>
          <w:rFonts w:ascii="Arial" w:hAnsi="Arial" w:cs="Arial"/>
          <w:i/>
          <w:sz w:val="22"/>
          <w:szCs w:val="22"/>
        </w:rPr>
        <w:t xml:space="preserve"> Edition</w:t>
      </w:r>
      <w:r w:rsidRPr="0048311B">
        <w:rPr>
          <w:rFonts w:ascii="Arial" w:hAnsi="Arial" w:cs="Arial"/>
          <w:sz w:val="22"/>
          <w:szCs w:val="22"/>
        </w:rPr>
        <w:t>. 2003.</w:t>
      </w:r>
      <w:r w:rsidR="006256BB">
        <w:rPr>
          <w:rFonts w:ascii="Arial" w:hAnsi="Arial" w:cs="Arial"/>
          <w:sz w:val="22"/>
          <w:szCs w:val="22"/>
        </w:rPr>
        <w:t xml:space="preserve">  Philadelphia, NY</w:t>
      </w:r>
    </w:p>
    <w:p w14:paraId="2D7A7D27" w14:textId="77777777" w:rsidR="00A136FC" w:rsidRPr="0048311B" w:rsidRDefault="00A136FC" w:rsidP="00F246E1">
      <w:pPr>
        <w:ind w:left="540"/>
        <w:rPr>
          <w:rFonts w:ascii="Arial" w:hAnsi="Arial" w:cs="Arial"/>
          <w:sz w:val="22"/>
          <w:szCs w:val="22"/>
        </w:rPr>
      </w:pPr>
    </w:p>
    <w:p w14:paraId="4F1FFAB6" w14:textId="77777777" w:rsidR="00A136FC" w:rsidRPr="0048311B" w:rsidRDefault="00A136FC" w:rsidP="00A136FC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18E20524" w14:textId="77777777" w:rsidR="00A136FC" w:rsidRDefault="00A136FC" w:rsidP="00A136FC">
      <w:pPr>
        <w:numPr>
          <w:ilvl w:val="0"/>
          <w:numId w:val="10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>Becker YT</w:t>
      </w:r>
      <w:r w:rsidRPr="0048311B">
        <w:rPr>
          <w:rFonts w:ascii="Arial" w:hAnsi="Arial" w:cs="Arial"/>
          <w:sz w:val="22"/>
          <w:szCs w:val="22"/>
        </w:rPr>
        <w:t xml:space="preserve">, Becker BN. Malignancies after transplantation and post-transplant lymphoproliferative disorders. In: Matthew Weir, ed. </w:t>
      </w:r>
      <w:r w:rsidRPr="0048311B">
        <w:rPr>
          <w:rFonts w:ascii="Arial" w:hAnsi="Arial" w:cs="Arial"/>
          <w:i/>
          <w:sz w:val="22"/>
          <w:szCs w:val="22"/>
        </w:rPr>
        <w:t>Medical Management of Kidney Transplantation</w:t>
      </w:r>
      <w:r w:rsidRPr="0048311B">
        <w:rPr>
          <w:rFonts w:ascii="Arial" w:hAnsi="Arial" w:cs="Arial"/>
          <w:sz w:val="22"/>
          <w:szCs w:val="22"/>
        </w:rPr>
        <w:t>. 2004; 376-388.</w:t>
      </w:r>
      <w:r w:rsidR="006256BB">
        <w:rPr>
          <w:rFonts w:ascii="Arial" w:hAnsi="Arial" w:cs="Arial"/>
          <w:sz w:val="22"/>
          <w:szCs w:val="22"/>
        </w:rPr>
        <w:t xml:space="preserve">  Baltimore, MD</w:t>
      </w:r>
    </w:p>
    <w:p w14:paraId="31EBF492" w14:textId="77777777" w:rsidR="00A136FC" w:rsidRDefault="00A136FC" w:rsidP="00A136FC">
      <w:pPr>
        <w:rPr>
          <w:rFonts w:ascii="Arial" w:hAnsi="Arial" w:cs="Arial"/>
          <w:sz w:val="22"/>
          <w:szCs w:val="22"/>
        </w:rPr>
      </w:pPr>
    </w:p>
    <w:p w14:paraId="44124B3F" w14:textId="77777777" w:rsidR="00A136FC" w:rsidRPr="003C6A97" w:rsidRDefault="00A136FC" w:rsidP="00A136FC">
      <w:pPr>
        <w:numPr>
          <w:ilvl w:val="0"/>
          <w:numId w:val="10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Sollinger HW, </w:t>
      </w:r>
      <w:r>
        <w:rPr>
          <w:rFonts w:ascii="Arial" w:hAnsi="Arial" w:cs="Arial"/>
          <w:b/>
          <w:sz w:val="22"/>
          <w:szCs w:val="22"/>
        </w:rPr>
        <w:t>Becker YT</w:t>
      </w:r>
      <w:r>
        <w:rPr>
          <w:rFonts w:ascii="Arial" w:hAnsi="Arial" w:cs="Arial"/>
          <w:sz w:val="22"/>
          <w:szCs w:val="22"/>
        </w:rPr>
        <w:t xml:space="preserve">, Burlingham W, D’Alessandro AM, Fernandez LA, Hullet D, </w:t>
      </w:r>
      <w:proofErr w:type="spellStart"/>
      <w:r>
        <w:rPr>
          <w:rFonts w:ascii="Arial" w:hAnsi="Arial" w:cs="Arial"/>
          <w:sz w:val="22"/>
          <w:szCs w:val="22"/>
        </w:rPr>
        <w:t>Knechtle</w:t>
      </w:r>
      <w:proofErr w:type="spellEnd"/>
      <w:r>
        <w:rPr>
          <w:rFonts w:ascii="Arial" w:hAnsi="Arial" w:cs="Arial"/>
          <w:sz w:val="22"/>
          <w:szCs w:val="22"/>
        </w:rPr>
        <w:t xml:space="preserve"> SJ, Odorico JS, O’Loughlin S, Pirsch JD, </w:t>
      </w:r>
      <w:proofErr w:type="spellStart"/>
      <w:r>
        <w:rPr>
          <w:rFonts w:ascii="Arial" w:hAnsi="Arial" w:cs="Arial"/>
          <w:sz w:val="22"/>
          <w:szCs w:val="22"/>
        </w:rPr>
        <w:t>Rieselbach</w:t>
      </w:r>
      <w:proofErr w:type="spellEnd"/>
      <w:r>
        <w:rPr>
          <w:rFonts w:ascii="Arial" w:hAnsi="Arial" w:cs="Arial"/>
          <w:sz w:val="22"/>
          <w:szCs w:val="22"/>
        </w:rPr>
        <w:t xml:space="preserve"> RE, Sundberg A, Voss B. The history of the University of Wisconsin transplant program. </w:t>
      </w:r>
      <w:r>
        <w:rPr>
          <w:rFonts w:ascii="Arial" w:hAnsi="Arial" w:cs="Arial"/>
          <w:i/>
          <w:sz w:val="22"/>
          <w:szCs w:val="22"/>
        </w:rPr>
        <w:t>Clinical Transplants</w:t>
      </w:r>
      <w:r w:rsidR="003C6A97">
        <w:rPr>
          <w:rFonts w:ascii="Arial" w:hAnsi="Arial" w:cs="Arial"/>
          <w:sz w:val="22"/>
          <w:szCs w:val="22"/>
        </w:rPr>
        <w:t>. 2007; 271-289. Los Angeles, CA</w:t>
      </w:r>
      <w:r w:rsidR="003C6A97" w:rsidRPr="003C6A97">
        <w:rPr>
          <w:rFonts w:ascii="Arial" w:hAnsi="Arial" w:cs="Arial"/>
          <w:sz w:val="22"/>
          <w:szCs w:val="22"/>
        </w:rPr>
        <w:t xml:space="preserve"> </w:t>
      </w:r>
    </w:p>
    <w:p w14:paraId="0CDD914C" w14:textId="77777777" w:rsidR="00A136FC" w:rsidRDefault="00A136FC" w:rsidP="00A136FC">
      <w:pPr>
        <w:rPr>
          <w:rFonts w:ascii="Arial" w:hAnsi="Arial" w:cs="Arial"/>
          <w:sz w:val="22"/>
          <w:szCs w:val="22"/>
        </w:rPr>
      </w:pPr>
    </w:p>
    <w:p w14:paraId="2B1BC92F" w14:textId="77777777" w:rsidR="00A136FC" w:rsidRPr="006256BB" w:rsidRDefault="00A136FC" w:rsidP="00A136FC">
      <w:pPr>
        <w:numPr>
          <w:ilvl w:val="0"/>
          <w:numId w:val="10"/>
        </w:numPr>
        <w:tabs>
          <w:tab w:val="clear" w:pos="360"/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  <w:r w:rsidRPr="002332AB">
        <w:rPr>
          <w:rFonts w:ascii="Arial" w:hAnsi="Arial" w:cs="Arial"/>
          <w:b/>
          <w:sz w:val="22"/>
          <w:szCs w:val="22"/>
        </w:rPr>
        <w:t>Becker YT</w:t>
      </w:r>
      <w:r>
        <w:rPr>
          <w:rFonts w:ascii="Arial" w:hAnsi="Arial" w:cs="Arial"/>
          <w:b/>
          <w:sz w:val="22"/>
          <w:szCs w:val="22"/>
        </w:rPr>
        <w:t xml:space="preserve">. </w:t>
      </w:r>
      <w:r w:rsidRPr="00510D22">
        <w:rPr>
          <w:rFonts w:ascii="Arial" w:hAnsi="Arial" w:cs="Arial"/>
          <w:sz w:val="22"/>
          <w:szCs w:val="22"/>
        </w:rPr>
        <w:t>Kidney and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Pancreas Transplantation, Sabiston Textbook of Surgery: The Biological Basis of Modern Surgical Practice, 19</w:t>
      </w:r>
      <w:r w:rsidRPr="002332AB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Edition. 2010</w:t>
      </w:r>
      <w:r w:rsidR="006256BB" w:rsidRPr="006256BB">
        <w:rPr>
          <w:rFonts w:ascii="Arial" w:hAnsi="Arial" w:cs="Arial"/>
          <w:sz w:val="22"/>
          <w:szCs w:val="22"/>
        </w:rPr>
        <w:t xml:space="preserve"> </w:t>
      </w:r>
      <w:r w:rsidR="006256BB">
        <w:rPr>
          <w:rFonts w:ascii="Arial" w:hAnsi="Arial" w:cs="Arial"/>
          <w:sz w:val="22"/>
          <w:szCs w:val="22"/>
        </w:rPr>
        <w:t>Philadelphia, PA</w:t>
      </w:r>
    </w:p>
    <w:p w14:paraId="6401C8DE" w14:textId="77777777" w:rsidR="00A136FC" w:rsidRPr="0048311B" w:rsidRDefault="00A136FC" w:rsidP="00A136FC">
      <w:pPr>
        <w:tabs>
          <w:tab w:val="num" w:pos="540"/>
        </w:tabs>
        <w:ind w:left="540" w:hanging="540"/>
        <w:rPr>
          <w:rFonts w:ascii="Arial" w:hAnsi="Arial" w:cs="Arial"/>
          <w:sz w:val="22"/>
          <w:szCs w:val="22"/>
        </w:rPr>
      </w:pPr>
    </w:p>
    <w:p w14:paraId="3383E0B7" w14:textId="77777777" w:rsidR="00B775EE" w:rsidRDefault="00B775EE" w:rsidP="00B775EE">
      <w:pPr>
        <w:pStyle w:val="ListParagraph"/>
        <w:numPr>
          <w:ilvl w:val="0"/>
          <w:numId w:val="10"/>
        </w:numPr>
        <w:tabs>
          <w:tab w:val="left" w:pos="1440"/>
          <w:tab w:val="left" w:pos="8064"/>
        </w:tabs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 xml:space="preserve">   </w:t>
      </w:r>
      <w:r w:rsidR="00A12BD8" w:rsidRPr="000D6F00"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 xml:space="preserve">Su B and </w:t>
      </w:r>
      <w:r w:rsidR="00A12BD8" w:rsidRPr="000D6F00"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 xml:space="preserve">Becker YT. </w:t>
      </w:r>
      <w:r w:rsidR="00A12BD8" w:rsidRPr="000D6F00"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>Difficult Vascular Access Issues, (2018)</w:t>
      </w:r>
    </w:p>
    <w:p w14:paraId="65508DD1" w14:textId="77777777" w:rsidR="00B775EE" w:rsidRPr="00B775EE" w:rsidRDefault="00B775EE" w:rsidP="00B775EE">
      <w:pPr>
        <w:pStyle w:val="ListParagraph"/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5E5D73C0" w14:textId="77777777" w:rsidR="00BA28A2" w:rsidRDefault="00B775EE" w:rsidP="00B775EE">
      <w:pPr>
        <w:pStyle w:val="ListParagraph"/>
        <w:numPr>
          <w:ilvl w:val="0"/>
          <w:numId w:val="10"/>
        </w:numPr>
        <w:tabs>
          <w:tab w:val="left" w:pos="1440"/>
          <w:tab w:val="left" w:pos="8064"/>
        </w:tabs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 xml:space="preserve">   </w:t>
      </w:r>
      <w:r w:rsidR="00BA28A2" w:rsidRPr="00B775EE"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>Becker YT</w:t>
      </w:r>
      <w:r w:rsidR="00BA28A2" w:rsidRPr="00B775EE"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 xml:space="preserve">. Kidney and Pancreas Transplantation, Sabiston Textbook of Surgery: </w:t>
      </w:r>
      <w:r w:rsidR="00EF7617" w:rsidRPr="00B775EE"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 xml:space="preserve">The </w:t>
      </w:r>
      <w:r w:rsidR="003333B5"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 xml:space="preserve">  </w:t>
      </w:r>
      <w:r w:rsidR="00EF7617" w:rsidRPr="00B775EE"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>Biological</w:t>
      </w:r>
      <w:r w:rsidR="00BA28A2" w:rsidRPr="00B775EE"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 xml:space="preserve"> Basis of Modern Surgi</w:t>
      </w:r>
      <w:r w:rsidR="00EC365F"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>cal Practice, 20th Edition. 2018</w:t>
      </w:r>
      <w:r w:rsidR="00BA28A2" w:rsidRPr="00B775EE"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 xml:space="preserve"> Philadelphia, PA</w:t>
      </w:r>
    </w:p>
    <w:p w14:paraId="422E6B03" w14:textId="77777777" w:rsidR="00C67F0F" w:rsidRPr="00C67F0F" w:rsidRDefault="00C67F0F" w:rsidP="00C67F0F">
      <w:pPr>
        <w:pStyle w:val="ListParagraph"/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</w:p>
    <w:p w14:paraId="09CC18E7" w14:textId="5CF9234E" w:rsidR="00C67F0F" w:rsidRPr="00B775EE" w:rsidRDefault="00C67F0F" w:rsidP="00C67F0F">
      <w:pPr>
        <w:pStyle w:val="ListParagraph"/>
        <w:numPr>
          <w:ilvl w:val="0"/>
          <w:numId w:val="10"/>
        </w:numPr>
        <w:tabs>
          <w:tab w:val="left" w:pos="1440"/>
          <w:tab w:val="left" w:pos="8064"/>
        </w:tabs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 xml:space="preserve">   Barth </w:t>
      </w:r>
      <w:r w:rsidR="00B77EFE"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 xml:space="preserve">R </w:t>
      </w: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 xml:space="preserve">and </w:t>
      </w:r>
      <w:r w:rsidRPr="00B77EFE">
        <w:rPr>
          <w:rFonts w:ascii="Arial" w:eastAsia="Arial" w:hAnsi="Arial" w:cs="Arial"/>
          <w:b/>
          <w:color w:val="000000"/>
          <w:sz w:val="22"/>
          <w:szCs w:val="22"/>
          <w:lang w:eastAsia="en-US"/>
        </w:rPr>
        <w:t>Becker YT</w:t>
      </w:r>
      <w:r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>. Difficult Decisions in Kidney Transplantation, Section editor 2022</w:t>
      </w:r>
    </w:p>
    <w:p w14:paraId="75E3FBFB" w14:textId="77777777" w:rsidR="00BA28A2" w:rsidRPr="00EF7617" w:rsidRDefault="00BA28A2" w:rsidP="00EF7617">
      <w:pPr>
        <w:tabs>
          <w:tab w:val="left" w:pos="1440"/>
          <w:tab w:val="left" w:pos="8064"/>
        </w:tabs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</w:pPr>
    </w:p>
    <w:p w14:paraId="4646B083" w14:textId="77777777" w:rsidR="00B775EE" w:rsidRDefault="00403531" w:rsidP="00F405B4">
      <w:pPr>
        <w:tabs>
          <w:tab w:val="left" w:pos="1440"/>
          <w:tab w:val="left" w:pos="8064"/>
        </w:tabs>
        <w:ind w:left="1440" w:hanging="1440"/>
        <w:rPr>
          <w:rFonts w:ascii="Arial" w:eastAsia="Arial" w:hAnsi="Arial" w:cs="Arial"/>
          <w:bCs/>
          <w:color w:val="000000"/>
          <w:sz w:val="22"/>
          <w:szCs w:val="22"/>
          <w:u w:val="single"/>
          <w:lang w:eastAsia="en-US"/>
        </w:rPr>
      </w:pPr>
      <w:r>
        <w:rPr>
          <w:rFonts w:ascii="Arial" w:eastAsia="Arial" w:hAnsi="Arial" w:cs="Arial"/>
          <w:bCs/>
          <w:color w:val="000000"/>
          <w:sz w:val="22"/>
          <w:szCs w:val="22"/>
          <w:u w:val="single"/>
          <w:lang w:eastAsia="en-US"/>
        </w:rPr>
        <w:t xml:space="preserve">Other works (websites, interviews, publications in the </w:t>
      </w:r>
      <w:r w:rsidR="00C3269C">
        <w:rPr>
          <w:rFonts w:ascii="Arial" w:eastAsia="Arial" w:hAnsi="Arial" w:cs="Arial"/>
          <w:bCs/>
          <w:color w:val="000000"/>
          <w:sz w:val="22"/>
          <w:szCs w:val="22"/>
          <w:u w:val="single"/>
          <w:lang w:eastAsia="en-US"/>
        </w:rPr>
        <w:t>popular</w:t>
      </w:r>
      <w:r>
        <w:rPr>
          <w:rFonts w:ascii="Arial" w:eastAsia="Arial" w:hAnsi="Arial" w:cs="Arial"/>
          <w:bCs/>
          <w:color w:val="000000"/>
          <w:sz w:val="22"/>
          <w:szCs w:val="22"/>
          <w:u w:val="single"/>
          <w:lang w:eastAsia="en-US"/>
        </w:rPr>
        <w:t xml:space="preserve"> </w:t>
      </w:r>
      <w:r w:rsidR="00F405B4">
        <w:rPr>
          <w:rFonts w:ascii="Arial" w:eastAsia="Arial" w:hAnsi="Arial" w:cs="Arial"/>
          <w:bCs/>
          <w:color w:val="000000"/>
          <w:sz w:val="22"/>
          <w:szCs w:val="22"/>
          <w:u w:val="single"/>
          <w:lang w:eastAsia="en-US"/>
        </w:rPr>
        <w:t xml:space="preserve">press, </w:t>
      </w:r>
      <w:r w:rsidR="00B775EE">
        <w:rPr>
          <w:rFonts w:ascii="Arial" w:eastAsia="Arial" w:hAnsi="Arial" w:cs="Arial"/>
          <w:bCs/>
          <w:color w:val="000000"/>
          <w:sz w:val="22"/>
          <w:szCs w:val="22"/>
          <w:u w:val="single"/>
          <w:lang w:eastAsia="en-US"/>
        </w:rPr>
        <w:t>social media, etc.)</w:t>
      </w:r>
    </w:p>
    <w:p w14:paraId="20EE73D3" w14:textId="77777777" w:rsidR="00B775EE" w:rsidRDefault="00B775EE" w:rsidP="00B775EE">
      <w:pPr>
        <w:tabs>
          <w:tab w:val="left" w:pos="1440"/>
          <w:tab w:val="left" w:pos="8064"/>
        </w:tabs>
        <w:ind w:left="1440" w:hanging="1440"/>
        <w:rPr>
          <w:rFonts w:ascii="Arial" w:eastAsia="Arial" w:hAnsi="Arial" w:cs="Arial"/>
          <w:bCs/>
          <w:color w:val="000000"/>
          <w:sz w:val="22"/>
          <w:szCs w:val="22"/>
          <w:u w:val="single"/>
          <w:lang w:eastAsia="en-US"/>
        </w:rPr>
      </w:pPr>
    </w:p>
    <w:p w14:paraId="76DE1E25" w14:textId="77777777" w:rsidR="00B775EE" w:rsidRPr="00B775EE" w:rsidRDefault="003064B1" w:rsidP="00B775EE">
      <w:pPr>
        <w:pStyle w:val="ListParagraph"/>
        <w:numPr>
          <w:ilvl w:val="0"/>
          <w:numId w:val="12"/>
        </w:numPr>
        <w:tabs>
          <w:tab w:val="left" w:pos="1440"/>
          <w:tab w:val="left" w:pos="8064"/>
        </w:tabs>
        <w:rPr>
          <w:rFonts w:ascii="Arial" w:hAnsi="Arial" w:cs="Arial"/>
          <w:sz w:val="22"/>
          <w:szCs w:val="22"/>
        </w:rPr>
      </w:pPr>
      <w:r w:rsidRPr="00B775EE">
        <w:rPr>
          <w:rFonts w:ascii="Arial" w:hAnsi="Arial" w:cs="Arial"/>
          <w:sz w:val="22"/>
          <w:szCs w:val="22"/>
        </w:rPr>
        <w:t>University of Wisconsin, Patient Centered Care Campaign, Television commercial, 2009</w:t>
      </w:r>
    </w:p>
    <w:p w14:paraId="42376FFF" w14:textId="77777777" w:rsidR="003064B1" w:rsidRPr="00B775EE" w:rsidRDefault="003064B1" w:rsidP="00B775EE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B775EE">
        <w:rPr>
          <w:rFonts w:ascii="Arial" w:hAnsi="Arial" w:cs="Arial"/>
          <w:sz w:val="22"/>
          <w:szCs w:val="22"/>
        </w:rPr>
        <w:t xml:space="preserve">Chicago Sun Times, Living Donor Kidney Story, Print article </w:t>
      </w:r>
      <w:proofErr w:type="gramStart"/>
      <w:r w:rsidRPr="00B775EE">
        <w:rPr>
          <w:rFonts w:ascii="Arial" w:hAnsi="Arial" w:cs="Arial"/>
          <w:sz w:val="22"/>
          <w:szCs w:val="22"/>
        </w:rPr>
        <w:t>2010</w:t>
      </w:r>
      <w:proofErr w:type="gramEnd"/>
    </w:p>
    <w:p w14:paraId="63D05B88" w14:textId="77777777" w:rsidR="003064B1" w:rsidRPr="00B775EE" w:rsidRDefault="003064B1" w:rsidP="00B775EE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B775EE">
        <w:rPr>
          <w:rFonts w:ascii="Arial" w:hAnsi="Arial" w:cs="Arial"/>
          <w:sz w:val="22"/>
          <w:szCs w:val="22"/>
        </w:rPr>
        <w:t>Chicago WGN News at 9, Donor Nephrectomy Story, Television interview 2011</w:t>
      </w:r>
    </w:p>
    <w:p w14:paraId="4B545EB3" w14:textId="77777777" w:rsidR="00EE095C" w:rsidRPr="00B775EE" w:rsidRDefault="00EE095C" w:rsidP="00B775EE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B775EE">
        <w:rPr>
          <w:rFonts w:ascii="Arial" w:hAnsi="Arial" w:cs="Arial"/>
          <w:sz w:val="22"/>
          <w:szCs w:val="22"/>
        </w:rPr>
        <w:t>Today Show, Donor Nephrectomy Story, Dec. 29, 2011</w:t>
      </w:r>
    </w:p>
    <w:p w14:paraId="7EC1E140" w14:textId="77777777" w:rsidR="003064B1" w:rsidRDefault="003064B1" w:rsidP="00B775EE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B775EE">
        <w:rPr>
          <w:rFonts w:ascii="Arial" w:hAnsi="Arial" w:cs="Arial"/>
          <w:sz w:val="22"/>
          <w:szCs w:val="22"/>
        </w:rPr>
        <w:t>University of Chicago Medicine, Surgeon of the Week, Hospital Intranet interview 2012</w:t>
      </w:r>
    </w:p>
    <w:p w14:paraId="6EEB477D" w14:textId="77777777" w:rsidR="00B775EE" w:rsidRDefault="00B775EE" w:rsidP="00B775EE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Chicago Tribune: “My angel, donor and transplantation with </w:t>
      </w:r>
      <w:proofErr w:type="spellStart"/>
      <w:r>
        <w:rPr>
          <w:rFonts w:ascii="Arial" w:hAnsi="Arial" w:cs="Arial"/>
          <w:sz w:val="22"/>
          <w:szCs w:val="22"/>
        </w:rPr>
        <w:t>Darvece</w:t>
      </w:r>
      <w:proofErr w:type="spellEnd"/>
      <w:r>
        <w:rPr>
          <w:rFonts w:ascii="Arial" w:hAnsi="Arial" w:cs="Arial"/>
          <w:sz w:val="22"/>
          <w:szCs w:val="22"/>
        </w:rPr>
        <w:t xml:space="preserve"> Monson” 2016</w:t>
      </w:r>
    </w:p>
    <w:p w14:paraId="53226E56" w14:textId="77777777" w:rsidR="00B775EE" w:rsidRDefault="00B775EE" w:rsidP="00B775EE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Multiple media interviews as UNOS president 2017-2018</w:t>
      </w:r>
    </w:p>
    <w:p w14:paraId="6AEFB0AE" w14:textId="77777777" w:rsidR="00B775EE" w:rsidRDefault="00B775EE" w:rsidP="00B775EE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NBC news interview, Living Donor kidney Celebration 2018</w:t>
      </w:r>
    </w:p>
    <w:p w14:paraId="085A0271" w14:textId="77777777" w:rsidR="00D36C67" w:rsidRDefault="00D36C67" w:rsidP="00D36C67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 the Forefront Live: “The miracle of triple transplant”, Facebook Live 2019</w:t>
      </w:r>
    </w:p>
    <w:p w14:paraId="001C6D04" w14:textId="77777777" w:rsidR="00CA60A5" w:rsidRDefault="00CA60A5" w:rsidP="00D36C67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Chicago Magazine and Reader’s Digest “The miracle of triple transplant”, 2019 and 2021</w:t>
      </w:r>
    </w:p>
    <w:p w14:paraId="5D8EDC43" w14:textId="77777777" w:rsidR="00823734" w:rsidRDefault="00823734" w:rsidP="00D36C67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Housecall</w:t>
      </w:r>
      <w:proofErr w:type="spellEnd"/>
      <w:r>
        <w:rPr>
          <w:rFonts w:ascii="Arial" w:hAnsi="Arial" w:cs="Arial"/>
          <w:sz w:val="22"/>
          <w:szCs w:val="22"/>
        </w:rPr>
        <w:t xml:space="preserve"> Podcast: Blazing Trails and Transplanting Kidneys, 2022</w:t>
      </w:r>
    </w:p>
    <w:p w14:paraId="4AE74E23" w14:textId="04B36680" w:rsidR="00130945" w:rsidRDefault="009C1547" w:rsidP="00D36C67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ACHE Podcast: Juggling a 2-career family, </w:t>
      </w:r>
      <w:proofErr w:type="gramStart"/>
      <w:r>
        <w:rPr>
          <w:rFonts w:ascii="Arial" w:hAnsi="Arial" w:cs="Arial"/>
          <w:sz w:val="22"/>
          <w:szCs w:val="22"/>
        </w:rPr>
        <w:t>2022</w:t>
      </w:r>
      <w:proofErr w:type="gramEnd"/>
    </w:p>
    <w:p w14:paraId="6B901B6F" w14:textId="11FF4096" w:rsidR="009C1547" w:rsidRDefault="009C1547" w:rsidP="00D36C67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 minus 10 IKONA podcast: Kidney Transplant 101, 2022</w:t>
      </w:r>
    </w:p>
    <w:p w14:paraId="5982B810" w14:textId="297F112D" w:rsidR="00856DCD" w:rsidRDefault="007408B4" w:rsidP="00D36C67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CMS and the impact of Tiers on Organ Procurement Organizations, 2023</w:t>
      </w:r>
    </w:p>
    <w:p w14:paraId="4CA4DDD1" w14:textId="77777777" w:rsidR="00823734" w:rsidRPr="00D36C67" w:rsidRDefault="00823734" w:rsidP="00823734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1EFCEA37" w14:textId="050A0C70" w:rsidR="00D81602" w:rsidRPr="00B77EFE" w:rsidRDefault="00B77EFE" w:rsidP="00B77EF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PAST </w:t>
      </w:r>
      <w:r w:rsidR="003064B1"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>F</w:t>
      </w:r>
      <w:r w:rsidR="00D81602" w:rsidRPr="00F06206"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>UNDING</w:t>
      </w:r>
    </w:p>
    <w:p w14:paraId="67B1F94C" w14:textId="77777777" w:rsidR="007B11AF" w:rsidRDefault="007B11AF" w:rsidP="00E353D6">
      <w:pPr>
        <w:rPr>
          <w:rFonts w:ascii="Arial" w:eastAsia="Arial" w:hAnsi="Arial" w:cs="Arial"/>
          <w:i/>
          <w:iCs/>
          <w:color w:val="000000"/>
          <w:sz w:val="22"/>
          <w:szCs w:val="22"/>
          <w:u w:val="single"/>
          <w:lang w:eastAsia="en-US"/>
        </w:rPr>
      </w:pPr>
    </w:p>
    <w:p w14:paraId="31B5D717" w14:textId="77777777" w:rsidR="00E353D6" w:rsidRPr="0048311B" w:rsidRDefault="00C75535" w:rsidP="00E353D6">
      <w:pPr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1.</w:t>
      </w:r>
      <w:r w:rsidR="00EF7617">
        <w:rPr>
          <w:rFonts w:ascii="Arial" w:eastAsia="Arial" w:hAnsi="Arial" w:cs="Arial"/>
          <w:color w:val="000000"/>
          <w:sz w:val="22"/>
          <w:szCs w:val="22"/>
          <w:lang w:eastAsia="en-US"/>
        </w:rPr>
        <w:t xml:space="preserve"> </w:t>
      </w:r>
      <w:r w:rsidR="00E353D6" w:rsidRPr="0048311B">
        <w:rPr>
          <w:rFonts w:ascii="Arial" w:hAnsi="Arial" w:cs="Arial"/>
          <w:sz w:val="22"/>
          <w:szCs w:val="22"/>
        </w:rPr>
        <w:t>Novartis ($1,572,402)</w:t>
      </w:r>
      <w:r w:rsidR="005D59CF">
        <w:rPr>
          <w:rFonts w:ascii="Arial" w:hAnsi="Arial" w:cs="Arial"/>
          <w:sz w:val="22"/>
          <w:szCs w:val="22"/>
        </w:rPr>
        <w:t xml:space="preserve"> </w:t>
      </w:r>
      <w:r w:rsidR="00E353D6" w:rsidRPr="0048311B">
        <w:rPr>
          <w:rFonts w:ascii="Arial" w:hAnsi="Arial" w:cs="Arial"/>
          <w:sz w:val="22"/>
          <w:szCs w:val="22"/>
        </w:rPr>
        <w:t>CXEK001</w:t>
      </w:r>
    </w:p>
    <w:p w14:paraId="28095836" w14:textId="77777777" w:rsidR="00E353D6" w:rsidRPr="00B775EE" w:rsidRDefault="00E353D6" w:rsidP="00B775EE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B775EE">
        <w:rPr>
          <w:rFonts w:ascii="Arial" w:hAnsi="Arial" w:cs="Arial"/>
          <w:sz w:val="22"/>
          <w:szCs w:val="22"/>
        </w:rPr>
        <w:t xml:space="preserve">Xenotransplantation of </w:t>
      </w:r>
      <w:proofErr w:type="spellStart"/>
      <w:r w:rsidRPr="00B775EE">
        <w:rPr>
          <w:rFonts w:ascii="Arial" w:hAnsi="Arial" w:cs="Arial"/>
          <w:sz w:val="22"/>
          <w:szCs w:val="22"/>
        </w:rPr>
        <w:t>hDAF</w:t>
      </w:r>
      <w:proofErr w:type="spellEnd"/>
      <w:r w:rsidRPr="00B775EE">
        <w:rPr>
          <w:rFonts w:ascii="Arial" w:hAnsi="Arial" w:cs="Arial"/>
          <w:sz w:val="22"/>
          <w:szCs w:val="22"/>
        </w:rPr>
        <w:t xml:space="preserve"> porcine kidneys into baboons immunosuppressed with cyclophosphamide, RAD, cyclosporine A, and steroids, project period: </w:t>
      </w:r>
      <w:proofErr w:type="gramStart"/>
      <w:r w:rsidRPr="00B775EE">
        <w:rPr>
          <w:rFonts w:ascii="Arial" w:hAnsi="Arial" w:cs="Arial"/>
          <w:sz w:val="22"/>
          <w:szCs w:val="22"/>
        </w:rPr>
        <w:t>1999</w:t>
      </w:r>
      <w:proofErr w:type="gramEnd"/>
    </w:p>
    <w:p w14:paraId="0989D4B4" w14:textId="77777777" w:rsidR="00E353D6" w:rsidRPr="0048311B" w:rsidRDefault="00E353D6" w:rsidP="00E353D6">
      <w:pPr>
        <w:rPr>
          <w:rFonts w:ascii="Arial" w:hAnsi="Arial" w:cs="Arial"/>
          <w:sz w:val="22"/>
          <w:szCs w:val="22"/>
        </w:rPr>
      </w:pPr>
    </w:p>
    <w:p w14:paraId="07B1C301" w14:textId="77777777" w:rsidR="00E353D6" w:rsidRPr="0048311B" w:rsidRDefault="00E353D6" w:rsidP="00E35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Pr="0048311B">
        <w:rPr>
          <w:rFonts w:ascii="Arial" w:hAnsi="Arial" w:cs="Arial"/>
          <w:sz w:val="22"/>
          <w:szCs w:val="22"/>
        </w:rPr>
        <w:t>WL Gore and Associates ($2,000 gift)</w:t>
      </w:r>
    </w:p>
    <w:p w14:paraId="4992A706" w14:textId="77777777" w:rsidR="00E353D6" w:rsidRPr="00B775EE" w:rsidRDefault="00E353D6" w:rsidP="00B775EE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B775EE">
        <w:rPr>
          <w:rFonts w:ascii="Arial" w:hAnsi="Arial" w:cs="Arial"/>
          <w:sz w:val="22"/>
          <w:szCs w:val="22"/>
        </w:rPr>
        <w:lastRenderedPageBreak/>
        <w:t xml:space="preserve">Effects of mechanical stress on endothelial cells exposed to </w:t>
      </w:r>
      <w:proofErr w:type="spellStart"/>
      <w:r w:rsidRPr="00B775EE">
        <w:rPr>
          <w:rFonts w:ascii="Arial" w:hAnsi="Arial" w:cs="Arial"/>
          <w:sz w:val="22"/>
          <w:szCs w:val="22"/>
        </w:rPr>
        <w:t>goretex</w:t>
      </w:r>
      <w:proofErr w:type="spellEnd"/>
      <w:r w:rsidRPr="00B775EE">
        <w:rPr>
          <w:rFonts w:ascii="Arial" w:hAnsi="Arial" w:cs="Arial"/>
          <w:sz w:val="22"/>
          <w:szCs w:val="22"/>
        </w:rPr>
        <w:t xml:space="preserve">, Project period: </w:t>
      </w:r>
      <w:proofErr w:type="gramStart"/>
      <w:r w:rsidRPr="00B775EE">
        <w:rPr>
          <w:rFonts w:ascii="Arial" w:hAnsi="Arial" w:cs="Arial"/>
          <w:sz w:val="22"/>
          <w:szCs w:val="22"/>
        </w:rPr>
        <w:t>2000</w:t>
      </w:r>
      <w:proofErr w:type="gramEnd"/>
    </w:p>
    <w:p w14:paraId="1A1E6AB9" w14:textId="77777777" w:rsidR="00E353D6" w:rsidRPr="0048311B" w:rsidRDefault="00E353D6" w:rsidP="00E353D6">
      <w:pPr>
        <w:rPr>
          <w:rFonts w:ascii="Arial" w:hAnsi="Arial" w:cs="Arial"/>
          <w:sz w:val="22"/>
          <w:szCs w:val="22"/>
        </w:rPr>
      </w:pPr>
    </w:p>
    <w:p w14:paraId="1BF0F102" w14:textId="77777777" w:rsidR="00E353D6" w:rsidRPr="0048311B" w:rsidRDefault="00E353D6" w:rsidP="00E35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Pr="0048311B">
        <w:rPr>
          <w:rFonts w:ascii="Arial" w:hAnsi="Arial" w:cs="Arial"/>
          <w:sz w:val="22"/>
          <w:szCs w:val="22"/>
        </w:rPr>
        <w:t>University of Wisconsin Department of Surgery ($24,490)</w:t>
      </w:r>
    </w:p>
    <w:p w14:paraId="055A9D3E" w14:textId="77777777" w:rsidR="00E353D6" w:rsidRPr="00B775EE" w:rsidRDefault="00E353D6" w:rsidP="00B775EE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B775EE">
        <w:rPr>
          <w:rFonts w:ascii="Arial" w:hAnsi="Arial" w:cs="Arial"/>
          <w:sz w:val="22"/>
          <w:szCs w:val="22"/>
        </w:rPr>
        <w:t xml:space="preserve">Effects of mechanical stress on endothelial cells exposed to </w:t>
      </w:r>
      <w:proofErr w:type="spellStart"/>
      <w:r w:rsidRPr="00B775EE">
        <w:rPr>
          <w:rFonts w:ascii="Arial" w:hAnsi="Arial" w:cs="Arial"/>
          <w:sz w:val="22"/>
          <w:szCs w:val="22"/>
        </w:rPr>
        <w:t>goretex</w:t>
      </w:r>
      <w:proofErr w:type="spellEnd"/>
      <w:r w:rsidRPr="00B775EE">
        <w:rPr>
          <w:rFonts w:ascii="Arial" w:hAnsi="Arial" w:cs="Arial"/>
          <w:sz w:val="22"/>
          <w:szCs w:val="22"/>
        </w:rPr>
        <w:t xml:space="preserve">, Project period: </w:t>
      </w:r>
      <w:proofErr w:type="gramStart"/>
      <w:r w:rsidRPr="00B775EE">
        <w:rPr>
          <w:rFonts w:ascii="Arial" w:hAnsi="Arial" w:cs="Arial"/>
          <w:sz w:val="22"/>
          <w:szCs w:val="22"/>
        </w:rPr>
        <w:t>2000</w:t>
      </w:r>
      <w:proofErr w:type="gramEnd"/>
    </w:p>
    <w:p w14:paraId="004EF9E4" w14:textId="77777777" w:rsidR="00E353D6" w:rsidRPr="0048311B" w:rsidRDefault="00E353D6" w:rsidP="00E353D6">
      <w:pPr>
        <w:rPr>
          <w:rFonts w:ascii="Arial" w:hAnsi="Arial" w:cs="Arial"/>
          <w:sz w:val="22"/>
          <w:szCs w:val="22"/>
        </w:rPr>
      </w:pPr>
    </w:p>
    <w:p w14:paraId="70D5534D" w14:textId="77777777" w:rsidR="00E353D6" w:rsidRPr="0048311B" w:rsidRDefault="00E353D6" w:rsidP="00E35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</w:t>
      </w:r>
      <w:r w:rsidRPr="0048311B">
        <w:rPr>
          <w:rFonts w:ascii="Arial" w:hAnsi="Arial" w:cs="Arial"/>
          <w:sz w:val="22"/>
          <w:szCs w:val="22"/>
        </w:rPr>
        <w:t>Wyeth-Ayerst ($75.350 – based on patient enrollment)</w:t>
      </w:r>
    </w:p>
    <w:p w14:paraId="42E9A902" w14:textId="77777777" w:rsidR="00E353D6" w:rsidRPr="00B775EE" w:rsidRDefault="00E353D6" w:rsidP="00B775EE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B775EE">
        <w:rPr>
          <w:rFonts w:ascii="Arial" w:hAnsi="Arial" w:cs="Arial"/>
          <w:sz w:val="22"/>
          <w:szCs w:val="22"/>
        </w:rPr>
        <w:t xml:space="preserve">An open-label study to evaluate graft function in </w:t>
      </w:r>
      <w:r w:rsidRPr="00B775EE">
        <w:rPr>
          <w:rFonts w:ascii="Arial" w:hAnsi="Arial" w:cs="Arial"/>
          <w:i/>
          <w:sz w:val="22"/>
          <w:szCs w:val="22"/>
        </w:rPr>
        <w:t>de novo</w:t>
      </w:r>
      <w:r w:rsidRPr="00B775EE">
        <w:rPr>
          <w:rFonts w:ascii="Arial" w:hAnsi="Arial" w:cs="Arial"/>
          <w:sz w:val="22"/>
          <w:szCs w:val="22"/>
        </w:rPr>
        <w:t xml:space="preserve"> rena</w:t>
      </w:r>
      <w:r w:rsidR="00EF7617">
        <w:rPr>
          <w:rFonts w:ascii="Arial" w:hAnsi="Arial" w:cs="Arial"/>
          <w:sz w:val="22"/>
          <w:szCs w:val="22"/>
        </w:rPr>
        <w:t xml:space="preserve">l allograft recipients treated </w:t>
      </w:r>
      <w:r w:rsidRPr="00B775EE">
        <w:rPr>
          <w:rFonts w:ascii="Arial" w:hAnsi="Arial" w:cs="Arial"/>
          <w:sz w:val="22"/>
          <w:szCs w:val="22"/>
        </w:rPr>
        <w:t>with either a reduced dose or a standard dose of c</w:t>
      </w:r>
      <w:r w:rsidR="00B775EE" w:rsidRPr="00B775EE">
        <w:rPr>
          <w:rFonts w:ascii="Arial" w:hAnsi="Arial" w:cs="Arial"/>
          <w:sz w:val="22"/>
          <w:szCs w:val="22"/>
        </w:rPr>
        <w:t xml:space="preserve">yclosporine in combination with </w:t>
      </w:r>
      <w:proofErr w:type="spellStart"/>
      <w:r w:rsidRPr="00B775EE">
        <w:rPr>
          <w:rFonts w:ascii="Arial" w:hAnsi="Arial" w:cs="Arial"/>
          <w:sz w:val="22"/>
          <w:szCs w:val="22"/>
        </w:rPr>
        <w:t>rapamune</w:t>
      </w:r>
      <w:proofErr w:type="spellEnd"/>
      <w:r w:rsidRPr="00B775EE">
        <w:rPr>
          <w:rFonts w:ascii="Arial" w:hAnsi="Arial" w:cs="Arial"/>
          <w:sz w:val="22"/>
          <w:szCs w:val="22"/>
        </w:rPr>
        <w:t xml:space="preserve"> and corticosteroids. Project period: 2000</w:t>
      </w:r>
    </w:p>
    <w:p w14:paraId="19059981" w14:textId="77777777" w:rsidR="00E353D6" w:rsidRPr="0048311B" w:rsidRDefault="00E353D6" w:rsidP="00E353D6">
      <w:pPr>
        <w:rPr>
          <w:rFonts w:ascii="Arial" w:hAnsi="Arial" w:cs="Arial"/>
          <w:sz w:val="22"/>
          <w:szCs w:val="22"/>
        </w:rPr>
      </w:pPr>
    </w:p>
    <w:p w14:paraId="06DEB34C" w14:textId="77777777" w:rsidR="00D94DA2" w:rsidRDefault="00E353D6" w:rsidP="00D94DA2">
      <w:pPr>
        <w:ind w:left="2160" w:hanging="216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 </w:t>
      </w:r>
      <w:r w:rsidRPr="0048311B">
        <w:rPr>
          <w:rFonts w:ascii="Arial" w:hAnsi="Arial" w:cs="Arial"/>
          <w:sz w:val="22"/>
          <w:szCs w:val="22"/>
        </w:rPr>
        <w:t xml:space="preserve">American Society of Transplantation Women’s and Minority </w:t>
      </w:r>
      <w:r w:rsidR="00B775EE">
        <w:rPr>
          <w:rFonts w:ascii="Arial" w:hAnsi="Arial" w:cs="Arial"/>
          <w:sz w:val="22"/>
          <w:szCs w:val="22"/>
        </w:rPr>
        <w:t>Faculty Grant ($14</w:t>
      </w:r>
      <w:r>
        <w:rPr>
          <w:rFonts w:ascii="Arial" w:hAnsi="Arial" w:cs="Arial"/>
          <w:sz w:val="22"/>
          <w:szCs w:val="22"/>
        </w:rPr>
        <w:t>0,000</w:t>
      </w:r>
      <w:r w:rsidR="00B775EE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8911E63" w14:textId="77777777" w:rsidR="00E353D6" w:rsidRPr="00D94DA2" w:rsidRDefault="00E353D6" w:rsidP="00D94DA2">
      <w:pPr>
        <w:pStyle w:val="ListParagraph"/>
        <w:numPr>
          <w:ilvl w:val="0"/>
          <w:numId w:val="13"/>
        </w:numPr>
        <w:outlineLvl w:val="0"/>
        <w:rPr>
          <w:rFonts w:ascii="Arial" w:hAnsi="Arial" w:cs="Arial"/>
          <w:sz w:val="22"/>
          <w:szCs w:val="22"/>
        </w:rPr>
      </w:pPr>
      <w:r w:rsidRPr="00D94DA2">
        <w:rPr>
          <w:rFonts w:ascii="Arial" w:hAnsi="Arial" w:cs="Arial"/>
          <w:sz w:val="22"/>
          <w:szCs w:val="22"/>
        </w:rPr>
        <w:t>Identification of novel immunosuppressive regimens for xenotransplantation</w:t>
      </w:r>
      <w:r w:rsidR="00D94DA2">
        <w:rPr>
          <w:rFonts w:ascii="Arial" w:hAnsi="Arial" w:cs="Arial"/>
          <w:sz w:val="22"/>
          <w:szCs w:val="22"/>
        </w:rPr>
        <w:t xml:space="preserve">. </w:t>
      </w:r>
      <w:r w:rsidRPr="00D94DA2">
        <w:rPr>
          <w:rFonts w:ascii="Arial" w:hAnsi="Arial" w:cs="Arial"/>
          <w:sz w:val="22"/>
          <w:szCs w:val="22"/>
        </w:rPr>
        <w:t>Project period: 2001 – 2002</w:t>
      </w:r>
    </w:p>
    <w:p w14:paraId="62478325" w14:textId="77777777" w:rsidR="003F506E" w:rsidRPr="0048311B" w:rsidRDefault="003F506E" w:rsidP="00E353D6">
      <w:pPr>
        <w:ind w:left="2160" w:hanging="2160"/>
        <w:rPr>
          <w:rFonts w:ascii="Arial" w:hAnsi="Arial" w:cs="Arial"/>
          <w:sz w:val="22"/>
          <w:szCs w:val="22"/>
        </w:rPr>
      </w:pPr>
    </w:p>
    <w:p w14:paraId="6C7F11B5" w14:textId="77777777" w:rsidR="00E353D6" w:rsidRPr="0048311B" w:rsidRDefault="00E353D6" w:rsidP="00E353D6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6. </w:t>
      </w:r>
      <w:r w:rsidRPr="0048311B">
        <w:rPr>
          <w:rFonts w:ascii="Arial" w:hAnsi="Arial" w:cs="Arial"/>
          <w:sz w:val="22"/>
          <w:szCs w:val="22"/>
        </w:rPr>
        <w:t>WL Gore and Associates ($1,000)</w:t>
      </w:r>
    </w:p>
    <w:p w14:paraId="61D742D7" w14:textId="77777777" w:rsidR="00E353D6" w:rsidRPr="00D94DA2" w:rsidRDefault="00E353D6" w:rsidP="00D94DA2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94DA2">
        <w:rPr>
          <w:rFonts w:ascii="Arial" w:hAnsi="Arial" w:cs="Arial"/>
          <w:sz w:val="22"/>
          <w:szCs w:val="22"/>
        </w:rPr>
        <w:t>Educational Grant, Project period: 2002</w:t>
      </w:r>
    </w:p>
    <w:p w14:paraId="1A2C1623" w14:textId="77777777" w:rsidR="00E353D6" w:rsidRPr="0048311B" w:rsidRDefault="00E353D6" w:rsidP="00E353D6">
      <w:pPr>
        <w:rPr>
          <w:rFonts w:ascii="Arial" w:hAnsi="Arial" w:cs="Arial"/>
          <w:sz w:val="22"/>
          <w:szCs w:val="22"/>
        </w:rPr>
      </w:pPr>
    </w:p>
    <w:p w14:paraId="285A0300" w14:textId="77777777" w:rsidR="00D94DA2" w:rsidRDefault="00E353D6" w:rsidP="00E35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 </w:t>
      </w:r>
      <w:r w:rsidRPr="0048311B">
        <w:rPr>
          <w:rFonts w:ascii="Arial" w:hAnsi="Arial" w:cs="Arial"/>
          <w:sz w:val="22"/>
          <w:szCs w:val="22"/>
        </w:rPr>
        <w:t>Genentech ($250,000)</w:t>
      </w:r>
      <w:r>
        <w:rPr>
          <w:rFonts w:ascii="Arial" w:hAnsi="Arial" w:cs="Arial"/>
          <w:sz w:val="22"/>
          <w:szCs w:val="22"/>
        </w:rPr>
        <w:t xml:space="preserve"> </w:t>
      </w:r>
      <w:r w:rsidRPr="0048311B">
        <w:rPr>
          <w:rFonts w:ascii="Arial" w:hAnsi="Arial" w:cs="Arial"/>
          <w:sz w:val="22"/>
          <w:szCs w:val="22"/>
        </w:rPr>
        <w:t>U 1976’s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2031D904" w14:textId="77777777" w:rsidR="00E353D6" w:rsidRPr="00D94DA2" w:rsidRDefault="00E353D6" w:rsidP="00D94DA2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94DA2">
        <w:rPr>
          <w:rFonts w:ascii="Arial" w:hAnsi="Arial" w:cs="Arial"/>
          <w:sz w:val="22"/>
          <w:szCs w:val="22"/>
        </w:rPr>
        <w:t xml:space="preserve">Phase II multi-center trial using Rituxan to desensitize </w:t>
      </w:r>
      <w:r w:rsidRPr="00D94DA2">
        <w:rPr>
          <w:rFonts w:ascii="Arial" w:hAnsi="Arial" w:cs="Arial"/>
          <w:sz w:val="22"/>
          <w:szCs w:val="22"/>
        </w:rPr>
        <w:tab/>
        <w:t>patients awaiting renal transplantation. Project period: 2004 – 2010</w:t>
      </w:r>
    </w:p>
    <w:p w14:paraId="335F22E7" w14:textId="77777777" w:rsidR="00E353D6" w:rsidRPr="0048311B" w:rsidRDefault="00E353D6" w:rsidP="00E35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3CAD773" w14:textId="77777777" w:rsidR="00E353D6" w:rsidRDefault="005D59CF" w:rsidP="00E35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8. </w:t>
      </w:r>
      <w:r w:rsidR="00E353D6">
        <w:rPr>
          <w:rFonts w:ascii="Arial" w:hAnsi="Arial" w:cs="Arial"/>
          <w:sz w:val="22"/>
          <w:szCs w:val="22"/>
        </w:rPr>
        <w:t>Novartis ($187,100)</w:t>
      </w:r>
      <w:r>
        <w:rPr>
          <w:rFonts w:ascii="Arial" w:hAnsi="Arial" w:cs="Arial"/>
          <w:sz w:val="22"/>
          <w:szCs w:val="22"/>
        </w:rPr>
        <w:t xml:space="preserve"> </w:t>
      </w:r>
      <w:r w:rsidR="00E353D6">
        <w:rPr>
          <w:rFonts w:ascii="Arial" w:hAnsi="Arial" w:cs="Arial"/>
          <w:sz w:val="22"/>
          <w:szCs w:val="22"/>
        </w:rPr>
        <w:t>133-HT26</w:t>
      </w:r>
    </w:p>
    <w:p w14:paraId="77B84751" w14:textId="77777777" w:rsidR="005D59CF" w:rsidRPr="00D94DA2" w:rsidRDefault="00E353D6" w:rsidP="00D94DA2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94DA2">
        <w:rPr>
          <w:rFonts w:ascii="Arial" w:hAnsi="Arial" w:cs="Arial"/>
          <w:sz w:val="22"/>
          <w:szCs w:val="22"/>
        </w:rPr>
        <w:t>A 24-month, multi-center randomized open-lab</w:t>
      </w:r>
      <w:r w:rsidR="00D94DA2">
        <w:rPr>
          <w:rFonts w:ascii="Arial" w:hAnsi="Arial" w:cs="Arial"/>
          <w:sz w:val="22"/>
          <w:szCs w:val="22"/>
        </w:rPr>
        <w:t xml:space="preserve">el non-inferiority study of </w:t>
      </w:r>
      <w:r w:rsidRPr="00D94DA2">
        <w:rPr>
          <w:rFonts w:ascii="Arial" w:hAnsi="Arial" w:cs="Arial"/>
          <w:sz w:val="22"/>
          <w:szCs w:val="22"/>
        </w:rPr>
        <w:t>efficacy and safety comparing concentration-con</w:t>
      </w:r>
      <w:r w:rsidR="00D94DA2">
        <w:rPr>
          <w:rFonts w:ascii="Arial" w:hAnsi="Arial" w:cs="Arial"/>
          <w:sz w:val="22"/>
          <w:szCs w:val="22"/>
        </w:rPr>
        <w:t xml:space="preserve">trolled </w:t>
      </w:r>
      <w:proofErr w:type="spellStart"/>
      <w:r w:rsidR="00D94DA2">
        <w:rPr>
          <w:rFonts w:ascii="Arial" w:hAnsi="Arial" w:cs="Arial"/>
          <w:sz w:val="22"/>
          <w:szCs w:val="22"/>
        </w:rPr>
        <w:t>certican</w:t>
      </w:r>
      <w:proofErr w:type="spellEnd"/>
      <w:r w:rsidR="00D94DA2">
        <w:rPr>
          <w:rFonts w:ascii="Arial" w:hAnsi="Arial" w:cs="Arial"/>
          <w:sz w:val="22"/>
          <w:szCs w:val="22"/>
        </w:rPr>
        <w:t xml:space="preserve"> in two </w:t>
      </w:r>
      <w:r w:rsidRPr="00D94DA2">
        <w:rPr>
          <w:rFonts w:ascii="Arial" w:hAnsi="Arial" w:cs="Arial"/>
          <w:sz w:val="22"/>
          <w:szCs w:val="22"/>
        </w:rPr>
        <w:t>doses (1.5 and 3.0 mg/day starting doses)</w:t>
      </w:r>
      <w:r w:rsidR="00D94DA2">
        <w:rPr>
          <w:rFonts w:ascii="Arial" w:hAnsi="Arial" w:cs="Arial"/>
          <w:sz w:val="22"/>
          <w:szCs w:val="22"/>
        </w:rPr>
        <w:t xml:space="preserve"> with reduced </w:t>
      </w:r>
      <w:proofErr w:type="spellStart"/>
      <w:r w:rsidR="00D94DA2">
        <w:rPr>
          <w:rFonts w:ascii="Arial" w:hAnsi="Arial" w:cs="Arial"/>
          <w:sz w:val="22"/>
          <w:szCs w:val="22"/>
        </w:rPr>
        <w:t>Neoral</w:t>
      </w:r>
      <w:proofErr w:type="spellEnd"/>
      <w:r w:rsidR="00D94DA2">
        <w:rPr>
          <w:rFonts w:ascii="Arial" w:hAnsi="Arial" w:cs="Arial"/>
          <w:sz w:val="22"/>
          <w:szCs w:val="22"/>
        </w:rPr>
        <w:t xml:space="preserve"> versus </w:t>
      </w:r>
      <w:r w:rsidRPr="00D94DA2">
        <w:rPr>
          <w:rFonts w:ascii="Arial" w:hAnsi="Arial" w:cs="Arial"/>
          <w:sz w:val="22"/>
          <w:szCs w:val="22"/>
        </w:rPr>
        <w:t>1.44</w:t>
      </w:r>
      <w:r w:rsidR="00D94DA2">
        <w:rPr>
          <w:rFonts w:ascii="Arial" w:hAnsi="Arial" w:cs="Arial"/>
          <w:sz w:val="22"/>
          <w:szCs w:val="22"/>
        </w:rPr>
        <w:t xml:space="preserve"> mg </w:t>
      </w:r>
      <w:proofErr w:type="spellStart"/>
      <w:r w:rsidR="00D94DA2">
        <w:rPr>
          <w:rFonts w:ascii="Arial" w:hAnsi="Arial" w:cs="Arial"/>
          <w:sz w:val="22"/>
          <w:szCs w:val="22"/>
        </w:rPr>
        <w:t>Myfortic</w:t>
      </w:r>
      <w:proofErr w:type="spellEnd"/>
      <w:r w:rsidR="00D94DA2">
        <w:rPr>
          <w:rFonts w:ascii="Arial" w:hAnsi="Arial" w:cs="Arial"/>
          <w:sz w:val="22"/>
          <w:szCs w:val="22"/>
        </w:rPr>
        <w:t xml:space="preserve"> with standard dose </w:t>
      </w:r>
      <w:proofErr w:type="spellStart"/>
      <w:r w:rsidRPr="00D94DA2">
        <w:rPr>
          <w:rFonts w:ascii="Arial" w:hAnsi="Arial" w:cs="Arial"/>
          <w:sz w:val="22"/>
          <w:szCs w:val="22"/>
        </w:rPr>
        <w:t>Neoral</w:t>
      </w:r>
      <w:proofErr w:type="spellEnd"/>
      <w:r w:rsidRPr="00D94DA2">
        <w:rPr>
          <w:rFonts w:ascii="Arial" w:hAnsi="Arial" w:cs="Arial"/>
          <w:sz w:val="22"/>
          <w:szCs w:val="22"/>
        </w:rPr>
        <w:t xml:space="preserve"> </w:t>
      </w:r>
      <w:r w:rsidR="00D94DA2">
        <w:rPr>
          <w:rFonts w:ascii="Arial" w:hAnsi="Arial" w:cs="Arial"/>
          <w:sz w:val="22"/>
          <w:szCs w:val="22"/>
        </w:rPr>
        <w:t xml:space="preserve">in de novo renal transplant </w:t>
      </w:r>
      <w:r w:rsidRPr="00D94DA2">
        <w:rPr>
          <w:rFonts w:ascii="Arial" w:hAnsi="Arial" w:cs="Arial"/>
          <w:sz w:val="22"/>
          <w:szCs w:val="22"/>
        </w:rPr>
        <w:t>patients.</w:t>
      </w:r>
      <w:r w:rsidR="005D59CF" w:rsidRPr="00D94DA2">
        <w:rPr>
          <w:rFonts w:ascii="Arial" w:hAnsi="Arial" w:cs="Arial"/>
          <w:sz w:val="22"/>
          <w:szCs w:val="22"/>
        </w:rPr>
        <w:t xml:space="preserve"> Project period: 2005 – 2010</w:t>
      </w:r>
    </w:p>
    <w:p w14:paraId="7394E7E2" w14:textId="77777777" w:rsidR="00E353D6" w:rsidRPr="0048311B" w:rsidRDefault="00E353D6" w:rsidP="00E353D6">
      <w:pPr>
        <w:rPr>
          <w:rFonts w:ascii="Arial" w:hAnsi="Arial" w:cs="Arial"/>
          <w:sz w:val="22"/>
          <w:szCs w:val="22"/>
        </w:rPr>
      </w:pPr>
    </w:p>
    <w:p w14:paraId="3290B3E0" w14:textId="77777777" w:rsidR="00E353D6" w:rsidRDefault="005D59CF" w:rsidP="00E35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9. </w:t>
      </w:r>
      <w:proofErr w:type="spellStart"/>
      <w:r w:rsidR="00E353D6" w:rsidRPr="0048311B">
        <w:rPr>
          <w:rFonts w:ascii="Arial" w:hAnsi="Arial" w:cs="Arial"/>
          <w:sz w:val="22"/>
          <w:szCs w:val="22"/>
        </w:rPr>
        <w:t>Angiotech</w:t>
      </w:r>
      <w:proofErr w:type="spellEnd"/>
      <w:r w:rsidR="00E353D6" w:rsidRPr="0048311B">
        <w:rPr>
          <w:rFonts w:ascii="Arial" w:hAnsi="Arial" w:cs="Arial"/>
          <w:sz w:val="22"/>
          <w:szCs w:val="22"/>
        </w:rPr>
        <w:t xml:space="preserve"> </w:t>
      </w:r>
      <w:r w:rsidR="00E353D6">
        <w:rPr>
          <w:rFonts w:ascii="Arial" w:hAnsi="Arial" w:cs="Arial"/>
          <w:sz w:val="22"/>
          <w:szCs w:val="22"/>
        </w:rPr>
        <w:t>($83,530)</w:t>
      </w:r>
      <w:r>
        <w:rPr>
          <w:rFonts w:ascii="Arial" w:hAnsi="Arial" w:cs="Arial"/>
          <w:sz w:val="22"/>
          <w:szCs w:val="22"/>
        </w:rPr>
        <w:t xml:space="preserve"> </w:t>
      </w:r>
      <w:r w:rsidR="00E353D6">
        <w:rPr>
          <w:rFonts w:ascii="Arial" w:hAnsi="Arial" w:cs="Arial"/>
          <w:sz w:val="22"/>
          <w:szCs w:val="22"/>
        </w:rPr>
        <w:t>133-KC51; 012-VWAV06</w:t>
      </w:r>
    </w:p>
    <w:p w14:paraId="74516C11" w14:textId="77777777" w:rsidR="00E353D6" w:rsidRPr="00D94DA2" w:rsidRDefault="00E353D6" w:rsidP="00D94DA2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94DA2">
        <w:rPr>
          <w:rFonts w:ascii="Arial" w:hAnsi="Arial" w:cs="Arial"/>
          <w:sz w:val="22"/>
          <w:szCs w:val="22"/>
        </w:rPr>
        <w:t>Randomized, single-blind trial to assess the e</w:t>
      </w:r>
      <w:r w:rsidR="00D94DA2">
        <w:rPr>
          <w:rFonts w:ascii="Arial" w:hAnsi="Arial" w:cs="Arial"/>
          <w:sz w:val="22"/>
          <w:szCs w:val="22"/>
        </w:rPr>
        <w:t xml:space="preserve">ffectiveness of maintaining </w:t>
      </w:r>
      <w:r w:rsidRPr="00D94DA2">
        <w:rPr>
          <w:rFonts w:ascii="Arial" w:hAnsi="Arial" w:cs="Arial"/>
          <w:sz w:val="22"/>
          <w:szCs w:val="22"/>
        </w:rPr>
        <w:t>patency and safety of the vascular wrap pa</w:t>
      </w:r>
      <w:r w:rsidR="00D94DA2">
        <w:rPr>
          <w:rFonts w:ascii="Arial" w:hAnsi="Arial" w:cs="Arial"/>
          <w:sz w:val="22"/>
          <w:szCs w:val="22"/>
        </w:rPr>
        <w:t xml:space="preserve">clitaxel-eluting mesh after </w:t>
      </w:r>
      <w:r w:rsidRPr="00D94DA2">
        <w:rPr>
          <w:rFonts w:ascii="Arial" w:hAnsi="Arial" w:cs="Arial"/>
          <w:sz w:val="22"/>
          <w:szCs w:val="22"/>
        </w:rPr>
        <w:t xml:space="preserve">surgical implantation with the lifespan </w:t>
      </w:r>
      <w:proofErr w:type="spellStart"/>
      <w:r w:rsidRPr="00D94DA2">
        <w:rPr>
          <w:rFonts w:ascii="Arial" w:hAnsi="Arial" w:cs="Arial"/>
          <w:sz w:val="22"/>
          <w:szCs w:val="22"/>
        </w:rPr>
        <w:t>ePTFE</w:t>
      </w:r>
      <w:proofErr w:type="spellEnd"/>
      <w:r w:rsidRPr="00D94DA2">
        <w:rPr>
          <w:rFonts w:ascii="Arial" w:hAnsi="Arial" w:cs="Arial"/>
          <w:sz w:val="22"/>
          <w:szCs w:val="22"/>
        </w:rPr>
        <w:t xml:space="preserve"> </w:t>
      </w:r>
      <w:r w:rsidR="00D94DA2">
        <w:rPr>
          <w:rFonts w:ascii="Arial" w:hAnsi="Arial" w:cs="Arial"/>
          <w:sz w:val="22"/>
          <w:szCs w:val="22"/>
        </w:rPr>
        <w:t xml:space="preserve">vascular graft in the upper </w:t>
      </w:r>
      <w:r w:rsidRPr="00D94DA2">
        <w:rPr>
          <w:rFonts w:ascii="Arial" w:hAnsi="Arial" w:cs="Arial"/>
          <w:sz w:val="22"/>
          <w:szCs w:val="22"/>
        </w:rPr>
        <w:t>extremity for hemodialysis and vascular access.</w:t>
      </w:r>
      <w:r w:rsidR="005D59CF" w:rsidRPr="00D94DA2">
        <w:rPr>
          <w:rFonts w:ascii="Arial" w:hAnsi="Arial" w:cs="Arial"/>
          <w:sz w:val="22"/>
          <w:szCs w:val="22"/>
        </w:rPr>
        <w:t xml:space="preserve"> Project period: 2007 – 2008</w:t>
      </w:r>
    </w:p>
    <w:p w14:paraId="72ABC441" w14:textId="77777777" w:rsidR="00E353D6" w:rsidRDefault="00E353D6" w:rsidP="00E353D6">
      <w:pPr>
        <w:rPr>
          <w:rFonts w:ascii="Arial" w:hAnsi="Arial" w:cs="Arial"/>
          <w:sz w:val="22"/>
          <w:szCs w:val="22"/>
        </w:rPr>
      </w:pPr>
    </w:p>
    <w:p w14:paraId="4294EA06" w14:textId="77777777" w:rsidR="00E353D6" w:rsidRDefault="005D59CF" w:rsidP="00E35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10. </w:t>
      </w:r>
      <w:proofErr w:type="spellStart"/>
      <w:r w:rsidR="00E353D6">
        <w:rPr>
          <w:rFonts w:ascii="Arial" w:hAnsi="Arial" w:cs="Arial"/>
          <w:sz w:val="22"/>
          <w:szCs w:val="22"/>
        </w:rPr>
        <w:t>Angiotech</w:t>
      </w:r>
      <w:proofErr w:type="spellEnd"/>
      <w:r w:rsidR="00E353D6">
        <w:rPr>
          <w:rFonts w:ascii="Arial" w:hAnsi="Arial" w:cs="Arial"/>
          <w:sz w:val="22"/>
          <w:szCs w:val="22"/>
        </w:rPr>
        <w:t xml:space="preserve"> ($40,780)</w:t>
      </w:r>
      <w:r>
        <w:rPr>
          <w:rFonts w:ascii="Arial" w:hAnsi="Arial" w:cs="Arial"/>
          <w:sz w:val="22"/>
          <w:szCs w:val="22"/>
        </w:rPr>
        <w:t xml:space="preserve"> </w:t>
      </w:r>
      <w:r w:rsidR="00E353D6">
        <w:rPr>
          <w:rFonts w:ascii="Arial" w:hAnsi="Arial" w:cs="Arial"/>
          <w:sz w:val="22"/>
          <w:szCs w:val="22"/>
        </w:rPr>
        <w:t>133-KC52; 014-VWAV07</w:t>
      </w:r>
    </w:p>
    <w:p w14:paraId="65E2BE1F" w14:textId="77777777" w:rsidR="00E353D6" w:rsidRPr="00D94DA2" w:rsidRDefault="00E353D6" w:rsidP="00D94DA2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94DA2">
        <w:rPr>
          <w:rFonts w:ascii="Arial" w:hAnsi="Arial" w:cs="Arial"/>
          <w:sz w:val="22"/>
          <w:szCs w:val="22"/>
        </w:rPr>
        <w:t xml:space="preserve">Long-term safety study of the vascular wrap paclitaxel-eluting mesh after surgical implantation with the lifespan </w:t>
      </w:r>
      <w:proofErr w:type="spellStart"/>
      <w:r w:rsidRPr="00D94DA2">
        <w:rPr>
          <w:rFonts w:ascii="Arial" w:hAnsi="Arial" w:cs="Arial"/>
          <w:sz w:val="22"/>
          <w:szCs w:val="22"/>
        </w:rPr>
        <w:t>ePTFE</w:t>
      </w:r>
      <w:proofErr w:type="spellEnd"/>
      <w:r w:rsidRPr="00D94DA2">
        <w:rPr>
          <w:rFonts w:ascii="Arial" w:hAnsi="Arial" w:cs="Arial"/>
          <w:sz w:val="22"/>
          <w:szCs w:val="22"/>
        </w:rPr>
        <w:t xml:space="preserve"> vascular graft in the upper extremity for hemodialysis vascular access.</w:t>
      </w:r>
      <w:r w:rsidR="005D59CF" w:rsidRPr="00D94DA2">
        <w:rPr>
          <w:rFonts w:ascii="Arial" w:hAnsi="Arial" w:cs="Arial"/>
          <w:sz w:val="22"/>
          <w:szCs w:val="22"/>
        </w:rPr>
        <w:t xml:space="preserve"> Project period: 2007 – 2008</w:t>
      </w:r>
    </w:p>
    <w:p w14:paraId="46A49237" w14:textId="77777777" w:rsidR="00E353D6" w:rsidRDefault="00E353D6" w:rsidP="00E353D6">
      <w:pPr>
        <w:rPr>
          <w:rFonts w:ascii="Arial" w:hAnsi="Arial" w:cs="Arial"/>
          <w:sz w:val="22"/>
          <w:szCs w:val="22"/>
        </w:rPr>
      </w:pPr>
    </w:p>
    <w:p w14:paraId="747F304E" w14:textId="77777777" w:rsidR="00B77EFE" w:rsidRDefault="00B77EFE" w:rsidP="007B11AF">
      <w:pPr>
        <w:rPr>
          <w:rFonts w:ascii="Arial" w:hAnsi="Arial" w:cs="Arial"/>
          <w:sz w:val="22"/>
          <w:szCs w:val="22"/>
        </w:rPr>
      </w:pPr>
    </w:p>
    <w:p w14:paraId="328A117C" w14:textId="0B0FB429" w:rsidR="007B11AF" w:rsidRDefault="005D59CF" w:rsidP="007B11AF">
      <w:pPr>
        <w:rPr>
          <w:rFonts w:ascii="Arial" w:hAnsi="Arial" w:cs="Arial"/>
          <w:sz w:val="22"/>
          <w:szCs w:val="22"/>
        </w:rPr>
      </w:pPr>
      <w:r w:rsidRPr="007B11AF">
        <w:rPr>
          <w:rFonts w:ascii="Arial" w:hAnsi="Arial" w:cs="Arial"/>
          <w:sz w:val="22"/>
          <w:szCs w:val="22"/>
        </w:rPr>
        <w:t xml:space="preserve">11. </w:t>
      </w:r>
      <w:r w:rsidR="00E353D6" w:rsidRPr="007B11AF">
        <w:rPr>
          <w:rFonts w:ascii="Arial" w:hAnsi="Arial" w:cs="Arial"/>
          <w:sz w:val="22"/>
          <w:szCs w:val="22"/>
        </w:rPr>
        <w:t>National Institute of Health ($300,00</w:t>
      </w:r>
      <w:r w:rsidR="006B402D" w:rsidRPr="007B11AF">
        <w:rPr>
          <w:rFonts w:ascii="Arial" w:hAnsi="Arial" w:cs="Arial"/>
          <w:sz w:val="22"/>
          <w:szCs w:val="22"/>
        </w:rPr>
        <w:t>0</w:t>
      </w:r>
      <w:r w:rsidR="00E353D6" w:rsidRPr="007B11AF">
        <w:rPr>
          <w:rFonts w:ascii="Arial" w:hAnsi="Arial" w:cs="Arial"/>
          <w:sz w:val="22"/>
          <w:szCs w:val="22"/>
        </w:rPr>
        <w:t xml:space="preserve"> direct costs/</w:t>
      </w:r>
      <w:proofErr w:type="spellStart"/>
      <w:r w:rsidR="00E353D6" w:rsidRPr="007B11AF">
        <w:rPr>
          <w:rFonts w:ascii="Arial" w:hAnsi="Arial" w:cs="Arial"/>
          <w:sz w:val="22"/>
          <w:szCs w:val="22"/>
        </w:rPr>
        <w:t>yr</w:t>
      </w:r>
      <w:proofErr w:type="spellEnd"/>
      <w:r w:rsidR="00E353D6" w:rsidRPr="007B11AF">
        <w:rPr>
          <w:rFonts w:ascii="Arial" w:hAnsi="Arial" w:cs="Arial"/>
          <w:sz w:val="22"/>
          <w:szCs w:val="22"/>
        </w:rPr>
        <w:t>)</w:t>
      </w:r>
      <w:r w:rsidRPr="007B11AF">
        <w:rPr>
          <w:rFonts w:ascii="Arial" w:hAnsi="Arial" w:cs="Arial"/>
          <w:sz w:val="22"/>
          <w:szCs w:val="22"/>
        </w:rPr>
        <w:t xml:space="preserve"> </w:t>
      </w:r>
    </w:p>
    <w:p w14:paraId="75CDA327" w14:textId="77777777" w:rsidR="00E353D6" w:rsidRPr="007B11AF" w:rsidRDefault="00E353D6" w:rsidP="00E353D6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7B11AF">
        <w:rPr>
          <w:rFonts w:ascii="Arial" w:hAnsi="Arial" w:cs="Arial"/>
          <w:sz w:val="22"/>
          <w:szCs w:val="22"/>
        </w:rPr>
        <w:t>Molecular Profiling and Immunomodulatory Intervention – 5% effort</w:t>
      </w:r>
      <w:r w:rsidR="005D59CF" w:rsidRPr="007B11AF">
        <w:rPr>
          <w:rFonts w:ascii="Arial" w:hAnsi="Arial" w:cs="Arial"/>
          <w:sz w:val="22"/>
          <w:szCs w:val="22"/>
        </w:rPr>
        <w:t xml:space="preserve"> </w:t>
      </w:r>
      <w:r w:rsidRPr="007B11AF">
        <w:rPr>
          <w:rFonts w:ascii="Arial" w:hAnsi="Arial" w:cs="Arial"/>
          <w:sz w:val="22"/>
          <w:szCs w:val="22"/>
        </w:rPr>
        <w:t xml:space="preserve">Participant of cooperative multi-site kidney-specific and trans-organ studies to determine whether common molecular profiles can characterize inflammatory and immune </w:t>
      </w:r>
      <w:proofErr w:type="gramStart"/>
      <w:r w:rsidRPr="007B11AF">
        <w:rPr>
          <w:rFonts w:ascii="Arial" w:hAnsi="Arial" w:cs="Arial"/>
          <w:sz w:val="22"/>
          <w:szCs w:val="22"/>
        </w:rPr>
        <w:t>responses, and</w:t>
      </w:r>
      <w:proofErr w:type="gramEnd"/>
      <w:r w:rsidRPr="007B11AF">
        <w:rPr>
          <w:rFonts w:ascii="Arial" w:hAnsi="Arial" w:cs="Arial"/>
          <w:sz w:val="22"/>
          <w:szCs w:val="22"/>
        </w:rPr>
        <w:t xml:space="preserve"> provide better means to monitor and apply interventional modalities aimed at improved organ function.</w:t>
      </w:r>
      <w:r w:rsidR="005D59CF" w:rsidRPr="007B11AF">
        <w:rPr>
          <w:rFonts w:ascii="Arial" w:hAnsi="Arial" w:cs="Arial"/>
          <w:sz w:val="22"/>
          <w:szCs w:val="22"/>
        </w:rPr>
        <w:t xml:space="preserve"> Project period: 2008 – 2010</w:t>
      </w:r>
    </w:p>
    <w:p w14:paraId="6CF8F897" w14:textId="77777777" w:rsidR="00E353D6" w:rsidRDefault="00E353D6" w:rsidP="00E353D6">
      <w:pPr>
        <w:rPr>
          <w:rFonts w:ascii="Arial" w:hAnsi="Arial" w:cs="Arial"/>
          <w:sz w:val="22"/>
          <w:szCs w:val="22"/>
        </w:rPr>
      </w:pPr>
    </w:p>
    <w:p w14:paraId="2665A893" w14:textId="77777777" w:rsidR="00E353D6" w:rsidRDefault="005D59CF" w:rsidP="00E35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12. </w:t>
      </w:r>
      <w:r w:rsidR="00E353D6">
        <w:rPr>
          <w:rFonts w:ascii="Arial" w:hAnsi="Arial" w:cs="Arial"/>
          <w:sz w:val="22"/>
          <w:szCs w:val="22"/>
        </w:rPr>
        <w:t>Novartis ($3,574.80)</w:t>
      </w:r>
      <w:r>
        <w:rPr>
          <w:rFonts w:ascii="Arial" w:hAnsi="Arial" w:cs="Arial"/>
          <w:sz w:val="22"/>
          <w:szCs w:val="22"/>
        </w:rPr>
        <w:t xml:space="preserve"> </w:t>
      </w:r>
      <w:r w:rsidR="00E353D6">
        <w:rPr>
          <w:rFonts w:ascii="Arial" w:hAnsi="Arial" w:cs="Arial"/>
          <w:sz w:val="22"/>
          <w:szCs w:val="22"/>
        </w:rPr>
        <w:t>133-HT26; MSN106924</w:t>
      </w:r>
    </w:p>
    <w:p w14:paraId="2500E2A6" w14:textId="77777777" w:rsidR="00E353D6" w:rsidRPr="007B11AF" w:rsidRDefault="00E353D6" w:rsidP="007B11AF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7B11AF">
        <w:rPr>
          <w:rFonts w:ascii="Arial" w:hAnsi="Arial" w:cs="Arial"/>
          <w:sz w:val="22"/>
          <w:szCs w:val="22"/>
        </w:rPr>
        <w:t>A 24-month, multi-center randomized open-</w:t>
      </w:r>
      <w:r w:rsidR="005D59CF" w:rsidRPr="007B11AF">
        <w:rPr>
          <w:rFonts w:ascii="Arial" w:hAnsi="Arial" w:cs="Arial"/>
          <w:sz w:val="22"/>
          <w:szCs w:val="22"/>
        </w:rPr>
        <w:t xml:space="preserve">label non-inferiority study of </w:t>
      </w:r>
      <w:r w:rsidRPr="007B11AF">
        <w:rPr>
          <w:rFonts w:ascii="Arial" w:hAnsi="Arial" w:cs="Arial"/>
          <w:sz w:val="22"/>
          <w:szCs w:val="22"/>
        </w:rPr>
        <w:t xml:space="preserve">efficacy and safety comparing concentration-controlled </w:t>
      </w:r>
      <w:proofErr w:type="spellStart"/>
      <w:r w:rsidRPr="007B11AF">
        <w:rPr>
          <w:rFonts w:ascii="Arial" w:hAnsi="Arial" w:cs="Arial"/>
          <w:sz w:val="22"/>
          <w:szCs w:val="22"/>
        </w:rPr>
        <w:t>certican</w:t>
      </w:r>
      <w:proofErr w:type="spellEnd"/>
      <w:r w:rsidRPr="007B11AF">
        <w:rPr>
          <w:rFonts w:ascii="Arial" w:hAnsi="Arial" w:cs="Arial"/>
          <w:sz w:val="22"/>
          <w:szCs w:val="22"/>
        </w:rPr>
        <w:t xml:space="preserve"> in two</w:t>
      </w:r>
      <w:r w:rsidR="007B11AF">
        <w:rPr>
          <w:rFonts w:ascii="Arial" w:hAnsi="Arial" w:cs="Arial"/>
          <w:sz w:val="22"/>
          <w:szCs w:val="22"/>
        </w:rPr>
        <w:t xml:space="preserve"> doses</w:t>
      </w:r>
      <w:r w:rsidR="005D59CF" w:rsidRPr="007B11AF">
        <w:rPr>
          <w:rFonts w:ascii="Arial" w:hAnsi="Arial" w:cs="Arial"/>
          <w:sz w:val="22"/>
          <w:szCs w:val="22"/>
        </w:rPr>
        <w:t>. Project period: 2008 – 2010</w:t>
      </w:r>
    </w:p>
    <w:p w14:paraId="2E03CC94" w14:textId="77777777" w:rsidR="00E73C47" w:rsidRDefault="00E73C47" w:rsidP="00E353D6">
      <w:pPr>
        <w:rPr>
          <w:rFonts w:ascii="Arial" w:hAnsi="Arial" w:cs="Arial"/>
          <w:sz w:val="22"/>
          <w:szCs w:val="22"/>
        </w:rPr>
      </w:pPr>
    </w:p>
    <w:p w14:paraId="62CC0E2C" w14:textId="77777777" w:rsidR="007B11AF" w:rsidRDefault="00E73C47" w:rsidP="00E73C47">
      <w:pPr>
        <w:rPr>
          <w:rFonts w:ascii="Arial" w:hAnsi="Arial" w:cs="Arial"/>
          <w:sz w:val="22"/>
          <w:szCs w:val="22"/>
        </w:rPr>
      </w:pPr>
      <w:r w:rsidRPr="00E73C47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3</w:t>
      </w:r>
      <w:r w:rsidRPr="00E73C47">
        <w:rPr>
          <w:rFonts w:ascii="Arial" w:hAnsi="Arial" w:cs="Arial"/>
          <w:sz w:val="22"/>
          <w:szCs w:val="22"/>
        </w:rPr>
        <w:t>. BMS Study IM 1</w:t>
      </w:r>
      <w:r w:rsidR="007B11AF">
        <w:rPr>
          <w:rFonts w:ascii="Arial" w:hAnsi="Arial" w:cs="Arial"/>
          <w:sz w:val="22"/>
          <w:szCs w:val="22"/>
        </w:rPr>
        <w:t>03177</w:t>
      </w:r>
    </w:p>
    <w:p w14:paraId="4948A7F8" w14:textId="77777777" w:rsidR="00E73C47" w:rsidRPr="007B11AF" w:rsidRDefault="00E73C47" w:rsidP="007B11AF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7B11AF">
        <w:rPr>
          <w:rFonts w:ascii="Arial" w:hAnsi="Arial" w:cs="Arial"/>
          <w:sz w:val="22"/>
          <w:szCs w:val="22"/>
        </w:rPr>
        <w:t>Evaluation of Article Rejection Rates in de Novo Re</w:t>
      </w:r>
      <w:r w:rsidR="007B11AF">
        <w:rPr>
          <w:rFonts w:ascii="Arial" w:hAnsi="Arial" w:cs="Arial"/>
          <w:sz w:val="22"/>
          <w:szCs w:val="22"/>
        </w:rPr>
        <w:t xml:space="preserve">nal Transplant </w:t>
      </w:r>
      <w:r w:rsidRPr="007B11AF">
        <w:rPr>
          <w:rFonts w:ascii="Arial" w:hAnsi="Arial" w:cs="Arial"/>
          <w:sz w:val="22"/>
          <w:szCs w:val="22"/>
        </w:rPr>
        <w:t xml:space="preserve">Recipients </w:t>
      </w:r>
    </w:p>
    <w:p w14:paraId="0360A3D9" w14:textId="77777777" w:rsidR="00E73C47" w:rsidRDefault="00E73C47" w:rsidP="00E353D6">
      <w:pPr>
        <w:rPr>
          <w:rFonts w:ascii="Arial" w:hAnsi="Arial" w:cs="Arial"/>
          <w:sz w:val="22"/>
          <w:szCs w:val="22"/>
        </w:rPr>
      </w:pPr>
    </w:p>
    <w:p w14:paraId="2D7A6BA3" w14:textId="77777777" w:rsidR="00E353D6" w:rsidRPr="007B11AF" w:rsidRDefault="002F3A9D" w:rsidP="007B11AF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7B11AF">
        <w:rPr>
          <w:rFonts w:ascii="Arial" w:hAnsi="Arial" w:cs="Arial"/>
          <w:sz w:val="22"/>
          <w:szCs w:val="22"/>
        </w:rPr>
        <w:t>NIH (</w:t>
      </w:r>
      <w:r w:rsidR="00CC244C">
        <w:rPr>
          <w:rFonts w:ascii="Arial" w:hAnsi="Arial" w:cs="Arial"/>
          <w:sz w:val="22"/>
          <w:szCs w:val="22"/>
        </w:rPr>
        <w:t>$</w:t>
      </w:r>
      <w:r w:rsidRPr="007B11AF">
        <w:rPr>
          <w:rFonts w:ascii="Arial" w:hAnsi="Arial" w:cs="Arial"/>
          <w:sz w:val="22"/>
          <w:szCs w:val="22"/>
        </w:rPr>
        <w:t>3,058,819</w:t>
      </w:r>
      <w:r w:rsidR="00E353D6" w:rsidRPr="007B11AF">
        <w:rPr>
          <w:rFonts w:ascii="Arial" w:hAnsi="Arial" w:cs="Arial"/>
          <w:sz w:val="22"/>
          <w:szCs w:val="22"/>
        </w:rPr>
        <w:t>) (Mary Ham</w:t>
      </w:r>
      <w:r w:rsidR="00D45E66" w:rsidRPr="007B11AF">
        <w:rPr>
          <w:rFonts w:ascii="Arial" w:hAnsi="Arial" w:cs="Arial"/>
          <w:sz w:val="22"/>
          <w:szCs w:val="22"/>
        </w:rPr>
        <w:t xml:space="preserve">mes) </w:t>
      </w:r>
      <w:r w:rsidR="005D59CF" w:rsidRPr="007B11AF">
        <w:rPr>
          <w:rFonts w:ascii="Arial" w:hAnsi="Arial" w:cs="Arial"/>
          <w:sz w:val="22"/>
          <w:szCs w:val="22"/>
        </w:rPr>
        <w:t xml:space="preserve">Project period: 2011 </w:t>
      </w:r>
      <w:r w:rsidR="005D59CF" w:rsidRPr="007B11AF">
        <w:rPr>
          <w:rFonts w:ascii="Arial" w:hAnsi="Arial" w:cs="Arial"/>
          <w:color w:val="000000"/>
          <w:sz w:val="22"/>
          <w:szCs w:val="22"/>
        </w:rPr>
        <w:t xml:space="preserve">– </w:t>
      </w:r>
      <w:r w:rsidR="00E73C47" w:rsidRPr="007B11AF">
        <w:rPr>
          <w:rFonts w:ascii="Arial" w:hAnsi="Arial" w:cs="Arial"/>
          <w:color w:val="000000"/>
          <w:sz w:val="22"/>
          <w:szCs w:val="22"/>
        </w:rPr>
        <w:t>2017</w:t>
      </w:r>
    </w:p>
    <w:p w14:paraId="4C8021B5" w14:textId="77777777" w:rsidR="00D45E66" w:rsidRPr="007B11AF" w:rsidRDefault="00D45E66" w:rsidP="007B11AF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7B11AF">
        <w:rPr>
          <w:rFonts w:ascii="Arial" w:eastAsia="Arial" w:hAnsi="Arial" w:cs="Arial"/>
          <w:color w:val="000000"/>
          <w:sz w:val="22"/>
          <w:szCs w:val="22"/>
          <w:lang w:eastAsia="en-US"/>
        </w:rPr>
        <w:t>Co-Investigator:  A Clinical and Computational Study to Improve</w:t>
      </w:r>
      <w:r w:rsidRPr="007B11AF">
        <w:rPr>
          <w:rFonts w:ascii="Arial" w:hAnsi="Arial" w:cs="Arial"/>
          <w:sz w:val="22"/>
          <w:szCs w:val="22"/>
        </w:rPr>
        <w:t xml:space="preserve"> Brachiocephalic Fistula </w:t>
      </w:r>
      <w:r w:rsidRPr="007B11AF">
        <w:rPr>
          <w:rFonts w:ascii="Arial" w:hAnsi="Arial" w:cs="Arial"/>
          <w:sz w:val="22"/>
          <w:szCs w:val="22"/>
        </w:rPr>
        <w:tab/>
        <w:t>ROI DK - 90769-</w:t>
      </w:r>
      <w:proofErr w:type="gramStart"/>
      <w:r w:rsidRPr="007B11AF">
        <w:rPr>
          <w:rFonts w:ascii="Arial" w:hAnsi="Arial" w:cs="Arial"/>
          <w:sz w:val="22"/>
          <w:szCs w:val="22"/>
        </w:rPr>
        <w:t>01A1</w:t>
      </w:r>
      <w:proofErr w:type="gramEnd"/>
    </w:p>
    <w:p w14:paraId="6A9A0042" w14:textId="77777777" w:rsidR="007B11AF" w:rsidRDefault="007B11AF" w:rsidP="00CF6BE0">
      <w:pPr>
        <w:rPr>
          <w:rFonts w:ascii="Arial" w:hAnsi="Arial" w:cs="Arial"/>
          <w:sz w:val="22"/>
          <w:szCs w:val="22"/>
        </w:rPr>
      </w:pPr>
    </w:p>
    <w:p w14:paraId="3108C635" w14:textId="77777777" w:rsidR="00E73C47" w:rsidRPr="007B11AF" w:rsidRDefault="00E73C47" w:rsidP="007B11AF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7B11AF">
        <w:rPr>
          <w:rFonts w:ascii="Arial" w:hAnsi="Arial" w:cs="Arial"/>
          <w:sz w:val="22"/>
          <w:szCs w:val="22"/>
        </w:rPr>
        <w:t>Gift of Hope (</w:t>
      </w:r>
      <w:r w:rsidR="00CC244C">
        <w:rPr>
          <w:rFonts w:ascii="Arial" w:hAnsi="Arial" w:cs="Arial"/>
          <w:sz w:val="22"/>
          <w:szCs w:val="22"/>
        </w:rPr>
        <w:t>$</w:t>
      </w:r>
      <w:r w:rsidRPr="007B11AF">
        <w:rPr>
          <w:rFonts w:ascii="Arial" w:hAnsi="Arial" w:cs="Arial"/>
          <w:sz w:val="22"/>
          <w:szCs w:val="22"/>
        </w:rPr>
        <w:t>40,000) Project period 2016-2018</w:t>
      </w:r>
    </w:p>
    <w:p w14:paraId="38A8BE1D" w14:textId="77777777" w:rsidR="0002044D" w:rsidRDefault="00E73C47" w:rsidP="0002044D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7B11AF">
        <w:rPr>
          <w:rFonts w:ascii="Arial" w:hAnsi="Arial" w:cs="Arial"/>
          <w:sz w:val="22"/>
          <w:szCs w:val="22"/>
        </w:rPr>
        <w:t xml:space="preserve">Co-PI with Michelle Josephson: Study of intensive weight loss and exercise program for patients preparing for kidney </w:t>
      </w:r>
      <w:proofErr w:type="gramStart"/>
      <w:r w:rsidRPr="007B11AF">
        <w:rPr>
          <w:rFonts w:ascii="Arial" w:hAnsi="Arial" w:cs="Arial"/>
          <w:sz w:val="22"/>
          <w:szCs w:val="22"/>
        </w:rPr>
        <w:t>transplant</w:t>
      </w:r>
      <w:proofErr w:type="gramEnd"/>
    </w:p>
    <w:p w14:paraId="3C9236BA" w14:textId="77777777" w:rsidR="0002044D" w:rsidRPr="0002044D" w:rsidRDefault="0002044D" w:rsidP="0002044D">
      <w:pPr>
        <w:rPr>
          <w:rFonts w:ascii="Arial" w:hAnsi="Arial" w:cs="Arial"/>
          <w:sz w:val="22"/>
          <w:szCs w:val="22"/>
        </w:rPr>
      </w:pPr>
    </w:p>
    <w:p w14:paraId="504A4F64" w14:textId="77777777" w:rsidR="00BD3559" w:rsidRDefault="00BD3559" w:rsidP="00BD3559">
      <w:pPr>
        <w:rPr>
          <w:rFonts w:ascii="Arial" w:hAnsi="Arial" w:cs="Arial"/>
          <w:sz w:val="22"/>
          <w:szCs w:val="22"/>
        </w:rPr>
      </w:pPr>
    </w:p>
    <w:p w14:paraId="4DD496A7" w14:textId="4CF330E8" w:rsidR="0002044D" w:rsidRPr="0002044D" w:rsidRDefault="00256962" w:rsidP="00BD355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COMPLETED</w:t>
      </w:r>
      <w:r w:rsidR="0002044D" w:rsidRPr="0002044D">
        <w:rPr>
          <w:rFonts w:ascii="Arial" w:hAnsi="Arial" w:cs="Arial"/>
          <w:b/>
          <w:sz w:val="22"/>
          <w:szCs w:val="22"/>
        </w:rPr>
        <w:t xml:space="preserve"> STUDIES 2020</w:t>
      </w:r>
    </w:p>
    <w:p w14:paraId="6FA47103" w14:textId="77777777" w:rsidR="0002044D" w:rsidRDefault="0002044D" w:rsidP="00BD3559">
      <w:pPr>
        <w:rPr>
          <w:rFonts w:ascii="Arial" w:hAnsi="Arial" w:cs="Arial"/>
          <w:sz w:val="22"/>
          <w:szCs w:val="22"/>
        </w:rPr>
      </w:pPr>
    </w:p>
    <w:p w14:paraId="129072F5" w14:textId="77777777" w:rsidR="00BD3559" w:rsidRDefault="00BD3559" w:rsidP="00BD3559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Veloxis</w:t>
      </w:r>
      <w:proofErr w:type="spellEnd"/>
      <w:r>
        <w:rPr>
          <w:rFonts w:ascii="Arial" w:hAnsi="Arial" w:cs="Arial"/>
          <w:sz w:val="22"/>
          <w:szCs w:val="22"/>
        </w:rPr>
        <w:t>: Project period August 2020</w:t>
      </w:r>
    </w:p>
    <w:p w14:paraId="4A96E603" w14:textId="77777777" w:rsidR="00BD3559" w:rsidRDefault="00BD3559" w:rsidP="00BD3559">
      <w:pPr>
        <w:pStyle w:val="ListParagraph"/>
        <w:numPr>
          <w:ilvl w:val="1"/>
          <w:numId w:val="14"/>
        </w:numPr>
        <w:rPr>
          <w:rFonts w:ascii="Arial" w:hAnsi="Arial" w:cs="Arial"/>
          <w:sz w:val="22"/>
          <w:szCs w:val="22"/>
        </w:rPr>
      </w:pPr>
      <w:r w:rsidRPr="00BD3559">
        <w:rPr>
          <w:rFonts w:ascii="Arial" w:hAnsi="Arial" w:cs="Arial"/>
          <w:sz w:val="22"/>
          <w:szCs w:val="22"/>
        </w:rPr>
        <w:t>Long-term Clinical Outcomes Among Renal Transplant Recipients</w:t>
      </w:r>
      <w:r>
        <w:rPr>
          <w:rFonts w:ascii="Arial" w:hAnsi="Arial" w:cs="Arial"/>
          <w:sz w:val="22"/>
          <w:szCs w:val="22"/>
        </w:rPr>
        <w:t xml:space="preserve"> </w:t>
      </w:r>
      <w:r w:rsidRPr="00BD3559">
        <w:rPr>
          <w:rFonts w:ascii="Arial" w:hAnsi="Arial" w:cs="Arial"/>
          <w:sz w:val="22"/>
          <w:szCs w:val="22"/>
        </w:rPr>
        <w:t>Receiving Tacrolimus: A Multicenter Retrospective Real</w:t>
      </w:r>
      <w:r>
        <w:rPr>
          <w:rFonts w:ascii="Arial" w:hAnsi="Arial" w:cs="Arial"/>
          <w:sz w:val="22"/>
          <w:szCs w:val="22"/>
        </w:rPr>
        <w:t>-World Database (VELO-DAT-001)</w:t>
      </w:r>
    </w:p>
    <w:p w14:paraId="1A02E619" w14:textId="77777777" w:rsidR="0002044D" w:rsidRDefault="0002044D" w:rsidP="0002044D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7C41FADC" w14:textId="77777777" w:rsidR="0002044D" w:rsidRDefault="0002044D" w:rsidP="0002044D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UNOS Kidney filter project</w:t>
      </w:r>
    </w:p>
    <w:p w14:paraId="0A41C974" w14:textId="77777777" w:rsidR="0002044D" w:rsidRDefault="0002044D" w:rsidP="0002044D">
      <w:pPr>
        <w:pStyle w:val="ListParagraph"/>
        <w:numPr>
          <w:ilvl w:val="1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Expedited placed of deceased donor kidneys by utilizing filters in </w:t>
      </w:r>
      <w:proofErr w:type="spellStart"/>
      <w:r>
        <w:rPr>
          <w:rFonts w:ascii="Arial" w:hAnsi="Arial" w:cs="Arial"/>
          <w:sz w:val="22"/>
          <w:szCs w:val="22"/>
        </w:rPr>
        <w:t>DonorNet</w:t>
      </w:r>
      <w:proofErr w:type="spellEnd"/>
      <w:r>
        <w:rPr>
          <w:rFonts w:ascii="Arial" w:hAnsi="Arial" w:cs="Arial"/>
          <w:sz w:val="22"/>
          <w:szCs w:val="22"/>
        </w:rPr>
        <w:t xml:space="preserve">, Beta testing </w:t>
      </w:r>
      <w:proofErr w:type="gramStart"/>
      <w:r>
        <w:rPr>
          <w:rFonts w:ascii="Arial" w:hAnsi="Arial" w:cs="Arial"/>
          <w:sz w:val="22"/>
          <w:szCs w:val="22"/>
        </w:rPr>
        <w:t>center</w:t>
      </w:r>
      <w:proofErr w:type="gramEnd"/>
    </w:p>
    <w:p w14:paraId="18DA209D" w14:textId="77777777" w:rsidR="0002044D" w:rsidRDefault="0002044D" w:rsidP="0002044D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0321E6BA" w14:textId="77777777" w:rsidR="0002044D" w:rsidRDefault="0002044D" w:rsidP="0002044D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Kidney Accelerated Placement</w:t>
      </w:r>
    </w:p>
    <w:p w14:paraId="469D302E" w14:textId="77777777" w:rsidR="0002044D" w:rsidRPr="00BD3559" w:rsidRDefault="0002044D" w:rsidP="0002044D">
      <w:pPr>
        <w:pStyle w:val="ListParagraph"/>
        <w:numPr>
          <w:ilvl w:val="1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Developing National Strategy to decrease non-utilization of “hard to place” </w:t>
      </w:r>
      <w:proofErr w:type="gramStart"/>
      <w:r>
        <w:rPr>
          <w:rFonts w:ascii="Arial" w:hAnsi="Arial" w:cs="Arial"/>
          <w:sz w:val="22"/>
          <w:szCs w:val="22"/>
        </w:rPr>
        <w:t>kidneys</w:t>
      </w:r>
      <w:proofErr w:type="gramEnd"/>
    </w:p>
    <w:p w14:paraId="174E40EA" w14:textId="77777777" w:rsidR="00D45E66" w:rsidRDefault="00D45E66" w:rsidP="00CF6BE0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301D0037" w14:textId="77777777" w:rsidR="00BD3559" w:rsidRDefault="00BD3559" w:rsidP="00CF6BE0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639E0217" w14:textId="77777777" w:rsidR="00EE6F1A" w:rsidRDefault="00D81602" w:rsidP="00EE6F1A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  <w:r w:rsidRPr="00F06206"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>INVITED SPEAKING</w:t>
      </w:r>
    </w:p>
    <w:p w14:paraId="3FC30A77" w14:textId="77777777" w:rsidR="00EE6F1A" w:rsidRDefault="00EE6F1A" w:rsidP="00EE6F1A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38755677" w14:textId="77777777" w:rsidR="00041343" w:rsidRDefault="00041343" w:rsidP="00EE6F1A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>LOCAL:</w:t>
      </w:r>
    </w:p>
    <w:p w14:paraId="0882E7E7" w14:textId="77777777" w:rsidR="00041343" w:rsidRDefault="00041343" w:rsidP="00EE6F1A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21074623" w14:textId="77777777" w:rsidR="00EE6F1A" w:rsidRPr="00EE6F1A" w:rsidRDefault="00EE6F1A" w:rsidP="00EE6F1A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  <w:r w:rsidRPr="00EE6F1A">
        <w:rPr>
          <w:rFonts w:ascii="Arial" w:eastAsia="Arial" w:hAnsi="Arial" w:cs="Arial"/>
          <w:bCs/>
          <w:color w:val="000000"/>
          <w:sz w:val="22"/>
          <w:szCs w:val="22"/>
          <w:lang w:eastAsia="en-US"/>
        </w:rPr>
        <w:t>1999</w:t>
      </w:r>
      <w: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ab/>
      </w:r>
      <w:r w:rsidRPr="004831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Management of the ESRD transplant patient</w:t>
      </w:r>
      <w:r w:rsidR="003C647B">
        <w:rPr>
          <w:rFonts w:ascii="Arial" w:hAnsi="Arial" w:cs="Arial"/>
          <w:sz w:val="22"/>
          <w:szCs w:val="22"/>
        </w:rPr>
        <w:t>,</w:t>
      </w:r>
      <w:r w:rsidRPr="0048311B">
        <w:rPr>
          <w:rFonts w:ascii="Arial" w:hAnsi="Arial" w:cs="Arial"/>
          <w:sz w:val="22"/>
          <w:szCs w:val="22"/>
        </w:rPr>
        <w:t xml:space="preserve"> Surgical Grand Rounds, University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C647B"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>of Wisconsin, Madison</w:t>
      </w:r>
      <w:r w:rsidR="00A70B65">
        <w:rPr>
          <w:rFonts w:ascii="Arial" w:hAnsi="Arial" w:cs="Arial"/>
          <w:sz w:val="22"/>
          <w:szCs w:val="22"/>
        </w:rPr>
        <w:t>,</w:t>
      </w:r>
      <w:r w:rsidR="00B94DA6">
        <w:rPr>
          <w:rFonts w:ascii="Arial" w:hAnsi="Arial" w:cs="Arial"/>
          <w:sz w:val="22"/>
          <w:szCs w:val="22"/>
        </w:rPr>
        <w:t xml:space="preserve"> WI</w:t>
      </w:r>
    </w:p>
    <w:p w14:paraId="2F1A6F8D" w14:textId="77777777" w:rsidR="00EE6F1A" w:rsidRPr="0048311B" w:rsidRDefault="00EE6F1A" w:rsidP="00EE6F1A">
      <w:pPr>
        <w:rPr>
          <w:rFonts w:ascii="Arial" w:hAnsi="Arial" w:cs="Arial"/>
          <w:sz w:val="22"/>
          <w:szCs w:val="22"/>
        </w:rPr>
      </w:pPr>
    </w:p>
    <w:p w14:paraId="24364EF6" w14:textId="77777777" w:rsidR="00EE6F1A" w:rsidRPr="0048311B" w:rsidRDefault="00393263" w:rsidP="00EE6F1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3C647B">
        <w:rPr>
          <w:rFonts w:ascii="Arial" w:hAnsi="Arial" w:cs="Arial"/>
          <w:sz w:val="22"/>
          <w:szCs w:val="22"/>
        </w:rPr>
        <w:t>999</w:t>
      </w:r>
      <w:r w:rsidR="003C647B"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 w:rsidR="003C647B"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Update on immunosuppression</w:t>
      </w:r>
      <w:r w:rsidR="003C647B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Surgical Staff In</w:t>
      </w:r>
      <w:r w:rsidR="002C4744">
        <w:rPr>
          <w:rFonts w:ascii="Arial" w:hAnsi="Arial" w:cs="Arial"/>
          <w:sz w:val="22"/>
          <w:szCs w:val="22"/>
        </w:rPr>
        <w:t>-</w:t>
      </w:r>
      <w:r w:rsidR="00EE6F1A" w:rsidRPr="0048311B">
        <w:rPr>
          <w:rFonts w:ascii="Arial" w:hAnsi="Arial" w:cs="Arial"/>
          <w:sz w:val="22"/>
          <w:szCs w:val="22"/>
        </w:rPr>
        <w:t xml:space="preserve">service, University of Wisconsin, </w:t>
      </w:r>
      <w:r w:rsidR="003C647B">
        <w:rPr>
          <w:rFonts w:ascii="Arial" w:hAnsi="Arial" w:cs="Arial"/>
          <w:sz w:val="22"/>
          <w:szCs w:val="22"/>
        </w:rPr>
        <w:tab/>
      </w:r>
      <w:r w:rsidR="003C647B"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Madison</w:t>
      </w:r>
      <w:r w:rsidR="00A70B65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 </w:t>
      </w:r>
    </w:p>
    <w:p w14:paraId="52800BEE" w14:textId="77777777" w:rsidR="00EE6F1A" w:rsidRPr="0048311B" w:rsidRDefault="00EE6F1A" w:rsidP="00EE6F1A">
      <w:pPr>
        <w:rPr>
          <w:rFonts w:ascii="Arial" w:hAnsi="Arial" w:cs="Arial"/>
          <w:sz w:val="22"/>
          <w:szCs w:val="22"/>
        </w:rPr>
      </w:pPr>
    </w:p>
    <w:p w14:paraId="15569E21" w14:textId="77777777" w:rsidR="00EE6F1A" w:rsidRPr="0048311B" w:rsidRDefault="003C647B" w:rsidP="00EE6F1A">
      <w:pPr>
        <w:rPr>
          <w:rFonts w:ascii="Arial" w:hAnsi="Arial" w:cs="Arial"/>
          <w:sz w:val="22"/>
          <w:szCs w:val="22"/>
        </w:rPr>
      </w:pPr>
      <w:r w:rsidRPr="00494F1C">
        <w:rPr>
          <w:rFonts w:ascii="Arial" w:hAnsi="Arial" w:cs="Arial"/>
          <w:sz w:val="22"/>
          <w:szCs w:val="22"/>
        </w:rPr>
        <w:t>1999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 xml:space="preserve">Update on </w:t>
      </w:r>
      <w:r w:rsidR="00A70B65" w:rsidRPr="0048311B">
        <w:rPr>
          <w:rFonts w:ascii="Arial" w:hAnsi="Arial" w:cs="Arial"/>
          <w:sz w:val="22"/>
          <w:szCs w:val="22"/>
        </w:rPr>
        <w:t>Immunosuppression</w:t>
      </w:r>
      <w:r w:rsidR="00EE6F1A" w:rsidRPr="0048311B">
        <w:rPr>
          <w:rFonts w:ascii="Arial" w:hAnsi="Arial" w:cs="Arial"/>
          <w:sz w:val="22"/>
          <w:szCs w:val="22"/>
        </w:rPr>
        <w:t xml:space="preserve"> University of Wisconsin Transplant support,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>Madison</w:t>
      </w:r>
      <w:r w:rsidR="00A70B65">
        <w:rPr>
          <w:rFonts w:ascii="Arial" w:hAnsi="Arial" w:cs="Arial"/>
          <w:sz w:val="22"/>
          <w:szCs w:val="22"/>
        </w:rPr>
        <w:t>,</w:t>
      </w:r>
      <w:r w:rsidR="00B94DA6">
        <w:rPr>
          <w:rFonts w:ascii="Arial" w:hAnsi="Arial" w:cs="Arial"/>
          <w:sz w:val="22"/>
          <w:szCs w:val="22"/>
        </w:rPr>
        <w:t xml:space="preserve"> WI</w:t>
      </w:r>
    </w:p>
    <w:p w14:paraId="36FD0459" w14:textId="77777777" w:rsidR="00EE6F1A" w:rsidRPr="0048311B" w:rsidRDefault="00EE6F1A" w:rsidP="00EE6F1A">
      <w:pPr>
        <w:rPr>
          <w:rFonts w:ascii="Arial" w:hAnsi="Arial" w:cs="Arial"/>
          <w:sz w:val="22"/>
          <w:szCs w:val="22"/>
        </w:rPr>
      </w:pPr>
    </w:p>
    <w:p w14:paraId="239C9231" w14:textId="77777777" w:rsidR="003C647B" w:rsidRDefault="003C647B" w:rsidP="00EE6F1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1999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Vascular access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Surgical Staff In</w:t>
      </w:r>
      <w:r>
        <w:rPr>
          <w:rFonts w:ascii="Arial" w:hAnsi="Arial" w:cs="Arial"/>
          <w:sz w:val="22"/>
          <w:szCs w:val="22"/>
        </w:rPr>
        <w:t>-</w:t>
      </w:r>
      <w:r w:rsidR="00EE6F1A" w:rsidRPr="0048311B">
        <w:rPr>
          <w:rFonts w:ascii="Arial" w:hAnsi="Arial" w:cs="Arial"/>
          <w:sz w:val="22"/>
          <w:szCs w:val="22"/>
        </w:rPr>
        <w:t>service, University of Wisconsin, Madison</w:t>
      </w:r>
      <w:r w:rsidR="00A70B65">
        <w:rPr>
          <w:rFonts w:ascii="Arial" w:hAnsi="Arial" w:cs="Arial"/>
          <w:sz w:val="22"/>
          <w:szCs w:val="22"/>
        </w:rPr>
        <w:t>, WI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</w:p>
    <w:p w14:paraId="48A11CB2" w14:textId="77777777" w:rsidR="003C647B" w:rsidRPr="0048311B" w:rsidRDefault="003C647B" w:rsidP="00EE6F1A">
      <w:pPr>
        <w:rPr>
          <w:rFonts w:ascii="Arial" w:hAnsi="Arial" w:cs="Arial"/>
          <w:sz w:val="22"/>
          <w:szCs w:val="22"/>
        </w:rPr>
      </w:pPr>
    </w:p>
    <w:p w14:paraId="67D6A9A9" w14:textId="77777777" w:rsidR="00EE6F1A" w:rsidRPr="0048311B" w:rsidRDefault="003C647B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2000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Placement of vascular access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Urology morning report, University of Wisconsin,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>Madison</w:t>
      </w:r>
      <w:r w:rsidR="00A70B65">
        <w:rPr>
          <w:rFonts w:ascii="Arial" w:hAnsi="Arial" w:cs="Arial"/>
          <w:sz w:val="22"/>
          <w:szCs w:val="22"/>
        </w:rPr>
        <w:t>,</w:t>
      </w:r>
      <w:r w:rsidR="00B94DA6">
        <w:rPr>
          <w:rFonts w:ascii="Arial" w:hAnsi="Arial" w:cs="Arial"/>
          <w:sz w:val="22"/>
          <w:szCs w:val="22"/>
        </w:rPr>
        <w:t xml:space="preserve"> WI</w:t>
      </w:r>
    </w:p>
    <w:p w14:paraId="31379FCC" w14:textId="77777777" w:rsidR="00EE6F1A" w:rsidRPr="0048311B" w:rsidRDefault="00EE6F1A" w:rsidP="00EE6F1A">
      <w:pPr>
        <w:rPr>
          <w:rFonts w:ascii="Arial" w:hAnsi="Arial" w:cs="Arial"/>
          <w:sz w:val="22"/>
          <w:szCs w:val="22"/>
        </w:rPr>
      </w:pPr>
    </w:p>
    <w:p w14:paraId="3DFA2210" w14:textId="77777777" w:rsidR="00EE6F1A" w:rsidRPr="0048311B" w:rsidRDefault="003C647B" w:rsidP="00EE6F1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The ethical use of large animals in research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USDA Animal Inspectors during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inspection of the University of Wisconsin Hospital &amp; Clinics facility, Madison</w:t>
      </w:r>
      <w:r w:rsidR="00A70B65">
        <w:rPr>
          <w:rFonts w:ascii="Arial" w:hAnsi="Arial" w:cs="Arial"/>
          <w:sz w:val="22"/>
          <w:szCs w:val="22"/>
        </w:rPr>
        <w:t>, WI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</w:p>
    <w:p w14:paraId="3FF98832" w14:textId="77777777" w:rsidR="00EE6F1A" w:rsidRPr="003C647B" w:rsidRDefault="00EE6F1A" w:rsidP="00EE6F1A">
      <w:pPr>
        <w:rPr>
          <w:rFonts w:ascii="Arial" w:hAnsi="Arial" w:cs="Arial"/>
          <w:sz w:val="22"/>
          <w:szCs w:val="22"/>
        </w:rPr>
      </w:pPr>
    </w:p>
    <w:p w14:paraId="62EAAB79" w14:textId="77777777" w:rsidR="00EE6F1A" w:rsidRPr="0048311B" w:rsidRDefault="003C647B" w:rsidP="003C647B">
      <w:pPr>
        <w:rPr>
          <w:rFonts w:ascii="Arial" w:hAnsi="Arial" w:cs="Arial"/>
          <w:sz w:val="22"/>
          <w:szCs w:val="22"/>
        </w:rPr>
      </w:pPr>
      <w:r w:rsidRPr="00494F1C">
        <w:rPr>
          <w:rFonts w:ascii="Arial" w:hAnsi="Arial" w:cs="Arial"/>
          <w:bCs/>
          <w:sz w:val="22"/>
          <w:szCs w:val="22"/>
        </w:rPr>
        <w:t>2000</w:t>
      </w:r>
      <w:r w:rsidR="00634E5F">
        <w:rPr>
          <w:rFonts w:ascii="Arial" w:hAnsi="Arial" w:cs="Arial"/>
          <w:bCs/>
          <w:sz w:val="22"/>
          <w:szCs w:val="22"/>
        </w:rPr>
        <w:t xml:space="preserve"> - </w:t>
      </w:r>
      <w:r w:rsidR="00634E5F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Dialysis Access 101</w:t>
      </w:r>
      <w:r w:rsidR="00CF532C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Nephrology Fellow Orientation, yearly </w:t>
      </w:r>
      <w:r w:rsidR="00CF532C" w:rsidRPr="0048311B">
        <w:rPr>
          <w:rFonts w:ascii="Arial" w:hAnsi="Arial" w:cs="Arial"/>
          <w:sz w:val="22"/>
          <w:szCs w:val="22"/>
        </w:rPr>
        <w:t>talks</w:t>
      </w:r>
    </w:p>
    <w:p w14:paraId="5FC11B78" w14:textId="77777777" w:rsidR="00EE6F1A" w:rsidRPr="0048311B" w:rsidRDefault="00EE6F1A" w:rsidP="00EE6F1A">
      <w:pPr>
        <w:rPr>
          <w:rFonts w:ascii="Arial" w:hAnsi="Arial" w:cs="Arial"/>
          <w:sz w:val="22"/>
          <w:szCs w:val="22"/>
        </w:rPr>
      </w:pPr>
    </w:p>
    <w:p w14:paraId="0E47B49F" w14:textId="77777777" w:rsidR="00CF532C" w:rsidRDefault="00CF532C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2000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Xenotransplantation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University of Wisconsin Department of Surgery Research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Retreat, Madison</w:t>
      </w:r>
      <w:r w:rsidR="00A92F4F">
        <w:rPr>
          <w:rFonts w:ascii="Arial" w:hAnsi="Arial" w:cs="Arial"/>
          <w:sz w:val="22"/>
          <w:szCs w:val="22"/>
        </w:rPr>
        <w:t>,</w:t>
      </w:r>
      <w:r w:rsidR="00A70B65">
        <w:rPr>
          <w:rFonts w:ascii="Arial" w:hAnsi="Arial" w:cs="Arial"/>
          <w:sz w:val="22"/>
          <w:szCs w:val="22"/>
        </w:rPr>
        <w:t xml:space="preserve"> WI</w:t>
      </w:r>
    </w:p>
    <w:p w14:paraId="6FE8EC0F" w14:textId="77777777" w:rsidR="00A92F4F" w:rsidRPr="0048311B" w:rsidRDefault="00A92F4F" w:rsidP="003C647B">
      <w:pPr>
        <w:rPr>
          <w:rFonts w:ascii="Arial" w:hAnsi="Arial" w:cs="Arial"/>
          <w:sz w:val="22"/>
          <w:szCs w:val="22"/>
        </w:rPr>
      </w:pPr>
    </w:p>
    <w:p w14:paraId="55B4F369" w14:textId="77777777" w:rsidR="00EE6F1A" w:rsidRPr="00494F1C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2000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94F1C">
        <w:rPr>
          <w:rFonts w:ascii="Arial" w:hAnsi="Arial" w:cs="Arial"/>
          <w:sz w:val="22"/>
          <w:szCs w:val="22"/>
        </w:rPr>
        <w:t xml:space="preserve">Update on xenotransplantation” University of Wisconsin Hospital operating room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94F1C">
        <w:rPr>
          <w:rFonts w:ascii="Arial" w:hAnsi="Arial" w:cs="Arial"/>
          <w:sz w:val="22"/>
          <w:szCs w:val="22"/>
        </w:rPr>
        <w:t>staff lecture, Madison</w:t>
      </w:r>
      <w:r w:rsidR="00A92F4F">
        <w:rPr>
          <w:rFonts w:ascii="Arial" w:hAnsi="Arial" w:cs="Arial"/>
          <w:sz w:val="22"/>
          <w:szCs w:val="22"/>
        </w:rPr>
        <w:t>,</w:t>
      </w:r>
      <w:r w:rsidR="00EE6F1A" w:rsidRPr="00494F1C">
        <w:rPr>
          <w:rFonts w:ascii="Arial" w:hAnsi="Arial" w:cs="Arial"/>
          <w:sz w:val="22"/>
          <w:szCs w:val="22"/>
        </w:rPr>
        <w:t xml:space="preserve"> WI </w:t>
      </w:r>
    </w:p>
    <w:p w14:paraId="19EAD5A5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6112CDE4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2001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Laparoscopic nephrectomy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Surgical Grand Rounds, University of Wisconsin,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Madison</w:t>
      </w:r>
      <w:r w:rsidR="00A70B65">
        <w:rPr>
          <w:rFonts w:ascii="Arial" w:hAnsi="Arial" w:cs="Arial"/>
          <w:sz w:val="22"/>
          <w:szCs w:val="22"/>
        </w:rPr>
        <w:t>, WI</w:t>
      </w:r>
    </w:p>
    <w:p w14:paraId="29719173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04E5B8A8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Native fistula/vascular access complications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University of Wisconsin outpatient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dialy</w:t>
      </w:r>
      <w:r w:rsidR="00A92F4F">
        <w:rPr>
          <w:rFonts w:ascii="Arial" w:hAnsi="Arial" w:cs="Arial"/>
          <w:sz w:val="22"/>
          <w:szCs w:val="22"/>
        </w:rPr>
        <w:t>sis staff, Madison, WI</w:t>
      </w:r>
    </w:p>
    <w:p w14:paraId="7BE9AA44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4E35FD78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 xml:space="preserve">Laparoscopic </w:t>
      </w:r>
      <w:r>
        <w:rPr>
          <w:rFonts w:ascii="Arial" w:hAnsi="Arial" w:cs="Arial"/>
          <w:sz w:val="22"/>
          <w:szCs w:val="22"/>
        </w:rPr>
        <w:t>nephrectomy,</w:t>
      </w:r>
      <w:r w:rsidR="00EE6F1A" w:rsidRPr="0048311B">
        <w:rPr>
          <w:rFonts w:ascii="Arial" w:hAnsi="Arial" w:cs="Arial"/>
          <w:sz w:val="22"/>
          <w:szCs w:val="22"/>
        </w:rPr>
        <w:t xml:space="preserve"> Transplant teaching conference, University of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Wisconsin, Madison</w:t>
      </w:r>
      <w:r w:rsidR="00A70B65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0849CDB9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1265DF9E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L</w:t>
      </w:r>
      <w:r w:rsidR="00EE6F1A" w:rsidRPr="0048311B">
        <w:rPr>
          <w:rFonts w:ascii="Arial" w:hAnsi="Arial" w:cs="Arial"/>
          <w:sz w:val="22"/>
          <w:szCs w:val="22"/>
        </w:rPr>
        <w:t>aparoscopic nephrectomy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Transplant Unit (B4/6) staff in</w:t>
      </w:r>
      <w:r>
        <w:rPr>
          <w:rFonts w:ascii="Arial" w:hAnsi="Arial" w:cs="Arial"/>
          <w:sz w:val="22"/>
          <w:szCs w:val="22"/>
        </w:rPr>
        <w:t>-</w:t>
      </w:r>
      <w:r w:rsidR="00EE6F1A" w:rsidRPr="0048311B">
        <w:rPr>
          <w:rFonts w:ascii="Arial" w:hAnsi="Arial" w:cs="Arial"/>
          <w:sz w:val="22"/>
          <w:szCs w:val="22"/>
        </w:rPr>
        <w:t xml:space="preserve">service, University of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Wisconsin, Madison</w:t>
      </w:r>
      <w:r w:rsidR="00A70B65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694066B8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66B19521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Pediatric transplantation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 xml:space="preserve">Keynote Address Ronald McDonald House Charities of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Madison Volunteer Appreciation Dinner, Madison</w:t>
      </w:r>
      <w:r w:rsidR="00A70B65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45B30F98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016A16AF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The future of transplantation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 xml:space="preserve">Caring for Heart and Lung Transplant Patients, VA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Hospital, Madison</w:t>
      </w:r>
      <w:r w:rsidR="00A70B65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5DF4F098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18BED9D4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Laparoscopic nephrectomy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Operating room staff in</w:t>
      </w:r>
      <w:r>
        <w:rPr>
          <w:rFonts w:ascii="Arial" w:hAnsi="Arial" w:cs="Arial"/>
          <w:sz w:val="22"/>
          <w:szCs w:val="22"/>
        </w:rPr>
        <w:t>-</w:t>
      </w:r>
      <w:r w:rsidR="00EE6F1A" w:rsidRPr="0048311B">
        <w:rPr>
          <w:rFonts w:ascii="Arial" w:hAnsi="Arial" w:cs="Arial"/>
          <w:sz w:val="22"/>
          <w:szCs w:val="22"/>
        </w:rPr>
        <w:t xml:space="preserve">service, University of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Wisconsin, Madison</w:t>
      </w:r>
      <w:r w:rsidR="00A70B65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6CB75A74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5115F612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Urologic complications following kidney transplant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Urology City-Wide Didactic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Conference, University of Wisconsin, Madison</w:t>
      </w:r>
      <w:r w:rsidR="00A70B65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528DF9F6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2BBB4203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Renal transplantation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Urology Grand Rounds, University of Wisconsin, Madison</w:t>
      </w:r>
      <w:r w:rsidR="00A70B65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WI</w:t>
      </w:r>
    </w:p>
    <w:p w14:paraId="49E0394B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3A02C1AC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2003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R</w:t>
      </w:r>
      <w:r w:rsidR="00EE6F1A" w:rsidRPr="0048311B">
        <w:rPr>
          <w:rFonts w:ascii="Arial" w:hAnsi="Arial" w:cs="Arial"/>
          <w:sz w:val="22"/>
          <w:szCs w:val="22"/>
        </w:rPr>
        <w:t>enal cell cancer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Nephrology Grand Rounds, University of Wisconsin, Madison</w:t>
      </w:r>
      <w:r w:rsidR="00A70B65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WI</w:t>
      </w:r>
    </w:p>
    <w:p w14:paraId="16CCABA5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44E18958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Access, and access to transplantation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>Wisconsin Dialysis, Madison</w:t>
      </w:r>
      <w:r w:rsidR="00ED2446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1B5EDBD9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2124D65F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2003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ESRD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>Inpatient and outpatient billing coders, University of Wisconsin, Madison</w:t>
      </w:r>
      <w:r w:rsidR="00ED2446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WI</w:t>
      </w:r>
    </w:p>
    <w:p w14:paraId="1D40B961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571480EC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2003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Management of Rejection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 xml:space="preserve">Transplant Journal Club, University of Wisconsin,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Madison</w:t>
      </w:r>
      <w:r w:rsidR="00ED2446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48A2D0E6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2934E85D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Update on donor surgeries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 xml:space="preserve">Liver Organ Donor Recognition Ceremony, Edgewater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Hotel, Madison</w:t>
      </w:r>
      <w:r w:rsidR="00ED2446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6DC30555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6DB08E01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2004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Transplantation and cancer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 xml:space="preserve">Transplant Journal Club, University of Wisconsin,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Madison</w:t>
      </w:r>
      <w:r w:rsidR="00ED2446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2944AD95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4AC3F24A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2004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Difficult dialysis access issues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>Wisconsin Dialysis, Madison</w:t>
      </w:r>
      <w:r w:rsidR="00ED2446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5A32CD75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6A00F3C4" w14:textId="77777777" w:rsidR="00EE6F1A" w:rsidRPr="0048311B" w:rsidRDefault="00CF532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2004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Hard core evaluation of the ACGME competencies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 xml:space="preserve">Urology City-Wide Didactic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Conference, Madison</w:t>
      </w:r>
      <w:r w:rsidR="00ED2446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4194A67B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7EC39552" w14:textId="77777777" w:rsidR="00EE6F1A" w:rsidRPr="0048311B" w:rsidRDefault="00CF532C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HIV and transplant</w:t>
      </w:r>
      <w:r w:rsidR="00ED2446">
        <w:rPr>
          <w:rFonts w:ascii="Arial" w:hAnsi="Arial" w:cs="Arial"/>
          <w:sz w:val="22"/>
          <w:szCs w:val="22"/>
        </w:rPr>
        <w:t xml:space="preserve">, </w:t>
      </w:r>
      <w:r w:rsidR="00B94DA6">
        <w:rPr>
          <w:rFonts w:ascii="Arial" w:hAnsi="Arial" w:cs="Arial"/>
          <w:sz w:val="22"/>
          <w:szCs w:val="22"/>
        </w:rPr>
        <w:t>T</w:t>
      </w:r>
      <w:r w:rsidR="00EE6F1A" w:rsidRPr="0048311B">
        <w:rPr>
          <w:rFonts w:ascii="Arial" w:hAnsi="Arial" w:cs="Arial"/>
          <w:sz w:val="22"/>
          <w:szCs w:val="22"/>
        </w:rPr>
        <w:t>ransplant Journal Club, University of Wisconsin, Madison</w:t>
      </w:r>
      <w:r w:rsidR="00A70B65">
        <w:rPr>
          <w:rFonts w:ascii="Arial" w:hAnsi="Arial" w:cs="Arial"/>
          <w:sz w:val="22"/>
          <w:szCs w:val="22"/>
        </w:rPr>
        <w:t>, WI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 w:rsidR="00ED2446">
        <w:rPr>
          <w:rFonts w:ascii="Arial" w:hAnsi="Arial" w:cs="Arial"/>
          <w:sz w:val="22"/>
          <w:szCs w:val="22"/>
        </w:rPr>
        <w:tab/>
      </w:r>
      <w:r w:rsidR="00ED2446">
        <w:rPr>
          <w:rFonts w:ascii="Arial" w:hAnsi="Arial" w:cs="Arial"/>
          <w:sz w:val="22"/>
          <w:szCs w:val="22"/>
        </w:rPr>
        <w:tab/>
      </w:r>
    </w:p>
    <w:p w14:paraId="3044666C" w14:textId="77777777" w:rsidR="00EE6F1A" w:rsidRPr="0048311B" w:rsidRDefault="00ED2446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Professionalism and the OR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 xml:space="preserve">Operating Room Grand Rounds, University of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Wisconsin, Madison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4B1A0BFC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414A98B7" w14:textId="77777777" w:rsidR="00EE6F1A" w:rsidRPr="0048311B" w:rsidRDefault="00ED2446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Professional seminars with OR staff, University of Wisconsin, Madison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65D179F9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304128F7" w14:textId="77777777" w:rsidR="00EE6F1A" w:rsidRPr="0048311B" w:rsidRDefault="00ED2446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</w:t>
      </w:r>
      <w:r w:rsidR="00EE6F1A" w:rsidRPr="0048311B">
        <w:rPr>
          <w:rFonts w:ascii="Arial" w:hAnsi="Arial" w:cs="Arial"/>
          <w:sz w:val="22"/>
          <w:szCs w:val="22"/>
        </w:rPr>
        <w:t>rofessionalism in the academic setting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 xml:space="preserve">University of Wisconsin Physician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Assistant School, Madison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4ECD4799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34409771" w14:textId="77777777" w:rsidR="00EE6F1A" w:rsidRPr="0048311B" w:rsidRDefault="00ED2446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Career paths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 xml:space="preserve">Panel discussion Short Course in Clinical Research: Faculty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Development and Mentoring, Madison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2CFEA23E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3FA2F658" w14:textId="77777777" w:rsidR="00EE6F1A" w:rsidRPr="0048311B" w:rsidRDefault="006043B1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Dialysis access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 xml:space="preserve">Department of Surgery Grand Rounds, Medical College of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Wisconsin, Milwaukee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69D1754B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238DAA98" w14:textId="77777777" w:rsidR="00EE6F1A" w:rsidRDefault="006043B1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2006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Women in Healthcare Professions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Keynote Speaker to local high school students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sponsored by the University of Wisconsin School of Medicine and Public Health</w:t>
      </w:r>
      <w:r>
        <w:rPr>
          <w:rFonts w:ascii="Arial" w:hAnsi="Arial" w:cs="Arial"/>
          <w:sz w:val="22"/>
          <w:szCs w:val="22"/>
        </w:rPr>
        <w:t>,</w:t>
      </w:r>
    </w:p>
    <w:p w14:paraId="0CD655B9" w14:textId="77777777" w:rsidR="00EE6F1A" w:rsidRDefault="006043B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      </w:t>
      </w:r>
      <w:r>
        <w:rPr>
          <w:rFonts w:ascii="Arial" w:hAnsi="Arial" w:cs="Arial"/>
          <w:sz w:val="22"/>
          <w:szCs w:val="22"/>
        </w:rPr>
        <w:tab/>
        <w:t xml:space="preserve">Madison, WI </w:t>
      </w:r>
    </w:p>
    <w:p w14:paraId="15A35F25" w14:textId="77777777" w:rsidR="006043B1" w:rsidRPr="0048311B" w:rsidRDefault="006043B1">
      <w:pPr>
        <w:rPr>
          <w:rFonts w:ascii="Arial" w:hAnsi="Arial" w:cs="Arial"/>
          <w:sz w:val="22"/>
          <w:szCs w:val="22"/>
        </w:rPr>
      </w:pPr>
    </w:p>
    <w:p w14:paraId="3785C61D" w14:textId="77777777" w:rsidR="00EE6F1A" w:rsidRPr="0048311B" w:rsidRDefault="006043B1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2006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Women’s Leadership Summit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Small Group Leader, Wisconsin Women’s Initiative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for Science, Engineering and Leadership Institute,</w:t>
      </w:r>
      <w:r>
        <w:rPr>
          <w:rFonts w:ascii="Arial" w:hAnsi="Arial" w:cs="Arial"/>
          <w:sz w:val="22"/>
          <w:szCs w:val="22"/>
        </w:rPr>
        <w:t xml:space="preserve"> Madison, WI</w:t>
      </w:r>
    </w:p>
    <w:p w14:paraId="220E1ECE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12C07744" w14:textId="77777777" w:rsidR="00EE6F1A" w:rsidRPr="0048311B" w:rsidRDefault="006043B1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2006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Feedback: The Good, the bad, and the ugly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University of Wisconsin Department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 xml:space="preserve">of Surgery Education Retreat, </w:t>
      </w:r>
      <w:r>
        <w:rPr>
          <w:rFonts w:ascii="Arial" w:hAnsi="Arial" w:cs="Arial"/>
          <w:sz w:val="22"/>
          <w:szCs w:val="22"/>
        </w:rPr>
        <w:t>Madison, WI</w:t>
      </w:r>
    </w:p>
    <w:p w14:paraId="7CAC288B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739C4937" w14:textId="77777777" w:rsidR="00EE6F1A" w:rsidRPr="0048311B" w:rsidRDefault="006043B1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2006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History of Surgical Education at the University of Wisconsin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 xml:space="preserve">University of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 xml:space="preserve">Wisconsin Department of Surgery Grand Rounds, </w:t>
      </w:r>
      <w:r>
        <w:rPr>
          <w:rFonts w:ascii="Arial" w:hAnsi="Arial" w:cs="Arial"/>
          <w:sz w:val="22"/>
          <w:szCs w:val="22"/>
        </w:rPr>
        <w:t>Madison, WI</w:t>
      </w:r>
    </w:p>
    <w:p w14:paraId="4DB1B266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3515D0CA" w14:textId="77777777" w:rsidR="00EE6F1A" w:rsidRPr="0048311B" w:rsidRDefault="006043B1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2007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Reflections on a Medical Career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>Invited presentation, Alpha Epsilon Delta, pre-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med Honor Society</w:t>
      </w:r>
      <w:r w:rsidR="004053A8">
        <w:rPr>
          <w:rFonts w:ascii="Arial" w:hAnsi="Arial" w:cs="Arial"/>
          <w:sz w:val="22"/>
          <w:szCs w:val="22"/>
        </w:rPr>
        <w:t>, Madison, WI</w:t>
      </w:r>
    </w:p>
    <w:p w14:paraId="20F7B824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5A5FFFFD" w14:textId="77777777" w:rsidR="00EE6F1A" w:rsidRPr="0048311B" w:rsidRDefault="006043B1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2007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Ethics in a short white coat</w:t>
      </w:r>
      <w:r>
        <w:rPr>
          <w:rFonts w:ascii="Arial" w:hAnsi="Arial" w:cs="Arial"/>
          <w:sz w:val="22"/>
          <w:szCs w:val="22"/>
        </w:rPr>
        <w:t xml:space="preserve">. </w:t>
      </w:r>
      <w:r w:rsidR="00EE6F1A" w:rsidRPr="0048311B">
        <w:rPr>
          <w:rFonts w:ascii="Arial" w:hAnsi="Arial" w:cs="Arial"/>
          <w:sz w:val="22"/>
          <w:szCs w:val="22"/>
        </w:rPr>
        <w:t xml:space="preserve">Panel discussion, University of Wisconsin School of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Medicine and Public Health, Madison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</w:t>
      </w:r>
    </w:p>
    <w:p w14:paraId="2FEC6E9E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1C5C77D8" w14:textId="77777777" w:rsidR="00EE6F1A" w:rsidRDefault="006043B1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2007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 xml:space="preserve">How can we teach </w:t>
      </w:r>
      <w:proofErr w:type="gramStart"/>
      <w:r w:rsidR="00EE6F1A" w:rsidRPr="0048311B">
        <w:rPr>
          <w:rFonts w:ascii="Arial" w:hAnsi="Arial" w:cs="Arial"/>
          <w:sz w:val="22"/>
          <w:szCs w:val="22"/>
        </w:rPr>
        <w:t>professionalism?</w:t>
      </w:r>
      <w:r>
        <w:rPr>
          <w:rFonts w:ascii="Arial" w:hAnsi="Arial" w:cs="Arial"/>
          <w:sz w:val="22"/>
          <w:szCs w:val="22"/>
        </w:rPr>
        <w:t>,</w:t>
      </w:r>
      <w:proofErr w:type="gramEnd"/>
      <w:r w:rsidR="00EE6F1A" w:rsidRPr="004831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</w:t>
      </w:r>
      <w:r w:rsidR="00EE6F1A" w:rsidRPr="0048311B">
        <w:rPr>
          <w:rFonts w:ascii="Arial" w:hAnsi="Arial" w:cs="Arial"/>
          <w:sz w:val="22"/>
          <w:szCs w:val="22"/>
        </w:rPr>
        <w:t xml:space="preserve">nvited presentation, Clerkship Director’s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Retreat, University of Wisconsin School of Medicine and Public Health</w:t>
      </w:r>
      <w:r>
        <w:rPr>
          <w:rFonts w:ascii="Arial" w:hAnsi="Arial" w:cs="Arial"/>
          <w:sz w:val="22"/>
          <w:szCs w:val="22"/>
        </w:rPr>
        <w:t xml:space="preserve">, Madison,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WI</w:t>
      </w:r>
    </w:p>
    <w:p w14:paraId="226E6825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009E22A5" w14:textId="77777777" w:rsidR="00EE6F1A" w:rsidRDefault="006043B1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Professionalism: The P word</w:t>
      </w:r>
      <w:r>
        <w:rPr>
          <w:rFonts w:ascii="Arial" w:hAnsi="Arial" w:cs="Arial"/>
          <w:sz w:val="22"/>
          <w:szCs w:val="22"/>
        </w:rPr>
        <w:t>,</w:t>
      </w:r>
      <w:r w:rsidR="00EE6F1A">
        <w:rPr>
          <w:rFonts w:ascii="Arial" w:hAnsi="Arial" w:cs="Arial"/>
          <w:sz w:val="22"/>
          <w:szCs w:val="22"/>
        </w:rPr>
        <w:t xml:space="preserve"> Grand Rounds, Department of Obstetrics and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Gynecology</w:t>
      </w:r>
      <w:r w:rsidR="004053A8">
        <w:rPr>
          <w:rFonts w:ascii="Arial" w:hAnsi="Arial" w:cs="Arial"/>
          <w:sz w:val="22"/>
          <w:szCs w:val="22"/>
        </w:rPr>
        <w:t>, Madison, WI</w:t>
      </w:r>
    </w:p>
    <w:p w14:paraId="4DA3C731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1F1D85EF" w14:textId="77777777" w:rsidR="00EE6F1A" w:rsidRDefault="00CC5FFE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Professionalism: Teaching and Evaluation</w:t>
      </w:r>
      <w:r>
        <w:rPr>
          <w:rFonts w:ascii="Arial" w:hAnsi="Arial" w:cs="Arial"/>
          <w:sz w:val="22"/>
          <w:szCs w:val="22"/>
        </w:rPr>
        <w:t xml:space="preserve">, </w:t>
      </w:r>
      <w:r w:rsidR="00EE6F1A">
        <w:rPr>
          <w:rFonts w:ascii="Arial" w:hAnsi="Arial" w:cs="Arial"/>
          <w:sz w:val="22"/>
          <w:szCs w:val="22"/>
        </w:rPr>
        <w:t xml:space="preserve">Grand Rounds, Department of Surgery, </w:t>
      </w:r>
    </w:p>
    <w:p w14:paraId="4AA7ECAD" w14:textId="77777777" w:rsidR="004053A8" w:rsidRDefault="004053A8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Madison, WI</w:t>
      </w:r>
    </w:p>
    <w:p w14:paraId="272F944C" w14:textId="77777777" w:rsidR="00CC5FFE" w:rsidRDefault="00CC5FFE" w:rsidP="003C647B">
      <w:pPr>
        <w:rPr>
          <w:rFonts w:ascii="Arial" w:hAnsi="Arial" w:cs="Arial"/>
          <w:sz w:val="22"/>
          <w:szCs w:val="22"/>
        </w:rPr>
      </w:pPr>
    </w:p>
    <w:p w14:paraId="6758ED37" w14:textId="77777777" w:rsidR="00EE6F1A" w:rsidRDefault="00CC5FFE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Surgery as a career, Surgery Interest Group, </w:t>
      </w:r>
      <w:r w:rsidR="004053A8">
        <w:rPr>
          <w:rFonts w:ascii="Arial" w:hAnsi="Arial" w:cs="Arial"/>
          <w:sz w:val="22"/>
          <w:szCs w:val="22"/>
        </w:rPr>
        <w:t>Madison, WI</w:t>
      </w:r>
    </w:p>
    <w:p w14:paraId="59914D5E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3651E8B0" w14:textId="77777777" w:rsidR="00CC5FFE" w:rsidRDefault="00CC5FFE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Feedback: Having that difficult conversation</w:t>
      </w:r>
      <w:r>
        <w:rPr>
          <w:rFonts w:ascii="Arial" w:hAnsi="Arial" w:cs="Arial"/>
          <w:sz w:val="22"/>
          <w:szCs w:val="22"/>
        </w:rPr>
        <w:t>,</w:t>
      </w:r>
      <w:r w:rsidR="00EE6F1A">
        <w:rPr>
          <w:rFonts w:ascii="Arial" w:hAnsi="Arial" w:cs="Arial"/>
          <w:sz w:val="22"/>
          <w:szCs w:val="22"/>
        </w:rPr>
        <w:t xml:space="preserve"> Resident workshop, Department of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Obstetrics and Gynecology</w:t>
      </w:r>
      <w:r w:rsidR="004053A8">
        <w:rPr>
          <w:rFonts w:ascii="Arial" w:hAnsi="Arial" w:cs="Arial"/>
          <w:sz w:val="22"/>
          <w:szCs w:val="22"/>
        </w:rPr>
        <w:t>, Madison, WI</w:t>
      </w:r>
    </w:p>
    <w:p w14:paraId="7F588419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01D09CF6" w14:textId="77777777" w:rsidR="00EE6F1A" w:rsidRDefault="00CC5FFE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2009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Teaching and assessing professionalism</w:t>
      </w:r>
      <w:r>
        <w:rPr>
          <w:rFonts w:ascii="Arial" w:hAnsi="Arial" w:cs="Arial"/>
          <w:sz w:val="22"/>
          <w:szCs w:val="22"/>
        </w:rPr>
        <w:t xml:space="preserve">, </w:t>
      </w:r>
      <w:r w:rsidR="00EE6F1A">
        <w:rPr>
          <w:rFonts w:ascii="Arial" w:hAnsi="Arial" w:cs="Arial"/>
          <w:sz w:val="22"/>
          <w:szCs w:val="22"/>
        </w:rPr>
        <w:t xml:space="preserve">Grand Rounds, Department of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Anesthesia</w:t>
      </w:r>
      <w:r w:rsidR="004053A8">
        <w:rPr>
          <w:rFonts w:ascii="Arial" w:hAnsi="Arial" w:cs="Arial"/>
          <w:sz w:val="22"/>
          <w:szCs w:val="22"/>
        </w:rPr>
        <w:t>, Madison, WI</w:t>
      </w:r>
    </w:p>
    <w:p w14:paraId="3B222FCE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2990D2A6" w14:textId="77777777" w:rsidR="00EE6F1A" w:rsidRDefault="00CC5FFE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2009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Tribute to Living Donation</w:t>
      </w:r>
      <w:r>
        <w:rPr>
          <w:rFonts w:ascii="Arial" w:hAnsi="Arial" w:cs="Arial"/>
          <w:sz w:val="22"/>
          <w:szCs w:val="22"/>
        </w:rPr>
        <w:t xml:space="preserve">, </w:t>
      </w:r>
      <w:r w:rsidR="00EE6F1A">
        <w:rPr>
          <w:rFonts w:ascii="Arial" w:hAnsi="Arial" w:cs="Arial"/>
          <w:sz w:val="22"/>
          <w:szCs w:val="22"/>
        </w:rPr>
        <w:t>Donor Ceremony, Division of Transplant</w:t>
      </w:r>
      <w:r w:rsidR="004053A8">
        <w:rPr>
          <w:rFonts w:ascii="Arial" w:hAnsi="Arial" w:cs="Arial"/>
          <w:sz w:val="22"/>
          <w:szCs w:val="22"/>
        </w:rPr>
        <w:t>, Madison, WI</w:t>
      </w:r>
    </w:p>
    <w:p w14:paraId="33EDE87F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48FD20D6" w14:textId="77777777" w:rsidR="00EE6F1A" w:rsidRDefault="00CC5FFE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Panel participant: The Empathic physician: Intersecting Medicine, Art and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053A8">
        <w:rPr>
          <w:rFonts w:ascii="Arial" w:hAnsi="Arial" w:cs="Arial"/>
          <w:sz w:val="22"/>
          <w:szCs w:val="22"/>
        </w:rPr>
        <w:t>Language, Madison, WI</w:t>
      </w:r>
    </w:p>
    <w:p w14:paraId="31E17D45" w14:textId="77777777" w:rsidR="00B5750C" w:rsidRDefault="00B5750C" w:rsidP="00494F1C">
      <w:pPr>
        <w:rPr>
          <w:rFonts w:ascii="Arial" w:hAnsi="Arial" w:cs="Arial"/>
          <w:sz w:val="22"/>
          <w:szCs w:val="22"/>
        </w:rPr>
      </w:pPr>
    </w:p>
    <w:p w14:paraId="328F9D81" w14:textId="77777777" w:rsidR="004053A8" w:rsidRDefault="004053A8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Dialysis access Primer, </w:t>
      </w:r>
      <w:r w:rsidRPr="007E450D">
        <w:rPr>
          <w:rFonts w:ascii="Arial" w:hAnsi="Arial" w:cs="Arial"/>
          <w:sz w:val="22"/>
          <w:szCs w:val="22"/>
        </w:rPr>
        <w:t>Nephrology Fellows Yearly lecture</w:t>
      </w:r>
      <w:r>
        <w:rPr>
          <w:rFonts w:ascii="Arial" w:hAnsi="Arial" w:cs="Arial"/>
          <w:sz w:val="22"/>
          <w:szCs w:val="22"/>
        </w:rPr>
        <w:t>, University of Chicago</w:t>
      </w:r>
      <w:r w:rsidR="00B5750C">
        <w:rPr>
          <w:rFonts w:ascii="Arial" w:hAnsi="Arial" w:cs="Arial"/>
          <w:sz w:val="22"/>
          <w:szCs w:val="22"/>
        </w:rPr>
        <w:t xml:space="preserve">, </w:t>
      </w:r>
      <w:r w:rsidR="00B5750C">
        <w:rPr>
          <w:rFonts w:ascii="Arial" w:hAnsi="Arial" w:cs="Arial"/>
          <w:sz w:val="22"/>
          <w:szCs w:val="22"/>
        </w:rPr>
        <w:tab/>
      </w:r>
      <w:r w:rsidR="00B5750C">
        <w:rPr>
          <w:rFonts w:ascii="Arial" w:hAnsi="Arial" w:cs="Arial"/>
          <w:sz w:val="22"/>
          <w:szCs w:val="22"/>
        </w:rPr>
        <w:tab/>
        <w:t>Chicago, IL</w:t>
      </w:r>
    </w:p>
    <w:p w14:paraId="4A9A24BF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168086C9" w14:textId="77777777" w:rsidR="00EE6F1A" w:rsidRDefault="00CC5FFE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Dialysis Acce</w:t>
      </w:r>
      <w:r w:rsidR="00494F1C">
        <w:rPr>
          <w:rFonts w:ascii="Arial" w:hAnsi="Arial" w:cs="Arial"/>
          <w:sz w:val="22"/>
          <w:szCs w:val="22"/>
        </w:rPr>
        <w:t>ss: A kidney patient’s lifeline</w:t>
      </w:r>
      <w:r w:rsidR="00EE6F1A">
        <w:rPr>
          <w:rFonts w:ascii="Arial" w:hAnsi="Arial" w:cs="Arial"/>
          <w:sz w:val="22"/>
          <w:szCs w:val="22"/>
        </w:rPr>
        <w:t xml:space="preserve">, Department of Surgery Grand </w:t>
      </w:r>
      <w:r w:rsidR="00B5750C">
        <w:rPr>
          <w:rFonts w:ascii="Arial" w:hAnsi="Arial" w:cs="Arial"/>
          <w:sz w:val="22"/>
          <w:szCs w:val="22"/>
        </w:rPr>
        <w:tab/>
      </w:r>
      <w:r w:rsidR="00B5750C">
        <w:rPr>
          <w:rFonts w:ascii="Arial" w:hAnsi="Arial" w:cs="Arial"/>
          <w:sz w:val="22"/>
          <w:szCs w:val="22"/>
        </w:rPr>
        <w:tab/>
      </w:r>
      <w:r w:rsidR="00B5750C">
        <w:rPr>
          <w:rFonts w:ascii="Arial" w:hAnsi="Arial" w:cs="Arial"/>
          <w:sz w:val="22"/>
          <w:szCs w:val="22"/>
        </w:rPr>
        <w:tab/>
      </w:r>
      <w:r w:rsidR="00B5750C">
        <w:rPr>
          <w:rFonts w:ascii="Arial" w:hAnsi="Arial" w:cs="Arial"/>
          <w:sz w:val="22"/>
          <w:szCs w:val="22"/>
        </w:rPr>
        <w:tab/>
        <w:t>Rounds, Chicago, IL</w:t>
      </w:r>
    </w:p>
    <w:p w14:paraId="5BBF86DD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5DA5AED0" w14:textId="77777777" w:rsidR="00EE6F1A" w:rsidRDefault="00494F1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Urologic complications in Transplant, Di</w:t>
      </w:r>
      <w:r>
        <w:rPr>
          <w:rFonts w:ascii="Arial" w:hAnsi="Arial" w:cs="Arial"/>
          <w:sz w:val="22"/>
          <w:szCs w:val="22"/>
        </w:rPr>
        <w:t>vision of Ur</w:t>
      </w:r>
      <w:r w:rsidR="00B5750C">
        <w:rPr>
          <w:rFonts w:ascii="Arial" w:hAnsi="Arial" w:cs="Arial"/>
          <w:sz w:val="22"/>
          <w:szCs w:val="22"/>
        </w:rPr>
        <w:t xml:space="preserve">ology Grand Rounds, Chicago, </w:t>
      </w:r>
      <w:r w:rsidR="00B5750C">
        <w:rPr>
          <w:rFonts w:ascii="Arial" w:hAnsi="Arial" w:cs="Arial"/>
          <w:sz w:val="22"/>
          <w:szCs w:val="22"/>
        </w:rPr>
        <w:tab/>
      </w:r>
      <w:r w:rsidR="00B5750C">
        <w:rPr>
          <w:rFonts w:ascii="Arial" w:hAnsi="Arial" w:cs="Arial"/>
          <w:sz w:val="22"/>
          <w:szCs w:val="22"/>
        </w:rPr>
        <w:tab/>
        <w:t>IL</w:t>
      </w:r>
    </w:p>
    <w:p w14:paraId="38305C4C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32519751" w14:textId="77777777" w:rsidR="00EE6F1A" w:rsidRDefault="00EA026A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Pediatric kidney transplant, Department of P</w:t>
      </w:r>
      <w:r w:rsidR="00B5750C">
        <w:rPr>
          <w:rFonts w:ascii="Arial" w:hAnsi="Arial" w:cs="Arial"/>
          <w:sz w:val="22"/>
          <w:szCs w:val="22"/>
        </w:rPr>
        <w:t>ediatrics Grand Rounds, Chicago, IL</w:t>
      </w:r>
    </w:p>
    <w:p w14:paraId="7F26D1BE" w14:textId="77777777" w:rsidR="00EE6F1A" w:rsidRP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0F4965A1" w14:textId="77777777" w:rsidR="00EE6F1A" w:rsidRPr="00EE6F1A" w:rsidRDefault="00EA026A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EE6F1A">
        <w:rPr>
          <w:rFonts w:ascii="Arial" w:hAnsi="Arial" w:cs="Arial"/>
          <w:sz w:val="22"/>
          <w:szCs w:val="22"/>
        </w:rPr>
        <w:t>Importance of Organ Donation</w:t>
      </w:r>
      <w:r>
        <w:rPr>
          <w:rFonts w:ascii="Arial" w:hAnsi="Arial" w:cs="Arial"/>
          <w:sz w:val="22"/>
          <w:szCs w:val="22"/>
        </w:rPr>
        <w:t>,</w:t>
      </w:r>
      <w:r w:rsidR="00EE6F1A" w:rsidRPr="00EE6F1A">
        <w:rPr>
          <w:rFonts w:ascii="Arial" w:hAnsi="Arial" w:cs="Arial"/>
          <w:sz w:val="22"/>
          <w:szCs w:val="22"/>
        </w:rPr>
        <w:t xml:space="preserve"> </w:t>
      </w:r>
      <w:proofErr w:type="gramStart"/>
      <w:r w:rsidR="00EE6F1A" w:rsidRPr="00EE6F1A">
        <w:rPr>
          <w:rFonts w:ascii="Arial" w:hAnsi="Arial" w:cs="Arial"/>
          <w:sz w:val="22"/>
          <w:szCs w:val="22"/>
        </w:rPr>
        <w:t>Invited</w:t>
      </w:r>
      <w:proofErr w:type="gramEnd"/>
      <w:r w:rsidR="00EE6F1A" w:rsidRPr="00EE6F1A">
        <w:rPr>
          <w:rFonts w:ascii="Arial" w:hAnsi="Arial" w:cs="Arial"/>
          <w:sz w:val="22"/>
          <w:szCs w:val="22"/>
        </w:rPr>
        <w:t xml:space="preserve"> presentation, Gifted Academy Homewood-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EE6F1A">
        <w:rPr>
          <w:rFonts w:ascii="Arial" w:hAnsi="Arial" w:cs="Arial"/>
          <w:sz w:val="22"/>
          <w:szCs w:val="22"/>
        </w:rPr>
        <w:t>Flos</w:t>
      </w:r>
      <w:r w:rsidR="004053A8">
        <w:rPr>
          <w:rFonts w:ascii="Arial" w:hAnsi="Arial" w:cs="Arial"/>
          <w:sz w:val="22"/>
          <w:szCs w:val="22"/>
        </w:rPr>
        <w:t>smoor High School, Homewood, IL</w:t>
      </w:r>
    </w:p>
    <w:p w14:paraId="0DCC91DB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7C043328" w14:textId="77777777" w:rsidR="004053A8" w:rsidRDefault="004053A8" w:rsidP="004053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E6F1A">
        <w:rPr>
          <w:rFonts w:ascii="Arial" w:hAnsi="Arial" w:cs="Arial"/>
          <w:sz w:val="22"/>
          <w:szCs w:val="22"/>
        </w:rPr>
        <w:t>Transplant outreach</w:t>
      </w:r>
      <w:r>
        <w:rPr>
          <w:rFonts w:ascii="Arial" w:hAnsi="Arial" w:cs="Arial"/>
          <w:sz w:val="22"/>
          <w:szCs w:val="22"/>
        </w:rPr>
        <w:t xml:space="preserve"> to clinical staff at</w:t>
      </w:r>
      <w:r w:rsidRPr="00EE6F1A">
        <w:rPr>
          <w:rFonts w:ascii="Arial" w:hAnsi="Arial" w:cs="Arial"/>
          <w:sz w:val="22"/>
          <w:szCs w:val="22"/>
        </w:rPr>
        <w:t xml:space="preserve"> Lake Park</w:t>
      </w:r>
      <w:r>
        <w:rPr>
          <w:rFonts w:ascii="Arial" w:hAnsi="Arial" w:cs="Arial"/>
          <w:sz w:val="22"/>
          <w:szCs w:val="22"/>
        </w:rPr>
        <w:t xml:space="preserve"> Dialysis Center, Lake Park, IL </w:t>
      </w:r>
    </w:p>
    <w:p w14:paraId="482B7300" w14:textId="77777777" w:rsidR="004053A8" w:rsidRDefault="004053A8" w:rsidP="003C647B">
      <w:pPr>
        <w:rPr>
          <w:rFonts w:ascii="Arial" w:hAnsi="Arial" w:cs="Arial"/>
          <w:sz w:val="22"/>
          <w:szCs w:val="22"/>
        </w:rPr>
      </w:pPr>
    </w:p>
    <w:p w14:paraId="45E7AF60" w14:textId="77777777" w:rsidR="004053A8" w:rsidRDefault="004053A8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E450D">
        <w:rPr>
          <w:rFonts w:ascii="Arial" w:hAnsi="Arial" w:cs="Arial"/>
          <w:sz w:val="22"/>
          <w:szCs w:val="22"/>
        </w:rPr>
        <w:t xml:space="preserve">Dialysis </w:t>
      </w:r>
      <w:proofErr w:type="gramStart"/>
      <w:r w:rsidRPr="007E450D">
        <w:rPr>
          <w:rFonts w:ascii="Arial" w:hAnsi="Arial" w:cs="Arial"/>
          <w:sz w:val="22"/>
          <w:szCs w:val="22"/>
        </w:rPr>
        <w:t>Out Reach</w:t>
      </w:r>
      <w:proofErr w:type="gramEnd"/>
      <w:r w:rsidRPr="007E450D">
        <w:rPr>
          <w:rFonts w:ascii="Arial" w:hAnsi="Arial" w:cs="Arial"/>
          <w:sz w:val="22"/>
          <w:szCs w:val="22"/>
        </w:rPr>
        <w:t xml:space="preserve"> “Update on Kidney”</w:t>
      </w:r>
      <w:r>
        <w:rPr>
          <w:rFonts w:ascii="Arial" w:hAnsi="Arial" w:cs="Arial"/>
          <w:sz w:val="22"/>
          <w:szCs w:val="22"/>
        </w:rPr>
        <w:t xml:space="preserve">, </w:t>
      </w:r>
      <w:r w:rsidRPr="007E450D">
        <w:rPr>
          <w:rFonts w:ascii="Arial" w:hAnsi="Arial" w:cs="Arial"/>
          <w:sz w:val="22"/>
          <w:szCs w:val="22"/>
        </w:rPr>
        <w:t>Lake Park Dialysis Center</w:t>
      </w:r>
      <w:r>
        <w:rPr>
          <w:rFonts w:ascii="Arial" w:hAnsi="Arial" w:cs="Arial"/>
          <w:sz w:val="22"/>
          <w:szCs w:val="22"/>
        </w:rPr>
        <w:t>, Chicago, IL</w:t>
      </w:r>
    </w:p>
    <w:p w14:paraId="643FD0B0" w14:textId="77777777" w:rsidR="004053A8" w:rsidRPr="00EE6F1A" w:rsidRDefault="004053A8" w:rsidP="003C647B">
      <w:pPr>
        <w:rPr>
          <w:rFonts w:ascii="Arial" w:hAnsi="Arial" w:cs="Arial"/>
          <w:sz w:val="22"/>
          <w:szCs w:val="22"/>
        </w:rPr>
      </w:pPr>
    </w:p>
    <w:p w14:paraId="7F35CF78" w14:textId="77777777" w:rsidR="00EE6F1A" w:rsidRPr="00EE6F1A" w:rsidRDefault="00EA026A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Transplant 101</w:t>
      </w:r>
      <w:r w:rsidR="00EE6F1A" w:rsidRPr="00EE6F1A">
        <w:rPr>
          <w:rFonts w:ascii="Arial" w:hAnsi="Arial" w:cs="Arial"/>
          <w:sz w:val="22"/>
          <w:szCs w:val="22"/>
        </w:rPr>
        <w:t>, Nursing Education Seminar</w:t>
      </w:r>
      <w:r w:rsidR="004053A8">
        <w:rPr>
          <w:rFonts w:ascii="Arial" w:hAnsi="Arial" w:cs="Arial"/>
          <w:sz w:val="22"/>
          <w:szCs w:val="22"/>
        </w:rPr>
        <w:t xml:space="preserve">, Chicago, IL  </w:t>
      </w:r>
    </w:p>
    <w:p w14:paraId="4E651F23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186854F7" w14:textId="77777777" w:rsidR="004053A8" w:rsidRPr="007E450D" w:rsidRDefault="004053A8" w:rsidP="004053A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E450D">
        <w:rPr>
          <w:rFonts w:ascii="Arial" w:hAnsi="Arial" w:cs="Arial"/>
          <w:sz w:val="22"/>
          <w:szCs w:val="22"/>
        </w:rPr>
        <w:t>Fresenius Medical Center</w:t>
      </w:r>
      <w:r>
        <w:rPr>
          <w:rFonts w:ascii="Arial" w:hAnsi="Arial" w:cs="Arial"/>
          <w:sz w:val="22"/>
          <w:szCs w:val="22"/>
        </w:rPr>
        <w:t xml:space="preserve">, </w:t>
      </w:r>
      <w:r w:rsidRPr="007E450D">
        <w:rPr>
          <w:rFonts w:ascii="Arial" w:hAnsi="Arial" w:cs="Arial"/>
          <w:sz w:val="22"/>
          <w:szCs w:val="22"/>
        </w:rPr>
        <w:t>Kidney Initiatives Uptown Session</w:t>
      </w:r>
      <w:r>
        <w:rPr>
          <w:rFonts w:ascii="Arial" w:hAnsi="Arial" w:cs="Arial"/>
          <w:sz w:val="22"/>
          <w:szCs w:val="22"/>
        </w:rPr>
        <w:t>, Chicago, IL</w:t>
      </w:r>
    </w:p>
    <w:p w14:paraId="759033A3" w14:textId="77777777" w:rsidR="004E2655" w:rsidRDefault="004E2655" w:rsidP="00494F1C">
      <w:pPr>
        <w:rPr>
          <w:rFonts w:ascii="Arial" w:hAnsi="Arial" w:cs="Arial"/>
          <w:sz w:val="22"/>
          <w:szCs w:val="22"/>
        </w:rPr>
      </w:pPr>
    </w:p>
    <w:p w14:paraId="3819DEFD" w14:textId="77777777" w:rsidR="004E2655" w:rsidRDefault="004E2655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Transplant </w:t>
      </w:r>
      <w:r w:rsidR="006105FD">
        <w:rPr>
          <w:rFonts w:ascii="Arial" w:hAnsi="Arial" w:cs="Arial"/>
          <w:sz w:val="22"/>
          <w:szCs w:val="22"/>
        </w:rPr>
        <w:t xml:space="preserve">outreach in-service </w:t>
      </w:r>
      <w:r>
        <w:rPr>
          <w:rFonts w:ascii="Arial" w:hAnsi="Arial" w:cs="Arial"/>
          <w:sz w:val="22"/>
          <w:szCs w:val="22"/>
        </w:rPr>
        <w:t xml:space="preserve">FMC </w:t>
      </w:r>
      <w:r w:rsidR="006105FD">
        <w:rPr>
          <w:rFonts w:ascii="Arial" w:hAnsi="Arial" w:cs="Arial"/>
          <w:sz w:val="22"/>
          <w:szCs w:val="22"/>
        </w:rPr>
        <w:t xml:space="preserve">Uptown, </w:t>
      </w:r>
      <w:r w:rsidR="004053A8">
        <w:rPr>
          <w:rFonts w:ascii="Arial" w:hAnsi="Arial" w:cs="Arial"/>
          <w:sz w:val="22"/>
          <w:szCs w:val="22"/>
        </w:rPr>
        <w:t>Chicago, IL</w:t>
      </w:r>
    </w:p>
    <w:p w14:paraId="538C639B" w14:textId="77777777" w:rsidR="004E2655" w:rsidRDefault="004E2655" w:rsidP="00494F1C">
      <w:pPr>
        <w:rPr>
          <w:rFonts w:ascii="Arial" w:hAnsi="Arial" w:cs="Arial"/>
          <w:sz w:val="22"/>
          <w:szCs w:val="22"/>
        </w:rPr>
      </w:pPr>
    </w:p>
    <w:p w14:paraId="4BD60707" w14:textId="77777777" w:rsidR="004E2655" w:rsidRDefault="004E2655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FMC Glendale Nephrologist</w:t>
      </w:r>
      <w:r w:rsidR="00EE6F1A" w:rsidRPr="00EE6F1A">
        <w:rPr>
          <w:rFonts w:ascii="Arial" w:hAnsi="Arial" w:cs="Arial"/>
          <w:sz w:val="22"/>
          <w:szCs w:val="22"/>
        </w:rPr>
        <w:t xml:space="preserve">, </w:t>
      </w:r>
      <w:r w:rsidR="006105FD">
        <w:rPr>
          <w:rFonts w:ascii="Arial" w:hAnsi="Arial" w:cs="Arial"/>
          <w:sz w:val="22"/>
          <w:szCs w:val="22"/>
        </w:rPr>
        <w:t>outreach project, Glendale Heights, IL</w:t>
      </w:r>
    </w:p>
    <w:p w14:paraId="6CD86996" w14:textId="77777777" w:rsidR="004E2655" w:rsidRDefault="004E2655" w:rsidP="00494F1C">
      <w:pPr>
        <w:rPr>
          <w:rFonts w:ascii="Arial" w:hAnsi="Arial" w:cs="Arial"/>
          <w:sz w:val="22"/>
          <w:szCs w:val="22"/>
        </w:rPr>
      </w:pPr>
    </w:p>
    <w:p w14:paraId="45579BB9" w14:textId="77777777" w:rsidR="004E2655" w:rsidRDefault="004E2655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Transplant outreach session, Clinical staff, </w:t>
      </w:r>
      <w:r w:rsidR="00EE6F1A" w:rsidRPr="00EE6F1A">
        <w:rPr>
          <w:rFonts w:ascii="Arial" w:hAnsi="Arial" w:cs="Arial"/>
          <w:sz w:val="22"/>
          <w:szCs w:val="22"/>
        </w:rPr>
        <w:t>Naperville</w:t>
      </w:r>
      <w:r>
        <w:rPr>
          <w:rFonts w:ascii="Arial" w:hAnsi="Arial" w:cs="Arial"/>
          <w:sz w:val="22"/>
          <w:szCs w:val="22"/>
        </w:rPr>
        <w:t>, IL</w:t>
      </w:r>
      <w:r w:rsidR="00EE6F1A" w:rsidRPr="00EE6F1A">
        <w:rPr>
          <w:rFonts w:ascii="Arial" w:hAnsi="Arial" w:cs="Arial"/>
          <w:sz w:val="22"/>
          <w:szCs w:val="22"/>
        </w:rPr>
        <w:t xml:space="preserve"> </w:t>
      </w:r>
    </w:p>
    <w:p w14:paraId="4CFDE857" w14:textId="77777777" w:rsidR="004E2655" w:rsidRDefault="004E2655" w:rsidP="00494F1C">
      <w:pPr>
        <w:rPr>
          <w:rFonts w:ascii="Arial" w:hAnsi="Arial" w:cs="Arial"/>
          <w:sz w:val="22"/>
          <w:szCs w:val="22"/>
        </w:rPr>
      </w:pPr>
    </w:p>
    <w:p w14:paraId="43C72D2B" w14:textId="77777777" w:rsidR="00EE6F1A" w:rsidRPr="00EE6F1A" w:rsidRDefault="00E44671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Outreach lec</w:t>
      </w:r>
      <w:r w:rsidR="004E2655">
        <w:rPr>
          <w:rFonts w:ascii="Arial" w:hAnsi="Arial" w:cs="Arial"/>
          <w:sz w:val="22"/>
          <w:szCs w:val="22"/>
        </w:rPr>
        <w:t>ture</w:t>
      </w:r>
      <w:r w:rsidR="006105FD">
        <w:rPr>
          <w:rFonts w:ascii="Arial" w:hAnsi="Arial" w:cs="Arial"/>
          <w:sz w:val="22"/>
          <w:szCs w:val="22"/>
        </w:rPr>
        <w:t xml:space="preserve"> </w:t>
      </w:r>
      <w:r w:rsidR="00EE6F1A" w:rsidRPr="00EE6F1A">
        <w:rPr>
          <w:rFonts w:ascii="Arial" w:hAnsi="Arial" w:cs="Arial"/>
          <w:sz w:val="22"/>
          <w:szCs w:val="22"/>
        </w:rPr>
        <w:t>Fox Valle</w:t>
      </w:r>
      <w:r w:rsidR="006105FD">
        <w:rPr>
          <w:rFonts w:ascii="Arial" w:hAnsi="Arial" w:cs="Arial"/>
          <w:sz w:val="22"/>
          <w:szCs w:val="22"/>
        </w:rPr>
        <w:t>y 3/13/23. Horizon Health, Fox Valley, IL</w:t>
      </w:r>
    </w:p>
    <w:p w14:paraId="4B1CA31C" w14:textId="77777777" w:rsidR="00EE6F1A" w:rsidRP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24AA56DE" w14:textId="77777777" w:rsidR="00EE6F1A" w:rsidRPr="00EE6F1A" w:rsidRDefault="00EA026A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EE6F1A">
        <w:rPr>
          <w:rFonts w:ascii="Arial" w:hAnsi="Arial" w:cs="Arial"/>
          <w:sz w:val="22"/>
          <w:szCs w:val="22"/>
        </w:rPr>
        <w:t>A</w:t>
      </w:r>
      <w:r w:rsidR="0016586A">
        <w:rPr>
          <w:rFonts w:ascii="Arial" w:hAnsi="Arial" w:cs="Arial"/>
          <w:sz w:val="22"/>
          <w:szCs w:val="22"/>
        </w:rPr>
        <w:t>OPO</w:t>
      </w:r>
      <w:r>
        <w:rPr>
          <w:rFonts w:ascii="Arial" w:hAnsi="Arial" w:cs="Arial"/>
          <w:sz w:val="22"/>
          <w:szCs w:val="22"/>
        </w:rPr>
        <w:t xml:space="preserve"> Meeting</w:t>
      </w:r>
      <w:r w:rsidR="00EE6F1A" w:rsidRPr="00EE6F1A">
        <w:rPr>
          <w:rFonts w:ascii="Arial" w:hAnsi="Arial" w:cs="Arial"/>
          <w:sz w:val="22"/>
          <w:szCs w:val="22"/>
        </w:rPr>
        <w:t xml:space="preserve">, Gift of Hope Annual Convention Invited Speaker, Chicago, IL  </w:t>
      </w:r>
    </w:p>
    <w:p w14:paraId="35D3597E" w14:textId="77777777" w:rsidR="00EE6F1A" w:rsidRP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081CFE42" w14:textId="77777777" w:rsidR="007B0981" w:rsidRDefault="00EA026A" w:rsidP="00EA026A">
      <w:pPr>
        <w:ind w:right="-1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Renal Transplantation and the Digit</w:t>
      </w:r>
      <w:r>
        <w:rPr>
          <w:rFonts w:ascii="Arial" w:hAnsi="Arial" w:cs="Arial"/>
          <w:sz w:val="22"/>
          <w:szCs w:val="22"/>
        </w:rPr>
        <w:t xml:space="preserve">al Divide: Does Information and </w:t>
      </w:r>
      <w:r w:rsidR="00EE6F1A">
        <w:rPr>
          <w:rFonts w:ascii="Arial" w:hAnsi="Arial" w:cs="Arial"/>
          <w:sz w:val="22"/>
          <w:szCs w:val="22"/>
        </w:rPr>
        <w:t xml:space="preserve">Communication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Technology Represent a Barrier or a Bridge to Transp</w:t>
      </w:r>
      <w:r>
        <w:rPr>
          <w:rFonts w:ascii="Arial" w:hAnsi="Arial" w:cs="Arial"/>
          <w:sz w:val="22"/>
          <w:szCs w:val="22"/>
        </w:rPr>
        <w:t xml:space="preserve">lantation for African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Americans</w:t>
      </w:r>
      <w:r w:rsidR="00EE6F1A">
        <w:rPr>
          <w:rFonts w:ascii="Arial" w:hAnsi="Arial" w:cs="Arial"/>
          <w:sz w:val="22"/>
          <w:szCs w:val="22"/>
        </w:rPr>
        <w:t xml:space="preserve">? Huggins Awards, University of Chicago Medicine, Center for Care and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Discovery, Chicago, IL </w:t>
      </w:r>
    </w:p>
    <w:p w14:paraId="44EFA395" w14:textId="77777777" w:rsidR="00DC4FD5" w:rsidRDefault="00DC4FD5" w:rsidP="00EA026A">
      <w:pPr>
        <w:ind w:right="-126"/>
        <w:rPr>
          <w:rFonts w:ascii="Arial" w:hAnsi="Arial" w:cs="Arial"/>
          <w:sz w:val="22"/>
          <w:szCs w:val="22"/>
        </w:rPr>
      </w:pPr>
    </w:p>
    <w:p w14:paraId="59F13B12" w14:textId="0CA38FD9" w:rsidR="00DC4FD5" w:rsidRDefault="00DC4FD5" w:rsidP="004A0847">
      <w:pPr>
        <w:ind w:left="1440" w:right="-126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2020</w:t>
      </w:r>
      <w:r>
        <w:rPr>
          <w:rFonts w:ascii="Arial" w:hAnsi="Arial" w:cs="Arial"/>
          <w:sz w:val="22"/>
          <w:szCs w:val="22"/>
        </w:rPr>
        <w:tab/>
      </w:r>
      <w:r w:rsidR="0087028A">
        <w:rPr>
          <w:rFonts w:ascii="Arial" w:hAnsi="Arial" w:cs="Arial"/>
          <w:sz w:val="22"/>
          <w:szCs w:val="22"/>
        </w:rPr>
        <w:t>Renal Research Retreat, Update on Vascular access, University of Chicago, Chicago</w:t>
      </w:r>
      <w:r w:rsidR="004A0847">
        <w:rPr>
          <w:rFonts w:ascii="Arial" w:hAnsi="Arial" w:cs="Arial"/>
          <w:sz w:val="22"/>
          <w:szCs w:val="22"/>
        </w:rPr>
        <w:t>, IL</w:t>
      </w:r>
    </w:p>
    <w:p w14:paraId="5B52E864" w14:textId="77777777" w:rsidR="007A3483" w:rsidRDefault="007A3483" w:rsidP="00EA026A">
      <w:pPr>
        <w:ind w:right="-126"/>
        <w:rPr>
          <w:rFonts w:ascii="Arial" w:hAnsi="Arial" w:cs="Arial"/>
          <w:sz w:val="22"/>
          <w:szCs w:val="22"/>
        </w:rPr>
      </w:pPr>
    </w:p>
    <w:p w14:paraId="16AA29EF" w14:textId="77777777" w:rsidR="007A3483" w:rsidRDefault="007A3483" w:rsidP="007A3483">
      <w:pPr>
        <w:ind w:left="1440" w:right="-126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2020</w:t>
      </w:r>
      <w:r>
        <w:rPr>
          <w:rFonts w:ascii="Arial" w:hAnsi="Arial" w:cs="Arial"/>
          <w:sz w:val="22"/>
          <w:szCs w:val="22"/>
        </w:rPr>
        <w:tab/>
        <w:t>Nursing Grand Rounds, Kidney and Pancreas Transplantation, University of Chicago</w:t>
      </w:r>
      <w:r w:rsidR="0016586A">
        <w:rPr>
          <w:rFonts w:ascii="Arial" w:hAnsi="Arial" w:cs="Arial"/>
          <w:sz w:val="22"/>
          <w:szCs w:val="22"/>
        </w:rPr>
        <w:t>, Chicago, IL</w:t>
      </w:r>
    </w:p>
    <w:p w14:paraId="1027781D" w14:textId="77777777" w:rsidR="004A0847" w:rsidRDefault="004A0847" w:rsidP="007A3483">
      <w:pPr>
        <w:ind w:left="1440" w:right="-126" w:hanging="1440"/>
        <w:rPr>
          <w:rFonts w:ascii="Arial" w:hAnsi="Arial" w:cs="Arial"/>
          <w:sz w:val="22"/>
          <w:szCs w:val="22"/>
        </w:rPr>
      </w:pPr>
    </w:p>
    <w:p w14:paraId="2686D473" w14:textId="1206BD28" w:rsidR="0070588F" w:rsidRDefault="00CD2A44" w:rsidP="007A3483">
      <w:pPr>
        <w:ind w:left="1440" w:right="-126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2022</w:t>
      </w:r>
      <w:r>
        <w:rPr>
          <w:rFonts w:ascii="Arial" w:hAnsi="Arial" w:cs="Arial"/>
          <w:sz w:val="22"/>
          <w:szCs w:val="22"/>
        </w:rPr>
        <w:tab/>
      </w:r>
      <w:r w:rsidR="00955E10">
        <w:rPr>
          <w:rFonts w:ascii="Arial" w:hAnsi="Arial" w:cs="Arial"/>
          <w:sz w:val="22"/>
          <w:szCs w:val="22"/>
        </w:rPr>
        <w:t xml:space="preserve">Dr. </w:t>
      </w:r>
      <w:proofErr w:type="spellStart"/>
      <w:r w:rsidR="00955E10">
        <w:rPr>
          <w:rFonts w:ascii="Arial" w:hAnsi="Arial" w:cs="Arial"/>
          <w:sz w:val="22"/>
          <w:szCs w:val="22"/>
        </w:rPr>
        <w:t>Panniah</w:t>
      </w:r>
      <w:proofErr w:type="spellEnd"/>
      <w:r w:rsidR="00955E10">
        <w:rPr>
          <w:rFonts w:ascii="Arial" w:hAnsi="Arial" w:cs="Arial"/>
          <w:sz w:val="22"/>
          <w:szCs w:val="22"/>
        </w:rPr>
        <w:t xml:space="preserve"> Sankarapandian Lecture: </w:t>
      </w:r>
      <w:r w:rsidR="00D047E4">
        <w:rPr>
          <w:rFonts w:ascii="Arial" w:hAnsi="Arial" w:cs="Arial"/>
          <w:sz w:val="22"/>
          <w:szCs w:val="22"/>
        </w:rPr>
        <w:t xml:space="preserve">Awareness, Access and Accountability in Transplantation, PPG Medical Group, Fort </w:t>
      </w:r>
      <w:r w:rsidR="00353B0B">
        <w:rPr>
          <w:rFonts w:ascii="Arial" w:hAnsi="Arial" w:cs="Arial"/>
          <w:sz w:val="22"/>
          <w:szCs w:val="22"/>
        </w:rPr>
        <w:t>W</w:t>
      </w:r>
      <w:r w:rsidR="00D047E4">
        <w:rPr>
          <w:rFonts w:ascii="Arial" w:hAnsi="Arial" w:cs="Arial"/>
          <w:sz w:val="22"/>
          <w:szCs w:val="22"/>
        </w:rPr>
        <w:t>orth, Texas</w:t>
      </w:r>
    </w:p>
    <w:p w14:paraId="191774FE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62734EA2" w14:textId="57CDD13A" w:rsidR="0098720A" w:rsidRDefault="0098720A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AMWA Women in Medicine Panel, Fort Worth, Texas</w:t>
      </w:r>
    </w:p>
    <w:p w14:paraId="186E8B16" w14:textId="77777777" w:rsidR="00230E91" w:rsidRDefault="00230E91" w:rsidP="003C647B">
      <w:pPr>
        <w:rPr>
          <w:rFonts w:ascii="Arial" w:hAnsi="Arial" w:cs="Arial"/>
          <w:sz w:val="22"/>
          <w:szCs w:val="22"/>
        </w:rPr>
      </w:pPr>
    </w:p>
    <w:p w14:paraId="4F695C51" w14:textId="1F1F6361" w:rsidR="00230E91" w:rsidRDefault="00230E91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Grand Rounds Burnett School of Medicine: Demystifying the Match</w:t>
      </w:r>
    </w:p>
    <w:p w14:paraId="7BC15655" w14:textId="07161D62" w:rsidR="00051F3D" w:rsidRDefault="00051F3D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Fort Worth, Texas</w:t>
      </w:r>
    </w:p>
    <w:p w14:paraId="17F08DC8" w14:textId="77777777" w:rsidR="000043BB" w:rsidRDefault="000043BB" w:rsidP="003C647B">
      <w:pPr>
        <w:rPr>
          <w:rFonts w:ascii="Arial" w:hAnsi="Arial" w:cs="Arial"/>
          <w:sz w:val="22"/>
          <w:szCs w:val="22"/>
        </w:rPr>
      </w:pPr>
    </w:p>
    <w:p w14:paraId="4D8D4F4A" w14:textId="69704F55" w:rsidR="000043BB" w:rsidRDefault="000043BB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Ethics Grand Rounds: Transplant Truth and Consequences, Texas Harris Hospital</w:t>
      </w:r>
    </w:p>
    <w:p w14:paraId="66B42CEF" w14:textId="1F0BBD14" w:rsidR="000043BB" w:rsidRDefault="000043BB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Fort Worth, Texas</w:t>
      </w:r>
    </w:p>
    <w:p w14:paraId="056DF790" w14:textId="77777777" w:rsidR="001C2DCE" w:rsidRDefault="001C2DCE" w:rsidP="003C647B">
      <w:pPr>
        <w:rPr>
          <w:rFonts w:ascii="Arial" w:hAnsi="Arial" w:cs="Arial"/>
          <w:sz w:val="22"/>
          <w:szCs w:val="22"/>
        </w:rPr>
      </w:pPr>
    </w:p>
    <w:p w14:paraId="164F9A47" w14:textId="77777777" w:rsidR="00EE6F1A" w:rsidRPr="0048311B" w:rsidRDefault="00041343">
      <w:pPr>
        <w:keepNext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REGIONAL:</w:t>
      </w:r>
    </w:p>
    <w:p w14:paraId="06DE51BD" w14:textId="77777777" w:rsidR="00EE6F1A" w:rsidRPr="0048311B" w:rsidRDefault="00EE6F1A">
      <w:pPr>
        <w:keepNext/>
        <w:rPr>
          <w:rFonts w:ascii="Arial" w:hAnsi="Arial" w:cs="Arial"/>
          <w:sz w:val="22"/>
          <w:szCs w:val="22"/>
        </w:rPr>
      </w:pPr>
    </w:p>
    <w:p w14:paraId="19F27F21" w14:textId="77777777" w:rsidR="00EE6F1A" w:rsidRPr="0048311B" w:rsidRDefault="0036087D" w:rsidP="00494F1C">
      <w:pPr>
        <w:keepNext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Staff In</w:t>
      </w:r>
      <w:r w:rsidR="002C4744">
        <w:rPr>
          <w:rFonts w:ascii="Arial" w:hAnsi="Arial" w:cs="Arial"/>
          <w:sz w:val="22"/>
          <w:szCs w:val="22"/>
        </w:rPr>
        <w:t>-</w:t>
      </w:r>
      <w:r w:rsidR="00EE6F1A" w:rsidRPr="0048311B">
        <w:rPr>
          <w:rFonts w:ascii="Arial" w:hAnsi="Arial" w:cs="Arial"/>
          <w:sz w:val="22"/>
          <w:szCs w:val="22"/>
        </w:rPr>
        <w:t>service “Donor nephrectomy” Rockford Memorial Hospital, Rockford</w:t>
      </w:r>
      <w:r w:rsidR="00F45797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IL</w:t>
      </w:r>
    </w:p>
    <w:p w14:paraId="0703C2B3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3650F8DC" w14:textId="77777777" w:rsidR="00EE6F1A" w:rsidRPr="0048311B" w:rsidRDefault="0036087D" w:rsidP="00494F1C">
      <w:pPr>
        <w:rPr>
          <w:rFonts w:ascii="Arial" w:hAnsi="Arial" w:cs="Arial"/>
          <w:sz w:val="22"/>
          <w:szCs w:val="22"/>
        </w:rPr>
      </w:pPr>
      <w:r w:rsidRPr="0036087D">
        <w:rPr>
          <w:rFonts w:ascii="Arial" w:hAnsi="Arial" w:cs="Arial"/>
          <w:sz w:val="22"/>
          <w:szCs w:val="22"/>
        </w:rPr>
        <w:t>2000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Hemodialysis access update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Beloit Memorial Hospital, Beloit</w:t>
      </w:r>
      <w:r w:rsidR="00F45797">
        <w:rPr>
          <w:rFonts w:ascii="Arial" w:hAnsi="Arial" w:cs="Arial"/>
          <w:sz w:val="22"/>
          <w:szCs w:val="22"/>
        </w:rPr>
        <w:t>,</w:t>
      </w:r>
      <w:r w:rsidR="00B94DA6">
        <w:rPr>
          <w:rFonts w:ascii="Arial" w:hAnsi="Arial" w:cs="Arial"/>
          <w:sz w:val="22"/>
          <w:szCs w:val="22"/>
        </w:rPr>
        <w:t xml:space="preserve"> WI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</w:p>
    <w:p w14:paraId="5B67F3BA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3DFDFE50" w14:textId="77777777" w:rsidR="00EE6F1A" w:rsidRPr="0048311B" w:rsidRDefault="0036087D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Laparoscopic nephrectomy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Fox Valley Nephrology Partners, Appleton</w:t>
      </w:r>
      <w:r w:rsidR="00B94DA6">
        <w:rPr>
          <w:rFonts w:ascii="Arial" w:hAnsi="Arial" w:cs="Arial"/>
          <w:sz w:val="22"/>
          <w:szCs w:val="22"/>
        </w:rPr>
        <w:t>, WI</w:t>
      </w:r>
    </w:p>
    <w:p w14:paraId="54121170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5433CF60" w14:textId="77777777" w:rsidR="00EE6F1A" w:rsidRPr="0048311B" w:rsidRDefault="0036087D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Transplant update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Rockford Clinic Staff, Rockford</w:t>
      </w:r>
      <w:r w:rsidR="00F45797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IL</w:t>
      </w:r>
    </w:p>
    <w:p w14:paraId="62A77FF9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4EE55517" w14:textId="77777777" w:rsidR="00EE6F1A" w:rsidRPr="0048311B" w:rsidRDefault="0036087D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 xml:space="preserve">Ask a transplant surgeon (panel), The Eighth Douglas T. Miller Symposium on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organ procurement and transplantation, Chula Vista Resort, Wisconsin Dells</w:t>
      </w:r>
      <w:r w:rsidR="00B94DA6">
        <w:rPr>
          <w:rFonts w:ascii="Arial" w:hAnsi="Arial" w:cs="Arial"/>
          <w:sz w:val="22"/>
          <w:szCs w:val="22"/>
        </w:rPr>
        <w:t>, WI</w:t>
      </w:r>
    </w:p>
    <w:p w14:paraId="4EFE20D5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063E5E2E" w14:textId="77777777" w:rsidR="00EE6F1A" w:rsidRPr="0048311B" w:rsidRDefault="00393263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36087D">
        <w:rPr>
          <w:rFonts w:ascii="Arial" w:hAnsi="Arial" w:cs="Arial"/>
          <w:sz w:val="22"/>
          <w:szCs w:val="22"/>
        </w:rPr>
        <w:t>002</w:t>
      </w:r>
      <w:r w:rsidR="0036087D">
        <w:rPr>
          <w:rFonts w:ascii="Arial" w:hAnsi="Arial" w:cs="Arial"/>
          <w:sz w:val="22"/>
          <w:szCs w:val="22"/>
        </w:rPr>
        <w:tab/>
      </w:r>
      <w:r w:rsidR="0036087D"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The odyssey of mentorship</w:t>
      </w:r>
      <w:r w:rsidR="0036087D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Women Physicians Health Summit, Wisconsin Dells</w:t>
      </w:r>
      <w:r w:rsidR="00F45797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 w:rsidR="00B94DA6"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ab/>
        <w:t>WI</w:t>
      </w:r>
    </w:p>
    <w:p w14:paraId="21AFB32D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6C797C1E" w14:textId="77777777" w:rsidR="00EE6F1A" w:rsidRPr="0048311B" w:rsidRDefault="0036087D" w:rsidP="0036087D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>2002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Complications of vascular access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ANNA Conference, Baraboo</w:t>
      </w:r>
      <w:r w:rsidR="00B94DA6">
        <w:rPr>
          <w:rFonts w:ascii="Arial" w:hAnsi="Arial" w:cs="Arial"/>
          <w:sz w:val="22"/>
          <w:szCs w:val="22"/>
        </w:rPr>
        <w:t>, WI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</w:p>
    <w:p w14:paraId="0B9B82A3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67EF64E1" w14:textId="77777777" w:rsidR="00EE6F1A" w:rsidRPr="0048311B" w:rsidRDefault="0036087D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Transplant update</w:t>
      </w:r>
      <w:r>
        <w:rPr>
          <w:rFonts w:ascii="Arial" w:hAnsi="Arial" w:cs="Arial"/>
          <w:sz w:val="22"/>
          <w:szCs w:val="22"/>
        </w:rPr>
        <w:t xml:space="preserve">, </w:t>
      </w:r>
      <w:r w:rsidR="00EE6F1A" w:rsidRPr="0048311B">
        <w:rPr>
          <w:rFonts w:ascii="Arial" w:hAnsi="Arial" w:cs="Arial"/>
          <w:sz w:val="22"/>
          <w:szCs w:val="22"/>
        </w:rPr>
        <w:t xml:space="preserve">Dialysis access update” Rockford Area Physicians and Staff,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Rockford</w:t>
      </w:r>
      <w:r w:rsidR="00B94DA6">
        <w:rPr>
          <w:rFonts w:ascii="Arial" w:hAnsi="Arial" w:cs="Arial"/>
          <w:sz w:val="22"/>
          <w:szCs w:val="22"/>
        </w:rPr>
        <w:t>, IL</w:t>
      </w:r>
    </w:p>
    <w:p w14:paraId="65FDF862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5B2EAFFA" w14:textId="77777777" w:rsidR="00EE6F1A" w:rsidRDefault="0036087D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2004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Outreach in</w:t>
      </w:r>
      <w:r w:rsidR="002C4744">
        <w:rPr>
          <w:rFonts w:ascii="Arial" w:hAnsi="Arial" w:cs="Arial"/>
          <w:sz w:val="22"/>
          <w:szCs w:val="22"/>
        </w:rPr>
        <w:t>-</w:t>
      </w:r>
      <w:r w:rsidR="00EE6F1A" w:rsidRPr="0048311B">
        <w:rPr>
          <w:rFonts w:ascii="Arial" w:hAnsi="Arial" w:cs="Arial"/>
          <w:sz w:val="22"/>
          <w:szCs w:val="22"/>
        </w:rPr>
        <w:t>service, Dubuque</w:t>
      </w:r>
      <w:r w:rsidR="00B94DA6">
        <w:rPr>
          <w:rFonts w:ascii="Arial" w:hAnsi="Arial" w:cs="Arial"/>
          <w:sz w:val="22"/>
          <w:szCs w:val="22"/>
        </w:rPr>
        <w:t>, IA</w:t>
      </w:r>
    </w:p>
    <w:p w14:paraId="2921E4A3" w14:textId="77777777" w:rsidR="00B94DA6" w:rsidRPr="0048311B" w:rsidRDefault="00B94DA6" w:rsidP="003C647B">
      <w:pPr>
        <w:rPr>
          <w:rFonts w:ascii="Arial" w:hAnsi="Arial" w:cs="Arial"/>
          <w:sz w:val="22"/>
          <w:szCs w:val="22"/>
        </w:rPr>
      </w:pPr>
    </w:p>
    <w:p w14:paraId="144CFA63" w14:textId="77777777" w:rsidR="00EE6F1A" w:rsidRPr="0048311B" w:rsidRDefault="0036087D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2004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Use of extended criteria donor kidneys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Rockford</w:t>
      </w:r>
      <w:r w:rsidR="00F45797">
        <w:rPr>
          <w:rFonts w:ascii="Arial" w:hAnsi="Arial" w:cs="Arial"/>
          <w:sz w:val="22"/>
          <w:szCs w:val="22"/>
        </w:rPr>
        <w:t>, IL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</w:p>
    <w:p w14:paraId="682E7224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58DDC889" w14:textId="77777777" w:rsidR="00EE6F1A" w:rsidRDefault="0036087D" w:rsidP="00494F1C">
      <w:pPr>
        <w:rPr>
          <w:rFonts w:ascii="Arial" w:hAnsi="Arial" w:cs="Arial"/>
          <w:sz w:val="22"/>
          <w:szCs w:val="22"/>
        </w:rPr>
      </w:pPr>
      <w:r w:rsidRPr="0036087D">
        <w:rPr>
          <w:rFonts w:ascii="Arial" w:hAnsi="Arial" w:cs="Arial"/>
          <w:bCs/>
          <w:sz w:val="22"/>
          <w:szCs w:val="22"/>
        </w:rPr>
        <w:t>2005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The tod</w:t>
      </w:r>
      <w:r w:rsidR="001E7715">
        <w:rPr>
          <w:rFonts w:ascii="Arial" w:hAnsi="Arial" w:cs="Arial"/>
          <w:sz w:val="22"/>
          <w:szCs w:val="22"/>
        </w:rPr>
        <w:t>ays and tomorrows of transplant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Association of Nephrology </w:t>
      </w:r>
      <w:r w:rsidR="001E7715">
        <w:rPr>
          <w:rFonts w:ascii="Arial" w:hAnsi="Arial" w:cs="Arial"/>
          <w:sz w:val="22"/>
          <w:szCs w:val="22"/>
        </w:rPr>
        <w:tab/>
      </w:r>
      <w:r w:rsidR="001E7715">
        <w:rPr>
          <w:rFonts w:ascii="Arial" w:hAnsi="Arial" w:cs="Arial"/>
          <w:sz w:val="22"/>
          <w:szCs w:val="22"/>
        </w:rPr>
        <w:tab/>
      </w:r>
      <w:r w:rsidR="001E7715">
        <w:rPr>
          <w:rFonts w:ascii="Arial" w:hAnsi="Arial" w:cs="Arial"/>
          <w:sz w:val="22"/>
          <w:szCs w:val="22"/>
        </w:rPr>
        <w:tab/>
      </w:r>
      <w:r w:rsidR="001E7715"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 xml:space="preserve">Nurses and Associates, </w:t>
      </w:r>
      <w:r w:rsidR="001E7715" w:rsidRPr="0048311B">
        <w:rPr>
          <w:rFonts w:ascii="Arial" w:hAnsi="Arial" w:cs="Arial"/>
          <w:sz w:val="22"/>
          <w:szCs w:val="22"/>
        </w:rPr>
        <w:t>Madison</w:t>
      </w:r>
      <w:r w:rsidR="00F45797">
        <w:rPr>
          <w:rFonts w:ascii="Arial" w:hAnsi="Arial" w:cs="Arial"/>
          <w:sz w:val="22"/>
          <w:szCs w:val="22"/>
        </w:rPr>
        <w:t>,</w:t>
      </w:r>
      <w:r w:rsidR="001E7715" w:rsidRPr="0048311B">
        <w:rPr>
          <w:rFonts w:ascii="Arial" w:hAnsi="Arial" w:cs="Arial"/>
          <w:sz w:val="22"/>
          <w:szCs w:val="22"/>
        </w:rPr>
        <w:t xml:space="preserve"> WI</w:t>
      </w:r>
    </w:p>
    <w:p w14:paraId="4F631A78" w14:textId="77777777" w:rsidR="007B3DF4" w:rsidRDefault="007B3DF4" w:rsidP="00494F1C">
      <w:pPr>
        <w:rPr>
          <w:rFonts w:ascii="Arial" w:hAnsi="Arial" w:cs="Arial"/>
          <w:sz w:val="22"/>
          <w:szCs w:val="22"/>
        </w:rPr>
      </w:pPr>
    </w:p>
    <w:p w14:paraId="27FB3A3F" w14:textId="77777777" w:rsidR="007B3DF4" w:rsidRDefault="007B3DF4" w:rsidP="007B3DF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2006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Vascular access planning: a multidisciplinary approach</w:t>
      </w:r>
      <w:r>
        <w:rPr>
          <w:rFonts w:ascii="Arial" w:hAnsi="Arial" w:cs="Arial"/>
          <w:sz w:val="22"/>
          <w:szCs w:val="22"/>
        </w:rPr>
        <w:t>,</w:t>
      </w:r>
      <w:r w:rsidRPr="0048311B">
        <w:rPr>
          <w:rFonts w:ascii="Arial" w:hAnsi="Arial" w:cs="Arial"/>
          <w:sz w:val="22"/>
          <w:szCs w:val="22"/>
        </w:rPr>
        <w:t xml:space="preserve"> National Kidney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Foundation, Chicago</w:t>
      </w:r>
      <w:r>
        <w:rPr>
          <w:rFonts w:ascii="Arial" w:hAnsi="Arial" w:cs="Arial"/>
          <w:sz w:val="22"/>
          <w:szCs w:val="22"/>
        </w:rPr>
        <w:t>,</w:t>
      </w:r>
      <w:r w:rsidRPr="0048311B">
        <w:rPr>
          <w:rFonts w:ascii="Arial" w:hAnsi="Arial" w:cs="Arial"/>
          <w:sz w:val="22"/>
          <w:szCs w:val="22"/>
        </w:rPr>
        <w:t xml:space="preserve"> IL</w:t>
      </w:r>
    </w:p>
    <w:p w14:paraId="6BF655C1" w14:textId="77777777" w:rsidR="007B3DF4" w:rsidRPr="0048311B" w:rsidRDefault="007B3DF4" w:rsidP="007B3DF4">
      <w:pPr>
        <w:rPr>
          <w:rFonts w:ascii="Arial" w:hAnsi="Arial" w:cs="Arial"/>
          <w:sz w:val="22"/>
          <w:szCs w:val="22"/>
        </w:rPr>
      </w:pPr>
    </w:p>
    <w:p w14:paraId="6444C944" w14:textId="77777777" w:rsidR="007B3DF4" w:rsidRPr="0048311B" w:rsidRDefault="007B3DF4" w:rsidP="007B3DF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395EB4">
        <w:rPr>
          <w:rFonts w:ascii="Arial" w:hAnsi="Arial" w:cs="Arial"/>
          <w:bCs/>
          <w:sz w:val="22"/>
          <w:szCs w:val="22"/>
        </w:rPr>
        <w:t>2006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Unusual transplant cases: I hear zebras</w:t>
      </w:r>
      <w:r>
        <w:rPr>
          <w:rFonts w:ascii="Arial" w:hAnsi="Arial" w:cs="Arial"/>
          <w:sz w:val="22"/>
          <w:szCs w:val="22"/>
        </w:rPr>
        <w:t>,</w:t>
      </w:r>
      <w:r w:rsidRPr="0048311B">
        <w:rPr>
          <w:rFonts w:ascii="Arial" w:hAnsi="Arial" w:cs="Arial"/>
          <w:sz w:val="22"/>
          <w:szCs w:val="22"/>
        </w:rPr>
        <w:t xml:space="preserve"> National Kidney Foundation, Chicago</w:t>
      </w:r>
      <w:r>
        <w:rPr>
          <w:rFonts w:ascii="Arial" w:hAnsi="Arial" w:cs="Arial"/>
          <w:sz w:val="22"/>
          <w:szCs w:val="22"/>
        </w:rPr>
        <w:t>, IL</w:t>
      </w:r>
    </w:p>
    <w:p w14:paraId="3DEA3528" w14:textId="77777777" w:rsidR="007B3DF4" w:rsidRPr="0048311B" w:rsidRDefault="007B3DF4" w:rsidP="007B3DF4">
      <w:pPr>
        <w:rPr>
          <w:rFonts w:ascii="Arial" w:hAnsi="Arial" w:cs="Arial"/>
          <w:sz w:val="22"/>
          <w:szCs w:val="22"/>
        </w:rPr>
      </w:pPr>
    </w:p>
    <w:p w14:paraId="5D06183F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4DDD051F" w14:textId="77777777" w:rsidR="00EE6F1A" w:rsidRDefault="0036087D" w:rsidP="00494F1C">
      <w:pPr>
        <w:rPr>
          <w:rFonts w:ascii="Arial" w:hAnsi="Arial" w:cs="Arial"/>
          <w:sz w:val="22"/>
          <w:szCs w:val="22"/>
        </w:rPr>
      </w:pPr>
      <w:r w:rsidRPr="0036087D">
        <w:rPr>
          <w:rFonts w:ascii="Arial" w:hAnsi="Arial" w:cs="Arial"/>
          <w:bCs/>
          <w:sz w:val="22"/>
          <w:szCs w:val="22"/>
        </w:rPr>
        <w:t>2007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Update on dialysis access: A multidisciplinary approach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 w:rsidR="00B94DA6" w:rsidRPr="0048311B">
        <w:rPr>
          <w:rFonts w:ascii="Arial" w:hAnsi="Arial" w:cs="Arial"/>
          <w:sz w:val="22"/>
          <w:szCs w:val="22"/>
        </w:rPr>
        <w:t>live</w:t>
      </w:r>
      <w:r w:rsidR="00EE6F1A" w:rsidRPr="0048311B">
        <w:rPr>
          <w:rFonts w:ascii="Arial" w:hAnsi="Arial" w:cs="Arial"/>
          <w:sz w:val="22"/>
          <w:szCs w:val="22"/>
        </w:rPr>
        <w:t xml:space="preserve"> video conference</w:t>
      </w:r>
      <w:r w:rsidR="00F45797">
        <w:rPr>
          <w:rFonts w:ascii="Arial" w:hAnsi="Arial" w:cs="Arial"/>
          <w:sz w:val="22"/>
          <w:szCs w:val="22"/>
        </w:rPr>
        <w:t>,</w:t>
      </w:r>
    </w:p>
    <w:p w14:paraId="331A671B" w14:textId="77777777" w:rsidR="00F45797" w:rsidRPr="0048311B" w:rsidRDefault="00B94DA6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Marshfield, WI</w:t>
      </w:r>
    </w:p>
    <w:p w14:paraId="16F23F6B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66779FB8" w14:textId="77777777" w:rsidR="00EE6F1A" w:rsidRPr="00EE6F1A" w:rsidRDefault="0036087D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2007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Teaching the millennials</w:t>
      </w:r>
      <w:r w:rsidR="00EE6F1A" w:rsidRPr="00EE6F1A">
        <w:rPr>
          <w:rFonts w:ascii="Arial" w:hAnsi="Arial" w:cs="Arial"/>
          <w:sz w:val="22"/>
          <w:szCs w:val="22"/>
        </w:rPr>
        <w:t xml:space="preserve">, Invited presentation, Primary Care Clerkship Preceptor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EE6F1A">
        <w:rPr>
          <w:rFonts w:ascii="Arial" w:hAnsi="Arial" w:cs="Arial"/>
          <w:sz w:val="22"/>
          <w:szCs w:val="22"/>
        </w:rPr>
        <w:t>Retreat, (Preceptors from various regions of Wisconsin</w:t>
      </w:r>
      <w:r w:rsidR="00F45797">
        <w:rPr>
          <w:rFonts w:ascii="Arial" w:hAnsi="Arial" w:cs="Arial"/>
          <w:sz w:val="22"/>
          <w:szCs w:val="22"/>
        </w:rPr>
        <w:t xml:space="preserve">) </w:t>
      </w:r>
      <w:r w:rsidR="00F45797" w:rsidRPr="00EE6F1A">
        <w:rPr>
          <w:rFonts w:ascii="Arial" w:hAnsi="Arial" w:cs="Arial"/>
          <w:sz w:val="22"/>
          <w:szCs w:val="22"/>
        </w:rPr>
        <w:t>Madison, WI</w:t>
      </w:r>
    </w:p>
    <w:p w14:paraId="16374A5C" w14:textId="77777777" w:rsidR="00EE6F1A" w:rsidRP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622C7034" w14:textId="77777777" w:rsidR="00EE6F1A" w:rsidRPr="00EE6F1A" w:rsidRDefault="0036087D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Surgery as a career choice</w:t>
      </w:r>
      <w:r w:rsidR="00EE6F1A" w:rsidRPr="00EE6F1A">
        <w:rPr>
          <w:rFonts w:ascii="Arial" w:hAnsi="Arial" w:cs="Arial"/>
          <w:sz w:val="22"/>
          <w:szCs w:val="22"/>
        </w:rPr>
        <w:t xml:space="preserve">, Invited presentation, HOSA, Wisconsin Dells, </w:t>
      </w:r>
      <w:r w:rsidR="00B94DA6">
        <w:rPr>
          <w:rFonts w:ascii="Arial" w:hAnsi="Arial" w:cs="Arial"/>
          <w:sz w:val="22"/>
          <w:szCs w:val="22"/>
        </w:rPr>
        <w:t>WI</w:t>
      </w:r>
    </w:p>
    <w:p w14:paraId="5DD9715A" w14:textId="77777777" w:rsidR="00EE6F1A" w:rsidRP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79DE6A33" w14:textId="77777777" w:rsidR="00EE6F1A" w:rsidRPr="00EE6F1A" w:rsidRDefault="0036087D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2009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Update on Allocation,</w:t>
      </w:r>
      <w:r w:rsidR="00EE6F1A" w:rsidRPr="00EE6F1A">
        <w:rPr>
          <w:rFonts w:ascii="Arial" w:hAnsi="Arial" w:cs="Arial"/>
          <w:sz w:val="22"/>
          <w:szCs w:val="22"/>
        </w:rPr>
        <w:t xml:space="preserve"> </w:t>
      </w:r>
      <w:proofErr w:type="gramStart"/>
      <w:r w:rsidR="00EE6F1A" w:rsidRPr="00EE6F1A">
        <w:rPr>
          <w:rFonts w:ascii="Arial" w:hAnsi="Arial" w:cs="Arial"/>
          <w:sz w:val="22"/>
          <w:szCs w:val="22"/>
        </w:rPr>
        <w:t>Invited</w:t>
      </w:r>
      <w:proofErr w:type="gramEnd"/>
      <w:r w:rsidR="00EE6F1A" w:rsidRPr="00EE6F1A">
        <w:rPr>
          <w:rFonts w:ascii="Arial" w:hAnsi="Arial" w:cs="Arial"/>
          <w:sz w:val="22"/>
          <w:szCs w:val="22"/>
        </w:rPr>
        <w:t xml:space="preserve"> presentation, Network 11 Regional Meeting,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EE6F1A">
        <w:rPr>
          <w:rFonts w:ascii="Arial" w:hAnsi="Arial" w:cs="Arial"/>
          <w:sz w:val="22"/>
          <w:szCs w:val="22"/>
        </w:rPr>
        <w:t>Milwaukee,</w:t>
      </w:r>
      <w:r>
        <w:rPr>
          <w:rFonts w:ascii="Arial" w:hAnsi="Arial" w:cs="Arial"/>
          <w:sz w:val="22"/>
          <w:szCs w:val="22"/>
        </w:rPr>
        <w:t xml:space="preserve"> WI</w:t>
      </w:r>
    </w:p>
    <w:p w14:paraId="649D24EE" w14:textId="77777777" w:rsidR="00EE6F1A" w:rsidRP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7B9EA8C8" w14:textId="77777777" w:rsidR="00EE6F1A" w:rsidRPr="00EE6F1A" w:rsidRDefault="0036087D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2009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EE6F1A">
        <w:rPr>
          <w:rFonts w:ascii="Arial" w:hAnsi="Arial" w:cs="Arial"/>
          <w:sz w:val="22"/>
          <w:szCs w:val="22"/>
        </w:rPr>
        <w:t xml:space="preserve">Living Kidney Donation, Invited presentation, Dialysis Center Regional Seminar,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EE6F1A">
        <w:rPr>
          <w:rFonts w:ascii="Arial" w:hAnsi="Arial" w:cs="Arial"/>
          <w:sz w:val="22"/>
          <w:szCs w:val="22"/>
        </w:rPr>
        <w:t xml:space="preserve">Madison, </w:t>
      </w:r>
      <w:r>
        <w:rPr>
          <w:rFonts w:ascii="Arial" w:hAnsi="Arial" w:cs="Arial"/>
          <w:sz w:val="22"/>
          <w:szCs w:val="22"/>
        </w:rPr>
        <w:t>WI</w:t>
      </w:r>
    </w:p>
    <w:p w14:paraId="10BDF732" w14:textId="77777777" w:rsidR="00EE6F1A" w:rsidRP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62C0FA6D" w14:textId="77777777" w:rsidR="00EE6F1A" w:rsidRPr="00EE6F1A" w:rsidRDefault="0036087D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EE6F1A">
        <w:rPr>
          <w:rFonts w:ascii="Arial" w:hAnsi="Arial" w:cs="Arial"/>
          <w:sz w:val="22"/>
          <w:szCs w:val="22"/>
        </w:rPr>
        <w:t>ECD Kidneys and pancreas transpla</w:t>
      </w:r>
      <w:r>
        <w:rPr>
          <w:rFonts w:ascii="Arial" w:hAnsi="Arial" w:cs="Arial"/>
          <w:sz w:val="22"/>
          <w:szCs w:val="22"/>
        </w:rPr>
        <w:t>nts: Who is the best recipient?</w:t>
      </w:r>
      <w:r w:rsidR="00EE6F1A" w:rsidRPr="00EE6F1A">
        <w:rPr>
          <w:rFonts w:ascii="Arial" w:hAnsi="Arial" w:cs="Arial"/>
          <w:sz w:val="22"/>
          <w:szCs w:val="22"/>
        </w:rPr>
        <w:t xml:space="preserve"> Invited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EE6F1A">
        <w:rPr>
          <w:rFonts w:ascii="Arial" w:hAnsi="Arial" w:cs="Arial"/>
          <w:sz w:val="22"/>
          <w:szCs w:val="22"/>
        </w:rPr>
        <w:t xml:space="preserve">presentation, Transplant Seminars, University of Chicago, </w:t>
      </w:r>
      <w:r>
        <w:rPr>
          <w:rFonts w:ascii="Arial" w:hAnsi="Arial" w:cs="Arial"/>
          <w:sz w:val="22"/>
          <w:szCs w:val="22"/>
        </w:rPr>
        <w:t>Chicago, IL</w:t>
      </w:r>
    </w:p>
    <w:p w14:paraId="20540975" w14:textId="77777777" w:rsidR="00EE6F1A" w:rsidRP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52FB8985" w14:textId="77777777" w:rsidR="00EE6F1A" w:rsidRPr="00EE6F1A" w:rsidRDefault="0036087D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Pancreas Transplantation</w:t>
      </w:r>
      <w:r w:rsidR="00EE6F1A" w:rsidRPr="00EE6F1A">
        <w:rPr>
          <w:rFonts w:ascii="Arial" w:hAnsi="Arial" w:cs="Arial"/>
          <w:sz w:val="22"/>
          <w:szCs w:val="22"/>
        </w:rPr>
        <w:t xml:space="preserve">, Invited speaker, National Kidney Foundation of Illinois,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Chicago, IL</w:t>
      </w:r>
    </w:p>
    <w:p w14:paraId="16D7A01D" w14:textId="77777777" w:rsidR="00EE6F1A" w:rsidRP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6926487B" w14:textId="77777777" w:rsidR="00EE6F1A" w:rsidRDefault="00395EB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EE6F1A">
        <w:rPr>
          <w:rFonts w:ascii="Arial" w:hAnsi="Arial" w:cs="Arial"/>
          <w:sz w:val="22"/>
          <w:szCs w:val="22"/>
        </w:rPr>
        <w:t>NorthShore Grand Rounds, Invi</w:t>
      </w:r>
      <w:r>
        <w:rPr>
          <w:rFonts w:ascii="Arial" w:hAnsi="Arial" w:cs="Arial"/>
          <w:sz w:val="22"/>
          <w:szCs w:val="22"/>
        </w:rPr>
        <w:t>ted speaker, Evanston, IL</w:t>
      </w:r>
    </w:p>
    <w:p w14:paraId="7CB78F9D" w14:textId="77777777" w:rsidR="00450A72" w:rsidRDefault="00450A72" w:rsidP="00494F1C">
      <w:pPr>
        <w:rPr>
          <w:rFonts w:ascii="Arial" w:hAnsi="Arial" w:cs="Arial"/>
          <w:sz w:val="22"/>
          <w:szCs w:val="22"/>
        </w:rPr>
      </w:pPr>
    </w:p>
    <w:p w14:paraId="290D80AF" w14:textId="77777777" w:rsidR="007B3DF4" w:rsidRDefault="007B3DF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94F1C">
        <w:rPr>
          <w:rFonts w:ascii="Arial" w:hAnsi="Arial" w:cs="Arial"/>
          <w:sz w:val="22"/>
          <w:szCs w:val="22"/>
        </w:rPr>
        <w:t>4</w:t>
      </w:r>
      <w:r w:rsidRPr="00494F1C">
        <w:rPr>
          <w:rFonts w:ascii="Arial" w:hAnsi="Arial" w:cs="Arial"/>
          <w:sz w:val="22"/>
          <w:szCs w:val="22"/>
          <w:vertAlign w:val="superscript"/>
        </w:rPr>
        <w:t>th</w:t>
      </w:r>
      <w:r w:rsidRPr="00494F1C">
        <w:rPr>
          <w:rFonts w:ascii="Arial" w:hAnsi="Arial" w:cs="Arial"/>
          <w:sz w:val="22"/>
          <w:szCs w:val="22"/>
        </w:rPr>
        <w:t xml:space="preserve"> International Meeting of the Clinical Robotic Surgery Association (CRSA),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94F1C">
        <w:rPr>
          <w:rFonts w:ascii="Arial" w:hAnsi="Arial" w:cs="Arial"/>
          <w:sz w:val="22"/>
          <w:szCs w:val="22"/>
        </w:rPr>
        <w:t xml:space="preserve">Invited, Chicago, </w:t>
      </w:r>
      <w:r>
        <w:rPr>
          <w:rFonts w:ascii="Arial" w:hAnsi="Arial" w:cs="Arial"/>
          <w:sz w:val="22"/>
          <w:szCs w:val="22"/>
        </w:rPr>
        <w:t>IL</w:t>
      </w:r>
    </w:p>
    <w:p w14:paraId="060E7CCA" w14:textId="77777777" w:rsidR="007B3DF4" w:rsidRDefault="007B3DF4" w:rsidP="00494F1C">
      <w:pPr>
        <w:rPr>
          <w:rFonts w:ascii="Arial" w:hAnsi="Arial" w:cs="Arial"/>
          <w:sz w:val="22"/>
          <w:szCs w:val="22"/>
        </w:rPr>
      </w:pPr>
    </w:p>
    <w:p w14:paraId="74D6023C" w14:textId="77777777" w:rsidR="00450A72" w:rsidRPr="00450A72" w:rsidRDefault="00450A72" w:rsidP="00450A72">
      <w:pPr>
        <w:ind w:left="1440" w:right="-126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2013</w:t>
      </w:r>
      <w:r>
        <w:rPr>
          <w:rFonts w:ascii="Arial" w:hAnsi="Arial" w:cs="Arial"/>
          <w:sz w:val="22"/>
          <w:szCs w:val="22"/>
        </w:rPr>
        <w:tab/>
      </w:r>
      <w:r w:rsidRPr="00450A72">
        <w:rPr>
          <w:rFonts w:ascii="Arial" w:hAnsi="Arial" w:cs="Arial"/>
          <w:sz w:val="22"/>
          <w:szCs w:val="22"/>
        </w:rPr>
        <w:t xml:space="preserve">Renal Transplantation and the Digital Divide: Does Information and </w:t>
      </w:r>
      <w:r>
        <w:rPr>
          <w:rFonts w:ascii="Arial" w:hAnsi="Arial" w:cs="Arial"/>
          <w:sz w:val="22"/>
          <w:szCs w:val="22"/>
        </w:rPr>
        <w:t xml:space="preserve">Communication </w:t>
      </w:r>
      <w:r w:rsidRPr="00450A72">
        <w:rPr>
          <w:rFonts w:ascii="Arial" w:hAnsi="Arial" w:cs="Arial"/>
          <w:sz w:val="22"/>
          <w:szCs w:val="22"/>
        </w:rPr>
        <w:t>Technology Represent a Barrier or a Bridge to Transplantation for African Americans</w:t>
      </w:r>
      <w:r>
        <w:rPr>
          <w:rFonts w:ascii="Arial" w:hAnsi="Arial" w:cs="Arial"/>
          <w:sz w:val="22"/>
          <w:szCs w:val="22"/>
        </w:rPr>
        <w:t>? Huggi</w:t>
      </w:r>
      <w:r w:rsidR="00B56406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s </w:t>
      </w:r>
      <w:r w:rsidRPr="00450A72">
        <w:rPr>
          <w:rFonts w:ascii="Arial" w:hAnsi="Arial" w:cs="Arial"/>
          <w:sz w:val="22"/>
          <w:szCs w:val="22"/>
        </w:rPr>
        <w:t xml:space="preserve">Awards, Chicago, IL </w:t>
      </w:r>
    </w:p>
    <w:p w14:paraId="5120A21F" w14:textId="77777777" w:rsidR="00450A72" w:rsidRDefault="00450A72" w:rsidP="00494F1C">
      <w:pPr>
        <w:rPr>
          <w:rFonts w:ascii="Arial" w:hAnsi="Arial" w:cs="Arial"/>
          <w:sz w:val="22"/>
          <w:szCs w:val="22"/>
        </w:rPr>
      </w:pPr>
    </w:p>
    <w:p w14:paraId="6BF84F82" w14:textId="77777777" w:rsidR="00D479BC" w:rsidRDefault="00D479BC" w:rsidP="00494F1C">
      <w:pPr>
        <w:rPr>
          <w:rFonts w:ascii="Arial" w:hAnsi="Arial" w:cs="Arial"/>
          <w:sz w:val="22"/>
          <w:szCs w:val="22"/>
        </w:rPr>
      </w:pPr>
    </w:p>
    <w:p w14:paraId="300F1CAC" w14:textId="77777777" w:rsidR="00D479BC" w:rsidRDefault="00D479BC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2013</w:t>
      </w:r>
      <w:r w:rsidR="00D46567">
        <w:rPr>
          <w:rFonts w:ascii="Arial" w:hAnsi="Arial" w:cs="Arial"/>
          <w:sz w:val="22"/>
          <w:szCs w:val="22"/>
        </w:rPr>
        <w:tab/>
      </w:r>
      <w:r w:rsidR="007B3DF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Urology Grand Rounds Invited Speaker, Chicago </w:t>
      </w:r>
      <w:r w:rsidR="00450A72">
        <w:rPr>
          <w:rFonts w:ascii="Arial" w:hAnsi="Arial" w:cs="Arial"/>
          <w:sz w:val="22"/>
          <w:szCs w:val="22"/>
        </w:rPr>
        <w:t>IL</w:t>
      </w:r>
    </w:p>
    <w:p w14:paraId="4ECBC26F" w14:textId="77777777" w:rsidR="007B3DF4" w:rsidRDefault="007B3DF4" w:rsidP="00494F1C">
      <w:pPr>
        <w:rPr>
          <w:rFonts w:ascii="Arial" w:hAnsi="Arial" w:cs="Arial"/>
          <w:sz w:val="22"/>
          <w:szCs w:val="22"/>
        </w:rPr>
      </w:pPr>
    </w:p>
    <w:p w14:paraId="79EEEEE4" w14:textId="77777777" w:rsidR="007B3DF4" w:rsidRDefault="007B3DF4" w:rsidP="007B3DF4">
      <w:pPr>
        <w:ind w:left="1440" w:hanging="1440"/>
        <w:rPr>
          <w:rFonts w:ascii="Arial" w:hAnsi="Arial" w:cs="Arial"/>
          <w:sz w:val="22"/>
          <w:szCs w:val="22"/>
        </w:rPr>
      </w:pPr>
      <w:r w:rsidRPr="00730684">
        <w:rPr>
          <w:rFonts w:ascii="Arial" w:hAnsi="Arial" w:cs="Arial"/>
          <w:sz w:val="22"/>
          <w:szCs w:val="22"/>
        </w:rPr>
        <w:t>2016</w:t>
      </w:r>
      <w:r w:rsidRPr="00730684">
        <w:rPr>
          <w:rFonts w:ascii="Arial" w:hAnsi="Arial" w:cs="Arial"/>
          <w:sz w:val="22"/>
          <w:szCs w:val="22"/>
        </w:rPr>
        <w:tab/>
        <w:t>Use of Modified Geriatric Assessment in Evaluation of Older Adults: Poster presentation ATC 2017, Chicago IL</w:t>
      </w:r>
    </w:p>
    <w:p w14:paraId="5E4FA779" w14:textId="77777777" w:rsidR="007B3DF4" w:rsidRDefault="007B3DF4" w:rsidP="007B3DF4">
      <w:pPr>
        <w:ind w:left="1440" w:hanging="1440"/>
        <w:rPr>
          <w:rFonts w:ascii="Arial" w:hAnsi="Arial" w:cs="Arial"/>
          <w:sz w:val="22"/>
          <w:szCs w:val="22"/>
        </w:rPr>
      </w:pPr>
    </w:p>
    <w:p w14:paraId="30D8B688" w14:textId="77777777" w:rsidR="007B3DF4" w:rsidRDefault="007B3DF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2017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Urology Grand Rounds Invited Speaker, Chicago IL</w:t>
      </w:r>
    </w:p>
    <w:p w14:paraId="04DF56A0" w14:textId="77777777" w:rsidR="00D46567" w:rsidRDefault="00D46567" w:rsidP="00494F1C">
      <w:pPr>
        <w:rPr>
          <w:rFonts w:ascii="Arial" w:hAnsi="Arial" w:cs="Arial"/>
          <w:sz w:val="22"/>
          <w:szCs w:val="22"/>
        </w:rPr>
      </w:pPr>
    </w:p>
    <w:p w14:paraId="070AFC17" w14:textId="77777777" w:rsidR="00B56406" w:rsidRDefault="00D46567" w:rsidP="00041343">
      <w:pPr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2017</w:t>
      </w:r>
      <w:r>
        <w:rPr>
          <w:rFonts w:ascii="Arial" w:hAnsi="Arial" w:cs="Arial"/>
          <w:sz w:val="22"/>
          <w:szCs w:val="22"/>
        </w:rPr>
        <w:tab/>
        <w:t>From the Bedside: A Transplant’s Surgeon’s Perspective on the Gift of Life, Gift of Hope OPO meeting, Oakbrook, IL</w:t>
      </w:r>
    </w:p>
    <w:p w14:paraId="4B75A82A" w14:textId="77777777" w:rsidR="007B3DF4" w:rsidRDefault="007B3DF4" w:rsidP="00041343">
      <w:pPr>
        <w:ind w:left="1440" w:hanging="1440"/>
        <w:rPr>
          <w:rFonts w:ascii="Arial" w:hAnsi="Arial" w:cs="Arial"/>
          <w:sz w:val="22"/>
          <w:szCs w:val="22"/>
        </w:rPr>
      </w:pPr>
    </w:p>
    <w:p w14:paraId="7BC13ABB" w14:textId="77777777" w:rsidR="007B3DF4" w:rsidRPr="007B3DF4" w:rsidRDefault="007B3DF4" w:rsidP="007B3DF4">
      <w:pPr>
        <w:rPr>
          <w:rFonts w:ascii="Arial" w:eastAsia="Times New Roman" w:hAnsi="Arial" w:cs="Arial"/>
          <w:sz w:val="22"/>
          <w:szCs w:val="22"/>
          <w:lang w:eastAsia="en-US"/>
        </w:rPr>
      </w:pPr>
      <w:r w:rsidRPr="007B3DF4">
        <w:rPr>
          <w:rFonts w:ascii="Arial" w:eastAsia="Times New Roman" w:hAnsi="Arial" w:cs="Arial"/>
          <w:sz w:val="22"/>
          <w:szCs w:val="22"/>
          <w:lang w:eastAsia="en-US"/>
        </w:rPr>
        <w:t>2019                Transplant Surgeon’s perspective, Gift of Hope, Itasca, IL</w:t>
      </w:r>
    </w:p>
    <w:p w14:paraId="3EF71238" w14:textId="77777777" w:rsidR="007B3DF4" w:rsidRPr="007B3DF4" w:rsidRDefault="007B3DF4" w:rsidP="007B3DF4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2782B29B" w14:textId="77777777" w:rsidR="007B3DF4" w:rsidRDefault="007B3DF4" w:rsidP="007B3DF4">
      <w:pPr>
        <w:rPr>
          <w:rFonts w:ascii="Arial" w:eastAsia="Times New Roman" w:hAnsi="Arial" w:cs="Arial"/>
          <w:sz w:val="22"/>
          <w:szCs w:val="22"/>
          <w:lang w:eastAsia="en-US"/>
        </w:rPr>
      </w:pPr>
      <w:r w:rsidRPr="007B3DF4">
        <w:rPr>
          <w:rFonts w:ascii="Arial" w:eastAsia="Times New Roman" w:hAnsi="Arial" w:cs="Arial"/>
          <w:sz w:val="22"/>
          <w:szCs w:val="22"/>
          <w:lang w:eastAsia="en-US"/>
        </w:rPr>
        <w:t xml:space="preserve">2019                The Big Ask, The Big Give: NKFI Patient education event, </w:t>
      </w:r>
      <w:proofErr w:type="gramStart"/>
      <w:r w:rsidRPr="007B3DF4">
        <w:rPr>
          <w:rFonts w:ascii="Arial" w:eastAsia="Times New Roman" w:hAnsi="Arial" w:cs="Arial"/>
          <w:sz w:val="22"/>
          <w:szCs w:val="22"/>
          <w:lang w:eastAsia="en-US"/>
        </w:rPr>
        <w:t>speaker</w:t>
      </w:r>
      <w:proofErr w:type="gramEnd"/>
      <w:r w:rsidRPr="007B3DF4">
        <w:rPr>
          <w:rFonts w:ascii="Arial" w:eastAsia="Times New Roman" w:hAnsi="Arial" w:cs="Arial"/>
          <w:sz w:val="22"/>
          <w:szCs w:val="22"/>
          <w:lang w:eastAsia="en-US"/>
        </w:rPr>
        <w:t xml:space="preserve"> and organizer</w:t>
      </w:r>
    </w:p>
    <w:p w14:paraId="5C0AA9FE" w14:textId="77777777" w:rsidR="00CC244C" w:rsidRDefault="00CC244C" w:rsidP="007B3DF4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20284C44" w14:textId="77777777" w:rsidR="00CC244C" w:rsidRDefault="00CC244C" w:rsidP="007B3DF4">
      <w:pPr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2020</w:t>
      </w:r>
      <w:r>
        <w:rPr>
          <w:rFonts w:ascii="Arial" w:eastAsia="Times New Roman" w:hAnsi="Arial" w:cs="Arial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z w:val="22"/>
          <w:szCs w:val="22"/>
          <w:lang w:eastAsia="en-US"/>
        </w:rPr>
        <w:tab/>
        <w:t xml:space="preserve">Kidney Transplant Basics, University of Chicago Nursing Grand Rounds, Virtual </w:t>
      </w:r>
    </w:p>
    <w:p w14:paraId="73B84412" w14:textId="77777777" w:rsidR="001C2DCE" w:rsidRDefault="001C2DCE" w:rsidP="007B3DF4">
      <w:pPr>
        <w:rPr>
          <w:rFonts w:ascii="Arial" w:eastAsia="Times New Roman" w:hAnsi="Arial" w:cs="Arial"/>
          <w:sz w:val="22"/>
          <w:szCs w:val="22"/>
          <w:lang w:eastAsia="en-US"/>
        </w:rPr>
      </w:pPr>
    </w:p>
    <w:p w14:paraId="65DF9C21" w14:textId="4DF1F348" w:rsidR="001C2DCE" w:rsidRPr="007B3DF4" w:rsidRDefault="001C2DCE" w:rsidP="001C2DCE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2023</w:t>
      </w:r>
      <w:r>
        <w:rPr>
          <w:rFonts w:ascii="Arial" w:eastAsia="Times New Roman" w:hAnsi="Arial" w:cs="Arial"/>
          <w:sz w:val="22"/>
          <w:szCs w:val="22"/>
          <w:lang w:eastAsia="en-US"/>
        </w:rPr>
        <w:tab/>
        <w:t>Department of Surgery Grand Rounds: Transplantation from Soup to Nuts, Texas Tech School of Medicine, Lubbock, TX</w:t>
      </w:r>
    </w:p>
    <w:p w14:paraId="4502A21F" w14:textId="77777777" w:rsidR="007B3DF4" w:rsidRDefault="007B3DF4" w:rsidP="00041343">
      <w:pPr>
        <w:ind w:left="1440" w:hanging="1440"/>
        <w:rPr>
          <w:rFonts w:ascii="Arial" w:hAnsi="Arial" w:cs="Arial"/>
          <w:sz w:val="22"/>
          <w:szCs w:val="22"/>
        </w:rPr>
      </w:pPr>
    </w:p>
    <w:p w14:paraId="11125BCD" w14:textId="77777777" w:rsidR="00EF7617" w:rsidRDefault="00EF7617" w:rsidP="00B56406">
      <w:pPr>
        <w:rPr>
          <w:rFonts w:ascii="Arial" w:hAnsi="Arial" w:cs="Arial"/>
          <w:b/>
          <w:sz w:val="22"/>
          <w:szCs w:val="22"/>
        </w:rPr>
      </w:pPr>
    </w:p>
    <w:p w14:paraId="08588777" w14:textId="77777777" w:rsidR="00EE6F1A" w:rsidRPr="00B56406" w:rsidRDefault="00041343" w:rsidP="00B564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NATIONAL:</w:t>
      </w:r>
    </w:p>
    <w:p w14:paraId="4751985A" w14:textId="77777777" w:rsidR="00EE6F1A" w:rsidRPr="0048311B" w:rsidRDefault="00EE6F1A">
      <w:pPr>
        <w:rPr>
          <w:rFonts w:ascii="Arial" w:hAnsi="Arial" w:cs="Arial"/>
          <w:b/>
          <w:sz w:val="22"/>
          <w:szCs w:val="22"/>
        </w:rPr>
      </w:pPr>
    </w:p>
    <w:p w14:paraId="204E9069" w14:textId="77777777" w:rsidR="00EE6F1A" w:rsidRPr="0048311B" w:rsidRDefault="00395EB4" w:rsidP="00494F1C">
      <w:pPr>
        <w:rPr>
          <w:rFonts w:ascii="Arial" w:hAnsi="Arial" w:cs="Arial"/>
          <w:sz w:val="22"/>
          <w:szCs w:val="22"/>
        </w:rPr>
      </w:pPr>
      <w:r w:rsidRPr="00395EB4">
        <w:rPr>
          <w:rFonts w:ascii="Arial" w:hAnsi="Arial" w:cs="Arial"/>
          <w:sz w:val="22"/>
          <w:szCs w:val="22"/>
        </w:rPr>
        <w:t>1997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Management of the ESRD patient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Surgical Grand Rounds, Vanderbilt University,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Nashville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TN</w:t>
      </w:r>
    </w:p>
    <w:p w14:paraId="0106CC36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7CD4F2B4" w14:textId="77777777" w:rsidR="00EE6F1A" w:rsidRPr="0048311B" w:rsidRDefault="00EE6F1A" w:rsidP="00494F1C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>2003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Conference on the medical evaluation of the living renal donor</w:t>
      </w:r>
      <w:r w:rsidR="00395EB4">
        <w:rPr>
          <w:rFonts w:ascii="Arial" w:hAnsi="Arial" w:cs="Arial"/>
          <w:sz w:val="22"/>
          <w:szCs w:val="22"/>
        </w:rPr>
        <w:t>,</w:t>
      </w:r>
      <w:r w:rsidRPr="0048311B">
        <w:rPr>
          <w:rFonts w:ascii="Arial" w:hAnsi="Arial" w:cs="Arial"/>
          <w:sz w:val="22"/>
          <w:szCs w:val="22"/>
        </w:rPr>
        <w:t xml:space="preserve"> National Kidney 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Foundation, Dallas-Ft. Worth</w:t>
      </w:r>
      <w:r w:rsidR="00395EB4">
        <w:rPr>
          <w:rFonts w:ascii="Arial" w:hAnsi="Arial" w:cs="Arial"/>
          <w:sz w:val="22"/>
          <w:szCs w:val="22"/>
        </w:rPr>
        <w:t>,</w:t>
      </w:r>
      <w:r w:rsidR="00B94DA6">
        <w:rPr>
          <w:rFonts w:ascii="Arial" w:hAnsi="Arial" w:cs="Arial"/>
          <w:sz w:val="22"/>
          <w:szCs w:val="22"/>
        </w:rPr>
        <w:t xml:space="preserve"> TX</w:t>
      </w:r>
    </w:p>
    <w:p w14:paraId="106FE159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2F24DF63" w14:textId="77777777" w:rsidR="00EE6F1A" w:rsidRDefault="00EE6F1A" w:rsidP="00494F1C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 xml:space="preserve"> </w:t>
      </w:r>
      <w:r w:rsidR="00395EB4" w:rsidRPr="00395EB4">
        <w:rPr>
          <w:rFonts w:ascii="Arial" w:hAnsi="Arial" w:cs="Arial"/>
          <w:sz w:val="22"/>
          <w:szCs w:val="22"/>
        </w:rPr>
        <w:t>2004</w:t>
      </w:r>
      <w:r w:rsidR="00395EB4">
        <w:rPr>
          <w:rFonts w:ascii="Arial" w:hAnsi="Arial" w:cs="Arial"/>
          <w:b/>
          <w:sz w:val="22"/>
          <w:szCs w:val="22"/>
        </w:rPr>
        <w:tab/>
      </w:r>
      <w:r w:rsidR="00395EB4">
        <w:rPr>
          <w:rFonts w:ascii="Arial" w:hAnsi="Arial" w:cs="Arial"/>
          <w:b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Assessment of the ACGME core competencies: professionalism</w:t>
      </w:r>
      <w:r w:rsidR="00395EB4">
        <w:rPr>
          <w:rFonts w:ascii="Arial" w:hAnsi="Arial" w:cs="Arial"/>
          <w:sz w:val="22"/>
          <w:szCs w:val="22"/>
        </w:rPr>
        <w:t>,</w:t>
      </w:r>
      <w:r w:rsidRPr="0048311B">
        <w:rPr>
          <w:rFonts w:ascii="Arial" w:hAnsi="Arial" w:cs="Arial"/>
          <w:sz w:val="22"/>
          <w:szCs w:val="22"/>
        </w:rPr>
        <w:t xml:space="preserve"> ASE Annual 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Meeting, Houston</w:t>
      </w:r>
      <w:r w:rsidR="00B94DA6">
        <w:rPr>
          <w:rFonts w:ascii="Arial" w:hAnsi="Arial" w:cs="Arial"/>
          <w:sz w:val="22"/>
          <w:szCs w:val="22"/>
        </w:rPr>
        <w:t>, TX</w:t>
      </w:r>
    </w:p>
    <w:p w14:paraId="349A9A74" w14:textId="77777777" w:rsidR="005D5145" w:rsidRPr="0048311B" w:rsidRDefault="005D5145" w:rsidP="00494F1C">
      <w:pPr>
        <w:rPr>
          <w:rFonts w:ascii="Arial" w:hAnsi="Arial" w:cs="Arial"/>
          <w:sz w:val="22"/>
          <w:szCs w:val="22"/>
        </w:rPr>
      </w:pPr>
    </w:p>
    <w:p w14:paraId="2A24248A" w14:textId="77777777" w:rsidR="00EE6F1A" w:rsidRPr="0048311B" w:rsidRDefault="00395EB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2005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 xml:space="preserve">Surgical education research fellowship poster presentation. ASE Annual Meeting, </w:t>
      </w:r>
      <w:r w:rsidR="00B5750C">
        <w:rPr>
          <w:rFonts w:ascii="Arial" w:hAnsi="Arial" w:cs="Arial"/>
          <w:sz w:val="22"/>
          <w:szCs w:val="22"/>
        </w:rPr>
        <w:tab/>
      </w:r>
      <w:r w:rsidR="00B5750C">
        <w:rPr>
          <w:rFonts w:ascii="Arial" w:hAnsi="Arial" w:cs="Arial"/>
          <w:sz w:val="22"/>
          <w:szCs w:val="22"/>
        </w:rPr>
        <w:tab/>
        <w:t>Houston, TX</w:t>
      </w:r>
    </w:p>
    <w:p w14:paraId="479A9826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10CBD7BA" w14:textId="77777777" w:rsidR="00EE6F1A" w:rsidRPr="0048311B" w:rsidRDefault="00395EB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2005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Living donor nephrectomy,</w:t>
      </w:r>
      <w:r w:rsidR="00EE6F1A" w:rsidRPr="0048311B">
        <w:rPr>
          <w:rFonts w:ascii="Arial" w:hAnsi="Arial" w:cs="Arial"/>
          <w:sz w:val="22"/>
          <w:szCs w:val="22"/>
        </w:rPr>
        <w:t xml:space="preserve"> National Kidney Foundation National Meeting,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>Washington</w:t>
      </w:r>
      <w:r w:rsidR="00FA1E58">
        <w:rPr>
          <w:rFonts w:ascii="Arial" w:hAnsi="Arial" w:cs="Arial"/>
          <w:sz w:val="22"/>
          <w:szCs w:val="22"/>
        </w:rPr>
        <w:t>,</w:t>
      </w:r>
      <w:r w:rsidR="00B94DA6">
        <w:rPr>
          <w:rFonts w:ascii="Arial" w:hAnsi="Arial" w:cs="Arial"/>
          <w:sz w:val="22"/>
          <w:szCs w:val="22"/>
        </w:rPr>
        <w:t xml:space="preserve"> DC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</w:p>
    <w:p w14:paraId="771FBFF3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1813D520" w14:textId="77777777" w:rsidR="00EE6F1A" w:rsidRPr="0048311B" w:rsidRDefault="00EE6F1A" w:rsidP="00494F1C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>2005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Rituximab and rejection: rescue and prophylaxis: icing on the cak</w:t>
      </w:r>
      <w:r w:rsidR="00395EB4">
        <w:rPr>
          <w:rFonts w:ascii="Arial" w:hAnsi="Arial" w:cs="Arial"/>
          <w:sz w:val="22"/>
          <w:szCs w:val="22"/>
        </w:rPr>
        <w:t xml:space="preserve">e or the cavalry 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  <w:t xml:space="preserve">to the </w:t>
      </w:r>
      <w:proofErr w:type="gramStart"/>
      <w:r w:rsidR="00395EB4">
        <w:rPr>
          <w:rFonts w:ascii="Arial" w:hAnsi="Arial" w:cs="Arial"/>
          <w:sz w:val="22"/>
          <w:szCs w:val="22"/>
        </w:rPr>
        <w:t>rescue?,</w:t>
      </w:r>
      <w:proofErr w:type="gramEnd"/>
      <w:r w:rsidRPr="0048311B">
        <w:rPr>
          <w:rFonts w:ascii="Arial" w:hAnsi="Arial" w:cs="Arial"/>
          <w:sz w:val="22"/>
          <w:szCs w:val="22"/>
        </w:rPr>
        <w:t xml:space="preserve"> American Transplant Congress, Seattle</w:t>
      </w:r>
      <w:r w:rsidR="00395EB4">
        <w:rPr>
          <w:rFonts w:ascii="Arial" w:hAnsi="Arial" w:cs="Arial"/>
          <w:sz w:val="22"/>
          <w:szCs w:val="22"/>
        </w:rPr>
        <w:t>,</w:t>
      </w:r>
      <w:r w:rsidR="00B94DA6">
        <w:rPr>
          <w:rFonts w:ascii="Arial" w:hAnsi="Arial" w:cs="Arial"/>
          <w:sz w:val="22"/>
          <w:szCs w:val="22"/>
        </w:rPr>
        <w:t xml:space="preserve"> WA</w:t>
      </w:r>
      <w:r w:rsidRPr="0048311B">
        <w:rPr>
          <w:rFonts w:ascii="Arial" w:hAnsi="Arial" w:cs="Arial"/>
          <w:sz w:val="22"/>
          <w:szCs w:val="22"/>
        </w:rPr>
        <w:t xml:space="preserve"> </w:t>
      </w:r>
    </w:p>
    <w:p w14:paraId="4BE3EC3D" w14:textId="77777777" w:rsidR="00EE6F1A" w:rsidRPr="00395EB4" w:rsidRDefault="00EE6F1A" w:rsidP="003C647B">
      <w:pPr>
        <w:rPr>
          <w:rFonts w:ascii="Arial" w:hAnsi="Arial" w:cs="Arial"/>
          <w:sz w:val="22"/>
          <w:szCs w:val="22"/>
        </w:rPr>
      </w:pPr>
    </w:p>
    <w:p w14:paraId="01EAC22C" w14:textId="77777777" w:rsidR="00EE6F1A" w:rsidRPr="0048311B" w:rsidRDefault="00EE6F1A" w:rsidP="00494F1C">
      <w:pPr>
        <w:rPr>
          <w:rFonts w:ascii="Arial" w:hAnsi="Arial" w:cs="Arial"/>
          <w:sz w:val="22"/>
          <w:szCs w:val="22"/>
        </w:rPr>
      </w:pPr>
      <w:r w:rsidRPr="00395EB4">
        <w:rPr>
          <w:rFonts w:ascii="Arial" w:hAnsi="Arial" w:cs="Arial"/>
          <w:sz w:val="22"/>
          <w:szCs w:val="22"/>
        </w:rPr>
        <w:t xml:space="preserve"> </w:t>
      </w:r>
      <w:r w:rsidR="00395EB4" w:rsidRPr="00395EB4">
        <w:rPr>
          <w:rFonts w:ascii="Arial" w:hAnsi="Arial" w:cs="Arial"/>
          <w:sz w:val="22"/>
          <w:szCs w:val="22"/>
        </w:rPr>
        <w:t>2006</w:t>
      </w:r>
      <w:r w:rsidR="00395EB4" w:rsidRP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b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Expanding donor criteria for pancreas transplantation</w:t>
      </w:r>
      <w:r w:rsidR="00395EB4">
        <w:rPr>
          <w:rFonts w:ascii="Arial" w:hAnsi="Arial" w:cs="Arial"/>
          <w:sz w:val="22"/>
          <w:szCs w:val="22"/>
        </w:rPr>
        <w:t>,</w:t>
      </w:r>
      <w:r w:rsidRPr="0048311B">
        <w:rPr>
          <w:rFonts w:ascii="Arial" w:hAnsi="Arial" w:cs="Arial"/>
          <w:sz w:val="22"/>
          <w:szCs w:val="22"/>
        </w:rPr>
        <w:t xml:space="preserve"> American Transplant 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Congress, Seattle</w:t>
      </w:r>
      <w:r w:rsidR="00395EB4">
        <w:rPr>
          <w:rFonts w:ascii="Arial" w:hAnsi="Arial" w:cs="Arial"/>
          <w:sz w:val="22"/>
          <w:szCs w:val="22"/>
        </w:rPr>
        <w:t>,</w:t>
      </w:r>
      <w:r w:rsidR="00B94DA6">
        <w:rPr>
          <w:rFonts w:ascii="Arial" w:hAnsi="Arial" w:cs="Arial"/>
          <w:sz w:val="22"/>
          <w:szCs w:val="22"/>
        </w:rPr>
        <w:t xml:space="preserve"> WA</w:t>
      </w:r>
    </w:p>
    <w:p w14:paraId="2627B594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5C6DACF5" w14:textId="77777777" w:rsidR="00EE6F1A" w:rsidRPr="0048311B" w:rsidRDefault="00EE6F1A" w:rsidP="00494F1C">
      <w:pPr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>2006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Surgery for the non-surgeon, pancreas transplantation</w:t>
      </w:r>
      <w:r w:rsidR="00395EB4">
        <w:rPr>
          <w:rFonts w:ascii="Arial" w:hAnsi="Arial" w:cs="Arial"/>
          <w:sz w:val="22"/>
          <w:szCs w:val="22"/>
        </w:rPr>
        <w:t>,</w:t>
      </w:r>
      <w:r w:rsidRPr="0048311B">
        <w:rPr>
          <w:rFonts w:ascii="Arial" w:hAnsi="Arial" w:cs="Arial"/>
          <w:sz w:val="22"/>
          <w:szCs w:val="22"/>
        </w:rPr>
        <w:t xml:space="preserve"> American Society of 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Transplant Fellows Symposium, Phoenix</w:t>
      </w:r>
      <w:r w:rsidR="00395EB4">
        <w:rPr>
          <w:rFonts w:ascii="Arial" w:hAnsi="Arial" w:cs="Arial"/>
          <w:sz w:val="22"/>
          <w:szCs w:val="22"/>
        </w:rPr>
        <w:t>,</w:t>
      </w:r>
      <w:r w:rsidRPr="0048311B">
        <w:rPr>
          <w:rFonts w:ascii="Arial" w:hAnsi="Arial" w:cs="Arial"/>
          <w:sz w:val="22"/>
          <w:szCs w:val="22"/>
        </w:rPr>
        <w:t xml:space="preserve"> AZ</w:t>
      </w:r>
    </w:p>
    <w:p w14:paraId="76911AB4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37BA5437" w14:textId="77777777" w:rsidR="00EE6F1A" w:rsidRPr="0048311B" w:rsidRDefault="00BD42F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>2006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All about Allocation</w:t>
      </w:r>
      <w:r w:rsidR="00395EB4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American Society of Transplant Fellows Symposium, Phoenix</w:t>
      </w:r>
      <w:r w:rsidR="00395EB4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AZ</w:t>
      </w:r>
    </w:p>
    <w:p w14:paraId="023DA052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113C1134" w14:textId="77777777" w:rsidR="00EE6F1A" w:rsidRDefault="00BD42F4" w:rsidP="003C6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>2007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Surgical cases, pancreas transplantation</w:t>
      </w:r>
      <w:r w:rsidR="00395EB4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American Society of Transplant Fellows 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>Symposium, Dallas, TX</w:t>
      </w:r>
    </w:p>
    <w:p w14:paraId="486CC033" w14:textId="77777777" w:rsidR="00F45797" w:rsidRPr="0048311B" w:rsidRDefault="00F45797" w:rsidP="003C647B">
      <w:pPr>
        <w:rPr>
          <w:rFonts w:ascii="Arial" w:hAnsi="Arial" w:cs="Arial"/>
          <w:sz w:val="22"/>
          <w:szCs w:val="22"/>
        </w:rPr>
      </w:pPr>
    </w:p>
    <w:p w14:paraId="0F1639E0" w14:textId="77777777" w:rsidR="00EE6F1A" w:rsidRPr="0048311B" w:rsidRDefault="00BD42F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>2007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All about Allocation</w:t>
      </w:r>
      <w:r w:rsidR="00395EB4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American Society of Transplant Fellows Symposium, Dallas, 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>TX</w:t>
      </w:r>
    </w:p>
    <w:p w14:paraId="62B6F594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1FF8193E" w14:textId="77777777" w:rsidR="00EE6F1A" w:rsidRDefault="00BD42F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>2007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 xml:space="preserve">Ethics case conference: American Society of Transplant Fellows Symposium, 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>Dallas, TX</w:t>
      </w:r>
    </w:p>
    <w:p w14:paraId="0BED1746" w14:textId="77777777" w:rsidR="00FA1E58" w:rsidRDefault="00FA1E58" w:rsidP="00494F1C">
      <w:pPr>
        <w:rPr>
          <w:rFonts w:ascii="Arial" w:hAnsi="Arial" w:cs="Arial"/>
          <w:sz w:val="22"/>
          <w:szCs w:val="22"/>
        </w:rPr>
      </w:pPr>
    </w:p>
    <w:p w14:paraId="21A2914D" w14:textId="77777777" w:rsidR="00FA1E58" w:rsidRPr="00FA1E58" w:rsidRDefault="00FA1E58" w:rsidP="00FA1E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FA1E58">
        <w:rPr>
          <w:rFonts w:ascii="Arial" w:hAnsi="Arial" w:cs="Arial"/>
          <w:sz w:val="22"/>
          <w:szCs w:val="22"/>
        </w:rPr>
        <w:t>2007</w:t>
      </w:r>
      <w:r w:rsidRPr="00FA1E58">
        <w:rPr>
          <w:rFonts w:ascii="Arial" w:hAnsi="Arial" w:cs="Arial"/>
          <w:sz w:val="22"/>
          <w:szCs w:val="22"/>
        </w:rPr>
        <w:tab/>
      </w:r>
      <w:r w:rsidRPr="00FA1E58">
        <w:rPr>
          <w:rFonts w:ascii="Arial" w:hAnsi="Arial" w:cs="Arial"/>
          <w:sz w:val="22"/>
          <w:szCs w:val="22"/>
        </w:rPr>
        <w:tab/>
        <w:t>Use of rituximab in transplant, World Transplant Congress, San Francisco, CA</w:t>
      </w:r>
    </w:p>
    <w:p w14:paraId="74AD0BA4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2DA47629" w14:textId="77777777" w:rsidR="00EE6F1A" w:rsidRDefault="00BD42F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>2008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Assigning ‘good’, ‘better’, and ‘best’ organs: how do you structure your program</w:t>
      </w:r>
      <w:r w:rsidR="00395EB4"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American Society of Transplant Wint</w:t>
      </w:r>
      <w:r w:rsidR="00B94DA6">
        <w:rPr>
          <w:rFonts w:ascii="Arial" w:hAnsi="Arial" w:cs="Arial"/>
          <w:sz w:val="22"/>
          <w:szCs w:val="22"/>
        </w:rPr>
        <w:t>er Symposium, Palm Springs, CA</w:t>
      </w:r>
    </w:p>
    <w:p w14:paraId="1955C5CF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0A92518C" w14:textId="77777777" w:rsidR="00EE6F1A" w:rsidRDefault="00BD42F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>2008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Indications for Solid Organ Transplantation: Kidney and Pancreas</w:t>
      </w:r>
      <w:r w:rsidR="00395EB4">
        <w:rPr>
          <w:rFonts w:ascii="Arial" w:hAnsi="Arial" w:cs="Arial"/>
          <w:sz w:val="22"/>
          <w:szCs w:val="22"/>
        </w:rPr>
        <w:t>,</w:t>
      </w:r>
      <w:r w:rsidR="00EE6F1A">
        <w:rPr>
          <w:rFonts w:ascii="Arial" w:hAnsi="Arial" w:cs="Arial"/>
          <w:sz w:val="22"/>
          <w:szCs w:val="22"/>
        </w:rPr>
        <w:t xml:space="preserve"> American 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Society of Transplant Fellows Symposium on Transplantation Medicine, </w:t>
      </w:r>
      <w:r w:rsidR="00B94DA6"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ab/>
        <w:t>Grapevine, TX</w:t>
      </w:r>
    </w:p>
    <w:p w14:paraId="2A4F15F1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37098D3A" w14:textId="77777777" w:rsidR="00395EB4" w:rsidRDefault="00BD42F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>2008-2009</w:t>
      </w:r>
      <w:r w:rsidR="00395EB4"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All about Allocation</w:t>
      </w:r>
      <w:r w:rsidR="00395EB4">
        <w:rPr>
          <w:rFonts w:ascii="Arial" w:hAnsi="Arial" w:cs="Arial"/>
          <w:sz w:val="22"/>
          <w:szCs w:val="22"/>
        </w:rPr>
        <w:t>,</w:t>
      </w:r>
      <w:r w:rsidR="00EE6F1A">
        <w:rPr>
          <w:rFonts w:ascii="Arial" w:hAnsi="Arial" w:cs="Arial"/>
          <w:sz w:val="22"/>
          <w:szCs w:val="22"/>
        </w:rPr>
        <w:t xml:space="preserve"> American Society of Transplant Fellows Symposium </w:t>
      </w:r>
      <w:r w:rsidR="00395EB4">
        <w:rPr>
          <w:rFonts w:ascii="Arial" w:hAnsi="Arial" w:cs="Arial"/>
          <w:sz w:val="22"/>
          <w:szCs w:val="22"/>
        </w:rPr>
        <w:tab/>
      </w:r>
      <w:r w:rsidR="00395EB4">
        <w:rPr>
          <w:rFonts w:ascii="Arial" w:hAnsi="Arial" w:cs="Arial"/>
          <w:sz w:val="22"/>
          <w:szCs w:val="22"/>
        </w:rPr>
        <w:tab/>
      </w:r>
    </w:p>
    <w:p w14:paraId="047BB946" w14:textId="77777777" w:rsidR="00EE6F1A" w:rsidRDefault="00395EB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on Transpla</w:t>
      </w:r>
      <w:r w:rsidR="00B94DA6">
        <w:rPr>
          <w:rFonts w:ascii="Arial" w:hAnsi="Arial" w:cs="Arial"/>
          <w:sz w:val="22"/>
          <w:szCs w:val="22"/>
        </w:rPr>
        <w:t>ntation Medicine, Grapevine, TX</w:t>
      </w:r>
    </w:p>
    <w:p w14:paraId="197F65AF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476CA757" w14:textId="77777777" w:rsidR="00EE6F1A" w:rsidRDefault="00BD42F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395EB4">
        <w:rPr>
          <w:rFonts w:ascii="Arial" w:hAnsi="Arial" w:cs="Arial"/>
          <w:sz w:val="22"/>
          <w:szCs w:val="22"/>
        </w:rPr>
        <w:t>2008-2009</w:t>
      </w:r>
      <w:r w:rsidR="00395EB4"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Surgical Techniques for the Surgeon</w:t>
      </w:r>
      <w:r w:rsidR="00395EB4">
        <w:rPr>
          <w:rFonts w:ascii="Arial" w:hAnsi="Arial" w:cs="Arial"/>
          <w:sz w:val="22"/>
          <w:szCs w:val="22"/>
        </w:rPr>
        <w:t>,</w:t>
      </w:r>
      <w:r w:rsidR="00EE6F1A">
        <w:rPr>
          <w:rFonts w:ascii="Arial" w:hAnsi="Arial" w:cs="Arial"/>
          <w:sz w:val="22"/>
          <w:szCs w:val="22"/>
        </w:rPr>
        <w:t xml:space="preserve"> American Society of Transplant Fellows </w:t>
      </w:r>
      <w:r w:rsidR="00D0106A">
        <w:rPr>
          <w:rFonts w:ascii="Arial" w:hAnsi="Arial" w:cs="Arial"/>
          <w:sz w:val="22"/>
          <w:szCs w:val="22"/>
        </w:rPr>
        <w:tab/>
      </w:r>
      <w:r w:rsidR="00D0106A">
        <w:rPr>
          <w:rFonts w:ascii="Arial" w:hAnsi="Arial" w:cs="Arial"/>
          <w:sz w:val="22"/>
          <w:szCs w:val="22"/>
        </w:rPr>
        <w:tab/>
      </w:r>
      <w:r w:rsidR="00D0106A"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Symposium on Transplantation Medicine, Grapevine, TX</w:t>
      </w:r>
    </w:p>
    <w:p w14:paraId="2E5C9A5C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319A8886" w14:textId="77777777" w:rsidR="00EE6F1A" w:rsidRDefault="00BD42F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D0106A">
        <w:rPr>
          <w:rFonts w:ascii="Arial" w:hAnsi="Arial" w:cs="Arial"/>
          <w:sz w:val="22"/>
          <w:szCs w:val="22"/>
        </w:rPr>
        <w:t>2011</w:t>
      </w:r>
      <w:r w:rsidR="00D0106A">
        <w:rPr>
          <w:rFonts w:ascii="Arial" w:hAnsi="Arial" w:cs="Arial"/>
          <w:sz w:val="22"/>
          <w:szCs w:val="22"/>
        </w:rPr>
        <w:tab/>
      </w:r>
      <w:r w:rsidR="00D0106A"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ATC Chair: Pancreas Transplant Session, Philadelphia, PA </w:t>
      </w:r>
    </w:p>
    <w:p w14:paraId="10745300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59A0E411" w14:textId="77777777" w:rsidR="00EE6F1A" w:rsidRPr="0070735E" w:rsidRDefault="00BD42F4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D0106A">
        <w:rPr>
          <w:rFonts w:ascii="Arial" w:hAnsi="Arial" w:cs="Arial"/>
          <w:sz w:val="22"/>
          <w:szCs w:val="22"/>
        </w:rPr>
        <w:t>2011</w:t>
      </w:r>
      <w:r w:rsidR="00D0106A">
        <w:rPr>
          <w:rFonts w:ascii="Arial" w:hAnsi="Arial" w:cs="Arial"/>
          <w:sz w:val="22"/>
          <w:szCs w:val="22"/>
        </w:rPr>
        <w:tab/>
      </w:r>
      <w:r w:rsidR="00D0106A"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ATC Speaker: Leadership Series, American Society of Transplant, Philadelphia, </w:t>
      </w:r>
      <w:r w:rsidR="00D0106A">
        <w:rPr>
          <w:rFonts w:ascii="Arial" w:hAnsi="Arial" w:cs="Arial"/>
          <w:sz w:val="22"/>
          <w:szCs w:val="22"/>
        </w:rPr>
        <w:tab/>
      </w:r>
      <w:r w:rsidR="00D0106A">
        <w:rPr>
          <w:rFonts w:ascii="Arial" w:hAnsi="Arial" w:cs="Arial"/>
          <w:sz w:val="22"/>
          <w:szCs w:val="22"/>
        </w:rPr>
        <w:tab/>
      </w:r>
      <w:r w:rsidR="00D0106A"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>PA</w:t>
      </w:r>
    </w:p>
    <w:p w14:paraId="0C5A3B71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7CA71AAA" w14:textId="77777777" w:rsidR="00EE6F1A" w:rsidRPr="0070735E" w:rsidRDefault="00D0106A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ATC Speaker: Evaluating Net Benefit of Novel Immunosuppression: Invited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Speaker, Philadelphia, PA</w:t>
      </w:r>
    </w:p>
    <w:p w14:paraId="31B6E9F0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51397188" w14:textId="77777777" w:rsidR="00EE6F1A" w:rsidRDefault="00D0106A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AST Women’s Health Community of Practice (WHCOP), Philadelphia, PA </w:t>
      </w:r>
    </w:p>
    <w:p w14:paraId="23C543FA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61CD91EE" w14:textId="77777777" w:rsidR="00EE6F1A" w:rsidRDefault="00D0106A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Evaluating I</w:t>
      </w:r>
      <w:r>
        <w:rPr>
          <w:rFonts w:ascii="Arial" w:hAnsi="Arial" w:cs="Arial"/>
          <w:sz w:val="22"/>
          <w:szCs w:val="22"/>
        </w:rPr>
        <w:t>mmunosuppressive Agents in 2011</w:t>
      </w:r>
      <w:r w:rsidR="00EE6F1A">
        <w:rPr>
          <w:rFonts w:ascii="Arial" w:hAnsi="Arial" w:cs="Arial"/>
          <w:sz w:val="22"/>
          <w:szCs w:val="22"/>
        </w:rPr>
        <w:t xml:space="preserve">, Consider the adoption of new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immunosuppressive agents based on the potential for adherence, safety, and the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quality of rejection prophylaxis. Philadelphia, PA</w:t>
      </w:r>
    </w:p>
    <w:p w14:paraId="26643593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6D680145" w14:textId="77777777" w:rsidR="00EE6F1A" w:rsidRDefault="00D0106A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AST Annual Scientific Exchange </w:t>
      </w:r>
      <w:proofErr w:type="gramStart"/>
      <w:r w:rsidR="00EE6F1A">
        <w:rPr>
          <w:rFonts w:ascii="Arial" w:hAnsi="Arial" w:cs="Arial"/>
          <w:sz w:val="22"/>
          <w:szCs w:val="22"/>
        </w:rPr>
        <w:t>“ Distinguished</w:t>
      </w:r>
      <w:proofErr w:type="gramEnd"/>
      <w:r w:rsidR="00EE6F1A">
        <w:rPr>
          <w:rFonts w:ascii="Arial" w:hAnsi="Arial" w:cs="Arial"/>
          <w:sz w:val="22"/>
          <w:szCs w:val="22"/>
        </w:rPr>
        <w:t xml:space="preserve"> Faculty Poster Review Session”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>San Antonio</w:t>
      </w:r>
      <w:r w:rsidR="002C4744">
        <w:rPr>
          <w:rFonts w:ascii="Arial" w:hAnsi="Arial" w:cs="Arial"/>
          <w:sz w:val="22"/>
          <w:szCs w:val="22"/>
        </w:rPr>
        <w:t>,</w:t>
      </w:r>
      <w:r w:rsidR="00FA1E58">
        <w:rPr>
          <w:rFonts w:ascii="Arial" w:hAnsi="Arial" w:cs="Arial"/>
          <w:sz w:val="22"/>
          <w:szCs w:val="22"/>
        </w:rPr>
        <w:t xml:space="preserve"> </w:t>
      </w:r>
      <w:r w:rsidR="00B94DA6">
        <w:rPr>
          <w:rFonts w:ascii="Arial" w:hAnsi="Arial" w:cs="Arial"/>
          <w:sz w:val="22"/>
          <w:szCs w:val="22"/>
        </w:rPr>
        <w:t>TX</w:t>
      </w:r>
    </w:p>
    <w:p w14:paraId="4A05AF19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571B35CF" w14:textId="77777777" w:rsidR="00EE6F1A" w:rsidRDefault="00D0106A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Rejection in </w:t>
      </w:r>
      <w:r>
        <w:rPr>
          <w:rFonts w:ascii="Arial" w:hAnsi="Arial" w:cs="Arial"/>
          <w:sz w:val="22"/>
          <w:szCs w:val="22"/>
        </w:rPr>
        <w:t>Pancreas Transplant</w:t>
      </w:r>
      <w:r w:rsidR="00EE6F1A">
        <w:rPr>
          <w:rFonts w:ascii="Arial" w:hAnsi="Arial" w:cs="Arial"/>
          <w:sz w:val="22"/>
          <w:szCs w:val="22"/>
        </w:rPr>
        <w:t xml:space="preserve">, American </w:t>
      </w:r>
      <w:r w:rsidR="00B94DA6">
        <w:rPr>
          <w:rFonts w:ascii="Arial" w:hAnsi="Arial" w:cs="Arial"/>
          <w:sz w:val="22"/>
          <w:szCs w:val="22"/>
        </w:rPr>
        <w:t>Transplant Congress, Boston, MA</w:t>
      </w:r>
    </w:p>
    <w:p w14:paraId="49EC3D56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06F9DEBE" w14:textId="77777777" w:rsidR="00EE6F1A" w:rsidRDefault="00D0106A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>
        <w:rPr>
          <w:rFonts w:ascii="Arial" w:hAnsi="Arial" w:cs="Arial"/>
          <w:sz w:val="22"/>
          <w:szCs w:val="22"/>
        </w:rPr>
        <w:t xml:space="preserve">Update on </w:t>
      </w:r>
      <w:r>
        <w:rPr>
          <w:rFonts w:ascii="Arial" w:hAnsi="Arial" w:cs="Arial"/>
          <w:sz w:val="22"/>
          <w:szCs w:val="22"/>
        </w:rPr>
        <w:t>Current Treatment for Rejection</w:t>
      </w:r>
      <w:r w:rsidR="00EE6F1A">
        <w:rPr>
          <w:rFonts w:ascii="Arial" w:hAnsi="Arial" w:cs="Arial"/>
          <w:sz w:val="22"/>
          <w:szCs w:val="22"/>
        </w:rPr>
        <w:t xml:space="preserve">, BMS, American Transplant Congress,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>Boston, MA</w:t>
      </w:r>
    </w:p>
    <w:p w14:paraId="3AE2D1FA" w14:textId="77777777" w:rsidR="00AF643C" w:rsidRDefault="00AF643C" w:rsidP="00494F1C">
      <w:pPr>
        <w:rPr>
          <w:rFonts w:ascii="Arial" w:hAnsi="Arial" w:cs="Arial"/>
          <w:sz w:val="22"/>
          <w:szCs w:val="22"/>
        </w:rPr>
      </w:pPr>
    </w:p>
    <w:p w14:paraId="2A9E2B14" w14:textId="77777777" w:rsidR="00AF643C" w:rsidRDefault="00AF643C" w:rsidP="00AF64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Development of New Onset Hypertension in Living Kidney Donors: Are Multiple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Renal Arteries a Risk </w:t>
      </w:r>
      <w:proofErr w:type="gramStart"/>
      <w:r>
        <w:rPr>
          <w:rFonts w:ascii="Arial" w:hAnsi="Arial" w:cs="Arial"/>
          <w:sz w:val="22"/>
          <w:szCs w:val="22"/>
        </w:rPr>
        <w:t>Factor?,</w:t>
      </w:r>
      <w:proofErr w:type="gramEnd"/>
      <w:r>
        <w:rPr>
          <w:rFonts w:ascii="Arial" w:hAnsi="Arial" w:cs="Arial"/>
          <w:sz w:val="22"/>
          <w:szCs w:val="22"/>
        </w:rPr>
        <w:t xml:space="preserve"> Abstract Presentation – ATC, Seattle, WA</w:t>
      </w:r>
    </w:p>
    <w:p w14:paraId="10E76E24" w14:textId="77777777" w:rsidR="00D46567" w:rsidRDefault="00D46567" w:rsidP="007B3DF4">
      <w:pPr>
        <w:rPr>
          <w:rFonts w:ascii="Arial" w:hAnsi="Arial" w:cs="Arial"/>
          <w:sz w:val="22"/>
          <w:szCs w:val="22"/>
        </w:rPr>
      </w:pPr>
    </w:p>
    <w:p w14:paraId="197926AF" w14:textId="77777777" w:rsidR="00D46567" w:rsidRPr="00D46567" w:rsidRDefault="00D46567" w:rsidP="00D46567">
      <w:pPr>
        <w:ind w:left="1440" w:hanging="1440"/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2017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  <w:t xml:space="preserve">Overcoming Career Challenges in the Field of Transplant, American Transplant Congress Luncheon workshop, </w:t>
      </w:r>
    </w:p>
    <w:p w14:paraId="57CDC59D" w14:textId="77777777" w:rsidR="005C016D" w:rsidRDefault="005C016D" w:rsidP="00B775EE">
      <w:pPr>
        <w:ind w:left="1440" w:hanging="1440"/>
        <w:rPr>
          <w:rFonts w:ascii="Arial" w:hAnsi="Arial" w:cs="Arial"/>
          <w:sz w:val="22"/>
          <w:szCs w:val="22"/>
        </w:rPr>
      </w:pPr>
    </w:p>
    <w:p w14:paraId="0C23012A" w14:textId="77777777" w:rsidR="005C016D" w:rsidRDefault="005C016D" w:rsidP="005C016D">
      <w:pPr>
        <w:ind w:left="1440" w:right="-126" w:hanging="1440"/>
        <w:rPr>
          <w:rFonts w:ascii="Arial" w:hAnsi="Arial" w:cs="Arial"/>
          <w:sz w:val="22"/>
          <w:szCs w:val="22"/>
        </w:rPr>
      </w:pPr>
      <w:r w:rsidRPr="00730684">
        <w:rPr>
          <w:rFonts w:ascii="Arial" w:hAnsi="Arial" w:cs="Arial"/>
          <w:sz w:val="22"/>
          <w:szCs w:val="22"/>
        </w:rPr>
        <w:t>2017</w:t>
      </w:r>
      <w:r w:rsidRPr="00730684">
        <w:rPr>
          <w:rFonts w:ascii="Arial" w:hAnsi="Arial" w:cs="Arial"/>
          <w:sz w:val="22"/>
          <w:szCs w:val="22"/>
        </w:rPr>
        <w:tab/>
        <w:t>Transplant Financial Coordinator Association, What’s new at UNOS, Seattle, Washington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5F055AA" w14:textId="77777777" w:rsidR="00AF643C" w:rsidRDefault="00AF643C" w:rsidP="00494F1C">
      <w:pPr>
        <w:rPr>
          <w:rFonts w:ascii="Arial" w:hAnsi="Arial" w:cs="Arial"/>
          <w:sz w:val="22"/>
          <w:szCs w:val="22"/>
        </w:rPr>
      </w:pPr>
    </w:p>
    <w:p w14:paraId="60133771" w14:textId="77777777" w:rsidR="00BA28A2" w:rsidRDefault="00BA28A2" w:rsidP="00BA28A2">
      <w:pPr>
        <w:ind w:left="1440" w:right="-126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2018</w:t>
      </w:r>
      <w:r>
        <w:rPr>
          <w:rFonts w:ascii="Arial" w:hAnsi="Arial" w:cs="Arial"/>
          <w:sz w:val="22"/>
          <w:szCs w:val="22"/>
        </w:rPr>
        <w:tab/>
        <w:t>Mayo Clinic Transplant Grand Rounds, Kidney Discards: Finding a Lost Treasure, Rochester MN</w:t>
      </w:r>
    </w:p>
    <w:p w14:paraId="5C42DE57" w14:textId="77777777" w:rsidR="00BA28A2" w:rsidRDefault="00BA28A2" w:rsidP="00BA28A2">
      <w:pPr>
        <w:ind w:left="1440" w:right="-126" w:hanging="1440"/>
        <w:rPr>
          <w:rFonts w:ascii="Arial" w:hAnsi="Arial" w:cs="Arial"/>
          <w:sz w:val="22"/>
          <w:szCs w:val="22"/>
        </w:rPr>
      </w:pPr>
    </w:p>
    <w:p w14:paraId="0C5885DA" w14:textId="77777777" w:rsidR="00BA28A2" w:rsidRDefault="00BA28A2" w:rsidP="00BA28A2">
      <w:pPr>
        <w:ind w:left="1440" w:right="-126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2018</w:t>
      </w:r>
      <w:r>
        <w:rPr>
          <w:rFonts w:ascii="Arial" w:hAnsi="Arial" w:cs="Arial"/>
          <w:sz w:val="22"/>
          <w:szCs w:val="22"/>
        </w:rPr>
        <w:tab/>
        <w:t>Virginia Commonwealth University, Transp</w:t>
      </w:r>
      <w:r w:rsidR="00E73C47">
        <w:rPr>
          <w:rFonts w:ascii="Arial" w:hAnsi="Arial" w:cs="Arial"/>
          <w:sz w:val="22"/>
          <w:szCs w:val="22"/>
        </w:rPr>
        <w:t>lant Grand Rounds, Demystifying UNOS</w:t>
      </w:r>
      <w:r>
        <w:rPr>
          <w:rFonts w:ascii="Arial" w:hAnsi="Arial" w:cs="Arial"/>
          <w:sz w:val="22"/>
          <w:szCs w:val="22"/>
        </w:rPr>
        <w:t>, Richmond, VA</w:t>
      </w:r>
    </w:p>
    <w:p w14:paraId="3B13B24B" w14:textId="77777777" w:rsidR="00BA28A2" w:rsidRDefault="00BA28A2" w:rsidP="00BA28A2">
      <w:pPr>
        <w:ind w:left="1440" w:right="-126" w:hanging="1440"/>
        <w:rPr>
          <w:rFonts w:ascii="Arial" w:hAnsi="Arial" w:cs="Arial"/>
          <w:sz w:val="22"/>
          <w:szCs w:val="22"/>
        </w:rPr>
      </w:pPr>
    </w:p>
    <w:p w14:paraId="7DABC6A0" w14:textId="77777777" w:rsidR="00BA28A2" w:rsidRDefault="00BA28A2" w:rsidP="00BA28A2">
      <w:pPr>
        <w:ind w:left="1440" w:right="-126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2018 </w:t>
      </w:r>
      <w:r>
        <w:rPr>
          <w:rFonts w:ascii="Arial" w:hAnsi="Arial" w:cs="Arial"/>
          <w:sz w:val="22"/>
          <w:szCs w:val="22"/>
        </w:rPr>
        <w:tab/>
        <w:t>Transplant Manage</w:t>
      </w:r>
      <w:r w:rsidR="00450A72">
        <w:rPr>
          <w:rFonts w:ascii="Arial" w:hAnsi="Arial" w:cs="Arial"/>
          <w:sz w:val="22"/>
          <w:szCs w:val="22"/>
        </w:rPr>
        <w:t xml:space="preserve">ment Forum, What’s new at UNOS? </w:t>
      </w:r>
      <w:r>
        <w:rPr>
          <w:rFonts w:ascii="Arial" w:hAnsi="Arial" w:cs="Arial"/>
          <w:sz w:val="22"/>
          <w:szCs w:val="22"/>
        </w:rPr>
        <w:t xml:space="preserve"> Austin, TX</w:t>
      </w:r>
    </w:p>
    <w:p w14:paraId="41EFF118" w14:textId="77777777" w:rsidR="00BA28A2" w:rsidRDefault="00BA28A2" w:rsidP="00BA28A2">
      <w:pPr>
        <w:ind w:left="1440" w:right="-126" w:hanging="1440"/>
        <w:rPr>
          <w:rFonts w:ascii="Arial" w:hAnsi="Arial" w:cs="Arial"/>
          <w:sz w:val="22"/>
          <w:szCs w:val="22"/>
        </w:rPr>
      </w:pPr>
    </w:p>
    <w:p w14:paraId="2D01010F" w14:textId="77777777" w:rsidR="00BA28A2" w:rsidRDefault="00177C22" w:rsidP="00BA28A2">
      <w:pPr>
        <w:ind w:left="1440" w:right="-126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2018</w:t>
      </w:r>
      <w:r w:rsidR="00BA28A2">
        <w:rPr>
          <w:rFonts w:ascii="Arial" w:hAnsi="Arial" w:cs="Arial"/>
          <w:sz w:val="22"/>
          <w:szCs w:val="22"/>
        </w:rPr>
        <w:t xml:space="preserve"> </w:t>
      </w:r>
      <w:r w:rsidR="00BA28A2">
        <w:rPr>
          <w:rFonts w:ascii="Arial" w:hAnsi="Arial" w:cs="Arial"/>
          <w:sz w:val="22"/>
          <w:szCs w:val="22"/>
        </w:rPr>
        <w:tab/>
        <w:t>National Transplant Coordinators Organization, COIIN update Indianapolis, IN</w:t>
      </w:r>
    </w:p>
    <w:p w14:paraId="1A92600A" w14:textId="77777777" w:rsidR="00450A72" w:rsidRDefault="00450A72" w:rsidP="00BA28A2">
      <w:pPr>
        <w:ind w:left="1440" w:right="-126" w:hanging="1440"/>
        <w:rPr>
          <w:rFonts w:ascii="Arial" w:hAnsi="Arial" w:cs="Arial"/>
          <w:sz w:val="22"/>
          <w:szCs w:val="22"/>
        </w:rPr>
      </w:pPr>
    </w:p>
    <w:p w14:paraId="7C7B0CF6" w14:textId="77777777" w:rsidR="00450A72" w:rsidRDefault="00450A72" w:rsidP="00BA28A2">
      <w:pPr>
        <w:ind w:left="1440" w:right="-126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2018</w:t>
      </w:r>
      <w:r>
        <w:rPr>
          <w:rFonts w:ascii="Arial" w:hAnsi="Arial" w:cs="Arial"/>
          <w:sz w:val="22"/>
          <w:szCs w:val="22"/>
        </w:rPr>
        <w:tab/>
      </w:r>
      <w:proofErr w:type="gramStart"/>
      <w:r w:rsidR="00041343">
        <w:rPr>
          <w:rFonts w:ascii="Arial" w:hAnsi="Arial" w:cs="Arial"/>
          <w:sz w:val="22"/>
          <w:szCs w:val="22"/>
        </w:rPr>
        <w:t>6</w:t>
      </w:r>
      <w:r w:rsidR="00041343" w:rsidRPr="00041343">
        <w:rPr>
          <w:rFonts w:ascii="Arial" w:hAnsi="Arial" w:cs="Arial"/>
          <w:sz w:val="22"/>
          <w:szCs w:val="22"/>
          <w:vertAlign w:val="superscript"/>
        </w:rPr>
        <w:t>th</w:t>
      </w:r>
      <w:proofErr w:type="gramEnd"/>
      <w:r w:rsidR="00041343">
        <w:rPr>
          <w:rFonts w:ascii="Arial" w:hAnsi="Arial" w:cs="Arial"/>
          <w:sz w:val="22"/>
          <w:szCs w:val="22"/>
        </w:rPr>
        <w:t xml:space="preserve"> Annual Transplant Symposium, Breakthroughs in Kidney Transplantation</w:t>
      </w:r>
      <w:r>
        <w:rPr>
          <w:rFonts w:ascii="Arial" w:hAnsi="Arial" w:cs="Arial"/>
          <w:sz w:val="22"/>
          <w:szCs w:val="22"/>
        </w:rPr>
        <w:t xml:space="preserve">. </w:t>
      </w:r>
      <w:r w:rsidR="00041343">
        <w:rPr>
          <w:rFonts w:ascii="Arial" w:hAnsi="Arial" w:cs="Arial"/>
          <w:sz w:val="22"/>
          <w:szCs w:val="22"/>
        </w:rPr>
        <w:t xml:space="preserve">UNOS update and the Future of Transplant. </w:t>
      </w:r>
      <w:r>
        <w:rPr>
          <w:rFonts w:ascii="Arial" w:hAnsi="Arial" w:cs="Arial"/>
          <w:sz w:val="22"/>
          <w:szCs w:val="22"/>
        </w:rPr>
        <w:t>Houston, TX</w:t>
      </w:r>
    </w:p>
    <w:p w14:paraId="17AD3574" w14:textId="77777777" w:rsidR="00BA28A2" w:rsidRDefault="00BA28A2" w:rsidP="00BA28A2">
      <w:pPr>
        <w:ind w:left="1440" w:right="-126" w:hanging="1440"/>
        <w:rPr>
          <w:rFonts w:ascii="Arial" w:hAnsi="Arial" w:cs="Arial"/>
          <w:sz w:val="22"/>
          <w:szCs w:val="22"/>
        </w:rPr>
      </w:pPr>
    </w:p>
    <w:p w14:paraId="6AE84ED2" w14:textId="77777777" w:rsidR="00EE6F1A" w:rsidRDefault="00E73C47" w:rsidP="00EF7617">
      <w:pPr>
        <w:ind w:left="1440" w:right="-126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2018</w:t>
      </w:r>
      <w:r>
        <w:rPr>
          <w:rFonts w:ascii="Arial" w:hAnsi="Arial" w:cs="Arial"/>
          <w:sz w:val="22"/>
          <w:szCs w:val="22"/>
        </w:rPr>
        <w:tab/>
        <w:t xml:space="preserve">Henry Ford Anniversary Celebration, UNOS </w:t>
      </w:r>
      <w:r w:rsidR="00041343">
        <w:rPr>
          <w:rFonts w:ascii="Arial" w:hAnsi="Arial" w:cs="Arial"/>
          <w:sz w:val="22"/>
          <w:szCs w:val="22"/>
        </w:rPr>
        <w:t>Demystified</w:t>
      </w:r>
      <w:r>
        <w:rPr>
          <w:rFonts w:ascii="Arial" w:hAnsi="Arial" w:cs="Arial"/>
          <w:sz w:val="22"/>
          <w:szCs w:val="22"/>
        </w:rPr>
        <w:t>, Detroit Michigan</w:t>
      </w:r>
    </w:p>
    <w:p w14:paraId="6D24CA85" w14:textId="77777777" w:rsidR="007B3DF4" w:rsidRDefault="007B3DF4" w:rsidP="00EF7617">
      <w:pPr>
        <w:ind w:left="1440" w:right="-126" w:hanging="1440"/>
        <w:rPr>
          <w:rFonts w:ascii="Arial" w:hAnsi="Arial" w:cs="Arial"/>
          <w:sz w:val="22"/>
          <w:szCs w:val="22"/>
        </w:rPr>
      </w:pPr>
    </w:p>
    <w:p w14:paraId="377A3073" w14:textId="77777777" w:rsidR="007B3DF4" w:rsidRDefault="007B3DF4" w:rsidP="007B3DF4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  <w:r w:rsidRPr="007B3DF4">
        <w:rPr>
          <w:rFonts w:ascii="Arial" w:eastAsia="Times New Roman" w:hAnsi="Arial" w:cs="Arial"/>
          <w:sz w:val="22"/>
          <w:szCs w:val="22"/>
          <w:lang w:eastAsia="en-US"/>
        </w:rPr>
        <w:t xml:space="preserve">2019                Obesity Week, </w:t>
      </w:r>
      <w:proofErr w:type="gramStart"/>
      <w:r w:rsidRPr="007B3DF4">
        <w:rPr>
          <w:rFonts w:ascii="Arial" w:eastAsia="Times New Roman" w:hAnsi="Arial" w:cs="Arial"/>
          <w:sz w:val="22"/>
          <w:szCs w:val="22"/>
          <w:lang w:eastAsia="en-US"/>
        </w:rPr>
        <w:t>Preparing</w:t>
      </w:r>
      <w:proofErr w:type="gramEnd"/>
      <w:r w:rsidRPr="007B3DF4">
        <w:rPr>
          <w:rFonts w:ascii="Arial" w:eastAsia="Times New Roman" w:hAnsi="Arial" w:cs="Arial"/>
          <w:sz w:val="22"/>
          <w:szCs w:val="22"/>
          <w:lang w:eastAsia="en-US"/>
        </w:rPr>
        <w:t xml:space="preserve"> patients for successful kidney transplant by achieving weight loss, Post</w:t>
      </w:r>
      <w:r w:rsidR="00EC365F">
        <w:rPr>
          <w:rFonts w:ascii="Arial" w:eastAsia="Times New Roman" w:hAnsi="Arial" w:cs="Arial"/>
          <w:sz w:val="22"/>
          <w:szCs w:val="22"/>
          <w:lang w:eastAsia="en-US"/>
        </w:rPr>
        <w:t>er</w:t>
      </w:r>
      <w:r w:rsidRPr="007B3DF4">
        <w:rPr>
          <w:rFonts w:ascii="Arial" w:eastAsia="Times New Roman" w:hAnsi="Arial" w:cs="Arial"/>
          <w:sz w:val="22"/>
          <w:szCs w:val="22"/>
          <w:lang w:eastAsia="en-US"/>
        </w:rPr>
        <w:t xml:space="preserve"> presentation, Las Vegas, NV</w:t>
      </w:r>
    </w:p>
    <w:p w14:paraId="65A1876A" w14:textId="77777777" w:rsidR="0063677C" w:rsidRDefault="0063677C" w:rsidP="007B3DF4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</w:p>
    <w:p w14:paraId="00D4CCF8" w14:textId="77777777" w:rsidR="0063677C" w:rsidRDefault="0063677C" w:rsidP="007B3DF4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2020</w:t>
      </w:r>
      <w:r>
        <w:rPr>
          <w:rFonts w:ascii="Arial" w:eastAsia="Times New Roman" w:hAnsi="Arial" w:cs="Arial"/>
          <w:sz w:val="22"/>
          <w:szCs w:val="22"/>
          <w:lang w:eastAsia="en-US"/>
        </w:rPr>
        <w:tab/>
      </w:r>
      <w:proofErr w:type="spellStart"/>
      <w:r>
        <w:rPr>
          <w:rFonts w:ascii="Arial" w:eastAsia="Times New Roman" w:hAnsi="Arial" w:cs="Arial"/>
          <w:sz w:val="22"/>
          <w:szCs w:val="22"/>
          <w:lang w:eastAsia="en-US"/>
        </w:rPr>
        <w:t>Maddog</w:t>
      </w:r>
      <w:proofErr w:type="spellEnd"/>
      <w:r>
        <w:rPr>
          <w:rFonts w:ascii="Arial" w:eastAsia="Times New Roman" w:hAnsi="Arial" w:cs="Arial"/>
          <w:sz w:val="22"/>
          <w:szCs w:val="22"/>
          <w:lang w:eastAsia="en-US"/>
        </w:rPr>
        <w:t xml:space="preserve"> Foundation: Educating future Transplant professionals, Video </w:t>
      </w:r>
      <w:proofErr w:type="gramStart"/>
      <w:r>
        <w:rPr>
          <w:rFonts w:ascii="Arial" w:eastAsia="Times New Roman" w:hAnsi="Arial" w:cs="Arial"/>
          <w:sz w:val="22"/>
          <w:szCs w:val="22"/>
          <w:lang w:eastAsia="en-US"/>
        </w:rPr>
        <w:t>recording</w:t>
      </w:r>
      <w:proofErr w:type="gramEnd"/>
    </w:p>
    <w:p w14:paraId="7EC8094D" w14:textId="77777777" w:rsidR="008F764A" w:rsidRDefault="008F764A" w:rsidP="007B3DF4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</w:p>
    <w:p w14:paraId="5B19CC8D" w14:textId="77777777" w:rsidR="008F764A" w:rsidRPr="007B3DF4" w:rsidRDefault="008F764A" w:rsidP="007B3DF4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2020</w:t>
      </w:r>
      <w:r>
        <w:rPr>
          <w:rFonts w:ascii="Arial" w:eastAsia="Times New Roman" w:hAnsi="Arial" w:cs="Arial"/>
          <w:sz w:val="22"/>
          <w:szCs w:val="22"/>
          <w:lang w:eastAsia="en-US"/>
        </w:rPr>
        <w:tab/>
        <w:t>Vascular Access for Hemodialysis-Biology of the Endothelium, Management of the Bleeding</w:t>
      </w:r>
      <w:r w:rsidR="00CC244C">
        <w:rPr>
          <w:rFonts w:ascii="Arial" w:eastAsia="Times New Roman" w:hAnsi="Arial" w:cs="Arial"/>
          <w:sz w:val="22"/>
          <w:szCs w:val="22"/>
          <w:lang w:eastAsia="en-US"/>
        </w:rPr>
        <w:t xml:space="preserve"> dialysis access, Virtual meeting September 2020</w:t>
      </w:r>
    </w:p>
    <w:p w14:paraId="07C93317" w14:textId="77777777" w:rsidR="007B3DF4" w:rsidRDefault="007B3DF4" w:rsidP="00EF7617">
      <w:pPr>
        <w:ind w:left="1440" w:right="-126" w:hanging="1440"/>
        <w:rPr>
          <w:rFonts w:ascii="Arial" w:hAnsi="Arial" w:cs="Arial"/>
          <w:sz w:val="22"/>
          <w:szCs w:val="22"/>
        </w:rPr>
      </w:pPr>
    </w:p>
    <w:p w14:paraId="4CB9A21E" w14:textId="77777777" w:rsidR="00CC244C" w:rsidRDefault="00CC244C" w:rsidP="00CC244C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2020</w:t>
      </w:r>
      <w:r>
        <w:rPr>
          <w:rFonts w:ascii="Arial" w:eastAsia="Times New Roman" w:hAnsi="Arial" w:cs="Arial"/>
          <w:sz w:val="22"/>
          <w:szCs w:val="22"/>
          <w:lang w:eastAsia="en-US"/>
        </w:rPr>
        <w:tab/>
        <w:t xml:space="preserve">Heart Failure Society of America, Walking the Tightrope: A center’s experience with simultaneous Heart-Liver-Kidney Transplantation, Uman Siddiqi, Combs P, Kim G, Baker T, </w:t>
      </w:r>
      <w:r w:rsidRPr="00353D56">
        <w:rPr>
          <w:rFonts w:ascii="Arial" w:eastAsia="Times New Roman" w:hAnsi="Arial" w:cs="Arial"/>
          <w:b/>
          <w:sz w:val="22"/>
          <w:szCs w:val="22"/>
          <w:lang w:eastAsia="en-US"/>
        </w:rPr>
        <w:t>Becker Y</w:t>
      </w:r>
      <w:r>
        <w:rPr>
          <w:rFonts w:ascii="Arial" w:eastAsia="Times New Roman" w:hAnsi="Arial" w:cs="Arial"/>
          <w:sz w:val="22"/>
          <w:szCs w:val="22"/>
          <w:lang w:eastAsia="en-US"/>
        </w:rPr>
        <w:t xml:space="preserve">, </w:t>
      </w:r>
      <w:proofErr w:type="spellStart"/>
      <w:r>
        <w:rPr>
          <w:rFonts w:ascii="Arial" w:eastAsia="Times New Roman" w:hAnsi="Arial" w:cs="Arial"/>
          <w:sz w:val="22"/>
          <w:szCs w:val="22"/>
          <w:lang w:eastAsia="en-US"/>
        </w:rPr>
        <w:t>Jeevanandum</w:t>
      </w:r>
      <w:proofErr w:type="spellEnd"/>
      <w:r>
        <w:rPr>
          <w:rFonts w:ascii="Arial" w:eastAsia="Times New Roman" w:hAnsi="Arial" w:cs="Arial"/>
          <w:sz w:val="22"/>
          <w:szCs w:val="22"/>
          <w:lang w:eastAsia="en-US"/>
        </w:rPr>
        <w:t xml:space="preserve"> V, Virtual meeting October 2020</w:t>
      </w:r>
    </w:p>
    <w:p w14:paraId="45CEA399" w14:textId="77777777" w:rsidR="00812D45" w:rsidRDefault="00812D45" w:rsidP="00CC244C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</w:p>
    <w:p w14:paraId="7C3473E8" w14:textId="34071271" w:rsidR="005F3256" w:rsidRDefault="005F3256" w:rsidP="00CC244C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2022</w:t>
      </w:r>
      <w:r>
        <w:rPr>
          <w:rFonts w:ascii="Arial" w:eastAsia="Times New Roman" w:hAnsi="Arial" w:cs="Arial"/>
          <w:sz w:val="22"/>
          <w:szCs w:val="22"/>
          <w:lang w:eastAsia="en-US"/>
        </w:rPr>
        <w:tab/>
      </w:r>
      <w:r w:rsidRPr="005F3256">
        <w:rPr>
          <w:rFonts w:ascii="Arial" w:eastAsia="Times New Roman" w:hAnsi="Arial" w:cs="Arial"/>
          <w:sz w:val="22"/>
          <w:szCs w:val="22"/>
          <w:lang w:eastAsia="en-US"/>
        </w:rPr>
        <w:t xml:space="preserve">NAS Recommendations- Getting Ahead of the Change- Why ignoring it will not make it go </w:t>
      </w:r>
      <w:proofErr w:type="gramStart"/>
      <w:r w:rsidRPr="005F3256">
        <w:rPr>
          <w:rFonts w:ascii="Arial" w:eastAsia="Times New Roman" w:hAnsi="Arial" w:cs="Arial"/>
          <w:sz w:val="22"/>
          <w:szCs w:val="22"/>
          <w:lang w:eastAsia="en-US"/>
        </w:rPr>
        <w:t>away!</w:t>
      </w:r>
      <w:r>
        <w:rPr>
          <w:rFonts w:ascii="Arial" w:eastAsia="Times New Roman" w:hAnsi="Arial" w:cs="Arial"/>
          <w:sz w:val="22"/>
          <w:szCs w:val="22"/>
          <w:lang w:eastAsia="en-US"/>
        </w:rPr>
        <w:t>,</w:t>
      </w:r>
      <w:proofErr w:type="gramEnd"/>
      <w:r>
        <w:rPr>
          <w:rFonts w:ascii="Arial" w:eastAsia="Times New Roman" w:hAnsi="Arial" w:cs="Arial"/>
          <w:sz w:val="22"/>
          <w:szCs w:val="22"/>
          <w:lang w:eastAsia="en-US"/>
        </w:rPr>
        <w:t xml:space="preserve"> </w:t>
      </w:r>
      <w:r w:rsidR="00102D1D">
        <w:rPr>
          <w:rFonts w:ascii="Arial" w:eastAsia="Times New Roman" w:hAnsi="Arial" w:cs="Arial"/>
          <w:sz w:val="22"/>
          <w:szCs w:val="22"/>
          <w:lang w:eastAsia="en-US"/>
        </w:rPr>
        <w:t>Alliance of OPO webinar, August, 2022</w:t>
      </w:r>
    </w:p>
    <w:p w14:paraId="6C32CF8C" w14:textId="77777777" w:rsidR="00604D66" w:rsidRDefault="00604D66" w:rsidP="00CC244C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</w:p>
    <w:p w14:paraId="4340CFD5" w14:textId="1BA79D91" w:rsidR="00AD2A48" w:rsidRDefault="00604D66" w:rsidP="00AD2A48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2022</w:t>
      </w:r>
      <w:r>
        <w:rPr>
          <w:rFonts w:ascii="Arial" w:eastAsia="Times New Roman" w:hAnsi="Arial" w:cs="Arial"/>
          <w:sz w:val="22"/>
          <w:szCs w:val="22"/>
          <w:lang w:eastAsia="en-US"/>
        </w:rPr>
        <w:tab/>
        <w:t>T-Minus 10, The Future of Transplant and AI, IKONA Podcas</w:t>
      </w:r>
      <w:r w:rsidR="00AD2A48">
        <w:rPr>
          <w:rFonts w:ascii="Arial" w:eastAsia="Times New Roman" w:hAnsi="Arial" w:cs="Arial"/>
          <w:sz w:val="22"/>
          <w:szCs w:val="22"/>
          <w:lang w:eastAsia="en-US"/>
        </w:rPr>
        <w:t>t</w:t>
      </w:r>
    </w:p>
    <w:p w14:paraId="2BF5DEA2" w14:textId="77777777" w:rsidR="00AD2A48" w:rsidRDefault="00AD2A48" w:rsidP="00AD2A48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</w:p>
    <w:p w14:paraId="245E1119" w14:textId="29477F9E" w:rsidR="00AD2A48" w:rsidRDefault="00AD2A48" w:rsidP="00AD2A48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t>2022</w:t>
      </w:r>
      <w:r>
        <w:rPr>
          <w:rFonts w:ascii="Arial" w:eastAsia="Times New Roman" w:hAnsi="Arial" w:cs="Arial"/>
          <w:sz w:val="22"/>
          <w:szCs w:val="22"/>
          <w:lang w:eastAsia="en-US"/>
        </w:rPr>
        <w:tab/>
      </w:r>
      <w:r w:rsidR="00102D1D">
        <w:rPr>
          <w:rFonts w:ascii="Arial" w:eastAsia="Times New Roman" w:hAnsi="Arial" w:cs="Arial"/>
          <w:sz w:val="22"/>
          <w:szCs w:val="22"/>
          <w:lang w:eastAsia="en-US"/>
        </w:rPr>
        <w:t xml:space="preserve">The NASEM Report: Its implications for Transplant Centers and OPO’s, </w:t>
      </w:r>
      <w:proofErr w:type="spellStart"/>
      <w:r w:rsidR="00102D1D">
        <w:rPr>
          <w:rFonts w:ascii="Arial" w:eastAsia="Times New Roman" w:hAnsi="Arial" w:cs="Arial"/>
          <w:sz w:val="22"/>
          <w:szCs w:val="22"/>
          <w:lang w:eastAsia="en-US"/>
        </w:rPr>
        <w:t>CareDx</w:t>
      </w:r>
      <w:proofErr w:type="spellEnd"/>
      <w:r w:rsidR="00102D1D">
        <w:rPr>
          <w:rFonts w:ascii="Arial" w:eastAsia="Times New Roman" w:hAnsi="Arial" w:cs="Arial"/>
          <w:sz w:val="22"/>
          <w:szCs w:val="22"/>
          <w:lang w:eastAsia="en-US"/>
        </w:rPr>
        <w:t xml:space="preserve"> MEET, National meeting Sept 2022, Las Vegas</w:t>
      </w:r>
    </w:p>
    <w:p w14:paraId="563F3859" w14:textId="77777777" w:rsidR="00102D1D" w:rsidRDefault="00102D1D" w:rsidP="00AD2A48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</w:p>
    <w:p w14:paraId="2D0C935A" w14:textId="3650D820" w:rsidR="004F51E5" w:rsidRDefault="004F51E5" w:rsidP="00AD2A48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  <w:r>
        <w:rPr>
          <w:rFonts w:ascii="Arial" w:eastAsia="Times New Roman" w:hAnsi="Arial" w:cs="Arial"/>
          <w:sz w:val="22"/>
          <w:szCs w:val="22"/>
          <w:lang w:eastAsia="en-US"/>
        </w:rPr>
        <w:lastRenderedPageBreak/>
        <w:t>2022</w:t>
      </w:r>
      <w:r>
        <w:rPr>
          <w:rFonts w:ascii="Arial" w:eastAsia="Times New Roman" w:hAnsi="Arial" w:cs="Arial"/>
          <w:sz w:val="22"/>
          <w:szCs w:val="22"/>
          <w:lang w:eastAsia="en-US"/>
        </w:rPr>
        <w:tab/>
        <w:t xml:space="preserve">Kidney Transplant: Meet the Expert, IKONA </w:t>
      </w:r>
      <w:proofErr w:type="spellStart"/>
      <w:proofErr w:type="gramStart"/>
      <w:r>
        <w:rPr>
          <w:rFonts w:ascii="Arial" w:eastAsia="Times New Roman" w:hAnsi="Arial" w:cs="Arial"/>
          <w:sz w:val="22"/>
          <w:szCs w:val="22"/>
          <w:lang w:eastAsia="en-US"/>
        </w:rPr>
        <w:t>webina</w:t>
      </w:r>
      <w:proofErr w:type="spellEnd"/>
      <w:proofErr w:type="gramEnd"/>
    </w:p>
    <w:p w14:paraId="73197B4E" w14:textId="77777777" w:rsidR="00AB4220" w:rsidRDefault="00AB4220" w:rsidP="00AD2A48">
      <w:pPr>
        <w:ind w:left="1440" w:hanging="1440"/>
        <w:rPr>
          <w:rFonts w:ascii="Arial" w:eastAsia="Times New Roman" w:hAnsi="Arial" w:cs="Arial"/>
          <w:sz w:val="22"/>
          <w:szCs w:val="22"/>
          <w:lang w:eastAsia="en-US"/>
        </w:rPr>
      </w:pPr>
    </w:p>
    <w:p w14:paraId="0CD6F340" w14:textId="353E3CB1" w:rsidR="00AB4220" w:rsidRPr="00AB4220" w:rsidRDefault="00AB4220" w:rsidP="00AB42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Addressing Burnout in the Transplant Committee, Care Dx, San Antonio Texas</w:t>
      </w:r>
    </w:p>
    <w:p w14:paraId="088D2B8C" w14:textId="77777777" w:rsidR="00EE6F1A" w:rsidRPr="0048311B" w:rsidRDefault="00EE6F1A">
      <w:pPr>
        <w:rPr>
          <w:rFonts w:ascii="Arial" w:hAnsi="Arial" w:cs="Arial"/>
          <w:sz w:val="22"/>
          <w:szCs w:val="22"/>
        </w:rPr>
      </w:pPr>
    </w:p>
    <w:p w14:paraId="2ACC5AC0" w14:textId="77777777" w:rsidR="00EE6F1A" w:rsidRPr="0048311B" w:rsidRDefault="00EE6F1A">
      <w:pPr>
        <w:keepNext/>
        <w:outlineLvl w:val="0"/>
        <w:rPr>
          <w:rFonts w:ascii="Arial" w:hAnsi="Arial" w:cs="Arial"/>
          <w:b/>
          <w:sz w:val="22"/>
          <w:szCs w:val="22"/>
        </w:rPr>
      </w:pPr>
      <w:r w:rsidRPr="0048311B">
        <w:rPr>
          <w:rFonts w:ascii="Arial" w:hAnsi="Arial" w:cs="Arial"/>
          <w:b/>
          <w:sz w:val="22"/>
          <w:szCs w:val="22"/>
        </w:rPr>
        <w:t xml:space="preserve">INTERNATIONAL </w:t>
      </w:r>
    </w:p>
    <w:p w14:paraId="7CC236C3" w14:textId="77777777" w:rsidR="00EE6F1A" w:rsidRPr="0048311B" w:rsidRDefault="00EE6F1A">
      <w:pPr>
        <w:keepNext/>
        <w:rPr>
          <w:rFonts w:ascii="Arial" w:hAnsi="Arial" w:cs="Arial"/>
          <w:b/>
          <w:sz w:val="22"/>
          <w:szCs w:val="22"/>
        </w:rPr>
      </w:pPr>
    </w:p>
    <w:p w14:paraId="41BBCDD4" w14:textId="77777777" w:rsidR="00EE6F1A" w:rsidRPr="0048311B" w:rsidRDefault="001E7715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1998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Pancreas transplantation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Yokohama University, Yokohama</w:t>
      </w:r>
      <w:r>
        <w:rPr>
          <w:rFonts w:ascii="Arial" w:hAnsi="Arial" w:cs="Arial"/>
          <w:sz w:val="22"/>
          <w:szCs w:val="22"/>
        </w:rPr>
        <w:t>,</w:t>
      </w:r>
      <w:r w:rsidR="00B94DA6">
        <w:rPr>
          <w:rFonts w:ascii="Arial" w:hAnsi="Arial" w:cs="Arial"/>
          <w:sz w:val="22"/>
          <w:szCs w:val="22"/>
        </w:rPr>
        <w:t xml:space="preserve"> Japan</w:t>
      </w:r>
    </w:p>
    <w:p w14:paraId="5CD40293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4C73A2F5" w14:textId="77777777" w:rsidR="00EE6F1A" w:rsidRPr="0048311B" w:rsidRDefault="001E7715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1999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Access surgery in the United States</w:t>
      </w:r>
      <w:r>
        <w:rPr>
          <w:rFonts w:ascii="Arial" w:hAnsi="Arial" w:cs="Arial"/>
          <w:sz w:val="22"/>
          <w:szCs w:val="22"/>
        </w:rPr>
        <w:t>,</w:t>
      </w:r>
      <w:r w:rsidR="00F45797">
        <w:rPr>
          <w:rFonts w:ascii="Arial" w:hAnsi="Arial" w:cs="Arial"/>
          <w:sz w:val="22"/>
          <w:szCs w:val="22"/>
        </w:rPr>
        <w:t xml:space="preserve"> Ta</w:t>
      </w:r>
      <w:r w:rsidR="00B94DA6">
        <w:rPr>
          <w:rFonts w:ascii="Arial" w:hAnsi="Arial" w:cs="Arial"/>
          <w:sz w:val="22"/>
          <w:szCs w:val="22"/>
        </w:rPr>
        <w:t>iwan Renal Care, Taipei, Taiwan</w:t>
      </w:r>
    </w:p>
    <w:p w14:paraId="0B3F7DE1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1DCCD14B" w14:textId="77777777" w:rsidR="00EE6F1A" w:rsidRPr="0048311B" w:rsidRDefault="001E7715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1999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Pancreas transplantation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Taiwan Renal Care, Taipei</w:t>
      </w:r>
      <w:r>
        <w:rPr>
          <w:rFonts w:ascii="Arial" w:hAnsi="Arial" w:cs="Arial"/>
          <w:sz w:val="22"/>
          <w:szCs w:val="22"/>
        </w:rPr>
        <w:t>,</w:t>
      </w:r>
      <w:r w:rsidR="00B94DA6">
        <w:rPr>
          <w:rFonts w:ascii="Arial" w:hAnsi="Arial" w:cs="Arial"/>
          <w:sz w:val="22"/>
          <w:szCs w:val="22"/>
        </w:rPr>
        <w:t xml:space="preserve"> Taiwan</w:t>
      </w:r>
    </w:p>
    <w:p w14:paraId="5585F8B2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0FA2A553" w14:textId="77777777" w:rsidR="00EE6F1A" w:rsidRPr="0048311B" w:rsidRDefault="001E7715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2004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Options for therapy of vascular rejection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35</w:t>
      </w:r>
      <w:r w:rsidR="00EE6F1A" w:rsidRPr="0048311B">
        <w:rPr>
          <w:rFonts w:ascii="Arial" w:hAnsi="Arial" w:cs="Arial"/>
          <w:sz w:val="22"/>
          <w:szCs w:val="22"/>
          <w:vertAlign w:val="superscript"/>
        </w:rPr>
        <w:t>th</w:t>
      </w:r>
      <w:r w:rsidR="00EE6F1A" w:rsidRPr="0048311B">
        <w:rPr>
          <w:rFonts w:ascii="Arial" w:hAnsi="Arial" w:cs="Arial"/>
          <w:sz w:val="22"/>
          <w:szCs w:val="22"/>
        </w:rPr>
        <w:t xml:space="preserve"> Annual Meeting of the Society of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Nephrology; 27</w:t>
      </w:r>
      <w:r w:rsidR="00EE6F1A" w:rsidRPr="0048311B">
        <w:rPr>
          <w:rFonts w:ascii="Arial" w:hAnsi="Arial" w:cs="Arial"/>
          <w:sz w:val="22"/>
          <w:szCs w:val="22"/>
          <w:vertAlign w:val="superscript"/>
        </w:rPr>
        <w:t>th</w:t>
      </w:r>
      <w:r w:rsidR="00EE6F1A" w:rsidRPr="0048311B">
        <w:rPr>
          <w:rFonts w:ascii="Arial" w:hAnsi="Arial" w:cs="Arial"/>
          <w:sz w:val="22"/>
          <w:szCs w:val="22"/>
        </w:rPr>
        <w:t xml:space="preserve"> Annual Meeting of the German Working Association for Clinical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Nephrology; 36</w:t>
      </w:r>
      <w:r w:rsidR="00EE6F1A" w:rsidRPr="0048311B">
        <w:rPr>
          <w:rFonts w:ascii="Arial" w:hAnsi="Arial" w:cs="Arial"/>
          <w:sz w:val="22"/>
          <w:szCs w:val="22"/>
          <w:vertAlign w:val="superscript"/>
        </w:rPr>
        <w:t>th</w:t>
      </w:r>
      <w:r w:rsidR="00EE6F1A" w:rsidRPr="0048311B">
        <w:rPr>
          <w:rFonts w:ascii="Arial" w:hAnsi="Arial" w:cs="Arial"/>
          <w:sz w:val="22"/>
          <w:szCs w:val="22"/>
        </w:rPr>
        <w:t xml:space="preserve"> Annual Meeting of the Swi</w:t>
      </w:r>
      <w:r w:rsidR="00B94DA6">
        <w:rPr>
          <w:rFonts w:ascii="Arial" w:hAnsi="Arial" w:cs="Arial"/>
          <w:sz w:val="22"/>
          <w:szCs w:val="22"/>
        </w:rPr>
        <w:t>ss Society of Nephrology, Basel,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94DA6">
        <w:rPr>
          <w:rFonts w:ascii="Arial" w:hAnsi="Arial" w:cs="Arial"/>
          <w:sz w:val="22"/>
          <w:szCs w:val="22"/>
        </w:rPr>
        <w:t>Switzerland</w:t>
      </w:r>
    </w:p>
    <w:p w14:paraId="6DAD20C4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25CEE136" w14:textId="77777777" w:rsidR="00EE6F1A" w:rsidRPr="0048311B" w:rsidRDefault="001E7715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2006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History of transplant at the University of Wisconsin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Wisconsin Centennial Alumni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Celebration, Germany</w:t>
      </w:r>
    </w:p>
    <w:p w14:paraId="0CA29E93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55AA2B98" w14:textId="77777777" w:rsidR="00EE6F1A" w:rsidRPr="0048311B" w:rsidRDefault="00EE6F1A" w:rsidP="003C647B">
      <w:pPr>
        <w:rPr>
          <w:rFonts w:ascii="Arial" w:hAnsi="Arial" w:cs="Arial"/>
          <w:sz w:val="22"/>
          <w:szCs w:val="22"/>
        </w:rPr>
      </w:pPr>
    </w:p>
    <w:p w14:paraId="7C5736EA" w14:textId="77777777" w:rsidR="00EE6F1A" w:rsidRDefault="001E7715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2007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Current therapy for vascular rejection</w:t>
      </w:r>
      <w:r>
        <w:rPr>
          <w:rFonts w:ascii="Arial" w:hAnsi="Arial" w:cs="Arial"/>
          <w:sz w:val="22"/>
          <w:szCs w:val="22"/>
        </w:rPr>
        <w:t>,</w:t>
      </w:r>
      <w:r w:rsidR="00EE6F1A" w:rsidRPr="0048311B">
        <w:rPr>
          <w:rFonts w:ascii="Arial" w:hAnsi="Arial" w:cs="Arial"/>
          <w:sz w:val="22"/>
          <w:szCs w:val="22"/>
        </w:rPr>
        <w:t xml:space="preserve"> Canadian Society of Nephrology, </w:t>
      </w:r>
      <w:proofErr w:type="spellStart"/>
      <w:r w:rsidR="00EE6F1A" w:rsidRPr="0048311B">
        <w:rPr>
          <w:rFonts w:ascii="Arial" w:hAnsi="Arial" w:cs="Arial"/>
          <w:sz w:val="22"/>
          <w:szCs w:val="22"/>
        </w:rPr>
        <w:t>Lazarovitz</w:t>
      </w:r>
      <w:proofErr w:type="spellEnd"/>
      <w:r w:rsidR="00EE6F1A" w:rsidRPr="004831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8311B">
        <w:rPr>
          <w:rFonts w:ascii="Arial" w:hAnsi="Arial" w:cs="Arial"/>
          <w:sz w:val="22"/>
          <w:szCs w:val="22"/>
        </w:rPr>
        <w:t>Lecture, Banff</w:t>
      </w:r>
      <w:r>
        <w:rPr>
          <w:rFonts w:ascii="Arial" w:hAnsi="Arial" w:cs="Arial"/>
          <w:sz w:val="22"/>
          <w:szCs w:val="22"/>
        </w:rPr>
        <w:t>,</w:t>
      </w:r>
      <w:r w:rsidR="00B94DA6">
        <w:rPr>
          <w:rFonts w:ascii="Arial" w:hAnsi="Arial" w:cs="Arial"/>
          <w:sz w:val="22"/>
          <w:szCs w:val="22"/>
        </w:rPr>
        <w:t xml:space="preserve"> Canada</w:t>
      </w:r>
    </w:p>
    <w:p w14:paraId="7E15D1E6" w14:textId="77777777" w:rsidR="005C6DE7" w:rsidRDefault="005C6DE7" w:rsidP="00A87489">
      <w:pPr>
        <w:rPr>
          <w:rFonts w:ascii="Arial" w:hAnsi="Arial" w:cs="Arial"/>
          <w:sz w:val="22"/>
          <w:szCs w:val="22"/>
        </w:rPr>
      </w:pPr>
    </w:p>
    <w:p w14:paraId="5BEBFB27" w14:textId="2B7B4620" w:rsidR="00A87489" w:rsidRDefault="00A87489" w:rsidP="00A874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Standard criteria to extended criteria to donors after cardiac death: managing with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more difficult donors.  American Transplant Congress, Toronto, Canada</w:t>
      </w:r>
    </w:p>
    <w:p w14:paraId="070F00EE" w14:textId="77777777" w:rsidR="00EE6F1A" w:rsidRDefault="00EE6F1A" w:rsidP="003C647B">
      <w:pPr>
        <w:rPr>
          <w:rFonts w:ascii="Arial" w:hAnsi="Arial" w:cs="Arial"/>
          <w:sz w:val="22"/>
          <w:szCs w:val="22"/>
        </w:rPr>
      </w:pPr>
    </w:p>
    <w:p w14:paraId="65A3644E" w14:textId="284780EC" w:rsidR="00EE6F1A" w:rsidRPr="00494F1C" w:rsidRDefault="001E7715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2009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94F1C">
        <w:rPr>
          <w:rFonts w:ascii="Arial" w:hAnsi="Arial" w:cs="Arial"/>
          <w:sz w:val="22"/>
          <w:szCs w:val="22"/>
        </w:rPr>
        <w:t>ECD and DCD donors, Use of difficult kidneys in transplant</w:t>
      </w:r>
      <w:r>
        <w:rPr>
          <w:rFonts w:ascii="Arial" w:hAnsi="Arial" w:cs="Arial"/>
          <w:sz w:val="22"/>
          <w:szCs w:val="22"/>
        </w:rPr>
        <w:t>,</w:t>
      </w:r>
      <w:r w:rsidR="00EE6F1A" w:rsidRPr="00494F1C">
        <w:rPr>
          <w:rFonts w:ascii="Arial" w:hAnsi="Arial" w:cs="Arial"/>
          <w:sz w:val="22"/>
          <w:szCs w:val="22"/>
        </w:rPr>
        <w:t xml:space="preserve"> Invited lecture,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94F1C">
        <w:rPr>
          <w:rFonts w:ascii="Arial" w:hAnsi="Arial" w:cs="Arial"/>
          <w:sz w:val="22"/>
          <w:szCs w:val="22"/>
        </w:rPr>
        <w:t>Hangzhou</w:t>
      </w:r>
      <w:r>
        <w:rPr>
          <w:rFonts w:ascii="Arial" w:hAnsi="Arial" w:cs="Arial"/>
          <w:sz w:val="22"/>
          <w:szCs w:val="22"/>
        </w:rPr>
        <w:t>,</w:t>
      </w:r>
      <w:r w:rsidR="00B94DA6">
        <w:rPr>
          <w:rFonts w:ascii="Arial" w:hAnsi="Arial" w:cs="Arial"/>
          <w:sz w:val="22"/>
          <w:szCs w:val="22"/>
        </w:rPr>
        <w:t xml:space="preserve"> China</w:t>
      </w:r>
    </w:p>
    <w:p w14:paraId="484BE6DE" w14:textId="77777777" w:rsidR="00EE6F1A" w:rsidRPr="00494F1C" w:rsidRDefault="00EE6F1A" w:rsidP="003C647B">
      <w:pPr>
        <w:rPr>
          <w:rFonts w:ascii="Arial" w:hAnsi="Arial" w:cs="Arial"/>
          <w:sz w:val="22"/>
          <w:szCs w:val="22"/>
        </w:rPr>
      </w:pPr>
    </w:p>
    <w:p w14:paraId="22E4A705" w14:textId="5A29B925" w:rsidR="00EE6F1A" w:rsidRPr="00494F1C" w:rsidRDefault="00B94DA6" w:rsidP="00494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2009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94F1C">
        <w:rPr>
          <w:rFonts w:ascii="Arial" w:hAnsi="Arial" w:cs="Arial"/>
          <w:sz w:val="22"/>
          <w:szCs w:val="22"/>
        </w:rPr>
        <w:t>Update on Immunosuppression</w:t>
      </w:r>
      <w:r>
        <w:rPr>
          <w:rFonts w:ascii="Arial" w:hAnsi="Arial" w:cs="Arial"/>
          <w:sz w:val="22"/>
          <w:szCs w:val="22"/>
        </w:rPr>
        <w:t>,</w:t>
      </w:r>
      <w:r w:rsidR="00EE6F1A" w:rsidRPr="00494F1C">
        <w:rPr>
          <w:rFonts w:ascii="Arial" w:hAnsi="Arial" w:cs="Arial"/>
          <w:sz w:val="22"/>
          <w:szCs w:val="22"/>
        </w:rPr>
        <w:t xml:space="preserve"> I</w:t>
      </w:r>
      <w:r>
        <w:rPr>
          <w:rFonts w:ascii="Arial" w:hAnsi="Arial" w:cs="Arial"/>
          <w:sz w:val="22"/>
          <w:szCs w:val="22"/>
        </w:rPr>
        <w:t>nvited lecture, Beijing, China</w:t>
      </w:r>
    </w:p>
    <w:p w14:paraId="38E83286" w14:textId="77777777" w:rsidR="00EE6F1A" w:rsidRPr="00494F1C" w:rsidRDefault="00EE6F1A" w:rsidP="003C647B">
      <w:pPr>
        <w:rPr>
          <w:rFonts w:ascii="Arial" w:hAnsi="Arial" w:cs="Arial"/>
          <w:sz w:val="22"/>
          <w:szCs w:val="22"/>
        </w:rPr>
      </w:pPr>
    </w:p>
    <w:p w14:paraId="4872EE6D" w14:textId="02185922" w:rsidR="00C225D4" w:rsidRDefault="00B94DA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E6F1A" w:rsidRPr="00494F1C">
        <w:rPr>
          <w:rFonts w:ascii="Arial" w:hAnsi="Arial" w:cs="Arial"/>
          <w:sz w:val="22"/>
          <w:szCs w:val="22"/>
        </w:rPr>
        <w:t>Pancreas Transplant Surgery</w:t>
      </w:r>
      <w:r>
        <w:rPr>
          <w:rFonts w:ascii="Arial" w:hAnsi="Arial" w:cs="Arial"/>
          <w:sz w:val="22"/>
          <w:szCs w:val="22"/>
        </w:rPr>
        <w:t>,</w:t>
      </w:r>
      <w:r w:rsidR="00EE6F1A" w:rsidRPr="00494F1C">
        <w:rPr>
          <w:rFonts w:ascii="Arial" w:hAnsi="Arial" w:cs="Arial"/>
          <w:sz w:val="22"/>
          <w:szCs w:val="22"/>
        </w:rPr>
        <w:t xml:space="preserve"> I</w:t>
      </w:r>
      <w:r>
        <w:rPr>
          <w:rFonts w:ascii="Arial" w:hAnsi="Arial" w:cs="Arial"/>
          <w:sz w:val="22"/>
          <w:szCs w:val="22"/>
        </w:rPr>
        <w:t>nvited lecture, Hangzhou, China</w:t>
      </w:r>
      <w:r w:rsidR="00EE6F1A" w:rsidRPr="00494F1C">
        <w:rPr>
          <w:rFonts w:ascii="Arial" w:hAnsi="Arial" w:cs="Arial"/>
          <w:sz w:val="22"/>
          <w:szCs w:val="22"/>
        </w:rPr>
        <w:t xml:space="preserve"> </w:t>
      </w:r>
    </w:p>
    <w:p w14:paraId="3423DA10" w14:textId="77777777" w:rsidR="005C6DE7" w:rsidRDefault="005C6DE7">
      <w:pPr>
        <w:rPr>
          <w:rFonts w:ascii="Arial" w:hAnsi="Arial" w:cs="Arial"/>
          <w:sz w:val="22"/>
          <w:szCs w:val="22"/>
        </w:rPr>
      </w:pPr>
    </w:p>
    <w:p w14:paraId="15CD2092" w14:textId="5E7158D9" w:rsidR="00C225D4" w:rsidRDefault="00A04A2F" w:rsidP="005652F9">
      <w:pPr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2022</w:t>
      </w:r>
      <w:r>
        <w:rPr>
          <w:rFonts w:ascii="Arial" w:hAnsi="Arial" w:cs="Arial"/>
          <w:sz w:val="22"/>
          <w:szCs w:val="22"/>
        </w:rPr>
        <w:tab/>
        <w:t xml:space="preserve">Kidney Transplantation and Urologic Complications, </w:t>
      </w:r>
      <w:r w:rsidR="0060685D">
        <w:rPr>
          <w:rFonts w:ascii="Arial" w:hAnsi="Arial" w:cs="Arial"/>
          <w:sz w:val="22"/>
          <w:szCs w:val="22"/>
        </w:rPr>
        <w:t xml:space="preserve">(virtual) </w:t>
      </w:r>
      <w:r w:rsidR="0057729B">
        <w:rPr>
          <w:rFonts w:ascii="Arial" w:hAnsi="Arial" w:cs="Arial"/>
          <w:sz w:val="22"/>
          <w:szCs w:val="22"/>
        </w:rPr>
        <w:t xml:space="preserve">International Volunteers in Urology, </w:t>
      </w:r>
      <w:proofErr w:type="spellStart"/>
      <w:r w:rsidR="00716854">
        <w:rPr>
          <w:rFonts w:ascii="Arial" w:hAnsi="Arial" w:cs="Arial"/>
          <w:sz w:val="22"/>
          <w:szCs w:val="22"/>
        </w:rPr>
        <w:t>Ogbomoso</w:t>
      </w:r>
      <w:proofErr w:type="spellEnd"/>
      <w:r w:rsidR="00716854">
        <w:rPr>
          <w:rFonts w:ascii="Arial" w:hAnsi="Arial" w:cs="Arial"/>
          <w:sz w:val="22"/>
          <w:szCs w:val="22"/>
        </w:rPr>
        <w:t>, Nigeria</w:t>
      </w:r>
    </w:p>
    <w:p w14:paraId="60A28564" w14:textId="77777777" w:rsidR="00CC244C" w:rsidRDefault="00CC244C">
      <w:pPr>
        <w:rPr>
          <w:rFonts w:ascii="Arial" w:hAnsi="Arial" w:cs="Arial"/>
          <w:sz w:val="22"/>
          <w:szCs w:val="22"/>
        </w:rPr>
      </w:pPr>
    </w:p>
    <w:p w14:paraId="72B0A874" w14:textId="77777777" w:rsidR="00CE7AD2" w:rsidRDefault="004F51E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15201">
        <w:rPr>
          <w:rFonts w:ascii="Arial" w:hAnsi="Arial" w:cs="Arial"/>
          <w:sz w:val="22"/>
          <w:szCs w:val="22"/>
        </w:rPr>
        <w:t xml:space="preserve">Unmet needs in Transplant Research: Sex and Gender issues, </w:t>
      </w:r>
    </w:p>
    <w:p w14:paraId="3A854D79" w14:textId="7275ACCA" w:rsidR="004F51E5" w:rsidRDefault="00CE7AD2" w:rsidP="00CE7AD2">
      <w:pPr>
        <w:ind w:left="7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European Society of Transplant, Hannover, Germany</w:t>
      </w:r>
    </w:p>
    <w:p w14:paraId="3300634B" w14:textId="77777777" w:rsidR="00D80F3D" w:rsidRDefault="00D80F3D" w:rsidP="00CE7AD2">
      <w:pPr>
        <w:ind w:left="720" w:firstLine="720"/>
        <w:rPr>
          <w:rFonts w:ascii="Arial" w:hAnsi="Arial" w:cs="Arial"/>
          <w:sz w:val="22"/>
          <w:szCs w:val="22"/>
        </w:rPr>
      </w:pPr>
    </w:p>
    <w:p w14:paraId="6D0DD45E" w14:textId="1A3AB04A" w:rsidR="007408B4" w:rsidRDefault="00D80F3D" w:rsidP="004C76C7">
      <w:pPr>
        <w:rPr>
          <w:rFonts w:ascii="Arial" w:hAnsi="Arial" w:cs="Arial"/>
          <w:color w:val="3C4043"/>
          <w:spacing w:val="3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>2023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C76C7" w:rsidRPr="004C76C7">
        <w:rPr>
          <w:rFonts w:ascii="Arial" w:hAnsi="Arial" w:cs="Arial"/>
          <w:color w:val="3C4043"/>
          <w:spacing w:val="3"/>
          <w:sz w:val="22"/>
          <w:szCs w:val="22"/>
          <w:shd w:val="clear" w:color="auto" w:fill="FFFFFF"/>
        </w:rPr>
        <w:t xml:space="preserve">KDIGO-ISN Webinar on Challenges in the Management of the Kidney Allograft: </w:t>
      </w:r>
    </w:p>
    <w:p w14:paraId="3A1AA66D" w14:textId="13F7CCF9" w:rsidR="004C76C7" w:rsidRDefault="004C76C7" w:rsidP="004C76C7">
      <w:pPr>
        <w:rPr>
          <w:rFonts w:ascii="Arial" w:hAnsi="Arial" w:cs="Arial"/>
          <w:color w:val="3C4043"/>
          <w:spacing w:val="3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3C4043"/>
          <w:spacing w:val="3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3C4043"/>
          <w:spacing w:val="3"/>
          <w:sz w:val="22"/>
          <w:szCs w:val="22"/>
          <w:shd w:val="clear" w:color="auto" w:fill="FFFFFF"/>
        </w:rPr>
        <w:tab/>
        <w:t>From Decline to Failure, W</w:t>
      </w:r>
      <w:r w:rsidR="009538C7">
        <w:rPr>
          <w:rFonts w:ascii="Arial" w:hAnsi="Arial" w:cs="Arial"/>
          <w:color w:val="3C4043"/>
          <w:spacing w:val="3"/>
          <w:sz w:val="22"/>
          <w:szCs w:val="22"/>
          <w:shd w:val="clear" w:color="auto" w:fill="FFFFFF"/>
        </w:rPr>
        <w:t>ebinar</w:t>
      </w:r>
    </w:p>
    <w:p w14:paraId="3ED8C464" w14:textId="77777777" w:rsidR="009538C7" w:rsidRDefault="009538C7" w:rsidP="004C76C7">
      <w:pPr>
        <w:rPr>
          <w:rFonts w:ascii="Arial" w:hAnsi="Arial" w:cs="Arial"/>
          <w:sz w:val="22"/>
          <w:szCs w:val="22"/>
        </w:rPr>
      </w:pPr>
    </w:p>
    <w:p w14:paraId="3B4B98CE" w14:textId="2602DAEC" w:rsidR="00593270" w:rsidRDefault="00593270" w:rsidP="004C76C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41450">
        <w:rPr>
          <w:rFonts w:ascii="Arial" w:hAnsi="Arial" w:cs="Arial"/>
          <w:sz w:val="22"/>
          <w:szCs w:val="22"/>
        </w:rPr>
        <w:t xml:space="preserve">Learn how to think clinically </w:t>
      </w:r>
      <w:r w:rsidR="00DD52B0">
        <w:rPr>
          <w:rFonts w:ascii="Arial" w:hAnsi="Arial" w:cs="Arial"/>
          <w:sz w:val="22"/>
          <w:szCs w:val="22"/>
        </w:rPr>
        <w:t xml:space="preserve">with Osmosis’s new Clinical Sciences, Educational </w:t>
      </w:r>
    </w:p>
    <w:p w14:paraId="379F1C06" w14:textId="0D7AABB8" w:rsidR="00DD52B0" w:rsidRDefault="00DD52B0" w:rsidP="004C76C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Content Webinar</w:t>
      </w:r>
    </w:p>
    <w:p w14:paraId="17D66DC3" w14:textId="77777777" w:rsidR="00DD52B0" w:rsidRDefault="00DD52B0" w:rsidP="004C76C7">
      <w:pPr>
        <w:rPr>
          <w:rFonts w:ascii="Arial" w:hAnsi="Arial" w:cs="Arial"/>
          <w:sz w:val="22"/>
          <w:szCs w:val="22"/>
        </w:rPr>
      </w:pPr>
    </w:p>
    <w:p w14:paraId="2F1B1323" w14:textId="77777777" w:rsidR="00D81602" w:rsidRDefault="00D81602" w:rsidP="00D81602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  <w:r w:rsidRPr="00F06206"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>EDUCATION</w:t>
      </w:r>
      <w:r w:rsidR="00B56406"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  <w:t xml:space="preserve"> ACTIVITY</w:t>
      </w:r>
    </w:p>
    <w:p w14:paraId="3CB9E9AD" w14:textId="77777777" w:rsidR="00450A72" w:rsidRPr="00F06206" w:rsidRDefault="00450A72" w:rsidP="00D81602">
      <w:pPr>
        <w:rPr>
          <w:rFonts w:ascii="Arial" w:eastAsia="Arial" w:hAnsi="Arial" w:cs="Arial"/>
          <w:b/>
          <w:bCs/>
          <w:color w:val="000000"/>
          <w:sz w:val="22"/>
          <w:szCs w:val="22"/>
          <w:lang w:eastAsia="en-US"/>
        </w:rPr>
      </w:pPr>
    </w:p>
    <w:p w14:paraId="43466205" w14:textId="77777777" w:rsidR="00D81602" w:rsidRDefault="00450A72" w:rsidP="00D81602">
      <w:pPr>
        <w:ind w:right="-440"/>
        <w:rPr>
          <w:rFonts w:ascii="Arial" w:eastAsia="Arial" w:hAnsi="Arial" w:cs="Arial"/>
          <w:iCs/>
          <w:color w:val="000000"/>
          <w:sz w:val="22"/>
          <w:szCs w:val="22"/>
          <w:u w:val="single"/>
          <w:lang w:eastAsia="en-US"/>
        </w:rPr>
      </w:pPr>
      <w:r w:rsidRPr="00450A72">
        <w:rPr>
          <w:rFonts w:ascii="Arial" w:eastAsia="Arial" w:hAnsi="Arial" w:cs="Arial"/>
          <w:iCs/>
          <w:color w:val="000000"/>
          <w:sz w:val="22"/>
          <w:szCs w:val="22"/>
          <w:u w:val="single"/>
          <w:lang w:eastAsia="en-US"/>
        </w:rPr>
        <w:t>University of Wisconsin</w:t>
      </w:r>
    </w:p>
    <w:p w14:paraId="7E2B414A" w14:textId="77777777" w:rsidR="00450A72" w:rsidRDefault="00450A72" w:rsidP="00D81602">
      <w:pPr>
        <w:ind w:right="-440"/>
        <w:rPr>
          <w:rFonts w:ascii="Arial" w:eastAsia="Arial" w:hAnsi="Arial" w:cs="Arial"/>
          <w:iCs/>
          <w:color w:val="000000"/>
          <w:sz w:val="22"/>
          <w:szCs w:val="22"/>
          <w:u w:val="single"/>
          <w:lang w:eastAsia="en-US"/>
        </w:rPr>
      </w:pPr>
    </w:p>
    <w:p w14:paraId="5C74AE2A" w14:textId="77777777" w:rsidR="00450A72" w:rsidRPr="00B56406" w:rsidRDefault="00450A72" w:rsidP="00D81602">
      <w:pPr>
        <w:ind w:right="-440"/>
        <w:rPr>
          <w:rFonts w:ascii="Arial" w:eastAsia="Arial" w:hAnsi="Arial" w:cs="Arial"/>
          <w:i/>
          <w:iCs/>
          <w:color w:val="000000"/>
          <w:sz w:val="22"/>
          <w:szCs w:val="22"/>
          <w:lang w:eastAsia="en-US"/>
        </w:rPr>
      </w:pPr>
      <w:r w:rsidRPr="00B56406">
        <w:rPr>
          <w:rFonts w:ascii="Arial" w:eastAsia="Arial" w:hAnsi="Arial" w:cs="Arial"/>
          <w:i/>
          <w:iCs/>
          <w:color w:val="000000"/>
          <w:sz w:val="22"/>
          <w:szCs w:val="22"/>
          <w:lang w:eastAsia="en-US"/>
        </w:rPr>
        <w:t>Leadership:</w:t>
      </w:r>
    </w:p>
    <w:p w14:paraId="034A6BE3" w14:textId="77777777" w:rsidR="00D17E5E" w:rsidRDefault="00A70B65" w:rsidP="00D17E5E">
      <w:pPr>
        <w:ind w:left="1440" w:hanging="14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2002 – 2009</w:t>
      </w:r>
      <w:r>
        <w:rPr>
          <w:rFonts w:ascii="Arial" w:hAnsi="Arial" w:cs="Arial"/>
          <w:color w:val="000000"/>
          <w:sz w:val="22"/>
          <w:szCs w:val="22"/>
        </w:rPr>
        <w:tab/>
      </w:r>
      <w:r w:rsidR="00D17E5E" w:rsidRPr="00316395">
        <w:rPr>
          <w:rFonts w:ascii="Arial" w:hAnsi="Arial" w:cs="Arial"/>
          <w:color w:val="000000"/>
          <w:sz w:val="22"/>
          <w:szCs w:val="22"/>
        </w:rPr>
        <w:t>Clerkship Director</w:t>
      </w:r>
      <w:r w:rsidR="00D17E5E">
        <w:rPr>
          <w:rFonts w:ascii="Arial" w:hAnsi="Arial" w:cs="Arial"/>
          <w:color w:val="000000"/>
          <w:sz w:val="22"/>
          <w:szCs w:val="22"/>
        </w:rPr>
        <w:t xml:space="preserve">, </w:t>
      </w:r>
      <w:r w:rsidR="00D17E5E" w:rsidRPr="00316395">
        <w:rPr>
          <w:rFonts w:ascii="Arial" w:hAnsi="Arial" w:cs="Arial"/>
          <w:color w:val="000000"/>
          <w:sz w:val="22"/>
          <w:szCs w:val="22"/>
        </w:rPr>
        <w:t>Department of Surgery</w:t>
      </w:r>
      <w:r w:rsidR="00D17E5E">
        <w:rPr>
          <w:rFonts w:ascii="Arial" w:hAnsi="Arial" w:cs="Arial"/>
          <w:color w:val="000000"/>
          <w:sz w:val="22"/>
          <w:szCs w:val="22"/>
        </w:rPr>
        <w:t xml:space="preserve">, </w:t>
      </w:r>
      <w:r w:rsidR="00D17E5E" w:rsidRPr="00316395">
        <w:rPr>
          <w:rFonts w:ascii="Arial" w:hAnsi="Arial" w:cs="Arial"/>
          <w:color w:val="000000"/>
          <w:sz w:val="22"/>
          <w:szCs w:val="22"/>
        </w:rPr>
        <w:t xml:space="preserve">University of Wisconsin Hospital &amp; </w:t>
      </w:r>
      <w:r w:rsidR="00D17E5E">
        <w:rPr>
          <w:rFonts w:ascii="Arial" w:hAnsi="Arial" w:cs="Arial"/>
          <w:color w:val="000000"/>
          <w:sz w:val="22"/>
          <w:szCs w:val="22"/>
        </w:rPr>
        <w:t xml:space="preserve">        </w:t>
      </w:r>
    </w:p>
    <w:p w14:paraId="591982C9" w14:textId="77777777" w:rsidR="00D17E5E" w:rsidRPr="00316395" w:rsidRDefault="00A70B65" w:rsidP="00D17E5E">
      <w:pPr>
        <w:ind w:left="1440" w:hanging="14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="00D17E5E" w:rsidRPr="00316395">
        <w:rPr>
          <w:rFonts w:ascii="Arial" w:hAnsi="Arial" w:cs="Arial"/>
          <w:color w:val="000000"/>
          <w:sz w:val="22"/>
          <w:szCs w:val="22"/>
        </w:rPr>
        <w:t>Clinics</w:t>
      </w:r>
      <w:r w:rsidR="00D17E5E">
        <w:rPr>
          <w:rFonts w:ascii="Arial" w:hAnsi="Arial" w:cs="Arial"/>
          <w:color w:val="000000"/>
          <w:sz w:val="22"/>
          <w:szCs w:val="22"/>
        </w:rPr>
        <w:t xml:space="preserve">; </w:t>
      </w:r>
      <w:r w:rsidR="00D17E5E" w:rsidRPr="00316395">
        <w:rPr>
          <w:rFonts w:ascii="Arial" w:hAnsi="Arial" w:cs="Arial"/>
          <w:color w:val="000000"/>
          <w:sz w:val="22"/>
          <w:szCs w:val="22"/>
        </w:rPr>
        <w:t>Madison, Wisconsin</w:t>
      </w:r>
    </w:p>
    <w:p w14:paraId="42BB3004" w14:textId="77777777" w:rsidR="00D17E5E" w:rsidRDefault="00A70B65" w:rsidP="00D17E5E">
      <w:pPr>
        <w:ind w:left="720" w:hanging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2005 – 2010 </w:t>
      </w:r>
      <w:r>
        <w:rPr>
          <w:rFonts w:ascii="Arial" w:hAnsi="Arial" w:cs="Arial"/>
          <w:color w:val="000000"/>
          <w:sz w:val="22"/>
          <w:szCs w:val="22"/>
        </w:rPr>
        <w:tab/>
      </w:r>
      <w:r w:rsidR="00D17E5E" w:rsidRPr="00316395">
        <w:rPr>
          <w:rFonts w:ascii="Arial" w:hAnsi="Arial" w:cs="Arial"/>
          <w:color w:val="000000"/>
          <w:sz w:val="22"/>
          <w:szCs w:val="22"/>
        </w:rPr>
        <w:t>Curriculum Director</w:t>
      </w:r>
      <w:r w:rsidR="00D17E5E">
        <w:rPr>
          <w:rFonts w:ascii="Arial" w:hAnsi="Arial" w:cs="Arial"/>
          <w:color w:val="000000"/>
          <w:sz w:val="22"/>
          <w:szCs w:val="22"/>
        </w:rPr>
        <w:t xml:space="preserve">, </w:t>
      </w:r>
      <w:r w:rsidR="00D17E5E" w:rsidRPr="00316395">
        <w:rPr>
          <w:rFonts w:ascii="Arial" w:hAnsi="Arial" w:cs="Arial"/>
          <w:color w:val="000000"/>
          <w:sz w:val="22"/>
          <w:szCs w:val="22"/>
        </w:rPr>
        <w:t xml:space="preserve">University of Wisconsin School of Medicine and Public </w:t>
      </w:r>
      <w:r w:rsidR="00D17E5E">
        <w:rPr>
          <w:rFonts w:ascii="Arial" w:hAnsi="Arial" w:cs="Arial"/>
          <w:color w:val="000000"/>
          <w:sz w:val="22"/>
          <w:szCs w:val="22"/>
        </w:rPr>
        <w:t xml:space="preserve">   </w:t>
      </w:r>
    </w:p>
    <w:p w14:paraId="222DCF83" w14:textId="77777777" w:rsidR="00D17E5E" w:rsidRPr="00316395" w:rsidRDefault="00D17E5E" w:rsidP="00D17E5E">
      <w:pPr>
        <w:ind w:left="720" w:firstLine="720"/>
        <w:rPr>
          <w:rFonts w:ascii="Arial" w:hAnsi="Arial" w:cs="Arial"/>
          <w:color w:val="000000"/>
          <w:sz w:val="22"/>
          <w:szCs w:val="22"/>
        </w:rPr>
      </w:pPr>
      <w:r w:rsidRPr="00316395">
        <w:rPr>
          <w:rFonts w:ascii="Arial" w:hAnsi="Arial" w:cs="Arial"/>
          <w:color w:val="000000"/>
          <w:sz w:val="22"/>
          <w:szCs w:val="22"/>
        </w:rPr>
        <w:t>Health</w:t>
      </w:r>
      <w:r>
        <w:rPr>
          <w:rFonts w:ascii="Arial" w:hAnsi="Arial" w:cs="Arial"/>
          <w:color w:val="000000"/>
          <w:sz w:val="22"/>
          <w:szCs w:val="22"/>
        </w:rPr>
        <w:t xml:space="preserve">; </w:t>
      </w:r>
      <w:r w:rsidRPr="00316395">
        <w:rPr>
          <w:rFonts w:ascii="Arial" w:hAnsi="Arial" w:cs="Arial"/>
          <w:color w:val="000000"/>
          <w:sz w:val="22"/>
          <w:szCs w:val="22"/>
        </w:rPr>
        <w:t>Madison, Wisconsin</w:t>
      </w:r>
    </w:p>
    <w:p w14:paraId="527EA80F" w14:textId="77777777" w:rsidR="00D17E5E" w:rsidRDefault="00A70B65" w:rsidP="00D17E5E">
      <w:pPr>
        <w:ind w:left="1440" w:hanging="14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2007 – 2010 </w:t>
      </w:r>
      <w:r>
        <w:rPr>
          <w:rFonts w:ascii="Arial" w:hAnsi="Arial" w:cs="Arial"/>
          <w:color w:val="000000"/>
          <w:sz w:val="22"/>
          <w:szCs w:val="22"/>
        </w:rPr>
        <w:tab/>
      </w:r>
      <w:r w:rsidR="00D17E5E" w:rsidRPr="00316395">
        <w:rPr>
          <w:rFonts w:ascii="Arial" w:hAnsi="Arial" w:cs="Arial"/>
          <w:color w:val="000000"/>
          <w:sz w:val="22"/>
          <w:szCs w:val="22"/>
        </w:rPr>
        <w:t>Core Day Director</w:t>
      </w:r>
      <w:r w:rsidR="00D17E5E">
        <w:rPr>
          <w:rFonts w:ascii="Arial" w:hAnsi="Arial" w:cs="Arial"/>
          <w:color w:val="000000"/>
          <w:sz w:val="22"/>
          <w:szCs w:val="22"/>
        </w:rPr>
        <w:t xml:space="preserve">, </w:t>
      </w:r>
      <w:r w:rsidR="00D17E5E" w:rsidRPr="00316395">
        <w:rPr>
          <w:rFonts w:ascii="Arial" w:hAnsi="Arial" w:cs="Arial"/>
          <w:color w:val="000000"/>
          <w:sz w:val="22"/>
          <w:szCs w:val="22"/>
        </w:rPr>
        <w:t xml:space="preserve">University of Wisconsin School of Medicine and Public </w:t>
      </w:r>
      <w:r w:rsidR="00D17E5E">
        <w:rPr>
          <w:rFonts w:ascii="Arial" w:hAnsi="Arial" w:cs="Arial"/>
          <w:color w:val="000000"/>
          <w:sz w:val="22"/>
          <w:szCs w:val="22"/>
        </w:rPr>
        <w:t xml:space="preserve">    </w:t>
      </w:r>
    </w:p>
    <w:p w14:paraId="60022EA0" w14:textId="77777777" w:rsidR="00D17E5E" w:rsidRPr="00316395" w:rsidRDefault="00A70B65" w:rsidP="00D17E5E">
      <w:pPr>
        <w:ind w:left="14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="00D17E5E" w:rsidRPr="00316395">
        <w:rPr>
          <w:rFonts w:ascii="Arial" w:hAnsi="Arial" w:cs="Arial"/>
          <w:color w:val="000000"/>
          <w:sz w:val="22"/>
          <w:szCs w:val="22"/>
        </w:rPr>
        <w:t>Health</w:t>
      </w:r>
      <w:r w:rsidR="00D17E5E">
        <w:rPr>
          <w:rFonts w:ascii="Arial" w:hAnsi="Arial" w:cs="Arial"/>
          <w:color w:val="000000"/>
          <w:sz w:val="22"/>
          <w:szCs w:val="22"/>
        </w:rPr>
        <w:t xml:space="preserve">; </w:t>
      </w:r>
      <w:r w:rsidR="00D17E5E" w:rsidRPr="00316395">
        <w:rPr>
          <w:rFonts w:ascii="Arial" w:hAnsi="Arial" w:cs="Arial"/>
          <w:color w:val="000000"/>
          <w:sz w:val="22"/>
          <w:szCs w:val="22"/>
        </w:rPr>
        <w:t>Madison, Wisconsin</w:t>
      </w:r>
    </w:p>
    <w:p w14:paraId="4EC38E89" w14:textId="77777777" w:rsidR="002E2D5D" w:rsidRPr="005D5145" w:rsidRDefault="002E2D5D" w:rsidP="002E2D5D">
      <w:pPr>
        <w:ind w:left="1440" w:hanging="144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 xml:space="preserve">2009 – 2010 </w:t>
      </w:r>
      <w:r w:rsidRPr="005D5145">
        <w:rPr>
          <w:rFonts w:ascii="Arial" w:hAnsi="Arial" w:cs="Arial"/>
          <w:sz w:val="22"/>
          <w:szCs w:val="22"/>
        </w:rPr>
        <w:tab/>
        <w:t xml:space="preserve">Academic Career Advising Mentor, Bamforth House, University of Wisconsin    </w:t>
      </w:r>
    </w:p>
    <w:p w14:paraId="3F3FF284" w14:textId="77777777" w:rsidR="007B0981" w:rsidRPr="00B5750C" w:rsidRDefault="002E2D5D" w:rsidP="00B5750C">
      <w:pPr>
        <w:ind w:left="144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 xml:space="preserve">  School of Medicine and Public Health; Madison, Wisconsin - move</w:t>
      </w:r>
    </w:p>
    <w:p w14:paraId="13477624" w14:textId="77777777" w:rsidR="00450A72" w:rsidRDefault="00450A72" w:rsidP="00450A72">
      <w:pPr>
        <w:tabs>
          <w:tab w:val="left" w:pos="1440"/>
        </w:tabs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378C01CB" w14:textId="77777777" w:rsidR="00F405B4" w:rsidRDefault="00F405B4" w:rsidP="00450A72">
      <w:pPr>
        <w:tabs>
          <w:tab w:val="left" w:pos="1440"/>
        </w:tabs>
        <w:rPr>
          <w:rFonts w:ascii="Arial" w:eastAsia="Arial" w:hAnsi="Arial" w:cs="Arial"/>
          <w:color w:val="000000"/>
          <w:sz w:val="22"/>
          <w:szCs w:val="22"/>
          <w:u w:val="single"/>
          <w:lang w:eastAsia="en-US"/>
        </w:rPr>
      </w:pPr>
    </w:p>
    <w:p w14:paraId="112DA3DD" w14:textId="77777777" w:rsidR="00D054E8" w:rsidRPr="00B56406" w:rsidRDefault="00730684" w:rsidP="00450A72">
      <w:pPr>
        <w:tabs>
          <w:tab w:val="left" w:pos="1440"/>
        </w:tabs>
        <w:rPr>
          <w:rFonts w:ascii="Arial" w:eastAsia="Arial" w:hAnsi="Arial" w:cs="Arial"/>
          <w:i/>
          <w:color w:val="0000FF"/>
          <w:sz w:val="22"/>
          <w:szCs w:val="22"/>
          <w:lang w:eastAsia="en-US"/>
        </w:rPr>
      </w:pPr>
      <w:r w:rsidRPr="00B56406">
        <w:rPr>
          <w:rFonts w:ascii="Arial" w:eastAsia="Arial" w:hAnsi="Arial" w:cs="Arial"/>
          <w:i/>
          <w:color w:val="000000"/>
          <w:sz w:val="22"/>
          <w:szCs w:val="22"/>
          <w:lang w:eastAsia="en-US"/>
        </w:rPr>
        <w:t>Other educational activities</w:t>
      </w:r>
    </w:p>
    <w:p w14:paraId="1EF403F8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1248FACB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Medical Student Patient, Doctor, and Society Course</w:t>
      </w:r>
    </w:p>
    <w:p w14:paraId="14C9EBFB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 xml:space="preserve">Instructor, </w:t>
      </w:r>
      <w:proofErr w:type="gramStart"/>
      <w:r w:rsidRPr="007E450D">
        <w:rPr>
          <w:rFonts w:ascii="Arial" w:hAnsi="Arial" w:cs="Arial"/>
          <w:sz w:val="22"/>
          <w:szCs w:val="22"/>
        </w:rPr>
        <w:t>2</w:t>
      </w:r>
      <w:r w:rsidRPr="007E450D">
        <w:rPr>
          <w:rFonts w:ascii="Arial" w:hAnsi="Arial" w:cs="Arial"/>
          <w:sz w:val="22"/>
          <w:szCs w:val="22"/>
          <w:vertAlign w:val="superscript"/>
        </w:rPr>
        <w:t>nd</w:t>
      </w:r>
      <w:proofErr w:type="gramEnd"/>
      <w:r w:rsidRPr="007E450D">
        <w:rPr>
          <w:rFonts w:ascii="Arial" w:hAnsi="Arial" w:cs="Arial"/>
          <w:sz w:val="22"/>
          <w:szCs w:val="22"/>
        </w:rPr>
        <w:t xml:space="preserve"> and 3</w:t>
      </w:r>
      <w:r w:rsidRPr="007E450D">
        <w:rPr>
          <w:rFonts w:ascii="Arial" w:hAnsi="Arial" w:cs="Arial"/>
          <w:sz w:val="22"/>
          <w:szCs w:val="22"/>
          <w:vertAlign w:val="superscript"/>
        </w:rPr>
        <w:t>rd</w:t>
      </w:r>
      <w:r w:rsidRPr="007E450D">
        <w:rPr>
          <w:rFonts w:ascii="Arial" w:hAnsi="Arial" w:cs="Arial"/>
          <w:sz w:val="22"/>
          <w:szCs w:val="22"/>
        </w:rPr>
        <w:t xml:space="preserve"> year medical students</w:t>
      </w:r>
    </w:p>
    <w:p w14:paraId="216EB26F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Small group sessions 5 per semester</w:t>
      </w:r>
    </w:p>
    <w:p w14:paraId="2EC01348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July 1999 – June 2010</w:t>
      </w:r>
    </w:p>
    <w:p w14:paraId="19B08B86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24E54968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Fluids and Electrolytes</w:t>
      </w:r>
    </w:p>
    <w:p w14:paraId="0B3DD754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Lecture to 3</w:t>
      </w:r>
      <w:r w:rsidRPr="007E450D">
        <w:rPr>
          <w:rFonts w:ascii="Arial" w:hAnsi="Arial" w:cs="Arial"/>
          <w:sz w:val="22"/>
          <w:szCs w:val="22"/>
          <w:vertAlign w:val="superscript"/>
        </w:rPr>
        <w:t>rd</w:t>
      </w:r>
      <w:r w:rsidRPr="007E450D">
        <w:rPr>
          <w:rFonts w:ascii="Arial" w:hAnsi="Arial" w:cs="Arial"/>
          <w:sz w:val="22"/>
          <w:szCs w:val="22"/>
        </w:rPr>
        <w:t xml:space="preserve"> year medical students</w:t>
      </w:r>
    </w:p>
    <w:p w14:paraId="5E7A5C00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Lecture once per 8-week session</w:t>
      </w:r>
    </w:p>
    <w:p w14:paraId="17284578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 xml:space="preserve">September 1999 – June 2010 </w:t>
      </w:r>
    </w:p>
    <w:p w14:paraId="7EFDBB6C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670C0C3A" w14:textId="77777777" w:rsidR="00D054E8" w:rsidRPr="007E450D" w:rsidRDefault="00D054E8" w:rsidP="00D054E8">
      <w:pPr>
        <w:keepNext/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American Medical Association Career Day</w:t>
      </w:r>
    </w:p>
    <w:p w14:paraId="543DFFC9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1</w:t>
      </w:r>
      <w:r w:rsidRPr="007E450D">
        <w:rPr>
          <w:rFonts w:ascii="Arial" w:hAnsi="Arial" w:cs="Arial"/>
          <w:sz w:val="22"/>
          <w:szCs w:val="22"/>
          <w:vertAlign w:val="superscript"/>
        </w:rPr>
        <w:t>st</w:t>
      </w:r>
      <w:r w:rsidRPr="007E450D">
        <w:rPr>
          <w:rFonts w:ascii="Arial" w:hAnsi="Arial" w:cs="Arial"/>
          <w:sz w:val="22"/>
          <w:szCs w:val="22"/>
        </w:rPr>
        <w:t xml:space="preserve"> and 2</w:t>
      </w:r>
      <w:r w:rsidRPr="007E450D">
        <w:rPr>
          <w:rFonts w:ascii="Arial" w:hAnsi="Arial" w:cs="Arial"/>
          <w:sz w:val="22"/>
          <w:szCs w:val="22"/>
          <w:vertAlign w:val="superscript"/>
        </w:rPr>
        <w:t>nd</w:t>
      </w:r>
      <w:r w:rsidRPr="007E450D">
        <w:rPr>
          <w:rFonts w:ascii="Arial" w:hAnsi="Arial" w:cs="Arial"/>
          <w:sz w:val="22"/>
          <w:szCs w:val="22"/>
        </w:rPr>
        <w:t xml:space="preserve"> year medical students</w:t>
      </w:r>
    </w:p>
    <w:p w14:paraId="698A9F61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 xml:space="preserve">Round Table discussions </w:t>
      </w:r>
    </w:p>
    <w:p w14:paraId="06113285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March 2000</w:t>
      </w:r>
    </w:p>
    <w:p w14:paraId="5CCBC978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10FCE06E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Year-End Professional Skills Assessment Exam (YEPSA) - Assessor</w:t>
      </w:r>
    </w:p>
    <w:p w14:paraId="503A9BA6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Competency testing of 3</w:t>
      </w:r>
      <w:r w:rsidRPr="007E450D">
        <w:rPr>
          <w:rFonts w:ascii="Arial" w:hAnsi="Arial" w:cs="Arial"/>
          <w:sz w:val="22"/>
          <w:szCs w:val="22"/>
          <w:vertAlign w:val="superscript"/>
        </w:rPr>
        <w:t>rd</w:t>
      </w:r>
      <w:r w:rsidRPr="007E450D">
        <w:rPr>
          <w:rFonts w:ascii="Arial" w:hAnsi="Arial" w:cs="Arial"/>
          <w:sz w:val="22"/>
          <w:szCs w:val="22"/>
        </w:rPr>
        <w:t xml:space="preserve"> year medical </w:t>
      </w:r>
      <w:proofErr w:type="gramStart"/>
      <w:r w:rsidRPr="007E450D">
        <w:rPr>
          <w:rFonts w:ascii="Arial" w:hAnsi="Arial" w:cs="Arial"/>
          <w:sz w:val="22"/>
          <w:szCs w:val="22"/>
        </w:rPr>
        <w:t>students</w:t>
      </w:r>
      <w:proofErr w:type="gramEnd"/>
    </w:p>
    <w:p w14:paraId="73721847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Twice yearly examination</w:t>
      </w:r>
    </w:p>
    <w:p w14:paraId="7B1A47FC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May 2000 – June 2010</w:t>
      </w:r>
    </w:p>
    <w:p w14:paraId="3A4899D7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0E429A5C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 xml:space="preserve">Mock Oral Boards </w:t>
      </w:r>
    </w:p>
    <w:p w14:paraId="2C287950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General Surgery Residents</w:t>
      </w:r>
    </w:p>
    <w:p w14:paraId="27C2CD41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Yearly testing and development of cases</w:t>
      </w:r>
    </w:p>
    <w:p w14:paraId="7748EC42" w14:textId="77777777" w:rsidR="00D054E8" w:rsidRPr="007E450D" w:rsidRDefault="00450A72" w:rsidP="00D054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June 2000 </w:t>
      </w:r>
      <w:r w:rsidR="00FA1E58">
        <w:rPr>
          <w:rFonts w:ascii="Arial" w:hAnsi="Arial" w:cs="Arial"/>
          <w:sz w:val="22"/>
          <w:szCs w:val="22"/>
        </w:rPr>
        <w:t xml:space="preserve"> </w:t>
      </w:r>
    </w:p>
    <w:p w14:paraId="439CA247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6B0A52D6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Dialysis Access Primer</w:t>
      </w:r>
    </w:p>
    <w:p w14:paraId="0618BBCE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Nephrology Fellows</w:t>
      </w:r>
    </w:p>
    <w:p w14:paraId="7DE97C37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Yearly orientation</w:t>
      </w:r>
    </w:p>
    <w:p w14:paraId="014F3488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August 2000</w:t>
      </w:r>
    </w:p>
    <w:p w14:paraId="569F0445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2D73B41E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Xenotransplants: The Wave of the Future?</w:t>
      </w:r>
    </w:p>
    <w:p w14:paraId="4AD1BB2A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Residents’ Research Conference</w:t>
      </w:r>
    </w:p>
    <w:p w14:paraId="6B06130C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Small group session</w:t>
      </w:r>
    </w:p>
    <w:p w14:paraId="63159690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January 2001</w:t>
      </w:r>
    </w:p>
    <w:p w14:paraId="4E3DFF08" w14:textId="77777777" w:rsidR="0082074A" w:rsidRDefault="0082074A" w:rsidP="00D054E8">
      <w:pPr>
        <w:keepNext/>
        <w:outlineLvl w:val="0"/>
        <w:rPr>
          <w:rFonts w:ascii="Arial" w:hAnsi="Arial" w:cs="Arial"/>
          <w:sz w:val="22"/>
          <w:szCs w:val="22"/>
        </w:rPr>
      </w:pPr>
    </w:p>
    <w:p w14:paraId="3B6DC540" w14:textId="77777777" w:rsidR="00D054E8" w:rsidRPr="007E450D" w:rsidRDefault="00D054E8" w:rsidP="00D054E8">
      <w:pPr>
        <w:keepNext/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Case Presentations: Ethics in Surgery</w:t>
      </w:r>
    </w:p>
    <w:p w14:paraId="7D34FEF0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Medical Student Seminar</w:t>
      </w:r>
    </w:p>
    <w:p w14:paraId="75254375" w14:textId="77777777" w:rsidR="00D054E8" w:rsidRPr="007E450D" w:rsidRDefault="00FA1E58" w:rsidP="00D054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Small group session once per 8-week</w:t>
      </w:r>
      <w:r w:rsidR="00D054E8" w:rsidRPr="007E450D">
        <w:rPr>
          <w:rFonts w:ascii="Arial" w:hAnsi="Arial" w:cs="Arial"/>
          <w:sz w:val="22"/>
          <w:szCs w:val="22"/>
        </w:rPr>
        <w:t xml:space="preserve"> rotation</w:t>
      </w:r>
    </w:p>
    <w:p w14:paraId="3199CC87" w14:textId="77777777" w:rsidR="00D054E8" w:rsidRPr="007E450D" w:rsidRDefault="006105FD" w:rsidP="00D054E8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2002 </w:t>
      </w:r>
    </w:p>
    <w:p w14:paraId="7448159B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0C71CEDA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Feedback in Surgical Education</w:t>
      </w:r>
    </w:p>
    <w:p w14:paraId="05193846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Professors’ Hour</w:t>
      </w:r>
    </w:p>
    <w:p w14:paraId="339075F3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Twice yearly case presentations to residents</w:t>
      </w:r>
    </w:p>
    <w:p w14:paraId="4809BEAC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lastRenderedPageBreak/>
        <w:t>September 2003</w:t>
      </w:r>
    </w:p>
    <w:p w14:paraId="38E4ACB1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37C1E4D5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Rapid Design Group</w:t>
      </w:r>
    </w:p>
    <w:p w14:paraId="247493C0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Leadership Seminar</w:t>
      </w:r>
    </w:p>
    <w:p w14:paraId="2754F475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Fluno Center, Madison</w:t>
      </w:r>
      <w:r w:rsidR="00FA1E58">
        <w:rPr>
          <w:rFonts w:ascii="Arial" w:hAnsi="Arial" w:cs="Arial"/>
          <w:sz w:val="22"/>
          <w:szCs w:val="22"/>
        </w:rPr>
        <w:t>,</w:t>
      </w:r>
      <w:r w:rsidRPr="007E450D">
        <w:rPr>
          <w:rFonts w:ascii="Arial" w:hAnsi="Arial" w:cs="Arial"/>
          <w:sz w:val="22"/>
          <w:szCs w:val="22"/>
        </w:rPr>
        <w:t xml:space="preserve"> WI</w:t>
      </w:r>
    </w:p>
    <w:p w14:paraId="0132FFD4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January 2004</w:t>
      </w:r>
    </w:p>
    <w:p w14:paraId="6C4D837B" w14:textId="77777777" w:rsidR="00450A72" w:rsidRDefault="00450A72" w:rsidP="00D054E8">
      <w:pPr>
        <w:rPr>
          <w:rFonts w:ascii="Arial" w:hAnsi="Arial" w:cs="Arial"/>
          <w:sz w:val="22"/>
          <w:szCs w:val="22"/>
        </w:rPr>
      </w:pPr>
    </w:p>
    <w:p w14:paraId="74B9E52D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Professionalism, Professionalism in the OR, and Intro to Professionalism in Medicine</w:t>
      </w:r>
    </w:p>
    <w:p w14:paraId="1A99EFB4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Medical Student Seminar Professionalism Series</w:t>
      </w:r>
    </w:p>
    <w:p w14:paraId="1E8D85B7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Yearly lecture</w:t>
      </w:r>
    </w:p>
    <w:p w14:paraId="364F6F3C" w14:textId="77777777" w:rsidR="00D054E8" w:rsidRPr="007E450D" w:rsidRDefault="001D5F63" w:rsidP="00D054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October 2004 </w:t>
      </w:r>
    </w:p>
    <w:p w14:paraId="206B1BA7" w14:textId="77777777" w:rsidR="00361E41" w:rsidRPr="007E450D" w:rsidRDefault="00361E41" w:rsidP="00D054E8">
      <w:pPr>
        <w:outlineLvl w:val="0"/>
        <w:rPr>
          <w:rFonts w:ascii="Arial" w:hAnsi="Arial" w:cs="Arial"/>
          <w:sz w:val="22"/>
          <w:szCs w:val="22"/>
        </w:rPr>
      </w:pPr>
    </w:p>
    <w:p w14:paraId="48109AC0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Professionalism</w:t>
      </w:r>
    </w:p>
    <w:p w14:paraId="400DA3B9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OR Management Group</w:t>
      </w:r>
    </w:p>
    <w:p w14:paraId="664EC03A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University of Wisconsin, Madison</w:t>
      </w:r>
      <w:r w:rsidR="00FA1E58">
        <w:rPr>
          <w:rFonts w:ascii="Arial" w:hAnsi="Arial" w:cs="Arial"/>
          <w:sz w:val="22"/>
          <w:szCs w:val="22"/>
        </w:rPr>
        <w:t>,</w:t>
      </w:r>
      <w:r w:rsidRPr="007E450D">
        <w:rPr>
          <w:rFonts w:ascii="Arial" w:hAnsi="Arial" w:cs="Arial"/>
          <w:sz w:val="22"/>
          <w:szCs w:val="22"/>
        </w:rPr>
        <w:t xml:space="preserve"> WI</w:t>
      </w:r>
    </w:p>
    <w:p w14:paraId="763170F8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January 2005</w:t>
      </w:r>
    </w:p>
    <w:p w14:paraId="61C7DC9E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4B67836C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Patient Confidentiality</w:t>
      </w:r>
    </w:p>
    <w:p w14:paraId="5D29A0E5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2</w:t>
      </w:r>
      <w:r w:rsidRPr="007E450D">
        <w:rPr>
          <w:rFonts w:ascii="Arial" w:hAnsi="Arial" w:cs="Arial"/>
          <w:sz w:val="22"/>
          <w:szCs w:val="22"/>
          <w:vertAlign w:val="superscript"/>
        </w:rPr>
        <w:t>nd</w:t>
      </w:r>
      <w:r w:rsidRPr="007E450D">
        <w:rPr>
          <w:rFonts w:ascii="Arial" w:hAnsi="Arial" w:cs="Arial"/>
          <w:sz w:val="22"/>
          <w:szCs w:val="22"/>
        </w:rPr>
        <w:t xml:space="preserve"> year medical students</w:t>
      </w:r>
    </w:p>
    <w:p w14:paraId="210E6927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Medical Student Seminar Professionalism Series, yearly lecture</w:t>
      </w:r>
    </w:p>
    <w:p w14:paraId="40E4CF97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January 2005 – 2009</w:t>
      </w:r>
    </w:p>
    <w:p w14:paraId="24FCA634" w14:textId="77777777" w:rsidR="00D054E8" w:rsidRDefault="00D054E8" w:rsidP="00D054E8">
      <w:pPr>
        <w:rPr>
          <w:rFonts w:ascii="Arial" w:hAnsi="Arial" w:cs="Arial"/>
          <w:sz w:val="22"/>
          <w:szCs w:val="22"/>
        </w:rPr>
      </w:pPr>
    </w:p>
    <w:p w14:paraId="4F580442" w14:textId="77777777" w:rsidR="005C6DE7" w:rsidRPr="007E450D" w:rsidRDefault="005C6DE7" w:rsidP="00D054E8">
      <w:pPr>
        <w:rPr>
          <w:rFonts w:ascii="Arial" w:hAnsi="Arial" w:cs="Arial"/>
          <w:sz w:val="22"/>
          <w:szCs w:val="22"/>
        </w:rPr>
      </w:pPr>
    </w:p>
    <w:p w14:paraId="0B80E446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Renal Pathophysiology – Transplant Immunology</w:t>
      </w:r>
    </w:p>
    <w:p w14:paraId="6AC1FA90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2</w:t>
      </w:r>
      <w:r w:rsidRPr="007E450D">
        <w:rPr>
          <w:rFonts w:ascii="Arial" w:hAnsi="Arial" w:cs="Arial"/>
          <w:sz w:val="22"/>
          <w:szCs w:val="22"/>
          <w:vertAlign w:val="superscript"/>
        </w:rPr>
        <w:t>nd</w:t>
      </w:r>
      <w:r w:rsidRPr="007E450D">
        <w:rPr>
          <w:rFonts w:ascii="Arial" w:hAnsi="Arial" w:cs="Arial"/>
          <w:sz w:val="22"/>
          <w:szCs w:val="22"/>
        </w:rPr>
        <w:t xml:space="preserve"> year medical students</w:t>
      </w:r>
    </w:p>
    <w:p w14:paraId="2EB65BCD" w14:textId="77777777" w:rsidR="00D054E8" w:rsidRPr="007E450D" w:rsidRDefault="00D054E8" w:rsidP="00D054E8">
      <w:pPr>
        <w:ind w:left="720" w:hanging="72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 xml:space="preserve">Yearly lecture </w:t>
      </w:r>
    </w:p>
    <w:p w14:paraId="24EC9A1F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January 2005 – 2008</w:t>
      </w:r>
    </w:p>
    <w:p w14:paraId="23E15827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16FF8F2F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Patient Confidentiality – Part 2</w:t>
      </w:r>
    </w:p>
    <w:p w14:paraId="6524CEB2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Medical Student Seminar Professionalism Series</w:t>
      </w:r>
    </w:p>
    <w:p w14:paraId="501A6D96" w14:textId="77777777" w:rsidR="00D054E8" w:rsidRPr="007E450D" w:rsidRDefault="00D054E8" w:rsidP="00D054E8">
      <w:pPr>
        <w:ind w:left="720" w:hanging="72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Yearly lecture</w:t>
      </w:r>
    </w:p>
    <w:p w14:paraId="20EAF50D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February 2005 – 2007</w:t>
      </w:r>
    </w:p>
    <w:p w14:paraId="70C7BA3A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3940405A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Communication between Future Physicians and Nurses</w:t>
      </w:r>
    </w:p>
    <w:p w14:paraId="70F18B24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Professionalism Series: Interdisciplinary Conference, Medical &amp; Nursing Students</w:t>
      </w:r>
    </w:p>
    <w:p w14:paraId="7D73EB18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Twice per semester</w:t>
      </w:r>
    </w:p>
    <w:p w14:paraId="630F0435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February 2005 - 2010</w:t>
      </w:r>
    </w:p>
    <w:p w14:paraId="52215545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63D1271C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 xml:space="preserve">Becoming a </w:t>
      </w:r>
      <w:proofErr w:type="spellStart"/>
      <w:r w:rsidRPr="007E450D">
        <w:rPr>
          <w:rFonts w:ascii="Arial" w:hAnsi="Arial" w:cs="Arial"/>
          <w:sz w:val="22"/>
          <w:szCs w:val="22"/>
        </w:rPr>
        <w:t>Physicians</w:t>
      </w:r>
      <w:proofErr w:type="spellEnd"/>
      <w:r w:rsidRPr="007E450D">
        <w:rPr>
          <w:rFonts w:ascii="Arial" w:hAnsi="Arial" w:cs="Arial"/>
          <w:sz w:val="22"/>
          <w:szCs w:val="22"/>
        </w:rPr>
        <w:t xml:space="preserve"> Assistant at an Academic Medical Center</w:t>
      </w:r>
    </w:p>
    <w:p w14:paraId="69D63E5A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PA Student Seminar, Professionalism Series</w:t>
      </w:r>
    </w:p>
    <w:p w14:paraId="5B22F316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Yearly lecture</w:t>
      </w:r>
    </w:p>
    <w:p w14:paraId="66D47E83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April 2005 – 2010</w:t>
      </w:r>
    </w:p>
    <w:p w14:paraId="6BCBDF4E" w14:textId="77777777" w:rsidR="00CC244C" w:rsidRDefault="00CC244C" w:rsidP="00D054E8">
      <w:pPr>
        <w:outlineLvl w:val="0"/>
        <w:rPr>
          <w:rFonts w:ascii="Arial" w:hAnsi="Arial" w:cs="Arial"/>
          <w:sz w:val="22"/>
          <w:szCs w:val="22"/>
        </w:rPr>
      </w:pPr>
    </w:p>
    <w:p w14:paraId="0742B39E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Informed Consent</w:t>
      </w:r>
    </w:p>
    <w:p w14:paraId="24F17237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Medical Student Seminar Professionalism Series</w:t>
      </w:r>
    </w:p>
    <w:p w14:paraId="5DB77C33" w14:textId="77777777" w:rsidR="00D054E8" w:rsidRPr="007E450D" w:rsidRDefault="00D054E8" w:rsidP="00D054E8">
      <w:pPr>
        <w:ind w:left="720" w:hanging="72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Yearly Lecture</w:t>
      </w:r>
    </w:p>
    <w:p w14:paraId="632490A9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April 2005 – 2008</w:t>
      </w:r>
    </w:p>
    <w:p w14:paraId="0CCE7EF6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68E9557E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Reflections on a Career in Medicine</w:t>
      </w:r>
    </w:p>
    <w:p w14:paraId="5A81B078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Chicago High School Lecture, NASA Science Student Project</w:t>
      </w:r>
    </w:p>
    <w:p w14:paraId="3C5BC270" w14:textId="77777777" w:rsidR="00D054E8" w:rsidRPr="007E450D" w:rsidRDefault="00D054E8" w:rsidP="00D054E8">
      <w:pPr>
        <w:ind w:left="720" w:hanging="72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University of Wisconsin School of Medicine and Public Health, Madison, WI</w:t>
      </w:r>
    </w:p>
    <w:p w14:paraId="273F0A2C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July 2005</w:t>
      </w:r>
    </w:p>
    <w:p w14:paraId="3875F867" w14:textId="77777777" w:rsidR="00D054E8" w:rsidRPr="007E450D" w:rsidRDefault="00D054E8" w:rsidP="00D054E8">
      <w:pPr>
        <w:rPr>
          <w:rFonts w:ascii="Arial" w:hAnsi="Arial" w:cs="Arial"/>
          <w:sz w:val="16"/>
          <w:szCs w:val="22"/>
        </w:rPr>
      </w:pPr>
    </w:p>
    <w:p w14:paraId="20C746A9" w14:textId="77777777" w:rsidR="00D054E8" w:rsidRPr="007E450D" w:rsidRDefault="00D054E8" w:rsidP="00D054E8">
      <w:pPr>
        <w:ind w:left="720" w:hanging="720"/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lastRenderedPageBreak/>
        <w:t>Transitional Clerkship</w:t>
      </w:r>
    </w:p>
    <w:p w14:paraId="17EE8090" w14:textId="77777777" w:rsidR="00D054E8" w:rsidRPr="007E450D" w:rsidRDefault="00D054E8" w:rsidP="00D054E8">
      <w:pPr>
        <w:ind w:left="720" w:hanging="72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 xml:space="preserve">Medical Student </w:t>
      </w:r>
      <w:proofErr w:type="gramStart"/>
      <w:r w:rsidRPr="007E450D">
        <w:rPr>
          <w:rFonts w:ascii="Arial" w:hAnsi="Arial" w:cs="Arial"/>
          <w:sz w:val="22"/>
          <w:szCs w:val="22"/>
        </w:rPr>
        <w:t>2 day</w:t>
      </w:r>
      <w:proofErr w:type="gramEnd"/>
      <w:r w:rsidRPr="007E450D">
        <w:rPr>
          <w:rFonts w:ascii="Arial" w:hAnsi="Arial" w:cs="Arial"/>
          <w:sz w:val="22"/>
          <w:szCs w:val="22"/>
        </w:rPr>
        <w:t xml:space="preserve"> orientation: Planning, development, and faculty recruitment</w:t>
      </w:r>
    </w:p>
    <w:p w14:paraId="33C6CC83" w14:textId="77777777" w:rsidR="00D054E8" w:rsidRPr="007E450D" w:rsidRDefault="00D054E8" w:rsidP="00D054E8">
      <w:pPr>
        <w:ind w:left="720" w:hanging="72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University of Wisconsin School of Medicine and Public Health, Madison, WI</w:t>
      </w:r>
    </w:p>
    <w:p w14:paraId="6CA079E8" w14:textId="77777777" w:rsidR="00D054E8" w:rsidRPr="007E450D" w:rsidRDefault="00CC244C" w:rsidP="00D054E8">
      <w:pPr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July 2006-2009</w:t>
      </w:r>
    </w:p>
    <w:p w14:paraId="63719B96" w14:textId="77777777" w:rsidR="00D054E8" w:rsidRPr="007E450D" w:rsidRDefault="00D054E8" w:rsidP="00D054E8">
      <w:pPr>
        <w:rPr>
          <w:rFonts w:ascii="Arial" w:hAnsi="Arial" w:cs="Arial"/>
          <w:sz w:val="16"/>
          <w:szCs w:val="22"/>
        </w:rPr>
      </w:pPr>
    </w:p>
    <w:p w14:paraId="186AAF53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Use of Multimedia in Medical Education: Virtual Operating Room Tours</w:t>
      </w:r>
    </w:p>
    <w:p w14:paraId="4FD4B0DC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University of Wisconsin Medical Education Day</w:t>
      </w:r>
    </w:p>
    <w:p w14:paraId="2D91BA1F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Small Group presentation</w:t>
      </w:r>
    </w:p>
    <w:p w14:paraId="4A9DF4B4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April 2007</w:t>
      </w:r>
    </w:p>
    <w:p w14:paraId="28C17522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20B767BB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Ethics Panel – Case discussions by invitation of the Medical Students’ Ethics Committee</w:t>
      </w:r>
    </w:p>
    <w:p w14:paraId="37132443" w14:textId="77777777" w:rsidR="00D054E8" w:rsidRPr="007E450D" w:rsidRDefault="00D054E8" w:rsidP="00D054E8">
      <w:pPr>
        <w:ind w:left="720" w:hanging="72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University of Wisconsin School of Medicine and Public Health, Madison, WI</w:t>
      </w:r>
    </w:p>
    <w:p w14:paraId="7462E212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April 2007</w:t>
      </w:r>
    </w:p>
    <w:p w14:paraId="1087D48A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45F15952" w14:textId="77777777" w:rsidR="00D054E8" w:rsidRPr="007E450D" w:rsidRDefault="00D054E8" w:rsidP="00D054E8">
      <w:pPr>
        <w:outlineLvl w:val="0"/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 xml:space="preserve">Surgical considerations for renal transplant recipients </w:t>
      </w:r>
    </w:p>
    <w:p w14:paraId="56FC788D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 xml:space="preserve">National </w:t>
      </w:r>
      <w:proofErr w:type="gramStart"/>
      <w:r w:rsidRPr="007E450D">
        <w:rPr>
          <w:rFonts w:ascii="Arial" w:hAnsi="Arial" w:cs="Arial"/>
          <w:sz w:val="22"/>
          <w:szCs w:val="22"/>
        </w:rPr>
        <w:t>web based</w:t>
      </w:r>
      <w:proofErr w:type="gramEnd"/>
      <w:r w:rsidRPr="007E450D">
        <w:rPr>
          <w:rFonts w:ascii="Arial" w:hAnsi="Arial" w:cs="Arial"/>
          <w:sz w:val="22"/>
          <w:szCs w:val="22"/>
        </w:rPr>
        <w:t xml:space="preserve"> lecture series</w:t>
      </w:r>
    </w:p>
    <w:p w14:paraId="2EA9AA4A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American Society of Transplantation</w:t>
      </w:r>
    </w:p>
    <w:p w14:paraId="3DF6B665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August 2007</w:t>
      </w:r>
    </w:p>
    <w:p w14:paraId="3CC00E8B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2EFAB9C6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Panel Discussion: What do we want students to learn?</w:t>
      </w:r>
    </w:p>
    <w:p w14:paraId="63B59B26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Primary Care: Family Medicine, Internal Medicine, Pediatrics Annual Statewide Retreat</w:t>
      </w:r>
    </w:p>
    <w:p w14:paraId="490DDFD0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March 2008</w:t>
      </w:r>
    </w:p>
    <w:p w14:paraId="345014B1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</w:p>
    <w:p w14:paraId="4ACDE727" w14:textId="77777777" w:rsidR="005C6DE7" w:rsidRDefault="005C6DE7" w:rsidP="00D054E8">
      <w:pPr>
        <w:rPr>
          <w:rFonts w:ascii="Arial" w:hAnsi="Arial" w:cs="Arial"/>
          <w:sz w:val="22"/>
          <w:szCs w:val="22"/>
        </w:rPr>
      </w:pPr>
    </w:p>
    <w:p w14:paraId="7F3693E0" w14:textId="32178173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CGEA Workshop</w:t>
      </w:r>
    </w:p>
    <w:p w14:paraId="6BD406D0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“Setting up the Transition to the Wards”</w:t>
      </w:r>
    </w:p>
    <w:p w14:paraId="40163EF1" w14:textId="77777777" w:rsidR="00D054E8" w:rsidRPr="007E450D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Columbus, Ohio</w:t>
      </w:r>
    </w:p>
    <w:p w14:paraId="30797440" w14:textId="77777777" w:rsidR="00D054E8" w:rsidRDefault="00D054E8" w:rsidP="00D054E8">
      <w:pPr>
        <w:rPr>
          <w:rFonts w:ascii="Arial" w:hAnsi="Arial" w:cs="Arial"/>
          <w:sz w:val="22"/>
          <w:szCs w:val="22"/>
        </w:rPr>
      </w:pPr>
      <w:r w:rsidRPr="007E450D">
        <w:rPr>
          <w:rFonts w:ascii="Arial" w:hAnsi="Arial" w:cs="Arial"/>
          <w:sz w:val="22"/>
          <w:szCs w:val="22"/>
        </w:rPr>
        <w:t>April 2008</w:t>
      </w:r>
    </w:p>
    <w:p w14:paraId="54DA71F9" w14:textId="77777777" w:rsidR="00AB4220" w:rsidRDefault="00AB4220" w:rsidP="00D054E8">
      <w:pPr>
        <w:rPr>
          <w:rFonts w:ascii="Arial" w:hAnsi="Arial" w:cs="Arial"/>
          <w:sz w:val="22"/>
          <w:szCs w:val="22"/>
        </w:rPr>
      </w:pPr>
    </w:p>
    <w:p w14:paraId="24771986" w14:textId="71901139" w:rsidR="00AB4220" w:rsidRDefault="00AB4220" w:rsidP="00D054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Transitions to Residency</w:t>
      </w:r>
    </w:p>
    <w:p w14:paraId="598DFE60" w14:textId="027AE090" w:rsidR="008E44C2" w:rsidRDefault="008E44C2" w:rsidP="00D054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Preparing for the Intern Year</w:t>
      </w:r>
    </w:p>
    <w:p w14:paraId="57B4FA0A" w14:textId="7786C899" w:rsidR="008E44C2" w:rsidRDefault="008E44C2" w:rsidP="00D054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Burnett School of Medicine </w:t>
      </w:r>
      <w:r w:rsidR="00C826AD">
        <w:rPr>
          <w:rFonts w:ascii="Arial" w:hAnsi="Arial" w:cs="Arial"/>
          <w:sz w:val="22"/>
          <w:szCs w:val="22"/>
        </w:rPr>
        <w:t>at TCU</w:t>
      </w:r>
    </w:p>
    <w:p w14:paraId="5C20D186" w14:textId="260CB339" w:rsidR="00C826AD" w:rsidRPr="007E450D" w:rsidRDefault="00C826AD" w:rsidP="00D054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April 2023</w:t>
      </w:r>
    </w:p>
    <w:p w14:paraId="3E6D86C7" w14:textId="77777777" w:rsidR="00D81602" w:rsidRPr="00E9775D" w:rsidRDefault="00D81602" w:rsidP="00D81602">
      <w:pPr>
        <w:rPr>
          <w:rFonts w:ascii="Arial" w:eastAsia="Arial" w:hAnsi="Arial" w:cs="Arial"/>
          <w:sz w:val="22"/>
          <w:szCs w:val="22"/>
          <w:lang w:eastAsia="en-US"/>
        </w:rPr>
      </w:pPr>
    </w:p>
    <w:p w14:paraId="0AD85DBB" w14:textId="77777777" w:rsidR="00D81602" w:rsidRPr="00450A72" w:rsidRDefault="00D81602" w:rsidP="00D81602">
      <w:pPr>
        <w:ind w:right="-440"/>
        <w:rPr>
          <w:rFonts w:ascii="Arial" w:eastAsia="Arial" w:hAnsi="Arial" w:cs="Arial"/>
          <w:iCs/>
          <w:sz w:val="22"/>
          <w:szCs w:val="22"/>
          <w:u w:val="single"/>
          <w:lang w:eastAsia="en-US"/>
        </w:rPr>
      </w:pPr>
      <w:r w:rsidRPr="00450A72">
        <w:rPr>
          <w:rFonts w:ascii="Arial" w:eastAsia="Arial" w:hAnsi="Arial" w:cs="Arial"/>
          <w:iCs/>
          <w:sz w:val="22"/>
          <w:szCs w:val="22"/>
          <w:u w:val="single"/>
          <w:lang w:eastAsia="en-US"/>
        </w:rPr>
        <w:t>P</w:t>
      </w:r>
      <w:r w:rsidR="00450A72">
        <w:rPr>
          <w:rFonts w:ascii="Arial" w:eastAsia="Arial" w:hAnsi="Arial" w:cs="Arial"/>
          <w:iCs/>
          <w:sz w:val="22"/>
          <w:szCs w:val="22"/>
          <w:u w:val="single"/>
          <w:lang w:eastAsia="en-US"/>
        </w:rPr>
        <w:t>ritzker School of Medicine (University of Chicago</w:t>
      </w:r>
      <w:r w:rsidRPr="00450A72">
        <w:rPr>
          <w:rFonts w:ascii="Arial" w:eastAsia="Arial" w:hAnsi="Arial" w:cs="Arial"/>
          <w:iCs/>
          <w:sz w:val="22"/>
          <w:szCs w:val="22"/>
          <w:u w:val="single"/>
          <w:lang w:eastAsia="en-US"/>
        </w:rPr>
        <w:t>):</w:t>
      </w:r>
    </w:p>
    <w:p w14:paraId="299095D1" w14:textId="77777777" w:rsidR="0020509B" w:rsidRPr="00F06206" w:rsidRDefault="0020509B" w:rsidP="00D8160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2AD04653" w14:textId="77777777" w:rsidR="001D5F63" w:rsidRDefault="00D81602" w:rsidP="001D5F63">
      <w:pPr>
        <w:ind w:right="-440"/>
        <w:rPr>
          <w:rFonts w:ascii="Arial" w:eastAsia="Arial" w:hAnsi="Arial" w:cs="Arial"/>
          <w:i/>
          <w:iCs/>
          <w:color w:val="000000"/>
          <w:sz w:val="22"/>
          <w:szCs w:val="22"/>
          <w:lang w:eastAsia="en-US"/>
        </w:rPr>
      </w:pPr>
      <w:r w:rsidRPr="00B56406">
        <w:rPr>
          <w:rFonts w:ascii="Arial" w:eastAsia="Arial" w:hAnsi="Arial" w:cs="Arial"/>
          <w:i/>
          <w:iCs/>
          <w:color w:val="000000"/>
          <w:sz w:val="22"/>
          <w:szCs w:val="22"/>
          <w:lang w:eastAsia="en-US"/>
        </w:rPr>
        <w:t>Graduate medical education (residency and clinical fellowships):</w:t>
      </w:r>
    </w:p>
    <w:p w14:paraId="13269800" w14:textId="77777777" w:rsidR="00B56406" w:rsidRPr="00B56406" w:rsidRDefault="00B56406" w:rsidP="001D5F63">
      <w:pPr>
        <w:ind w:right="-440"/>
        <w:rPr>
          <w:rFonts w:ascii="Arial" w:eastAsia="Arial" w:hAnsi="Arial" w:cs="Arial"/>
          <w:i/>
          <w:iCs/>
          <w:color w:val="000000"/>
          <w:sz w:val="22"/>
          <w:szCs w:val="22"/>
          <w:lang w:eastAsia="en-US"/>
        </w:rPr>
      </w:pPr>
    </w:p>
    <w:p w14:paraId="4AA1F42B" w14:textId="77777777" w:rsidR="00D81602" w:rsidRPr="00F06206" w:rsidRDefault="00603D07" w:rsidP="00D81602">
      <w:pPr>
        <w:tabs>
          <w:tab w:val="left" w:pos="1440"/>
        </w:tabs>
        <w:ind w:left="1440" w:hanging="1440"/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2010</w:t>
      </w:r>
      <w:r w:rsidR="00CA60A5">
        <w:rPr>
          <w:rFonts w:ascii="Arial" w:eastAsia="Arial" w:hAnsi="Arial" w:cs="Arial"/>
          <w:color w:val="000000"/>
          <w:sz w:val="22"/>
          <w:szCs w:val="22"/>
          <w:lang w:eastAsia="en-US"/>
        </w:rPr>
        <w:t>-2021</w:t>
      </w:r>
      <w:r w:rsidR="00D81602" w:rsidRPr="00F06206">
        <w:rPr>
          <w:rFonts w:ascii="Arial" w:eastAsia="Arial" w:hAnsi="Arial" w:cs="Arial"/>
          <w:color w:val="000000"/>
          <w:sz w:val="22"/>
          <w:szCs w:val="22"/>
          <w:lang w:eastAsia="en-US"/>
        </w:rPr>
        <w:tab/>
        <w:t xml:space="preserve">Quarterly lecture 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f</w:t>
      </w:r>
      <w:r w:rsidR="00D81602" w:rsidRPr="00F06206">
        <w:rPr>
          <w:rFonts w:ascii="Arial" w:eastAsia="Arial" w:hAnsi="Arial" w:cs="Arial"/>
          <w:color w:val="000000"/>
          <w:sz w:val="22"/>
          <w:szCs w:val="22"/>
          <w:lang w:eastAsia="en-US"/>
        </w:rPr>
        <w:t>o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r</w:t>
      </w:r>
      <w:r w:rsidR="00D81602" w:rsidRPr="00F06206">
        <w:rPr>
          <w:rFonts w:ascii="Arial" w:eastAsia="Arial" w:hAnsi="Arial" w:cs="Arial"/>
          <w:color w:val="000000"/>
          <w:sz w:val="22"/>
          <w:szCs w:val="22"/>
          <w:lang w:eastAsia="en-US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Urology Re</w:t>
      </w:r>
      <w:r w:rsidR="00D81602" w:rsidRPr="00F06206">
        <w:rPr>
          <w:rFonts w:ascii="Arial" w:eastAsia="Arial" w:hAnsi="Arial" w:cs="Arial"/>
          <w:color w:val="000000"/>
          <w:sz w:val="22"/>
          <w:szCs w:val="22"/>
          <w:lang w:eastAsia="en-US"/>
        </w:rPr>
        <w:t>sidency Lecture Series</w:t>
      </w:r>
    </w:p>
    <w:p w14:paraId="4220E9FE" w14:textId="77777777" w:rsidR="00603D07" w:rsidRDefault="00B56406" w:rsidP="00D81602">
      <w:pPr>
        <w:tabs>
          <w:tab w:val="left" w:pos="1440"/>
        </w:tabs>
        <w:ind w:left="1440" w:hanging="1440"/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2010</w:t>
      </w:r>
      <w:r w:rsidR="00CA60A5">
        <w:rPr>
          <w:rFonts w:ascii="Arial" w:eastAsia="Arial" w:hAnsi="Arial" w:cs="Arial"/>
          <w:color w:val="000000"/>
          <w:sz w:val="22"/>
          <w:szCs w:val="22"/>
          <w:lang w:eastAsia="en-US"/>
        </w:rPr>
        <w:t>-2021</w:t>
      </w:r>
      <w:r w:rsidR="00603D07">
        <w:rPr>
          <w:rFonts w:ascii="Arial" w:eastAsia="Arial" w:hAnsi="Arial" w:cs="Arial"/>
          <w:color w:val="000000"/>
          <w:sz w:val="22"/>
          <w:szCs w:val="22"/>
          <w:lang w:eastAsia="en-US"/>
        </w:rPr>
        <w:tab/>
        <w:t xml:space="preserve">Kidney Transplant Renal </w:t>
      </w:r>
      <w:r w:rsidR="00B35D17">
        <w:rPr>
          <w:rFonts w:ascii="Arial" w:eastAsia="Arial" w:hAnsi="Arial" w:cs="Arial"/>
          <w:color w:val="000000"/>
          <w:sz w:val="22"/>
          <w:szCs w:val="22"/>
          <w:lang w:eastAsia="en-US"/>
        </w:rPr>
        <w:t>fellow’s</w:t>
      </w:r>
      <w:r w:rsidR="00CA60A5">
        <w:rPr>
          <w:rFonts w:ascii="Arial" w:eastAsia="Arial" w:hAnsi="Arial" w:cs="Arial"/>
          <w:color w:val="000000"/>
          <w:sz w:val="22"/>
          <w:szCs w:val="22"/>
          <w:lang w:eastAsia="en-US"/>
        </w:rPr>
        <w:t xml:space="preserve"> dialysis access</w:t>
      </w:r>
    </w:p>
    <w:p w14:paraId="03BD7CFC" w14:textId="77777777" w:rsidR="0020509B" w:rsidRDefault="00CA60A5" w:rsidP="002050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2017-2021</w:t>
      </w:r>
      <w:r w:rsidR="001D5F63" w:rsidRPr="00B5750C">
        <w:rPr>
          <w:rFonts w:ascii="Arial" w:hAnsi="Arial" w:cs="Arial"/>
          <w:sz w:val="22"/>
          <w:szCs w:val="22"/>
        </w:rPr>
        <w:tab/>
      </w:r>
      <w:r w:rsidR="0020509B" w:rsidRPr="00B5750C">
        <w:rPr>
          <w:rFonts w:ascii="Arial" w:hAnsi="Arial" w:cs="Arial"/>
          <w:sz w:val="22"/>
          <w:szCs w:val="22"/>
        </w:rPr>
        <w:t xml:space="preserve">Nephrology </w:t>
      </w:r>
      <w:r>
        <w:rPr>
          <w:rFonts w:ascii="Arial" w:hAnsi="Arial" w:cs="Arial"/>
          <w:sz w:val="22"/>
          <w:szCs w:val="22"/>
        </w:rPr>
        <w:t>fellows lecture, Kidney Allocation</w:t>
      </w:r>
    </w:p>
    <w:p w14:paraId="17707C82" w14:textId="77777777" w:rsidR="00CA60A5" w:rsidRPr="00B5750C" w:rsidRDefault="00CA60A5" w:rsidP="002050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2020-2021</w:t>
      </w:r>
      <w:r>
        <w:rPr>
          <w:rFonts w:ascii="Arial" w:hAnsi="Arial" w:cs="Arial"/>
          <w:sz w:val="22"/>
          <w:szCs w:val="22"/>
        </w:rPr>
        <w:tab/>
        <w:t>Interventional Radiology fellow lecture, Kidney transplant procedure</w:t>
      </w:r>
    </w:p>
    <w:p w14:paraId="51653A1A" w14:textId="77777777" w:rsidR="00603D07" w:rsidRDefault="00603D07" w:rsidP="00D81602">
      <w:pPr>
        <w:tabs>
          <w:tab w:val="left" w:pos="1440"/>
        </w:tabs>
        <w:ind w:left="1440" w:hanging="1440"/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3372DE19" w14:textId="76A68544" w:rsidR="00D81602" w:rsidRPr="004932CA" w:rsidRDefault="00D81602" w:rsidP="00D81602">
      <w:pPr>
        <w:tabs>
          <w:tab w:val="left" w:pos="1440"/>
        </w:tabs>
        <w:ind w:left="1440" w:hanging="1440"/>
        <w:rPr>
          <w:rFonts w:ascii="Arial" w:eastAsia="Arial" w:hAnsi="Arial" w:cs="Arial"/>
          <w:i/>
          <w:sz w:val="22"/>
          <w:szCs w:val="22"/>
          <w:lang w:eastAsia="en-US"/>
        </w:rPr>
      </w:pPr>
      <w:r w:rsidRPr="004932CA">
        <w:rPr>
          <w:rFonts w:ascii="Arial" w:eastAsia="Arial" w:hAnsi="Arial" w:cs="Arial"/>
          <w:i/>
          <w:sz w:val="22"/>
          <w:szCs w:val="22"/>
          <w:lang w:eastAsia="en-US"/>
        </w:rPr>
        <w:t>Clinica</w:t>
      </w:r>
      <w:r w:rsidR="001C2DCE">
        <w:rPr>
          <w:rFonts w:ascii="Arial" w:eastAsia="Arial" w:hAnsi="Arial" w:cs="Arial"/>
          <w:i/>
          <w:sz w:val="22"/>
          <w:szCs w:val="22"/>
          <w:lang w:eastAsia="en-US"/>
        </w:rPr>
        <w:t>l</w:t>
      </w:r>
    </w:p>
    <w:p w14:paraId="58BF3913" w14:textId="77777777" w:rsidR="0020509B" w:rsidRPr="00EE095C" w:rsidRDefault="0020509B" w:rsidP="00EF7617">
      <w:pPr>
        <w:tabs>
          <w:tab w:val="left" w:pos="1440"/>
        </w:tabs>
        <w:rPr>
          <w:rFonts w:ascii="Arial" w:eastAsia="Arial" w:hAnsi="Arial" w:cs="Arial"/>
          <w:sz w:val="22"/>
          <w:szCs w:val="22"/>
          <w:lang w:eastAsia="en-US"/>
        </w:rPr>
      </w:pPr>
    </w:p>
    <w:p w14:paraId="3AFD7F7F" w14:textId="77777777" w:rsidR="00D81602" w:rsidRDefault="00CA60A5" w:rsidP="00CA60A5">
      <w:pPr>
        <w:tabs>
          <w:tab w:val="left" w:pos="1440"/>
        </w:tabs>
        <w:ind w:left="1440" w:hanging="1440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ab/>
        <w:t>Daily multidisciplinary rounds</w:t>
      </w:r>
    </w:p>
    <w:p w14:paraId="2A10ECB3" w14:textId="77777777" w:rsidR="004932CA" w:rsidRDefault="004932CA" w:rsidP="00D81602">
      <w:pPr>
        <w:tabs>
          <w:tab w:val="left" w:pos="1440"/>
        </w:tabs>
        <w:ind w:left="1440" w:hanging="1440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ab/>
        <w:t>3 half day clinics per week</w:t>
      </w:r>
    </w:p>
    <w:p w14:paraId="66556664" w14:textId="77777777" w:rsidR="00CA60A5" w:rsidRDefault="00CA60A5" w:rsidP="00D81602">
      <w:pPr>
        <w:tabs>
          <w:tab w:val="left" w:pos="1440"/>
        </w:tabs>
        <w:ind w:left="1440" w:hanging="1440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ab/>
        <w:t>3 Outreach clinics per month</w:t>
      </w:r>
    </w:p>
    <w:p w14:paraId="75460296" w14:textId="77777777" w:rsidR="00D31911" w:rsidRDefault="00D31911" w:rsidP="00D81602">
      <w:pPr>
        <w:tabs>
          <w:tab w:val="left" w:pos="1440"/>
        </w:tabs>
        <w:ind w:left="1440" w:hanging="1440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ab/>
        <w:t>Chair, Multidisciplinary Transplant Selection Committee</w:t>
      </w:r>
    </w:p>
    <w:p w14:paraId="19DE22CA" w14:textId="77777777" w:rsidR="00B56406" w:rsidRDefault="00B56406" w:rsidP="00D81602">
      <w:pPr>
        <w:tabs>
          <w:tab w:val="left" w:pos="1440"/>
        </w:tabs>
        <w:ind w:left="1440" w:hanging="1440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ab/>
        <w:t>Call responsibilities 150 nights per year</w:t>
      </w:r>
    </w:p>
    <w:p w14:paraId="70523068" w14:textId="77777777" w:rsidR="00FD6166" w:rsidRDefault="00FD6166" w:rsidP="00D81602">
      <w:pPr>
        <w:tabs>
          <w:tab w:val="left" w:pos="1440"/>
        </w:tabs>
        <w:ind w:left="1440" w:hanging="1440"/>
        <w:rPr>
          <w:rFonts w:ascii="Arial" w:eastAsia="Arial" w:hAnsi="Arial" w:cs="Arial"/>
          <w:sz w:val="22"/>
          <w:szCs w:val="22"/>
          <w:lang w:eastAsia="en-US"/>
        </w:rPr>
      </w:pPr>
    </w:p>
    <w:p w14:paraId="6C95CC32" w14:textId="77777777" w:rsidR="00FD6166" w:rsidRPr="00D21814" w:rsidRDefault="00FD6166" w:rsidP="00FD6166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  <w:u w:val="single"/>
        </w:rPr>
      </w:pPr>
      <w:r w:rsidRPr="00D21814">
        <w:rPr>
          <w:rFonts w:ascii="Arial" w:hAnsi="Arial" w:cs="Arial"/>
          <w:sz w:val="22"/>
          <w:szCs w:val="22"/>
          <w:u w:val="single"/>
        </w:rPr>
        <w:t>Burnett School of Medicine at TCU</w:t>
      </w:r>
    </w:p>
    <w:p w14:paraId="49C77AE5" w14:textId="77777777" w:rsidR="00FD6166" w:rsidRDefault="00FD6166" w:rsidP="00FD6166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</w:p>
    <w:p w14:paraId="04C29037" w14:textId="6E504F96" w:rsidR="00FD6166" w:rsidRPr="00B56406" w:rsidRDefault="00FD6166" w:rsidP="00FD6166">
      <w:pPr>
        <w:tabs>
          <w:tab w:val="left" w:pos="1440"/>
        </w:tabs>
        <w:rPr>
          <w:rFonts w:ascii="Arial" w:eastAsia="Arial" w:hAnsi="Arial" w:cs="Arial"/>
          <w:i/>
          <w:color w:val="0000FF"/>
          <w:sz w:val="22"/>
          <w:szCs w:val="22"/>
          <w:lang w:eastAsia="en-US"/>
        </w:rPr>
      </w:pPr>
      <w:r>
        <w:rPr>
          <w:rFonts w:ascii="Arial" w:eastAsia="Arial" w:hAnsi="Arial" w:cs="Arial"/>
          <w:i/>
          <w:color w:val="000000"/>
          <w:sz w:val="22"/>
          <w:szCs w:val="22"/>
          <w:lang w:eastAsia="en-US"/>
        </w:rPr>
        <w:lastRenderedPageBreak/>
        <w:t xml:space="preserve">Medical Student </w:t>
      </w:r>
      <w:r w:rsidRPr="00B56406">
        <w:rPr>
          <w:rFonts w:ascii="Arial" w:eastAsia="Arial" w:hAnsi="Arial" w:cs="Arial"/>
          <w:i/>
          <w:color w:val="000000"/>
          <w:sz w:val="22"/>
          <w:szCs w:val="22"/>
          <w:lang w:eastAsia="en-US"/>
        </w:rPr>
        <w:t>educational activities</w:t>
      </w:r>
    </w:p>
    <w:p w14:paraId="37234C79" w14:textId="77777777" w:rsidR="00FD6166" w:rsidRPr="007E450D" w:rsidRDefault="00FD6166" w:rsidP="00FD6166">
      <w:pPr>
        <w:rPr>
          <w:rFonts w:ascii="Arial" w:hAnsi="Arial" w:cs="Arial"/>
          <w:sz w:val="22"/>
          <w:szCs w:val="22"/>
        </w:rPr>
      </w:pPr>
    </w:p>
    <w:p w14:paraId="6039842A" w14:textId="16DD1DF0" w:rsidR="00FD6166" w:rsidRPr="007E450D" w:rsidRDefault="00FD6166" w:rsidP="00FD6166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Transition to Residency</w:t>
      </w:r>
    </w:p>
    <w:p w14:paraId="199020AB" w14:textId="2EFBE916" w:rsidR="00FD6166" w:rsidRDefault="00492AD1" w:rsidP="00FD616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Curriculum development and </w:t>
      </w:r>
      <w:r w:rsidR="00FD6166" w:rsidRPr="007E450D">
        <w:rPr>
          <w:rFonts w:ascii="Arial" w:hAnsi="Arial" w:cs="Arial"/>
          <w:sz w:val="22"/>
          <w:szCs w:val="22"/>
        </w:rPr>
        <w:t xml:space="preserve">Instructor, </w:t>
      </w:r>
      <w:r w:rsidR="00FD6166">
        <w:rPr>
          <w:rFonts w:ascii="Arial" w:hAnsi="Arial" w:cs="Arial"/>
          <w:sz w:val="22"/>
          <w:szCs w:val="22"/>
        </w:rPr>
        <w:t>4</w:t>
      </w:r>
      <w:r w:rsidR="00FD6166" w:rsidRPr="00FD6166">
        <w:rPr>
          <w:rFonts w:ascii="Arial" w:hAnsi="Arial" w:cs="Arial"/>
          <w:sz w:val="22"/>
          <w:szCs w:val="22"/>
          <w:vertAlign w:val="superscript"/>
        </w:rPr>
        <w:t>th</w:t>
      </w:r>
      <w:r w:rsidR="00FD6166">
        <w:rPr>
          <w:rFonts w:ascii="Arial" w:hAnsi="Arial" w:cs="Arial"/>
          <w:sz w:val="22"/>
          <w:szCs w:val="22"/>
        </w:rPr>
        <w:t xml:space="preserve"> </w:t>
      </w:r>
      <w:r w:rsidR="00FD6166" w:rsidRPr="007E450D">
        <w:rPr>
          <w:rFonts w:ascii="Arial" w:hAnsi="Arial" w:cs="Arial"/>
          <w:sz w:val="22"/>
          <w:szCs w:val="22"/>
        </w:rPr>
        <w:t>year medical students</w:t>
      </w:r>
    </w:p>
    <w:p w14:paraId="6031ABB9" w14:textId="54B75CDF" w:rsidR="00FD6166" w:rsidRDefault="00EA6718" w:rsidP="00FD6166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May 2023</w:t>
      </w:r>
    </w:p>
    <w:p w14:paraId="0C907C5B" w14:textId="77777777" w:rsidR="00EA6718" w:rsidRDefault="00EA6718" w:rsidP="00FD6166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</w:p>
    <w:p w14:paraId="689C5D23" w14:textId="330AF8B2" w:rsidR="00EA6718" w:rsidRDefault="00EA6718" w:rsidP="00FD6166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Introduction to Medicine</w:t>
      </w:r>
    </w:p>
    <w:p w14:paraId="0B4E09F4" w14:textId="00838017" w:rsidR="00EA6718" w:rsidRDefault="00EA6718" w:rsidP="00FD6166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Professional Identity Development, content development and small group leader</w:t>
      </w:r>
    </w:p>
    <w:p w14:paraId="09D83627" w14:textId="05992C28" w:rsidR="0058427F" w:rsidRDefault="00EA6718" w:rsidP="00FD6166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August 2023</w:t>
      </w:r>
    </w:p>
    <w:p w14:paraId="79E9613E" w14:textId="77777777" w:rsidR="00D81602" w:rsidRDefault="00D81602" w:rsidP="00D81602">
      <w:pPr>
        <w:rPr>
          <w:rFonts w:ascii="Arial" w:eastAsia="Arial" w:hAnsi="Arial" w:cs="Arial"/>
          <w:sz w:val="22"/>
          <w:szCs w:val="22"/>
          <w:lang w:eastAsia="en-US"/>
        </w:rPr>
      </w:pPr>
    </w:p>
    <w:p w14:paraId="09447AC4" w14:textId="77777777" w:rsidR="00B56406" w:rsidRPr="0058427F" w:rsidRDefault="00B56406" w:rsidP="00D81602">
      <w:pPr>
        <w:rPr>
          <w:rFonts w:ascii="Arial" w:eastAsia="Arial" w:hAnsi="Arial" w:cs="Arial"/>
          <w:b/>
          <w:bCs/>
          <w:i/>
          <w:iCs/>
          <w:sz w:val="22"/>
          <w:szCs w:val="22"/>
          <w:u w:val="single"/>
          <w:lang w:eastAsia="en-US"/>
        </w:rPr>
      </w:pPr>
      <w:r w:rsidRPr="0058427F">
        <w:rPr>
          <w:rFonts w:ascii="Arial" w:eastAsia="Arial" w:hAnsi="Arial" w:cs="Arial"/>
          <w:b/>
          <w:bCs/>
          <w:i/>
          <w:iCs/>
          <w:sz w:val="22"/>
          <w:szCs w:val="22"/>
          <w:u w:val="single"/>
          <w:lang w:eastAsia="en-US"/>
        </w:rPr>
        <w:t>Other Educational Activities:</w:t>
      </w:r>
    </w:p>
    <w:p w14:paraId="232672C4" w14:textId="77777777" w:rsidR="00B56406" w:rsidRPr="00B56406" w:rsidRDefault="00B56406" w:rsidP="00D81602">
      <w:pPr>
        <w:rPr>
          <w:rFonts w:ascii="Arial" w:eastAsia="Arial" w:hAnsi="Arial" w:cs="Arial"/>
          <w:sz w:val="22"/>
          <w:szCs w:val="22"/>
          <w:u w:val="single"/>
          <w:lang w:eastAsia="en-US"/>
        </w:rPr>
      </w:pPr>
    </w:p>
    <w:p w14:paraId="150DA093" w14:textId="77777777" w:rsidR="00D81602" w:rsidRPr="00F06206" w:rsidRDefault="00D81602" w:rsidP="00D81602">
      <w:pPr>
        <w:ind w:right="-440"/>
        <w:rPr>
          <w:rFonts w:ascii="Arial" w:eastAsia="Arial" w:hAnsi="Arial" w:cs="Arial"/>
          <w:i/>
          <w:iCs/>
          <w:color w:val="000000"/>
          <w:sz w:val="22"/>
          <w:szCs w:val="22"/>
          <w:u w:val="single"/>
          <w:lang w:eastAsia="en-US"/>
        </w:rPr>
      </w:pPr>
      <w:r w:rsidRPr="00B56406">
        <w:rPr>
          <w:rFonts w:ascii="Arial" w:eastAsia="Arial" w:hAnsi="Arial" w:cs="Arial"/>
          <w:iCs/>
          <w:color w:val="000000"/>
          <w:sz w:val="22"/>
          <w:szCs w:val="22"/>
          <w:lang w:eastAsia="en-US"/>
        </w:rPr>
        <w:t xml:space="preserve">Research </w:t>
      </w:r>
      <w:r w:rsidRPr="00FD0018">
        <w:rPr>
          <w:rFonts w:ascii="Arial" w:eastAsia="Arial" w:hAnsi="Arial" w:cs="Arial"/>
          <w:iCs/>
          <w:color w:val="000000"/>
          <w:sz w:val="22"/>
          <w:szCs w:val="22"/>
          <w:lang w:eastAsia="en-US"/>
        </w:rPr>
        <w:t>trainees</w:t>
      </w:r>
      <w:r w:rsidRPr="00FD0018">
        <w:rPr>
          <w:rFonts w:ascii="Arial" w:eastAsia="Arial" w:hAnsi="Arial" w:cs="Arial"/>
          <w:i/>
          <w:iCs/>
          <w:color w:val="000000"/>
          <w:sz w:val="22"/>
          <w:szCs w:val="22"/>
          <w:lang w:eastAsia="en-US"/>
        </w:rPr>
        <w:t>:</w:t>
      </w:r>
      <w:r w:rsidR="003E51EA">
        <w:rPr>
          <w:rFonts w:ascii="Arial" w:eastAsia="Arial" w:hAnsi="Arial" w:cs="Arial"/>
          <w:i/>
          <w:iCs/>
          <w:color w:val="000000"/>
          <w:sz w:val="22"/>
          <w:szCs w:val="22"/>
          <w:u w:val="single"/>
          <w:lang w:eastAsia="en-US"/>
        </w:rPr>
        <w:t xml:space="preserve"> </w:t>
      </w:r>
    </w:p>
    <w:p w14:paraId="46D5D2F0" w14:textId="77777777" w:rsidR="00246D67" w:rsidRPr="0048311B" w:rsidRDefault="004932CA" w:rsidP="00246D67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 w:rsidR="00246D67" w:rsidRPr="0048311B">
        <w:rPr>
          <w:rFonts w:ascii="Arial" w:hAnsi="Arial" w:cs="Arial"/>
          <w:sz w:val="22"/>
          <w:szCs w:val="22"/>
        </w:rPr>
        <w:t>Mentor for Dr. David Koeper</w:t>
      </w:r>
      <w:r w:rsidR="00DC5766">
        <w:rPr>
          <w:rFonts w:ascii="Arial" w:hAnsi="Arial" w:cs="Arial"/>
          <w:sz w:val="22"/>
          <w:szCs w:val="22"/>
        </w:rPr>
        <w:t xml:space="preserve"> </w:t>
      </w:r>
    </w:p>
    <w:p w14:paraId="140A091F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University of Wisconsin Nephrology Fellow, 2001</w:t>
      </w:r>
    </w:p>
    <w:p w14:paraId="600CAC1F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Physical exam as a predictor of dialysis access outcomes</w:t>
      </w:r>
    </w:p>
    <w:p w14:paraId="61341480" w14:textId="77777777" w:rsidR="00246D67" w:rsidRDefault="00246D67" w:rsidP="00246D67">
      <w:pPr>
        <w:rPr>
          <w:rFonts w:ascii="Arial" w:hAnsi="Arial" w:cs="Arial"/>
          <w:sz w:val="22"/>
          <w:szCs w:val="22"/>
        </w:rPr>
      </w:pPr>
    </w:p>
    <w:p w14:paraId="26035A47" w14:textId="77777777" w:rsidR="00246D67" w:rsidRPr="0048311B" w:rsidRDefault="00246D67" w:rsidP="00246D67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FD0018">
        <w:rPr>
          <w:rFonts w:ascii="Arial" w:hAnsi="Arial" w:cs="Arial"/>
          <w:sz w:val="22"/>
          <w:szCs w:val="22"/>
        </w:rPr>
        <w:t>Mentor for Dr. David Caropres</w:t>
      </w:r>
      <w:r w:rsidRPr="0048311B">
        <w:rPr>
          <w:rFonts w:ascii="Arial" w:hAnsi="Arial" w:cs="Arial"/>
          <w:sz w:val="22"/>
          <w:szCs w:val="22"/>
        </w:rPr>
        <w:t>o</w:t>
      </w:r>
    </w:p>
    <w:p w14:paraId="69AB1F38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University of Wisconsin Urology Resident, 2001</w:t>
      </w:r>
    </w:p>
    <w:p w14:paraId="64D9A7D8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Laparoscopic nephrectomy</w:t>
      </w:r>
    </w:p>
    <w:p w14:paraId="0D08F704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</w:p>
    <w:p w14:paraId="2BF91D5C" w14:textId="77777777" w:rsidR="00246D67" w:rsidRPr="0048311B" w:rsidRDefault="00246D67" w:rsidP="00246D67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Mentor for Dr. Chris Schuessler-Fiorenza</w:t>
      </w:r>
    </w:p>
    <w:p w14:paraId="0EE82226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University of Wisconsin Surgical and Research Resident, 2002 – 2004</w:t>
      </w:r>
      <w:r>
        <w:rPr>
          <w:rFonts w:ascii="Arial" w:hAnsi="Arial" w:cs="Arial"/>
          <w:sz w:val="22"/>
          <w:szCs w:val="22"/>
        </w:rPr>
        <w:tab/>
      </w:r>
    </w:p>
    <w:p w14:paraId="7A72C978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</w:p>
    <w:p w14:paraId="20A7ED3E" w14:textId="77777777" w:rsidR="00246D67" w:rsidRPr="0048311B" w:rsidRDefault="00246D67" w:rsidP="00246D67">
      <w:pPr>
        <w:keepNext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Mentor for Dr. Silke Haustein</w:t>
      </w:r>
      <w:r w:rsidR="006256BB">
        <w:rPr>
          <w:rFonts w:ascii="Arial" w:hAnsi="Arial" w:cs="Arial"/>
          <w:sz w:val="22"/>
          <w:szCs w:val="22"/>
        </w:rPr>
        <w:t xml:space="preserve"> (Transplant Surgeon, Asst. Prof. Univ</w:t>
      </w:r>
      <w:r w:rsidR="00DC5766">
        <w:rPr>
          <w:rFonts w:ascii="Arial" w:hAnsi="Arial" w:cs="Arial"/>
          <w:sz w:val="22"/>
          <w:szCs w:val="22"/>
        </w:rPr>
        <w:t>.</w:t>
      </w:r>
      <w:r w:rsidR="006256BB">
        <w:rPr>
          <w:rFonts w:ascii="Arial" w:hAnsi="Arial" w:cs="Arial"/>
          <w:sz w:val="22"/>
          <w:szCs w:val="22"/>
        </w:rPr>
        <w:t xml:space="preserve"> of MD)</w:t>
      </w:r>
    </w:p>
    <w:p w14:paraId="654525AF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 xml:space="preserve">University of Wisconsin Surgical Resident, 2003 – </w:t>
      </w:r>
      <w:r>
        <w:rPr>
          <w:rFonts w:ascii="Arial" w:hAnsi="Arial" w:cs="Arial"/>
          <w:sz w:val="22"/>
          <w:szCs w:val="22"/>
        </w:rPr>
        <w:t>2010</w:t>
      </w:r>
    </w:p>
    <w:p w14:paraId="28C39353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</w:p>
    <w:p w14:paraId="71F7AE71" w14:textId="77777777" w:rsidR="00246D67" w:rsidRPr="0048311B" w:rsidRDefault="00246D67" w:rsidP="00246D67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Biomedical Student Interest Group Mentor</w:t>
      </w:r>
    </w:p>
    <w:p w14:paraId="45EC1658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University of Wisconsin, 2004</w:t>
      </w:r>
    </w:p>
    <w:p w14:paraId="0D21FA06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</w:p>
    <w:p w14:paraId="6B8179AA" w14:textId="77777777" w:rsidR="00246D67" w:rsidRPr="0048311B" w:rsidRDefault="00246D67" w:rsidP="00246D67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Mentor for Dr. Chirag Dholakia</w:t>
      </w:r>
    </w:p>
    <w:p w14:paraId="61256584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 xml:space="preserve">University of Wisconsin Surgical Resident, 2005 – </w:t>
      </w:r>
      <w:r>
        <w:rPr>
          <w:rFonts w:ascii="Arial" w:hAnsi="Arial" w:cs="Arial"/>
          <w:sz w:val="22"/>
          <w:szCs w:val="22"/>
        </w:rPr>
        <w:t>2009</w:t>
      </w:r>
    </w:p>
    <w:p w14:paraId="72B47568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</w:p>
    <w:p w14:paraId="10090BAC" w14:textId="77777777" w:rsidR="00246D67" w:rsidRPr="0048311B" w:rsidRDefault="00246D67" w:rsidP="00246D67">
      <w:pPr>
        <w:keepNext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Shapiro Scholar Student, Sean Bruggink</w:t>
      </w:r>
    </w:p>
    <w:p w14:paraId="461186BF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University of Wisconsin, 2006</w:t>
      </w:r>
    </w:p>
    <w:p w14:paraId="296B2F3F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 xml:space="preserve">Recipient, 2007 Herman and Gwendolyn Shapiro Excellence in Student Research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8311B">
        <w:rPr>
          <w:rFonts w:ascii="Arial" w:hAnsi="Arial" w:cs="Arial"/>
          <w:sz w:val="22"/>
          <w:szCs w:val="22"/>
        </w:rPr>
        <w:t>Award</w:t>
      </w:r>
      <w:r>
        <w:rPr>
          <w:rFonts w:ascii="Arial" w:hAnsi="Arial" w:cs="Arial"/>
          <w:sz w:val="22"/>
          <w:szCs w:val="22"/>
        </w:rPr>
        <w:t xml:space="preserve"> - </w:t>
      </w:r>
      <w:r w:rsidRPr="0048311B">
        <w:rPr>
          <w:rFonts w:ascii="Arial" w:hAnsi="Arial" w:cs="Arial"/>
          <w:sz w:val="22"/>
          <w:szCs w:val="22"/>
        </w:rPr>
        <w:t>Hypertension in living kidney donors</w:t>
      </w:r>
    </w:p>
    <w:p w14:paraId="10003FE8" w14:textId="77777777" w:rsidR="00246D67" w:rsidRDefault="00246D67" w:rsidP="00246D67">
      <w:pPr>
        <w:rPr>
          <w:rFonts w:ascii="Arial" w:hAnsi="Arial" w:cs="Arial"/>
          <w:sz w:val="22"/>
          <w:szCs w:val="22"/>
        </w:rPr>
      </w:pPr>
    </w:p>
    <w:p w14:paraId="74A06DB6" w14:textId="77777777" w:rsidR="00246D67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Research Mentor, Dr. Summer Hanson</w:t>
      </w:r>
    </w:p>
    <w:p w14:paraId="499DD56E" w14:textId="77777777" w:rsidR="00246D67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University of Wisconsin Division of Plastic Surgery</w:t>
      </w:r>
    </w:p>
    <w:p w14:paraId="4711AF9B" w14:textId="77777777" w:rsidR="00246D67" w:rsidRPr="0048311B" w:rsidRDefault="00246D67" w:rsidP="00246D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Investigation of the barriers to women choosing surgical careers</w:t>
      </w:r>
    </w:p>
    <w:p w14:paraId="0C8AB490" w14:textId="77777777" w:rsidR="00246D67" w:rsidRDefault="00246D67" w:rsidP="00246D67">
      <w:pPr>
        <w:outlineLvl w:val="0"/>
        <w:rPr>
          <w:rFonts w:ascii="Arial" w:hAnsi="Arial" w:cs="Arial"/>
          <w:b/>
          <w:sz w:val="22"/>
          <w:szCs w:val="22"/>
        </w:rPr>
      </w:pPr>
    </w:p>
    <w:p w14:paraId="403DB754" w14:textId="77777777" w:rsidR="00246D67" w:rsidRDefault="00246D67" w:rsidP="00246D67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Mentor for Dr. Terrah Paul Olson</w:t>
      </w:r>
    </w:p>
    <w:p w14:paraId="1AAEE224" w14:textId="77777777" w:rsidR="00246D67" w:rsidRDefault="00246D67" w:rsidP="00246D67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University of Wisconsin Surgical Resident</w:t>
      </w:r>
    </w:p>
    <w:p w14:paraId="422643A3" w14:textId="77777777" w:rsidR="00246D67" w:rsidRDefault="00246D67" w:rsidP="00246D67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Recipient, </w:t>
      </w:r>
      <w:r w:rsidRPr="00E37BC9">
        <w:rPr>
          <w:rFonts w:ascii="Arial" w:hAnsi="Arial" w:cs="Arial"/>
          <w:sz w:val="22"/>
          <w:szCs w:val="22"/>
        </w:rPr>
        <w:t xml:space="preserve">Best </w:t>
      </w:r>
      <w:proofErr w:type="spellStart"/>
      <w:r w:rsidRPr="00E37BC9">
        <w:rPr>
          <w:rFonts w:ascii="Arial" w:hAnsi="Arial" w:cs="Arial"/>
          <w:sz w:val="22"/>
          <w:szCs w:val="22"/>
        </w:rPr>
        <w:t>Quickshot</w:t>
      </w:r>
      <w:proofErr w:type="spellEnd"/>
      <w:r w:rsidRPr="00E37BC9">
        <w:rPr>
          <w:rFonts w:ascii="Arial" w:hAnsi="Arial" w:cs="Arial"/>
          <w:sz w:val="22"/>
          <w:szCs w:val="22"/>
        </w:rPr>
        <w:t xml:space="preserve"> Presentation by a New AAS Membe</w:t>
      </w:r>
      <w:r>
        <w:rPr>
          <w:rFonts w:ascii="Arial" w:hAnsi="Arial" w:cs="Arial"/>
          <w:sz w:val="22"/>
          <w:szCs w:val="22"/>
        </w:rPr>
        <w:t xml:space="preserve">r at the Academic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Surgical Congress</w:t>
      </w:r>
    </w:p>
    <w:p w14:paraId="50FDA5C5" w14:textId="25608398" w:rsidR="00246D67" w:rsidRDefault="00246D67" w:rsidP="00122535">
      <w:pPr>
        <w:outlineLvl w:val="0"/>
        <w:rPr>
          <w:rFonts w:ascii="Arial" w:hAnsi="Arial" w:cs="Arial"/>
          <w:sz w:val="22"/>
          <w:szCs w:val="22"/>
        </w:rPr>
      </w:pPr>
    </w:p>
    <w:p w14:paraId="2DCD6370" w14:textId="77777777" w:rsidR="00246D67" w:rsidRDefault="00246D67" w:rsidP="00246D67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Mentor Committee for University of Wisconsin faculty:</w:t>
      </w:r>
    </w:p>
    <w:p w14:paraId="3B6C969B" w14:textId="77777777" w:rsidR="00246D67" w:rsidRDefault="00246D67" w:rsidP="00246D67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Dr. Lisa </w:t>
      </w:r>
      <w:proofErr w:type="spellStart"/>
      <w:r>
        <w:rPr>
          <w:rFonts w:ascii="Arial" w:hAnsi="Arial" w:cs="Arial"/>
          <w:sz w:val="22"/>
          <w:szCs w:val="22"/>
        </w:rPr>
        <w:t>Nanovich</w:t>
      </w:r>
      <w:proofErr w:type="spellEnd"/>
      <w:r>
        <w:rPr>
          <w:rFonts w:ascii="Arial" w:hAnsi="Arial" w:cs="Arial"/>
          <w:sz w:val="22"/>
          <w:szCs w:val="22"/>
        </w:rPr>
        <w:t>: Department of Medicine, Division of Nephrology</w:t>
      </w:r>
    </w:p>
    <w:p w14:paraId="4FDA86C2" w14:textId="77777777" w:rsidR="00246D67" w:rsidRDefault="00246D67" w:rsidP="00246D67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Dr. Rebecca Sippel: Department of Surgery, Division of Endocrine</w:t>
      </w:r>
    </w:p>
    <w:p w14:paraId="0D70A123" w14:textId="77777777" w:rsidR="00246D67" w:rsidRDefault="00246D67" w:rsidP="00246D67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Dr. Tony Kille: Department of Surgery, Division of Otolaryngology</w:t>
      </w:r>
    </w:p>
    <w:p w14:paraId="34F3D253" w14:textId="77777777" w:rsidR="001C2DCE" w:rsidRDefault="001C2DCE" w:rsidP="00246D67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</w:p>
    <w:p w14:paraId="78A97DD2" w14:textId="23C8BCC2" w:rsidR="001C2DCE" w:rsidRDefault="001C2DCE" w:rsidP="00246D67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Research Mentor: Dr. Ashley Suah</w:t>
      </w:r>
    </w:p>
    <w:p w14:paraId="68B8D628" w14:textId="15FCA210" w:rsidR="001C2DCE" w:rsidRDefault="001C2DCE" w:rsidP="001C2DCE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  <w:t>University of Chicago Surgical Resident</w:t>
      </w:r>
    </w:p>
    <w:p w14:paraId="0173A866" w14:textId="77777777" w:rsidR="00122535" w:rsidRDefault="00122535" w:rsidP="001C2DCE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</w:p>
    <w:p w14:paraId="0B4EF0ED" w14:textId="77777777" w:rsidR="00122535" w:rsidRDefault="00122535" w:rsidP="00122535">
      <w:pPr>
        <w:ind w:left="720" w:firstLine="72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Research Advisor: Peter Park, Scholarly Pursuit and Thesis (2022-2024)</w:t>
      </w:r>
    </w:p>
    <w:p w14:paraId="6E7D6EC4" w14:textId="77777777" w:rsidR="00122535" w:rsidRDefault="00122535" w:rsidP="00122535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Burnett School of Medicine Student</w:t>
      </w:r>
    </w:p>
    <w:p w14:paraId="5D0F37A8" w14:textId="77777777" w:rsidR="00122535" w:rsidRDefault="00122535" w:rsidP="00122535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Creation of a user-friendly website for medical students to analyze </w:t>
      </w:r>
      <w:proofErr w:type="gramStart"/>
      <w:r>
        <w:rPr>
          <w:rFonts w:ascii="Arial" w:hAnsi="Arial" w:cs="Arial"/>
          <w:sz w:val="22"/>
          <w:szCs w:val="22"/>
        </w:rPr>
        <w:t>residencies</w:t>
      </w:r>
      <w:proofErr w:type="gramEnd"/>
    </w:p>
    <w:p w14:paraId="2BD71BF2" w14:textId="77777777" w:rsidR="00122535" w:rsidRDefault="00122535" w:rsidP="00122535">
      <w:pPr>
        <w:outlineLvl w:val="0"/>
        <w:rPr>
          <w:rFonts w:ascii="Arial" w:hAnsi="Arial" w:cs="Arial"/>
          <w:sz w:val="22"/>
          <w:szCs w:val="22"/>
        </w:rPr>
      </w:pPr>
    </w:p>
    <w:p w14:paraId="77E44599" w14:textId="77777777" w:rsidR="00122535" w:rsidRPr="001C2DCE" w:rsidRDefault="00122535" w:rsidP="001C2DCE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</w:p>
    <w:p w14:paraId="34E27B54" w14:textId="77777777" w:rsidR="00D81602" w:rsidRPr="00F06206" w:rsidRDefault="00D81602" w:rsidP="00D81602">
      <w:pPr>
        <w:tabs>
          <w:tab w:val="left" w:pos="1440"/>
        </w:tabs>
        <w:ind w:left="1440" w:hanging="1440"/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5E2FCFA4" w14:textId="1022DD2E" w:rsidR="00D21814" w:rsidRPr="00146445" w:rsidRDefault="00D81602" w:rsidP="00146445">
      <w:pPr>
        <w:outlineLvl w:val="0"/>
        <w:rPr>
          <w:rFonts w:ascii="Arial" w:hAnsi="Arial" w:cs="Arial"/>
          <w:sz w:val="22"/>
          <w:szCs w:val="22"/>
        </w:rPr>
      </w:pPr>
      <w:r w:rsidRPr="00F06206"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 w:rsidR="00D94262"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</w:p>
    <w:p w14:paraId="5FEFA21A" w14:textId="77777777" w:rsidR="00D94262" w:rsidRPr="00F06206" w:rsidRDefault="00D94262" w:rsidP="00D94262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072A9D42" w14:textId="00644317" w:rsidR="00D81602" w:rsidRDefault="00D81602" w:rsidP="00D81602">
      <w:pPr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r w:rsidRPr="005A490F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SERVICE </w:t>
      </w:r>
    </w:p>
    <w:p w14:paraId="279DF512" w14:textId="77777777" w:rsidR="001C2DCE" w:rsidRDefault="001C2DCE" w:rsidP="00D81602">
      <w:pPr>
        <w:rPr>
          <w:rFonts w:ascii="Arial" w:eastAsia="Arial" w:hAnsi="Arial" w:cs="Arial"/>
          <w:b/>
          <w:bCs/>
          <w:sz w:val="22"/>
          <w:szCs w:val="22"/>
          <w:lang w:eastAsia="en-US"/>
        </w:rPr>
      </w:pPr>
    </w:p>
    <w:p w14:paraId="110012BE" w14:textId="77777777" w:rsidR="001C2DCE" w:rsidRPr="003A29A5" w:rsidRDefault="001C2DCE" w:rsidP="001C2DCE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  <w:u w:val="single"/>
        </w:rPr>
      </w:pPr>
      <w:r w:rsidRPr="00D21814">
        <w:rPr>
          <w:rFonts w:ascii="Arial" w:hAnsi="Arial" w:cs="Arial"/>
          <w:sz w:val="22"/>
          <w:szCs w:val="22"/>
          <w:u w:val="single"/>
        </w:rPr>
        <w:t>Burnett School of Medicine at TCU</w:t>
      </w:r>
    </w:p>
    <w:p w14:paraId="4ADBBF6A" w14:textId="77777777" w:rsidR="001C2DCE" w:rsidRDefault="001C2DCE" w:rsidP="001C2DCE">
      <w:pPr>
        <w:tabs>
          <w:tab w:val="left" w:pos="1440"/>
        </w:tabs>
        <w:ind w:left="1440" w:hanging="1440"/>
        <w:rPr>
          <w:rFonts w:ascii="Arial" w:hAnsi="Arial" w:cs="Arial"/>
          <w:sz w:val="22"/>
          <w:szCs w:val="22"/>
        </w:rPr>
      </w:pPr>
    </w:p>
    <w:p w14:paraId="3E4E905D" w14:textId="733FFCB5" w:rsidR="001C2DCE" w:rsidRPr="001C2DCE" w:rsidRDefault="001C2DCE" w:rsidP="001C2DCE">
      <w:pPr>
        <w:tabs>
          <w:tab w:val="left" w:pos="1440"/>
        </w:tabs>
        <w:ind w:left="1440" w:hanging="1440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2022-current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Faculty Sponsor: Jewish Student Interest Group</w:t>
      </w:r>
    </w:p>
    <w:p w14:paraId="3F6496F5" w14:textId="48E5EA1C" w:rsidR="001C2DCE" w:rsidRPr="001C2DCE" w:rsidRDefault="001C2DCE" w:rsidP="001C2DCE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2023-2026</w:t>
      </w:r>
      <w:r>
        <w:rPr>
          <w:rFonts w:ascii="Arial" w:hAnsi="Arial" w:cs="Arial"/>
          <w:sz w:val="22"/>
          <w:szCs w:val="22"/>
        </w:rPr>
        <w:tab/>
        <w:t>TCU Evaluation Committee</w:t>
      </w:r>
    </w:p>
    <w:p w14:paraId="08DFB057" w14:textId="77777777" w:rsidR="004932CA" w:rsidRPr="005A490F" w:rsidRDefault="004932CA" w:rsidP="001C2DCE">
      <w:pPr>
        <w:rPr>
          <w:rFonts w:ascii="Arial" w:eastAsia="Arial" w:hAnsi="Arial" w:cs="Arial"/>
          <w:b/>
          <w:bCs/>
          <w:sz w:val="22"/>
          <w:szCs w:val="22"/>
          <w:lang w:eastAsia="en-US"/>
        </w:rPr>
      </w:pPr>
    </w:p>
    <w:p w14:paraId="6887BBB0" w14:textId="3A383E0F" w:rsidR="001C2DCE" w:rsidRPr="004932CA" w:rsidRDefault="004932CA" w:rsidP="001C2DCE">
      <w:pPr>
        <w:ind w:left="2160" w:hanging="2160"/>
        <w:rPr>
          <w:rFonts w:ascii="Arial" w:eastAsia="Arial" w:hAnsi="Arial" w:cs="Arial"/>
          <w:iCs/>
          <w:color w:val="000000"/>
          <w:sz w:val="22"/>
          <w:szCs w:val="22"/>
          <w:u w:val="single"/>
          <w:lang w:eastAsia="en-US"/>
        </w:rPr>
      </w:pPr>
      <w:r w:rsidRPr="004932CA">
        <w:rPr>
          <w:rFonts w:ascii="Arial" w:eastAsia="Arial" w:hAnsi="Arial" w:cs="Arial"/>
          <w:iCs/>
          <w:color w:val="000000"/>
          <w:sz w:val="22"/>
          <w:szCs w:val="22"/>
          <w:u w:val="single"/>
          <w:lang w:eastAsia="en-US"/>
        </w:rPr>
        <w:t>University of Chicago</w:t>
      </w:r>
    </w:p>
    <w:p w14:paraId="33BADCC6" w14:textId="77777777" w:rsidR="004932CA" w:rsidRPr="004932CA" w:rsidRDefault="004932CA" w:rsidP="004932CA">
      <w:pPr>
        <w:rPr>
          <w:rFonts w:ascii="Arial" w:hAnsi="Arial" w:cs="Arial"/>
          <w:sz w:val="22"/>
          <w:szCs w:val="22"/>
          <w:u w:val="single"/>
        </w:rPr>
      </w:pPr>
    </w:p>
    <w:p w14:paraId="22B468DB" w14:textId="77777777" w:rsidR="003A2880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2010 </w:t>
      </w:r>
      <w:r w:rsidRPr="00316395">
        <w:rPr>
          <w:rFonts w:ascii="Arial" w:hAnsi="Arial" w:cs="Arial"/>
          <w:color w:val="000000"/>
          <w:sz w:val="22"/>
          <w:szCs w:val="22"/>
        </w:rPr>
        <w:t>–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30684">
        <w:rPr>
          <w:rFonts w:ascii="Arial" w:hAnsi="Arial" w:cs="Arial"/>
          <w:color w:val="000000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  <w:t>University of Chicago Women’s Leadership Council</w:t>
      </w:r>
    </w:p>
    <w:p w14:paraId="7E2753A0" w14:textId="77777777" w:rsidR="00D94262" w:rsidRDefault="00D94262" w:rsidP="00D94262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2011 </w:t>
      </w:r>
      <w:r w:rsidRPr="00316395">
        <w:rPr>
          <w:rFonts w:ascii="Arial" w:hAnsi="Arial" w:cs="Arial"/>
          <w:color w:val="000000"/>
          <w:sz w:val="22"/>
          <w:szCs w:val="22"/>
        </w:rPr>
        <w:t>–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2013</w:t>
      </w:r>
      <w:r>
        <w:rPr>
          <w:rFonts w:ascii="Arial" w:hAnsi="Arial" w:cs="Arial"/>
          <w:sz w:val="22"/>
          <w:szCs w:val="22"/>
        </w:rPr>
        <w:tab/>
      </w:r>
      <w:r w:rsidRPr="0073192A">
        <w:rPr>
          <w:rFonts w:ascii="Arial" w:hAnsi="Arial" w:cs="Arial"/>
          <w:sz w:val="22"/>
          <w:szCs w:val="22"/>
        </w:rPr>
        <w:t>University of Chicago</w:t>
      </w:r>
      <w:r>
        <w:rPr>
          <w:rFonts w:ascii="Arial" w:hAnsi="Arial" w:cs="Arial"/>
          <w:sz w:val="22"/>
          <w:szCs w:val="22"/>
        </w:rPr>
        <w:t>-BSD Appointments and Promotions Committee</w:t>
      </w:r>
    </w:p>
    <w:p w14:paraId="45C01890" w14:textId="77777777" w:rsidR="00D94262" w:rsidRDefault="00D94262" w:rsidP="00D94262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  <w:t>U</w:t>
      </w:r>
      <w:r w:rsidR="001D5F63">
        <w:rPr>
          <w:rFonts w:ascii="Arial" w:hAnsi="Arial" w:cs="Arial"/>
          <w:sz w:val="22"/>
          <w:szCs w:val="22"/>
        </w:rPr>
        <w:t>niversity of Chicago Marketing C</w:t>
      </w:r>
      <w:r>
        <w:rPr>
          <w:rFonts w:ascii="Arial" w:hAnsi="Arial" w:cs="Arial"/>
          <w:sz w:val="22"/>
          <w:szCs w:val="22"/>
        </w:rPr>
        <w:t>ommittee</w:t>
      </w:r>
    </w:p>
    <w:p w14:paraId="757B1477" w14:textId="77777777" w:rsidR="00730684" w:rsidRDefault="00D94262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  <w:t>Orthopedics Chair Search Committee</w:t>
      </w:r>
    </w:p>
    <w:p w14:paraId="0DCD165D" w14:textId="77777777" w:rsidR="00D94262" w:rsidRPr="000202A9" w:rsidRDefault="00D94262" w:rsidP="00D94262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  <w:t>Surgery Quality and Patient Safety Improvement Committee</w:t>
      </w:r>
    </w:p>
    <w:p w14:paraId="0FDFAE74" w14:textId="77777777" w:rsidR="003A2880" w:rsidRDefault="003A2880" w:rsidP="003A2880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2013</w:t>
      </w:r>
      <w:r>
        <w:rPr>
          <w:rFonts w:ascii="Arial" w:hAnsi="Arial" w:cs="Arial"/>
          <w:color w:val="000000"/>
          <w:sz w:val="22"/>
          <w:szCs w:val="22"/>
        </w:rPr>
        <w:tab/>
        <w:t>Nephrology Chief Search Committee; Invited member</w:t>
      </w:r>
    </w:p>
    <w:p w14:paraId="13344241" w14:textId="77777777" w:rsidR="00730684" w:rsidRDefault="00730684" w:rsidP="003A2880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2015</w:t>
      </w:r>
      <w:r>
        <w:rPr>
          <w:rFonts w:ascii="Arial" w:hAnsi="Arial" w:cs="Arial"/>
          <w:color w:val="000000"/>
          <w:sz w:val="22"/>
          <w:szCs w:val="22"/>
        </w:rPr>
        <w:tab/>
        <w:t>Surgery Product evaluation committee</w:t>
      </w:r>
    </w:p>
    <w:p w14:paraId="56DE6E3C" w14:textId="77777777" w:rsidR="00CA60A5" w:rsidRPr="00CA60A5" w:rsidRDefault="00CA60A5" w:rsidP="00CA60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2012-2015</w:t>
      </w:r>
      <w:r w:rsidRPr="00E9775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ab/>
      </w:r>
      <w:r w:rsidRPr="00E9775D">
        <w:rPr>
          <w:rFonts w:ascii="Arial" w:hAnsi="Arial" w:cs="Arial"/>
          <w:sz w:val="22"/>
          <w:szCs w:val="22"/>
        </w:rPr>
        <w:t>Surgical Director, Perioperative Services</w:t>
      </w:r>
      <w:r>
        <w:rPr>
          <w:rFonts w:ascii="Arial" w:hAnsi="Arial" w:cs="Arial"/>
          <w:color w:val="000000"/>
          <w:sz w:val="22"/>
          <w:szCs w:val="22"/>
        </w:rPr>
        <w:tab/>
      </w:r>
    </w:p>
    <w:p w14:paraId="2E37DD99" w14:textId="4AA10875" w:rsidR="004932CA" w:rsidRDefault="00D36C67" w:rsidP="003A2880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2015 – </w:t>
      </w:r>
      <w:r w:rsidR="009C1547">
        <w:rPr>
          <w:rFonts w:ascii="Arial" w:hAnsi="Arial" w:cs="Arial"/>
          <w:color w:val="000000"/>
          <w:sz w:val="22"/>
          <w:szCs w:val="22"/>
        </w:rPr>
        <w:t>2021</w:t>
      </w:r>
      <w:r w:rsidR="004932CA">
        <w:rPr>
          <w:rFonts w:ascii="Arial" w:hAnsi="Arial" w:cs="Arial"/>
          <w:color w:val="000000"/>
          <w:sz w:val="22"/>
          <w:szCs w:val="22"/>
        </w:rPr>
        <w:tab/>
        <w:t xml:space="preserve">Women in Surgery </w:t>
      </w:r>
    </w:p>
    <w:p w14:paraId="303CFC57" w14:textId="77777777" w:rsidR="00730684" w:rsidRPr="00CF11F4" w:rsidRDefault="00730684" w:rsidP="00CA60A5">
      <w:pPr>
        <w:rPr>
          <w:rFonts w:ascii="Arial" w:hAnsi="Arial" w:cs="Arial"/>
          <w:color w:val="000000"/>
          <w:sz w:val="22"/>
          <w:szCs w:val="22"/>
        </w:rPr>
      </w:pPr>
    </w:p>
    <w:p w14:paraId="2EA97391" w14:textId="77777777" w:rsidR="003E51EA" w:rsidRPr="0048311B" w:rsidRDefault="003E51EA" w:rsidP="004932CA">
      <w:pPr>
        <w:rPr>
          <w:rFonts w:ascii="Arial" w:hAnsi="Arial" w:cs="Arial"/>
          <w:sz w:val="22"/>
          <w:szCs w:val="22"/>
        </w:rPr>
      </w:pPr>
    </w:p>
    <w:p w14:paraId="35C352F9" w14:textId="77777777" w:rsidR="00D81602" w:rsidRDefault="0020509B" w:rsidP="00D81602">
      <w:pPr>
        <w:tabs>
          <w:tab w:val="left" w:pos="1440"/>
        </w:tabs>
        <w:ind w:left="1440" w:hanging="1440"/>
        <w:rPr>
          <w:rFonts w:ascii="Arial" w:eastAsia="Arial" w:hAnsi="Arial" w:cs="Arial"/>
          <w:color w:val="000000"/>
          <w:sz w:val="22"/>
          <w:szCs w:val="22"/>
          <w:u w:val="single"/>
          <w:lang w:eastAsia="en-US"/>
        </w:rPr>
      </w:pPr>
      <w:r w:rsidRPr="004932CA">
        <w:rPr>
          <w:rFonts w:ascii="Arial" w:eastAsia="Arial" w:hAnsi="Arial" w:cs="Arial"/>
          <w:color w:val="000000"/>
          <w:sz w:val="22"/>
          <w:szCs w:val="22"/>
          <w:u w:val="single"/>
          <w:lang w:eastAsia="en-US"/>
        </w:rPr>
        <w:t>University of Wisconsin</w:t>
      </w:r>
    </w:p>
    <w:p w14:paraId="2152F75F" w14:textId="77777777" w:rsidR="004932CA" w:rsidRPr="004932CA" w:rsidRDefault="004932CA" w:rsidP="00D81602">
      <w:pPr>
        <w:tabs>
          <w:tab w:val="left" w:pos="1440"/>
        </w:tabs>
        <w:ind w:left="1440" w:hanging="1440"/>
        <w:rPr>
          <w:rFonts w:ascii="Arial" w:eastAsia="Arial" w:hAnsi="Arial" w:cs="Arial"/>
          <w:color w:val="000000"/>
          <w:sz w:val="22"/>
          <w:szCs w:val="22"/>
          <w:u w:val="single"/>
          <w:lang w:eastAsia="en-US"/>
        </w:rPr>
      </w:pPr>
    </w:p>
    <w:p w14:paraId="06E8B3FC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2000 – 2004</w:t>
      </w:r>
      <w:r w:rsidRPr="005D5145">
        <w:rPr>
          <w:rFonts w:ascii="Arial" w:hAnsi="Arial" w:cs="Arial"/>
          <w:sz w:val="22"/>
          <w:szCs w:val="22"/>
        </w:rPr>
        <w:tab/>
        <w:t>Medical School Curriculum Subcommittee, University of Wisconsin</w:t>
      </w:r>
    </w:p>
    <w:p w14:paraId="284D6E11" w14:textId="77777777" w:rsidR="00FA1E58" w:rsidRPr="005D5145" w:rsidRDefault="004E2655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 xml:space="preserve">2000 – </w:t>
      </w:r>
      <w:r w:rsidR="00FA1E58" w:rsidRPr="005D5145">
        <w:rPr>
          <w:rFonts w:ascii="Arial" w:hAnsi="Arial" w:cs="Arial"/>
          <w:sz w:val="22"/>
          <w:szCs w:val="22"/>
        </w:rPr>
        <w:tab/>
        <w:t>Surgeons Advisory Council to the OR, University of Wisconsin</w:t>
      </w:r>
    </w:p>
    <w:p w14:paraId="3D843966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2000 – 2002</w:t>
      </w:r>
      <w:r w:rsidRPr="005D5145">
        <w:rPr>
          <w:rFonts w:ascii="Arial" w:hAnsi="Arial" w:cs="Arial"/>
          <w:sz w:val="22"/>
          <w:szCs w:val="22"/>
        </w:rPr>
        <w:tab/>
        <w:t>Nephrology Recruiting Selection Committee, University of Wisconsin</w:t>
      </w:r>
    </w:p>
    <w:p w14:paraId="149AD2E0" w14:textId="77777777" w:rsidR="00FA1E58" w:rsidRPr="005D5145" w:rsidRDefault="004E2655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 xml:space="preserve">2000 – </w:t>
      </w:r>
      <w:r w:rsidR="00FA1E58" w:rsidRPr="005D5145">
        <w:rPr>
          <w:rFonts w:ascii="Arial" w:hAnsi="Arial" w:cs="Arial"/>
          <w:sz w:val="22"/>
          <w:szCs w:val="22"/>
        </w:rPr>
        <w:tab/>
        <w:t>Resident Interview and Selection Committee, University of Wisconsin</w:t>
      </w:r>
    </w:p>
    <w:p w14:paraId="1298A688" w14:textId="77777777" w:rsidR="00FA1E58" w:rsidRPr="005D5145" w:rsidRDefault="00FA1E58" w:rsidP="00FA1E58">
      <w:pPr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2000 – 2001</w:t>
      </w:r>
      <w:r w:rsidRPr="005D5145">
        <w:rPr>
          <w:rFonts w:ascii="Arial" w:hAnsi="Arial" w:cs="Arial"/>
          <w:sz w:val="22"/>
          <w:szCs w:val="22"/>
        </w:rPr>
        <w:tab/>
      </w:r>
      <w:r w:rsidRPr="005D5145">
        <w:rPr>
          <w:rFonts w:ascii="Arial" w:hAnsi="Arial" w:cs="Arial"/>
          <w:sz w:val="22"/>
          <w:szCs w:val="22"/>
        </w:rPr>
        <w:tab/>
        <w:t>Albumin Use Committee, University of Wisconsin</w:t>
      </w:r>
    </w:p>
    <w:p w14:paraId="05396A01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2000 – 2002</w:t>
      </w:r>
      <w:r w:rsidRPr="005D5145">
        <w:rPr>
          <w:rFonts w:ascii="Arial" w:hAnsi="Arial" w:cs="Arial"/>
          <w:sz w:val="22"/>
          <w:szCs w:val="22"/>
        </w:rPr>
        <w:tab/>
        <w:t>Informatics Implementation Task Force, University of Wisconsin</w:t>
      </w:r>
    </w:p>
    <w:p w14:paraId="06A45D7E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2001</w:t>
      </w:r>
      <w:r w:rsidRPr="005D5145">
        <w:rPr>
          <w:rFonts w:ascii="Arial" w:hAnsi="Arial" w:cs="Arial"/>
          <w:sz w:val="22"/>
          <w:szCs w:val="22"/>
        </w:rPr>
        <w:tab/>
        <w:t>Animal Care Unit Veterinarian Selection Committee, University of Wisconsin</w:t>
      </w:r>
    </w:p>
    <w:p w14:paraId="6AA355EE" w14:textId="77777777" w:rsidR="00FA1E58" w:rsidRPr="005D5145" w:rsidRDefault="00FA1E58" w:rsidP="00FA1E58">
      <w:pPr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2002 – 2003</w:t>
      </w:r>
      <w:r w:rsidRPr="005D5145">
        <w:rPr>
          <w:rFonts w:ascii="Arial" w:hAnsi="Arial" w:cs="Arial"/>
          <w:sz w:val="22"/>
          <w:szCs w:val="22"/>
        </w:rPr>
        <w:tab/>
      </w:r>
      <w:r w:rsidRPr="005D5145">
        <w:rPr>
          <w:rFonts w:ascii="Arial" w:hAnsi="Arial" w:cs="Arial"/>
          <w:sz w:val="22"/>
          <w:szCs w:val="22"/>
        </w:rPr>
        <w:tab/>
        <w:t>Transplant Anesthesiologist Search Committee</w:t>
      </w:r>
    </w:p>
    <w:p w14:paraId="17247D48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2003</w:t>
      </w:r>
      <w:r w:rsidRPr="005D5145">
        <w:rPr>
          <w:rFonts w:ascii="Arial" w:hAnsi="Arial" w:cs="Arial"/>
          <w:sz w:val="22"/>
          <w:szCs w:val="22"/>
        </w:rPr>
        <w:tab/>
        <w:t>Task Force for Excellence in Learning Environment, University of Wisconsin</w:t>
      </w:r>
    </w:p>
    <w:p w14:paraId="6DE6E342" w14:textId="77777777" w:rsidR="00FA1E58" w:rsidRPr="005D5145" w:rsidRDefault="004526E4" w:rsidP="00FA1E58">
      <w:pPr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 xml:space="preserve">2003 – </w:t>
      </w:r>
      <w:r w:rsidRPr="005D5145">
        <w:rPr>
          <w:rFonts w:ascii="Arial" w:hAnsi="Arial" w:cs="Arial"/>
          <w:sz w:val="22"/>
          <w:szCs w:val="22"/>
        </w:rPr>
        <w:tab/>
      </w:r>
      <w:r w:rsidR="00FA1E58" w:rsidRPr="005D5145">
        <w:rPr>
          <w:rFonts w:ascii="Arial" w:hAnsi="Arial" w:cs="Arial"/>
          <w:sz w:val="22"/>
          <w:szCs w:val="22"/>
        </w:rPr>
        <w:tab/>
        <w:t>Educational Policy Committee, University of Wisconsin</w:t>
      </w:r>
    </w:p>
    <w:p w14:paraId="4DA94C58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 xml:space="preserve">2003 – 2006 </w:t>
      </w:r>
      <w:r w:rsidRPr="005D5145">
        <w:rPr>
          <w:rFonts w:ascii="Arial" w:hAnsi="Arial" w:cs="Arial"/>
          <w:sz w:val="22"/>
          <w:szCs w:val="22"/>
        </w:rPr>
        <w:tab/>
        <w:t>American Family Children’s Hospital Inpatient Care Unit Committee, University of Wisconsin</w:t>
      </w:r>
    </w:p>
    <w:p w14:paraId="72E29F10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2005</w:t>
      </w:r>
      <w:r w:rsidR="004526E4" w:rsidRPr="005D5145">
        <w:rPr>
          <w:rFonts w:ascii="Arial" w:hAnsi="Arial" w:cs="Arial"/>
          <w:sz w:val="22"/>
          <w:szCs w:val="22"/>
        </w:rPr>
        <w:t xml:space="preserve"> – </w:t>
      </w:r>
      <w:r w:rsidR="00CA60A5">
        <w:rPr>
          <w:rFonts w:ascii="Arial" w:hAnsi="Arial" w:cs="Arial"/>
          <w:sz w:val="22"/>
          <w:szCs w:val="22"/>
        </w:rPr>
        <w:t>2009</w:t>
      </w:r>
      <w:r w:rsidRPr="005D5145">
        <w:rPr>
          <w:rFonts w:ascii="Arial" w:hAnsi="Arial" w:cs="Arial"/>
          <w:sz w:val="22"/>
          <w:szCs w:val="22"/>
        </w:rPr>
        <w:tab/>
        <w:t>Technical Standards Committee, University of Wisconsin</w:t>
      </w:r>
    </w:p>
    <w:p w14:paraId="7AFD1382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 xml:space="preserve">2005 – 2009 </w:t>
      </w:r>
      <w:r w:rsidRPr="005D5145">
        <w:rPr>
          <w:rFonts w:ascii="Arial" w:hAnsi="Arial" w:cs="Arial"/>
          <w:sz w:val="22"/>
          <w:szCs w:val="22"/>
        </w:rPr>
        <w:tab/>
        <w:t>Development of Professionalism Curriculum</w:t>
      </w:r>
    </w:p>
    <w:p w14:paraId="59E2553E" w14:textId="77777777" w:rsidR="00FA1E58" w:rsidRPr="005D5145" w:rsidRDefault="00FA1E58" w:rsidP="00FA1E58">
      <w:pPr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2005 – 2007</w:t>
      </w:r>
      <w:r w:rsidRPr="005D5145">
        <w:rPr>
          <w:rFonts w:ascii="Arial" w:hAnsi="Arial" w:cs="Arial"/>
          <w:sz w:val="22"/>
          <w:szCs w:val="22"/>
        </w:rPr>
        <w:tab/>
        <w:t xml:space="preserve"> </w:t>
      </w:r>
      <w:r w:rsidRPr="005D5145">
        <w:rPr>
          <w:rFonts w:ascii="Arial" w:hAnsi="Arial" w:cs="Arial"/>
          <w:sz w:val="22"/>
          <w:szCs w:val="22"/>
        </w:rPr>
        <w:tab/>
        <w:t>Surgery Interest Group Faculty Advisor</w:t>
      </w:r>
    </w:p>
    <w:p w14:paraId="5AECFE78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 xml:space="preserve">2005 – 2007 </w:t>
      </w:r>
      <w:r w:rsidRPr="005D5145">
        <w:rPr>
          <w:rFonts w:ascii="Arial" w:hAnsi="Arial" w:cs="Arial"/>
          <w:sz w:val="22"/>
          <w:szCs w:val="22"/>
        </w:rPr>
        <w:tab/>
        <w:t>Anesthesia Chair Search Committee</w:t>
      </w:r>
    </w:p>
    <w:p w14:paraId="50EB1E5B" w14:textId="77777777" w:rsidR="00FA1E58" w:rsidRPr="005D5145" w:rsidRDefault="004526E4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 xml:space="preserve">2006 – </w:t>
      </w:r>
      <w:r w:rsidR="00FA1E58" w:rsidRPr="005D5145">
        <w:rPr>
          <w:rFonts w:ascii="Arial" w:hAnsi="Arial" w:cs="Arial"/>
          <w:sz w:val="22"/>
          <w:szCs w:val="22"/>
        </w:rPr>
        <w:tab/>
        <w:t>Year-End Professional Skills Assessment Exam (YEPSA) Advisory Committee</w:t>
      </w:r>
    </w:p>
    <w:p w14:paraId="66F85DF3" w14:textId="77777777" w:rsidR="00FA1E58" w:rsidRPr="005D5145" w:rsidRDefault="00CA60A5" w:rsidP="00FA1E58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2007 </w:t>
      </w:r>
      <w:r w:rsidR="00FA1E58" w:rsidRPr="005D5145">
        <w:rPr>
          <w:rFonts w:ascii="Arial" w:hAnsi="Arial" w:cs="Arial"/>
          <w:sz w:val="22"/>
          <w:szCs w:val="22"/>
        </w:rPr>
        <w:tab/>
        <w:t xml:space="preserve">Promotions Committee, Clinical Health Sciences, University of Wisconsin School of </w:t>
      </w:r>
      <w:proofErr w:type="gramStart"/>
      <w:r w:rsidR="00FA1E58" w:rsidRPr="005D5145">
        <w:rPr>
          <w:rFonts w:ascii="Arial" w:hAnsi="Arial" w:cs="Arial"/>
          <w:sz w:val="22"/>
          <w:szCs w:val="22"/>
        </w:rPr>
        <w:t>Medicine</w:t>
      </w:r>
      <w:proofErr w:type="gramEnd"/>
      <w:r w:rsidR="00FA1E58" w:rsidRPr="005D5145">
        <w:rPr>
          <w:rFonts w:ascii="Arial" w:hAnsi="Arial" w:cs="Arial"/>
          <w:sz w:val="22"/>
          <w:szCs w:val="22"/>
        </w:rPr>
        <w:t xml:space="preserve"> and Public Health</w:t>
      </w:r>
    </w:p>
    <w:p w14:paraId="61392BC3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2008</w:t>
      </w:r>
      <w:r w:rsidRPr="005D5145">
        <w:rPr>
          <w:rFonts w:ascii="Arial" w:hAnsi="Arial" w:cs="Arial"/>
          <w:sz w:val="22"/>
          <w:szCs w:val="22"/>
        </w:rPr>
        <w:tab/>
        <w:t>Student-Trainee Harassment and Mistreatment Survey Advisory Group</w:t>
      </w:r>
    </w:p>
    <w:p w14:paraId="6950B4AC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2008 – 2009</w:t>
      </w:r>
      <w:r w:rsidRPr="005D5145">
        <w:rPr>
          <w:rFonts w:ascii="Arial" w:hAnsi="Arial" w:cs="Arial"/>
          <w:sz w:val="22"/>
          <w:szCs w:val="22"/>
        </w:rPr>
        <w:tab/>
        <w:t>Vice Chair, CHS Promotions Committee</w:t>
      </w:r>
    </w:p>
    <w:p w14:paraId="58302CB5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2009 – 2010</w:t>
      </w:r>
      <w:r w:rsidRPr="005D5145">
        <w:rPr>
          <w:rFonts w:ascii="Arial" w:hAnsi="Arial" w:cs="Arial"/>
          <w:sz w:val="22"/>
          <w:szCs w:val="22"/>
        </w:rPr>
        <w:tab/>
        <w:t>Chair, CHS Promotions Committee</w:t>
      </w:r>
    </w:p>
    <w:p w14:paraId="4B30101E" w14:textId="77777777" w:rsidR="00FA1E58" w:rsidRPr="005D5145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>2009</w:t>
      </w:r>
      <w:r w:rsidRPr="005D5145">
        <w:rPr>
          <w:rFonts w:ascii="Arial" w:hAnsi="Arial" w:cs="Arial"/>
          <w:sz w:val="22"/>
          <w:szCs w:val="22"/>
        </w:rPr>
        <w:tab/>
        <w:t>Educational Program for the MD Degree Committee</w:t>
      </w:r>
    </w:p>
    <w:p w14:paraId="0DE72C1D" w14:textId="77777777" w:rsidR="00FA1E58" w:rsidRDefault="00FA1E58" w:rsidP="00FA1E58">
      <w:pPr>
        <w:ind w:left="2160" w:hanging="2160"/>
        <w:rPr>
          <w:rFonts w:ascii="Arial" w:hAnsi="Arial" w:cs="Arial"/>
          <w:sz w:val="22"/>
          <w:szCs w:val="22"/>
        </w:rPr>
      </w:pPr>
      <w:r w:rsidRPr="005D5145">
        <w:rPr>
          <w:rFonts w:ascii="Arial" w:hAnsi="Arial" w:cs="Arial"/>
          <w:sz w:val="22"/>
          <w:szCs w:val="22"/>
        </w:rPr>
        <w:t xml:space="preserve">2009 </w:t>
      </w:r>
      <w:r w:rsidRPr="005D5145">
        <w:rPr>
          <w:rFonts w:ascii="Arial" w:hAnsi="Arial" w:cs="Arial"/>
          <w:sz w:val="22"/>
          <w:szCs w:val="22"/>
        </w:rPr>
        <w:tab/>
        <w:t>Transplant Grand Rounds, Coordinator</w:t>
      </w:r>
    </w:p>
    <w:p w14:paraId="2B867C1D" w14:textId="77777777" w:rsidR="0058427F" w:rsidRDefault="0058427F" w:rsidP="00FA1E58">
      <w:pPr>
        <w:ind w:left="2160" w:hanging="2160"/>
        <w:rPr>
          <w:rFonts w:ascii="Arial" w:hAnsi="Arial" w:cs="Arial"/>
          <w:sz w:val="22"/>
          <w:szCs w:val="22"/>
        </w:rPr>
      </w:pPr>
    </w:p>
    <w:p w14:paraId="77AD5D42" w14:textId="77777777" w:rsidR="0058427F" w:rsidRDefault="0058427F" w:rsidP="00FA1E58">
      <w:pPr>
        <w:ind w:left="2160" w:hanging="2160"/>
        <w:rPr>
          <w:rFonts w:ascii="Arial" w:hAnsi="Arial" w:cs="Arial"/>
          <w:sz w:val="22"/>
          <w:szCs w:val="22"/>
        </w:rPr>
      </w:pPr>
    </w:p>
    <w:p w14:paraId="311B0531" w14:textId="77777777" w:rsidR="007B3972" w:rsidRDefault="007B3972" w:rsidP="00EF7617">
      <w:pPr>
        <w:rPr>
          <w:rFonts w:ascii="Arial" w:hAnsi="Arial" w:cs="Arial"/>
          <w:sz w:val="22"/>
          <w:szCs w:val="22"/>
        </w:rPr>
      </w:pPr>
    </w:p>
    <w:p w14:paraId="2CBD3E59" w14:textId="77777777" w:rsidR="007B3972" w:rsidRDefault="007B3972" w:rsidP="00EF7617">
      <w:pPr>
        <w:rPr>
          <w:rFonts w:ascii="Arial" w:hAnsi="Arial" w:cs="Arial"/>
          <w:sz w:val="22"/>
          <w:szCs w:val="22"/>
        </w:rPr>
      </w:pPr>
    </w:p>
    <w:p w14:paraId="61CAAF59" w14:textId="74A30329" w:rsidR="00D81602" w:rsidRDefault="00D7282C" w:rsidP="00EF7617">
      <w:pPr>
        <w:rPr>
          <w:rFonts w:ascii="Arial" w:eastAsia="Arial" w:hAnsi="Arial" w:cs="Arial"/>
          <w:iCs/>
          <w:color w:val="000000"/>
          <w:sz w:val="22"/>
          <w:szCs w:val="22"/>
          <w:u w:val="single"/>
          <w:lang w:eastAsia="en-US"/>
        </w:rPr>
      </w:pPr>
      <w:r>
        <w:rPr>
          <w:rFonts w:ascii="Arial" w:eastAsia="Arial" w:hAnsi="Arial" w:cs="Arial"/>
          <w:iCs/>
          <w:color w:val="000000"/>
          <w:sz w:val="22"/>
          <w:szCs w:val="22"/>
          <w:u w:val="single"/>
          <w:lang w:eastAsia="en-US"/>
        </w:rPr>
        <w:t xml:space="preserve">Selected </w:t>
      </w:r>
      <w:r w:rsidR="00D81602" w:rsidRPr="004932CA">
        <w:rPr>
          <w:rFonts w:ascii="Arial" w:eastAsia="Arial" w:hAnsi="Arial" w:cs="Arial"/>
          <w:iCs/>
          <w:color w:val="000000"/>
          <w:sz w:val="22"/>
          <w:szCs w:val="22"/>
          <w:u w:val="single"/>
          <w:lang w:eastAsia="en-US"/>
        </w:rPr>
        <w:t>Leadership</w:t>
      </w:r>
      <w:r>
        <w:rPr>
          <w:rFonts w:ascii="Arial" w:eastAsia="Arial" w:hAnsi="Arial" w:cs="Arial"/>
          <w:iCs/>
          <w:color w:val="000000"/>
          <w:sz w:val="22"/>
          <w:szCs w:val="22"/>
          <w:u w:val="single"/>
          <w:lang w:eastAsia="en-US"/>
        </w:rPr>
        <w:t xml:space="preserve"> Positions</w:t>
      </w:r>
      <w:r w:rsidR="00D81602" w:rsidRPr="004932CA">
        <w:rPr>
          <w:rFonts w:ascii="Arial" w:eastAsia="Arial" w:hAnsi="Arial" w:cs="Arial"/>
          <w:iCs/>
          <w:color w:val="000000"/>
          <w:sz w:val="22"/>
          <w:szCs w:val="22"/>
          <w:u w:val="single"/>
          <w:lang w:eastAsia="en-US"/>
        </w:rPr>
        <w:t>:</w:t>
      </w:r>
    </w:p>
    <w:p w14:paraId="6BB17A17" w14:textId="77777777" w:rsidR="007B3972" w:rsidRPr="00EF7617" w:rsidRDefault="007B3972" w:rsidP="00EF7617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</w:p>
    <w:p w14:paraId="37B5C891" w14:textId="77777777" w:rsidR="003A2880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2007 – </w:t>
      </w:r>
      <w:r>
        <w:rPr>
          <w:rFonts w:ascii="Arial" w:hAnsi="Arial" w:cs="Arial"/>
          <w:sz w:val="22"/>
          <w:szCs w:val="22"/>
        </w:rPr>
        <w:t>2010</w:t>
      </w:r>
      <w:r w:rsidRPr="0048311B">
        <w:rPr>
          <w:rFonts w:ascii="Arial" w:hAnsi="Arial" w:cs="Arial"/>
          <w:sz w:val="22"/>
          <w:szCs w:val="22"/>
        </w:rPr>
        <w:t xml:space="preserve"> </w:t>
      </w:r>
      <w:r w:rsidRPr="0048311B">
        <w:rPr>
          <w:rFonts w:ascii="Arial" w:hAnsi="Arial" w:cs="Arial"/>
          <w:sz w:val="22"/>
          <w:szCs w:val="22"/>
        </w:rPr>
        <w:tab/>
        <w:t>Renal Network of the Upper Midwest Medical Review Committee (Network 11)</w:t>
      </w:r>
    </w:p>
    <w:p w14:paraId="53DC3758" w14:textId="77777777" w:rsidR="003A2880" w:rsidDel="00C64499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 w:rsidRPr="0048311B">
        <w:rPr>
          <w:rFonts w:ascii="Arial" w:hAnsi="Arial" w:cs="Arial"/>
          <w:sz w:val="22"/>
          <w:szCs w:val="22"/>
        </w:rPr>
        <w:t xml:space="preserve">2007 – </w:t>
      </w: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  <w:t>UNOS Region 7 Councilor</w:t>
      </w:r>
    </w:p>
    <w:p w14:paraId="42440E8C" w14:textId="77777777" w:rsidR="003A2880" w:rsidRPr="0048311B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</w:p>
    <w:p w14:paraId="47EEFA0F" w14:textId="77777777" w:rsidR="003A2880" w:rsidRPr="0048311B" w:rsidRDefault="00FA1E58" w:rsidP="003A2880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2007 –</w:t>
      </w:r>
      <w:r w:rsidR="00730684">
        <w:rPr>
          <w:rFonts w:ascii="Arial" w:hAnsi="Arial" w:cs="Arial"/>
          <w:sz w:val="22"/>
          <w:szCs w:val="22"/>
        </w:rPr>
        <w:t>2010</w:t>
      </w:r>
      <w:r w:rsidR="003A2880" w:rsidRPr="0048311B">
        <w:rPr>
          <w:rFonts w:ascii="Arial" w:hAnsi="Arial" w:cs="Arial"/>
          <w:sz w:val="22"/>
          <w:szCs w:val="22"/>
        </w:rPr>
        <w:tab/>
        <w:t>United Organ Sharing Network Membership and Professional Standards Committee</w:t>
      </w:r>
    </w:p>
    <w:p w14:paraId="35FBEC30" w14:textId="77777777" w:rsidR="003A2880" w:rsidRDefault="00FA1E58" w:rsidP="003A2880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2007 – </w:t>
      </w:r>
      <w:r w:rsidR="00730684">
        <w:rPr>
          <w:rFonts w:ascii="Arial" w:hAnsi="Arial" w:cs="Arial"/>
          <w:sz w:val="22"/>
          <w:szCs w:val="22"/>
        </w:rPr>
        <w:t>2008</w:t>
      </w:r>
      <w:r w:rsidR="003A2880" w:rsidRPr="00A309C6">
        <w:rPr>
          <w:rFonts w:ascii="Arial" w:hAnsi="Arial" w:cs="Arial"/>
          <w:sz w:val="22"/>
          <w:szCs w:val="22"/>
        </w:rPr>
        <w:tab/>
        <w:t>United Network for Organ Sharing Certification Maintenance Work Group, Co-Chair</w:t>
      </w:r>
    </w:p>
    <w:p w14:paraId="1CA0C601" w14:textId="77777777" w:rsidR="003A2880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2009 – 2012</w:t>
      </w:r>
      <w:r>
        <w:rPr>
          <w:rFonts w:ascii="Arial" w:hAnsi="Arial" w:cs="Arial"/>
          <w:sz w:val="22"/>
          <w:szCs w:val="22"/>
        </w:rPr>
        <w:tab/>
        <w:t xml:space="preserve">American Society of Transplant Surgeons Scientific Studies Committee </w:t>
      </w:r>
    </w:p>
    <w:p w14:paraId="5ED8E2A9" w14:textId="77777777" w:rsidR="003A2880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2010 </w:t>
      </w:r>
      <w:r w:rsidRPr="00316395">
        <w:rPr>
          <w:rFonts w:ascii="Arial" w:hAnsi="Arial" w:cs="Arial"/>
          <w:color w:val="000000"/>
          <w:sz w:val="22"/>
          <w:szCs w:val="22"/>
        </w:rPr>
        <w:t>–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2013</w:t>
      </w:r>
      <w:r>
        <w:rPr>
          <w:rFonts w:ascii="Arial" w:hAnsi="Arial" w:cs="Arial"/>
          <w:sz w:val="22"/>
          <w:szCs w:val="22"/>
        </w:rPr>
        <w:tab/>
        <w:t>American Society of Transplant Board</w:t>
      </w:r>
    </w:p>
    <w:p w14:paraId="417C667B" w14:textId="77777777" w:rsidR="003A2880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 w:rsidRPr="00A309C6">
        <w:rPr>
          <w:rFonts w:ascii="Arial" w:hAnsi="Arial" w:cs="Arial"/>
          <w:sz w:val="22"/>
          <w:szCs w:val="22"/>
        </w:rPr>
        <w:t>2010</w:t>
      </w:r>
      <w:r w:rsidRPr="00A309C6">
        <w:rPr>
          <w:rFonts w:ascii="Arial" w:hAnsi="Arial" w:cs="Arial"/>
          <w:sz w:val="22"/>
          <w:szCs w:val="22"/>
        </w:rPr>
        <w:tab/>
        <w:t>UNOS National Board Region 7 Representative</w:t>
      </w:r>
    </w:p>
    <w:p w14:paraId="5C74448A" w14:textId="77777777" w:rsidR="003A2880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2010 </w:t>
      </w:r>
      <w:r w:rsidRPr="00316395">
        <w:rPr>
          <w:rFonts w:ascii="Arial" w:hAnsi="Arial" w:cs="Arial"/>
          <w:color w:val="000000"/>
          <w:sz w:val="22"/>
          <w:szCs w:val="22"/>
        </w:rPr>
        <w:t>–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  <w:t>Society for Leaders in Academic Medicine Program Committee, Annual meeting</w:t>
      </w:r>
    </w:p>
    <w:p w14:paraId="73764363" w14:textId="77777777" w:rsidR="003A2880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  <w:t>American Society of Transplant Surgeons, Invited Co-Chair Abstract Review Committee</w:t>
      </w:r>
    </w:p>
    <w:p w14:paraId="1B042454" w14:textId="77777777" w:rsidR="003A2880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2011 </w:t>
      </w:r>
      <w:r w:rsidRPr="00316395">
        <w:rPr>
          <w:rFonts w:ascii="Arial" w:hAnsi="Arial" w:cs="Arial"/>
          <w:color w:val="000000"/>
          <w:sz w:val="22"/>
          <w:szCs w:val="22"/>
        </w:rPr>
        <w:t>–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2013 </w:t>
      </w:r>
      <w:r>
        <w:rPr>
          <w:rFonts w:ascii="Arial" w:hAnsi="Arial" w:cs="Arial"/>
          <w:sz w:val="22"/>
          <w:szCs w:val="22"/>
        </w:rPr>
        <w:tab/>
        <w:t xml:space="preserve">UNOS Executive Committee and Region 7 Councilor: </w:t>
      </w:r>
    </w:p>
    <w:p w14:paraId="08F26BA2" w14:textId="77777777" w:rsidR="003A2880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Medical Scientific Representative</w:t>
      </w:r>
    </w:p>
    <w:p w14:paraId="5717D368" w14:textId="77777777" w:rsidR="003A2880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2011</w:t>
      </w:r>
      <w:r>
        <w:rPr>
          <w:rFonts w:ascii="Arial" w:hAnsi="Arial" w:cs="Arial"/>
          <w:sz w:val="22"/>
          <w:szCs w:val="22"/>
        </w:rPr>
        <w:tab/>
        <w:t>National Kidney Registry Board</w:t>
      </w:r>
    </w:p>
    <w:p w14:paraId="48162767" w14:textId="7AD8E29F" w:rsidR="003A2880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2011 </w:t>
      </w:r>
      <w:r w:rsidRPr="00316395">
        <w:rPr>
          <w:rFonts w:ascii="Arial" w:hAnsi="Arial" w:cs="Arial"/>
          <w:color w:val="000000"/>
          <w:sz w:val="22"/>
          <w:szCs w:val="22"/>
        </w:rPr>
        <w:t>–</w:t>
      </w:r>
      <w:r w:rsidR="003A29A5">
        <w:rPr>
          <w:rFonts w:ascii="Arial" w:hAnsi="Arial" w:cs="Arial"/>
          <w:color w:val="000000"/>
          <w:sz w:val="22"/>
          <w:szCs w:val="22"/>
        </w:rPr>
        <w:t xml:space="preserve"> </w:t>
      </w:r>
      <w:r w:rsidR="005E46D9">
        <w:rPr>
          <w:rFonts w:ascii="Arial" w:hAnsi="Arial" w:cs="Arial"/>
          <w:color w:val="000000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  <w:t>Women Executives in Science and Healthcare Program Planning Committee</w:t>
      </w:r>
    </w:p>
    <w:p w14:paraId="14F28678" w14:textId="77777777" w:rsidR="003A2880" w:rsidRDefault="003A2880" w:rsidP="003A2880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ab/>
        <w:t xml:space="preserve">The Renal Network, </w:t>
      </w:r>
      <w:r w:rsidR="007E450D">
        <w:rPr>
          <w:rFonts w:ascii="Arial" w:hAnsi="Arial" w:cs="Arial"/>
          <w:sz w:val="22"/>
          <w:szCs w:val="22"/>
        </w:rPr>
        <w:t>Inc.</w:t>
      </w:r>
      <w:r>
        <w:rPr>
          <w:rFonts w:ascii="Arial" w:hAnsi="Arial" w:cs="Arial"/>
          <w:sz w:val="22"/>
          <w:szCs w:val="22"/>
        </w:rPr>
        <w:t xml:space="preserve">, Invited Member: Organ Procurement and Transplant Committee </w:t>
      </w:r>
    </w:p>
    <w:p w14:paraId="371D5A39" w14:textId="77777777" w:rsidR="003A2880" w:rsidRDefault="003A2880" w:rsidP="003A2880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 w:rsidRPr="00FD7EFC">
        <w:rPr>
          <w:rFonts w:ascii="Arial" w:hAnsi="Arial" w:cs="Arial"/>
          <w:color w:val="000000"/>
          <w:sz w:val="22"/>
          <w:szCs w:val="22"/>
        </w:rPr>
        <w:t>2012</w:t>
      </w:r>
      <w:r w:rsidRPr="00FD7EFC">
        <w:rPr>
          <w:rFonts w:ascii="Arial" w:hAnsi="Arial" w:cs="Arial"/>
          <w:color w:val="000000"/>
          <w:sz w:val="22"/>
          <w:szCs w:val="22"/>
        </w:rPr>
        <w:tab/>
        <w:t>Orthopedic Search Committee-Invited Member: Inaugural Chairman of Orthopedics</w:t>
      </w:r>
    </w:p>
    <w:p w14:paraId="7C1B121F" w14:textId="77777777" w:rsidR="003A2880" w:rsidRDefault="003A2880" w:rsidP="003A2880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 w:rsidRPr="00A309C6">
        <w:rPr>
          <w:rFonts w:ascii="Arial" w:hAnsi="Arial" w:cs="Arial"/>
          <w:color w:val="000000"/>
          <w:sz w:val="22"/>
          <w:szCs w:val="22"/>
        </w:rPr>
        <w:t>2012</w:t>
      </w:r>
      <w:r w:rsidRPr="00A309C6">
        <w:rPr>
          <w:rFonts w:ascii="Arial" w:hAnsi="Arial" w:cs="Arial"/>
          <w:color w:val="000000"/>
          <w:sz w:val="22"/>
          <w:szCs w:val="22"/>
        </w:rPr>
        <w:tab/>
        <w:t>OPTN/UNOS Policy Oversight Committee: Vice Chair-Invited Member:</w:t>
      </w:r>
      <w:r>
        <w:rPr>
          <w:rFonts w:ascii="Arial" w:hAnsi="Arial" w:cs="Arial"/>
          <w:color w:val="000000"/>
          <w:sz w:val="22"/>
          <w:szCs w:val="22"/>
        </w:rPr>
        <w:t xml:space="preserve"> Developing and Proposed Polices Review and Committee Initiatives</w:t>
      </w:r>
    </w:p>
    <w:p w14:paraId="3593322A" w14:textId="77777777" w:rsidR="003A2880" w:rsidRDefault="003A2880" w:rsidP="003A2880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2012</w:t>
      </w:r>
      <w:r>
        <w:rPr>
          <w:rFonts w:ascii="Arial" w:hAnsi="Arial" w:cs="Arial"/>
          <w:color w:val="000000"/>
          <w:sz w:val="22"/>
          <w:szCs w:val="22"/>
        </w:rPr>
        <w:tab/>
      </w:r>
      <w:r w:rsidRPr="00CF11F4">
        <w:rPr>
          <w:rFonts w:ascii="Arial" w:hAnsi="Arial" w:cs="Arial"/>
          <w:color w:val="000000"/>
          <w:sz w:val="22"/>
          <w:szCs w:val="22"/>
        </w:rPr>
        <w:t xml:space="preserve">Surgical Quality Improvement and Patient Safety Committee: Invited Member </w:t>
      </w:r>
    </w:p>
    <w:p w14:paraId="6AF83552" w14:textId="77777777" w:rsidR="003A2880" w:rsidRDefault="003A2880" w:rsidP="003A2880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2013</w:t>
      </w:r>
      <w:r>
        <w:rPr>
          <w:rFonts w:ascii="Arial" w:hAnsi="Arial" w:cs="Arial"/>
          <w:color w:val="000000"/>
          <w:sz w:val="22"/>
          <w:szCs w:val="22"/>
        </w:rPr>
        <w:tab/>
        <w:t>Ex-Officio, Chair of the OPTN’s Policy Oversight Committee</w:t>
      </w:r>
    </w:p>
    <w:p w14:paraId="4F22703E" w14:textId="77777777" w:rsidR="003A2880" w:rsidRDefault="003A2880" w:rsidP="003A2880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2013</w:t>
      </w:r>
      <w:r>
        <w:rPr>
          <w:rFonts w:ascii="Arial" w:hAnsi="Arial" w:cs="Arial"/>
          <w:color w:val="000000"/>
          <w:sz w:val="22"/>
          <w:szCs w:val="22"/>
        </w:rPr>
        <w:tab/>
        <w:t>SRTR Technical Advisory Committee Member (STAC)</w:t>
      </w:r>
    </w:p>
    <w:p w14:paraId="7738D243" w14:textId="1EE32597" w:rsidR="003A2880" w:rsidRDefault="003A2880" w:rsidP="003A2880">
      <w:pPr>
        <w:ind w:left="2160" w:hanging="2160"/>
        <w:rPr>
          <w:rFonts w:ascii="Arial" w:hAnsi="Arial" w:cs="Arial"/>
          <w:color w:val="000000"/>
          <w:sz w:val="22"/>
          <w:szCs w:val="22"/>
        </w:rPr>
      </w:pPr>
      <w:r w:rsidRPr="00253770">
        <w:rPr>
          <w:rFonts w:ascii="Arial" w:hAnsi="Arial" w:cs="Arial"/>
          <w:color w:val="000000"/>
          <w:sz w:val="22"/>
          <w:szCs w:val="22"/>
        </w:rPr>
        <w:t>2013</w:t>
      </w:r>
      <w:r w:rsidR="00AF25FC">
        <w:rPr>
          <w:rFonts w:ascii="Arial" w:hAnsi="Arial" w:cs="Arial"/>
          <w:color w:val="000000"/>
          <w:sz w:val="22"/>
          <w:szCs w:val="22"/>
        </w:rPr>
        <w:t>-2015</w:t>
      </w:r>
      <w:r w:rsidRPr="00253770">
        <w:rPr>
          <w:rFonts w:ascii="Arial" w:hAnsi="Arial" w:cs="Arial"/>
          <w:color w:val="000000"/>
          <w:sz w:val="22"/>
          <w:szCs w:val="22"/>
        </w:rPr>
        <w:tab/>
        <w:t xml:space="preserve">Chair of </w:t>
      </w:r>
      <w:r w:rsidR="00730684">
        <w:rPr>
          <w:rFonts w:ascii="Arial" w:hAnsi="Arial" w:cs="Arial"/>
          <w:color w:val="000000"/>
          <w:sz w:val="22"/>
          <w:szCs w:val="22"/>
        </w:rPr>
        <w:t xml:space="preserve">AST </w:t>
      </w:r>
      <w:r w:rsidRPr="00253770">
        <w:rPr>
          <w:rFonts w:ascii="Arial" w:hAnsi="Arial" w:cs="Arial"/>
          <w:color w:val="000000"/>
          <w:sz w:val="22"/>
          <w:szCs w:val="22"/>
        </w:rPr>
        <w:t>Education Committee</w:t>
      </w:r>
    </w:p>
    <w:p w14:paraId="59E74914" w14:textId="77777777" w:rsidR="004932CA" w:rsidRDefault="004932CA" w:rsidP="004932CA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2016-2017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  <w:t>Vice President UNOS/OPTN Board of Directors</w:t>
      </w:r>
    </w:p>
    <w:p w14:paraId="18EB5E1B" w14:textId="77777777" w:rsidR="003A2880" w:rsidRDefault="004932CA" w:rsidP="00EF7617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2017-2018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  <w:t>President UNOS/OPTN Board of Directors</w:t>
      </w:r>
    </w:p>
    <w:p w14:paraId="7BC5FB74" w14:textId="43FD6193" w:rsidR="007B3972" w:rsidRPr="00EF7617" w:rsidRDefault="007B3972" w:rsidP="00EF7617">
      <w:pPr>
        <w:rPr>
          <w:rFonts w:ascii="Arial" w:eastAsia="Arial" w:hAnsi="Arial" w:cs="Arial"/>
          <w:color w:val="000000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>2022-2024</w:t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="Arial" w:hAnsi="Arial" w:cs="Arial"/>
          <w:color w:val="000000"/>
          <w:sz w:val="22"/>
          <w:szCs w:val="22"/>
          <w:lang w:eastAsia="en-US"/>
        </w:rPr>
        <w:tab/>
        <w:t>Chair, Pillar 1, Women in Transplantation, TTS</w:t>
      </w:r>
    </w:p>
    <w:sectPr w:rsidR="007B3972" w:rsidRPr="00EF7617" w:rsidSect="000D6F00">
      <w:pgSz w:w="12240" w:h="15840" w:code="1"/>
      <w:pgMar w:top="1152" w:right="1296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A151E"/>
    <w:multiLevelType w:val="hybridMultilevel"/>
    <w:tmpl w:val="C80C08C6"/>
    <w:lvl w:ilvl="0" w:tplc="0ADC16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5F497A" w:themeColor="accent4" w:themeShade="BF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D1049BF"/>
    <w:multiLevelType w:val="hybridMultilevel"/>
    <w:tmpl w:val="61BCFE72"/>
    <w:lvl w:ilvl="0" w:tplc="04090001">
      <w:start w:val="1"/>
      <w:numFmt w:val="bullet"/>
      <w:lvlText w:val=""/>
      <w:lvlJc w:val="left"/>
      <w:pPr>
        <w:ind w:left="13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8" w:hanging="360"/>
      </w:pPr>
      <w:rPr>
        <w:rFonts w:ascii="Wingdings" w:hAnsi="Wingdings" w:hint="default"/>
      </w:rPr>
    </w:lvl>
  </w:abstractNum>
  <w:abstractNum w:abstractNumId="2" w15:restartNumberingAfterBreak="0">
    <w:nsid w:val="177C1E89"/>
    <w:multiLevelType w:val="hybridMultilevel"/>
    <w:tmpl w:val="42121CCC"/>
    <w:lvl w:ilvl="0" w:tplc="B8C4BF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B6611F7"/>
    <w:multiLevelType w:val="hybridMultilevel"/>
    <w:tmpl w:val="E6F258F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2C72C04"/>
    <w:multiLevelType w:val="multilevel"/>
    <w:tmpl w:val="96E437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A00260F"/>
    <w:multiLevelType w:val="multilevel"/>
    <w:tmpl w:val="96E437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B787121"/>
    <w:multiLevelType w:val="hybridMultilevel"/>
    <w:tmpl w:val="96E4372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C4C56A8"/>
    <w:multiLevelType w:val="hybridMultilevel"/>
    <w:tmpl w:val="CB90FC1A"/>
    <w:lvl w:ilvl="0" w:tplc="0409000F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BC54ED"/>
    <w:multiLevelType w:val="hybridMultilevel"/>
    <w:tmpl w:val="8676D5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016CD2"/>
    <w:multiLevelType w:val="hybridMultilevel"/>
    <w:tmpl w:val="96E4372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61B82800"/>
    <w:multiLevelType w:val="hybridMultilevel"/>
    <w:tmpl w:val="B4860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EF27FE3"/>
    <w:multiLevelType w:val="hybridMultilevel"/>
    <w:tmpl w:val="528066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72557E0E"/>
    <w:multiLevelType w:val="hybridMultilevel"/>
    <w:tmpl w:val="A56EF21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3914EB3"/>
    <w:multiLevelType w:val="hybridMultilevel"/>
    <w:tmpl w:val="F1C6B83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496803246">
    <w:abstractNumId w:val="3"/>
  </w:num>
  <w:num w:numId="2" w16cid:durableId="1401902503">
    <w:abstractNumId w:val="12"/>
  </w:num>
  <w:num w:numId="3" w16cid:durableId="1078287977">
    <w:abstractNumId w:val="6"/>
  </w:num>
  <w:num w:numId="4" w16cid:durableId="1481995605">
    <w:abstractNumId w:val="0"/>
  </w:num>
  <w:num w:numId="5" w16cid:durableId="1074545391">
    <w:abstractNumId w:val="11"/>
  </w:num>
  <w:num w:numId="6" w16cid:durableId="955141633">
    <w:abstractNumId w:val="4"/>
  </w:num>
  <w:num w:numId="7" w16cid:durableId="4867862">
    <w:abstractNumId w:val="9"/>
  </w:num>
  <w:num w:numId="8" w16cid:durableId="1140806410">
    <w:abstractNumId w:val="5"/>
  </w:num>
  <w:num w:numId="9" w16cid:durableId="1803229551">
    <w:abstractNumId w:val="13"/>
  </w:num>
  <w:num w:numId="10" w16cid:durableId="1255016568">
    <w:abstractNumId w:val="2"/>
  </w:num>
  <w:num w:numId="11" w16cid:durableId="1399740816">
    <w:abstractNumId w:val="1"/>
  </w:num>
  <w:num w:numId="12" w16cid:durableId="909802175">
    <w:abstractNumId w:val="8"/>
  </w:num>
  <w:num w:numId="13" w16cid:durableId="1005127982">
    <w:abstractNumId w:val="10"/>
  </w:num>
  <w:num w:numId="14" w16cid:durableId="3915427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02"/>
    <w:rsid w:val="000043BB"/>
    <w:rsid w:val="00005152"/>
    <w:rsid w:val="00017BC0"/>
    <w:rsid w:val="0002044D"/>
    <w:rsid w:val="00026207"/>
    <w:rsid w:val="000279BF"/>
    <w:rsid w:val="00030919"/>
    <w:rsid w:val="00041343"/>
    <w:rsid w:val="00051F3D"/>
    <w:rsid w:val="000526AB"/>
    <w:rsid w:val="00052F0E"/>
    <w:rsid w:val="0005310E"/>
    <w:rsid w:val="00085A40"/>
    <w:rsid w:val="000A049D"/>
    <w:rsid w:val="000A59CA"/>
    <w:rsid w:val="000B4926"/>
    <w:rsid w:val="000C4576"/>
    <w:rsid w:val="000D6F00"/>
    <w:rsid w:val="000E24A6"/>
    <w:rsid w:val="000E31B0"/>
    <w:rsid w:val="00102D1D"/>
    <w:rsid w:val="00106D5F"/>
    <w:rsid w:val="0011143F"/>
    <w:rsid w:val="00115201"/>
    <w:rsid w:val="001159DA"/>
    <w:rsid w:val="00122535"/>
    <w:rsid w:val="00130945"/>
    <w:rsid w:val="00146445"/>
    <w:rsid w:val="001506F2"/>
    <w:rsid w:val="00152309"/>
    <w:rsid w:val="0016016F"/>
    <w:rsid w:val="0016586A"/>
    <w:rsid w:val="00177C22"/>
    <w:rsid w:val="001824FA"/>
    <w:rsid w:val="0019275E"/>
    <w:rsid w:val="001B38EA"/>
    <w:rsid w:val="001C2DCE"/>
    <w:rsid w:val="001D5F63"/>
    <w:rsid w:val="001E7715"/>
    <w:rsid w:val="001F1383"/>
    <w:rsid w:val="001F164C"/>
    <w:rsid w:val="001F72FF"/>
    <w:rsid w:val="001F7562"/>
    <w:rsid w:val="0020509B"/>
    <w:rsid w:val="00221DFE"/>
    <w:rsid w:val="00230E91"/>
    <w:rsid w:val="00231CA4"/>
    <w:rsid w:val="002338C7"/>
    <w:rsid w:val="0024405F"/>
    <w:rsid w:val="00245374"/>
    <w:rsid w:val="0024567D"/>
    <w:rsid w:val="00246D67"/>
    <w:rsid w:val="00251958"/>
    <w:rsid w:val="00256962"/>
    <w:rsid w:val="002576BD"/>
    <w:rsid w:val="002665DB"/>
    <w:rsid w:val="00283AD1"/>
    <w:rsid w:val="00297536"/>
    <w:rsid w:val="002A44ED"/>
    <w:rsid w:val="002B2D33"/>
    <w:rsid w:val="002B2FD0"/>
    <w:rsid w:val="002C4744"/>
    <w:rsid w:val="002C7ECD"/>
    <w:rsid w:val="002E160C"/>
    <w:rsid w:val="002E2D5D"/>
    <w:rsid w:val="002F152A"/>
    <w:rsid w:val="002F3A9D"/>
    <w:rsid w:val="003044D8"/>
    <w:rsid w:val="003064B1"/>
    <w:rsid w:val="00322210"/>
    <w:rsid w:val="0032528E"/>
    <w:rsid w:val="003333B5"/>
    <w:rsid w:val="00335484"/>
    <w:rsid w:val="00337186"/>
    <w:rsid w:val="00342C95"/>
    <w:rsid w:val="00353B0B"/>
    <w:rsid w:val="00356DA3"/>
    <w:rsid w:val="0036087D"/>
    <w:rsid w:val="00361E41"/>
    <w:rsid w:val="00373259"/>
    <w:rsid w:val="00387138"/>
    <w:rsid w:val="00390307"/>
    <w:rsid w:val="00390404"/>
    <w:rsid w:val="00393263"/>
    <w:rsid w:val="00395EB4"/>
    <w:rsid w:val="003A1968"/>
    <w:rsid w:val="003A2880"/>
    <w:rsid w:val="003A29A5"/>
    <w:rsid w:val="003A45C1"/>
    <w:rsid w:val="003B6407"/>
    <w:rsid w:val="003C13D8"/>
    <w:rsid w:val="003C1F77"/>
    <w:rsid w:val="003C647B"/>
    <w:rsid w:val="003C6A97"/>
    <w:rsid w:val="003C775F"/>
    <w:rsid w:val="003E51EA"/>
    <w:rsid w:val="003F456B"/>
    <w:rsid w:val="003F506E"/>
    <w:rsid w:val="00402C0C"/>
    <w:rsid w:val="00403531"/>
    <w:rsid w:val="00404AE0"/>
    <w:rsid w:val="004053A8"/>
    <w:rsid w:val="004067C6"/>
    <w:rsid w:val="00441450"/>
    <w:rsid w:val="00442843"/>
    <w:rsid w:val="004502E5"/>
    <w:rsid w:val="00450A72"/>
    <w:rsid w:val="004526E4"/>
    <w:rsid w:val="004622B6"/>
    <w:rsid w:val="0047549E"/>
    <w:rsid w:val="00482398"/>
    <w:rsid w:val="00483263"/>
    <w:rsid w:val="00492AD1"/>
    <w:rsid w:val="004932CA"/>
    <w:rsid w:val="00493C18"/>
    <w:rsid w:val="00494F1C"/>
    <w:rsid w:val="0049560F"/>
    <w:rsid w:val="004A060F"/>
    <w:rsid w:val="004A0847"/>
    <w:rsid w:val="004A260F"/>
    <w:rsid w:val="004C1560"/>
    <w:rsid w:val="004C76C7"/>
    <w:rsid w:val="004D341C"/>
    <w:rsid w:val="004E1039"/>
    <w:rsid w:val="004E2655"/>
    <w:rsid w:val="004E43B5"/>
    <w:rsid w:val="004E4864"/>
    <w:rsid w:val="004F51E5"/>
    <w:rsid w:val="00500410"/>
    <w:rsid w:val="00504670"/>
    <w:rsid w:val="00516B82"/>
    <w:rsid w:val="00521D3A"/>
    <w:rsid w:val="00523285"/>
    <w:rsid w:val="0053604A"/>
    <w:rsid w:val="00537D0D"/>
    <w:rsid w:val="00544EA6"/>
    <w:rsid w:val="005652F9"/>
    <w:rsid w:val="0057695E"/>
    <w:rsid w:val="0057729B"/>
    <w:rsid w:val="0058427F"/>
    <w:rsid w:val="0058779C"/>
    <w:rsid w:val="005907C9"/>
    <w:rsid w:val="00590EE3"/>
    <w:rsid w:val="005917C1"/>
    <w:rsid w:val="00593270"/>
    <w:rsid w:val="00597206"/>
    <w:rsid w:val="005A490F"/>
    <w:rsid w:val="005C016D"/>
    <w:rsid w:val="005C2077"/>
    <w:rsid w:val="005C6DE7"/>
    <w:rsid w:val="005D13DA"/>
    <w:rsid w:val="005D5145"/>
    <w:rsid w:val="005D59CF"/>
    <w:rsid w:val="005D6C29"/>
    <w:rsid w:val="005E4528"/>
    <w:rsid w:val="005E46D9"/>
    <w:rsid w:val="005F3256"/>
    <w:rsid w:val="00603D07"/>
    <w:rsid w:val="006043B1"/>
    <w:rsid w:val="00604D66"/>
    <w:rsid w:val="00605456"/>
    <w:rsid w:val="0060685D"/>
    <w:rsid w:val="00606D70"/>
    <w:rsid w:val="006105FD"/>
    <w:rsid w:val="00621855"/>
    <w:rsid w:val="006256BB"/>
    <w:rsid w:val="00634E5F"/>
    <w:rsid w:val="0063677C"/>
    <w:rsid w:val="00644301"/>
    <w:rsid w:val="0064778F"/>
    <w:rsid w:val="00651DCF"/>
    <w:rsid w:val="00662F89"/>
    <w:rsid w:val="006657D7"/>
    <w:rsid w:val="00671DC4"/>
    <w:rsid w:val="00676BED"/>
    <w:rsid w:val="006909D5"/>
    <w:rsid w:val="006A1BC4"/>
    <w:rsid w:val="006A6124"/>
    <w:rsid w:val="006B117C"/>
    <w:rsid w:val="006B3775"/>
    <w:rsid w:val="006B402D"/>
    <w:rsid w:val="006B5CE2"/>
    <w:rsid w:val="006B73AE"/>
    <w:rsid w:val="006C227D"/>
    <w:rsid w:val="006F1302"/>
    <w:rsid w:val="007056BA"/>
    <w:rsid w:val="0070588F"/>
    <w:rsid w:val="0070641D"/>
    <w:rsid w:val="00706F93"/>
    <w:rsid w:val="00707F45"/>
    <w:rsid w:val="00710EA1"/>
    <w:rsid w:val="00711DC8"/>
    <w:rsid w:val="00715AC6"/>
    <w:rsid w:val="00715FAA"/>
    <w:rsid w:val="00716854"/>
    <w:rsid w:val="00730684"/>
    <w:rsid w:val="00732E62"/>
    <w:rsid w:val="007408B4"/>
    <w:rsid w:val="00753B36"/>
    <w:rsid w:val="00790DC8"/>
    <w:rsid w:val="007949EF"/>
    <w:rsid w:val="00794F77"/>
    <w:rsid w:val="007A11EA"/>
    <w:rsid w:val="007A3107"/>
    <w:rsid w:val="007A3483"/>
    <w:rsid w:val="007B0981"/>
    <w:rsid w:val="007B11AF"/>
    <w:rsid w:val="007B3972"/>
    <w:rsid w:val="007B3DF4"/>
    <w:rsid w:val="007C2FE8"/>
    <w:rsid w:val="007D4A7B"/>
    <w:rsid w:val="007D7373"/>
    <w:rsid w:val="007E450D"/>
    <w:rsid w:val="007E65BA"/>
    <w:rsid w:val="007E6E52"/>
    <w:rsid w:val="008040DF"/>
    <w:rsid w:val="00811E6C"/>
    <w:rsid w:val="00812D45"/>
    <w:rsid w:val="0082074A"/>
    <w:rsid w:val="00823734"/>
    <w:rsid w:val="00827725"/>
    <w:rsid w:val="008326E3"/>
    <w:rsid w:val="00832FB5"/>
    <w:rsid w:val="00847839"/>
    <w:rsid w:val="0085683F"/>
    <w:rsid w:val="00856DCD"/>
    <w:rsid w:val="00866677"/>
    <w:rsid w:val="0087028A"/>
    <w:rsid w:val="00870F22"/>
    <w:rsid w:val="00876F6A"/>
    <w:rsid w:val="008A4123"/>
    <w:rsid w:val="008A6057"/>
    <w:rsid w:val="008B3A94"/>
    <w:rsid w:val="008E44C2"/>
    <w:rsid w:val="008F35EE"/>
    <w:rsid w:val="008F7321"/>
    <w:rsid w:val="008F764A"/>
    <w:rsid w:val="00917BAB"/>
    <w:rsid w:val="00923659"/>
    <w:rsid w:val="00926907"/>
    <w:rsid w:val="0093572D"/>
    <w:rsid w:val="009538C7"/>
    <w:rsid w:val="00955E10"/>
    <w:rsid w:val="009560A9"/>
    <w:rsid w:val="0095637C"/>
    <w:rsid w:val="00956C74"/>
    <w:rsid w:val="009649A9"/>
    <w:rsid w:val="009852BF"/>
    <w:rsid w:val="0098720A"/>
    <w:rsid w:val="0099517D"/>
    <w:rsid w:val="009C1547"/>
    <w:rsid w:val="009E1AD2"/>
    <w:rsid w:val="009E1E68"/>
    <w:rsid w:val="009E257E"/>
    <w:rsid w:val="009E2F48"/>
    <w:rsid w:val="00A009FB"/>
    <w:rsid w:val="00A04A2F"/>
    <w:rsid w:val="00A055C6"/>
    <w:rsid w:val="00A10635"/>
    <w:rsid w:val="00A1133F"/>
    <w:rsid w:val="00A12BD8"/>
    <w:rsid w:val="00A136FC"/>
    <w:rsid w:val="00A15191"/>
    <w:rsid w:val="00A22D16"/>
    <w:rsid w:val="00A346B8"/>
    <w:rsid w:val="00A352A0"/>
    <w:rsid w:val="00A51EFB"/>
    <w:rsid w:val="00A5581B"/>
    <w:rsid w:val="00A607D0"/>
    <w:rsid w:val="00A62E17"/>
    <w:rsid w:val="00A65649"/>
    <w:rsid w:val="00A70913"/>
    <w:rsid w:val="00A70B65"/>
    <w:rsid w:val="00A7139A"/>
    <w:rsid w:val="00A843A9"/>
    <w:rsid w:val="00A87489"/>
    <w:rsid w:val="00A92F4F"/>
    <w:rsid w:val="00AA29E7"/>
    <w:rsid w:val="00AB4220"/>
    <w:rsid w:val="00AD2A48"/>
    <w:rsid w:val="00AD40C2"/>
    <w:rsid w:val="00AE10F8"/>
    <w:rsid w:val="00AE4950"/>
    <w:rsid w:val="00AF25FC"/>
    <w:rsid w:val="00AF643C"/>
    <w:rsid w:val="00B118CA"/>
    <w:rsid w:val="00B30354"/>
    <w:rsid w:val="00B35D17"/>
    <w:rsid w:val="00B41737"/>
    <w:rsid w:val="00B469F8"/>
    <w:rsid w:val="00B56406"/>
    <w:rsid w:val="00B5750C"/>
    <w:rsid w:val="00B70768"/>
    <w:rsid w:val="00B70AA0"/>
    <w:rsid w:val="00B775EE"/>
    <w:rsid w:val="00B77EFE"/>
    <w:rsid w:val="00B94DA6"/>
    <w:rsid w:val="00B9639B"/>
    <w:rsid w:val="00BA28A2"/>
    <w:rsid w:val="00BA7986"/>
    <w:rsid w:val="00BC01E9"/>
    <w:rsid w:val="00BC7B79"/>
    <w:rsid w:val="00BD3559"/>
    <w:rsid w:val="00BD42F4"/>
    <w:rsid w:val="00BD5503"/>
    <w:rsid w:val="00BD693A"/>
    <w:rsid w:val="00C0410D"/>
    <w:rsid w:val="00C15AF6"/>
    <w:rsid w:val="00C201DC"/>
    <w:rsid w:val="00C225D4"/>
    <w:rsid w:val="00C22E55"/>
    <w:rsid w:val="00C3269C"/>
    <w:rsid w:val="00C341B8"/>
    <w:rsid w:val="00C57C00"/>
    <w:rsid w:val="00C63EDC"/>
    <w:rsid w:val="00C64811"/>
    <w:rsid w:val="00C65C58"/>
    <w:rsid w:val="00C67F0F"/>
    <w:rsid w:val="00C71776"/>
    <w:rsid w:val="00C75535"/>
    <w:rsid w:val="00C826AD"/>
    <w:rsid w:val="00CA3FC9"/>
    <w:rsid w:val="00CA60A5"/>
    <w:rsid w:val="00CC244C"/>
    <w:rsid w:val="00CC5FFE"/>
    <w:rsid w:val="00CD2A44"/>
    <w:rsid w:val="00CE70AC"/>
    <w:rsid w:val="00CE7A20"/>
    <w:rsid w:val="00CE7AD2"/>
    <w:rsid w:val="00CF0E03"/>
    <w:rsid w:val="00CF532C"/>
    <w:rsid w:val="00CF6BE0"/>
    <w:rsid w:val="00D0106A"/>
    <w:rsid w:val="00D047E4"/>
    <w:rsid w:val="00D054E8"/>
    <w:rsid w:val="00D059D3"/>
    <w:rsid w:val="00D07A42"/>
    <w:rsid w:val="00D11252"/>
    <w:rsid w:val="00D17E5E"/>
    <w:rsid w:val="00D2115E"/>
    <w:rsid w:val="00D21814"/>
    <w:rsid w:val="00D3167F"/>
    <w:rsid w:val="00D31911"/>
    <w:rsid w:val="00D36C67"/>
    <w:rsid w:val="00D419F0"/>
    <w:rsid w:val="00D42253"/>
    <w:rsid w:val="00D45E66"/>
    <w:rsid w:val="00D46567"/>
    <w:rsid w:val="00D479BC"/>
    <w:rsid w:val="00D54141"/>
    <w:rsid w:val="00D607EE"/>
    <w:rsid w:val="00D7282C"/>
    <w:rsid w:val="00D80F3D"/>
    <w:rsid w:val="00D81602"/>
    <w:rsid w:val="00D87F0F"/>
    <w:rsid w:val="00D904E9"/>
    <w:rsid w:val="00D923E3"/>
    <w:rsid w:val="00D94262"/>
    <w:rsid w:val="00D94DA2"/>
    <w:rsid w:val="00DB245D"/>
    <w:rsid w:val="00DC2112"/>
    <w:rsid w:val="00DC3166"/>
    <w:rsid w:val="00DC3360"/>
    <w:rsid w:val="00DC4FD5"/>
    <w:rsid w:val="00DC5766"/>
    <w:rsid w:val="00DD52B0"/>
    <w:rsid w:val="00DF4165"/>
    <w:rsid w:val="00DF60A3"/>
    <w:rsid w:val="00DF7534"/>
    <w:rsid w:val="00E013E4"/>
    <w:rsid w:val="00E20AC0"/>
    <w:rsid w:val="00E23903"/>
    <w:rsid w:val="00E353D6"/>
    <w:rsid w:val="00E416F3"/>
    <w:rsid w:val="00E44671"/>
    <w:rsid w:val="00E47CF4"/>
    <w:rsid w:val="00E7328B"/>
    <w:rsid w:val="00E73C47"/>
    <w:rsid w:val="00E8230B"/>
    <w:rsid w:val="00E82550"/>
    <w:rsid w:val="00E9775D"/>
    <w:rsid w:val="00EA026A"/>
    <w:rsid w:val="00EA6718"/>
    <w:rsid w:val="00EB319C"/>
    <w:rsid w:val="00EB40ED"/>
    <w:rsid w:val="00EB65AE"/>
    <w:rsid w:val="00EC365F"/>
    <w:rsid w:val="00EC4DF0"/>
    <w:rsid w:val="00ED2446"/>
    <w:rsid w:val="00EE095C"/>
    <w:rsid w:val="00EE59F4"/>
    <w:rsid w:val="00EE6D05"/>
    <w:rsid w:val="00EE6F1A"/>
    <w:rsid w:val="00EF4C90"/>
    <w:rsid w:val="00EF7617"/>
    <w:rsid w:val="00F04CFD"/>
    <w:rsid w:val="00F13635"/>
    <w:rsid w:val="00F246E1"/>
    <w:rsid w:val="00F405B4"/>
    <w:rsid w:val="00F45797"/>
    <w:rsid w:val="00F47139"/>
    <w:rsid w:val="00F528AA"/>
    <w:rsid w:val="00F60933"/>
    <w:rsid w:val="00F90194"/>
    <w:rsid w:val="00F97F49"/>
    <w:rsid w:val="00FA1E58"/>
    <w:rsid w:val="00FA3BD2"/>
    <w:rsid w:val="00FB6CBB"/>
    <w:rsid w:val="00FD0018"/>
    <w:rsid w:val="00FD4C83"/>
    <w:rsid w:val="00FD6166"/>
    <w:rsid w:val="00FE4AED"/>
    <w:rsid w:val="00FE7FB4"/>
    <w:rsid w:val="00FF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CA29A1"/>
  <w15:docId w15:val="{67703403-E2B8-458A-9F58-51F680748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602"/>
    <w:rPr>
      <w:rFonts w:ascii="Cambria" w:eastAsia="MS Mincho" w:hAnsi="Cambria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D81602"/>
    <w:rPr>
      <w:color w:val="0000FF"/>
      <w:u w:val="single"/>
    </w:rPr>
  </w:style>
  <w:style w:type="character" w:customStyle="1" w:styleId="ti">
    <w:name w:val="ti"/>
    <w:basedOn w:val="DefaultParagraphFont"/>
    <w:rsid w:val="00E82550"/>
  </w:style>
  <w:style w:type="character" w:customStyle="1" w:styleId="journalname">
    <w:name w:val="journalname"/>
    <w:basedOn w:val="DefaultParagraphFont"/>
    <w:rsid w:val="00E82550"/>
  </w:style>
  <w:style w:type="paragraph" w:styleId="BalloonText">
    <w:name w:val="Balloon Text"/>
    <w:basedOn w:val="Normal"/>
    <w:link w:val="BalloonTextChar"/>
    <w:uiPriority w:val="99"/>
    <w:semiHidden/>
    <w:unhideWhenUsed/>
    <w:rsid w:val="003C647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47B"/>
    <w:rPr>
      <w:rFonts w:ascii="Lucida Grande" w:eastAsia="MS Mincho" w:hAnsi="Lucida Grande" w:cs="Times New Roman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3C647B"/>
    <w:pPr>
      <w:ind w:left="720"/>
      <w:contextualSpacing/>
    </w:pPr>
  </w:style>
  <w:style w:type="paragraph" w:styleId="Revision">
    <w:name w:val="Revision"/>
    <w:hidden/>
    <w:uiPriority w:val="99"/>
    <w:semiHidden/>
    <w:rsid w:val="00494F1C"/>
    <w:rPr>
      <w:rFonts w:ascii="Cambria" w:eastAsia="MS Mincho" w:hAnsi="Cambria" w:cs="Times New Roman"/>
      <w:sz w:val="24"/>
      <w:szCs w:val="24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3A1968"/>
    <w:pPr>
      <w:spacing w:line="480" w:lineRule="auto"/>
      <w:jc w:val="center"/>
    </w:pPr>
    <w:rPr>
      <w:rFonts w:ascii="Times New Roman" w:eastAsiaTheme="minorHAnsi" w:hAnsi="Times New Roman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3A1968"/>
    <w:rPr>
      <w:rFonts w:ascii="Times New Roman" w:hAnsi="Times New Roman" w:cs="Times New Roman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8A60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2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8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98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52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06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63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95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0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37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36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32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7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0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7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95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17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97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7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35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97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56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9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15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onlinelibrary.wiley.com/action/doSearch?ContribAuthorStored=Witkowski%2C+Piot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D64B91-398D-4DF4-BB45-BB506AC0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30</Pages>
  <Words>9928</Words>
  <Characters>56594</Characters>
  <Application>Microsoft Office Word</Application>
  <DocSecurity>0</DocSecurity>
  <Lines>471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 Medicine &amp; Biological Sciences</Company>
  <LinksUpToDate>false</LinksUpToDate>
  <CharactersWithSpaces>66390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Pyra, Christine [BSD] - SUR</dc:creator>
  <cp:lastModifiedBy>Yolanda Becker</cp:lastModifiedBy>
  <cp:revision>9</cp:revision>
  <cp:lastPrinted>2023-08-21T18:18:00Z</cp:lastPrinted>
  <dcterms:created xsi:type="dcterms:W3CDTF">2023-09-12T18:52:00Z</dcterms:created>
  <dcterms:modified xsi:type="dcterms:W3CDTF">2023-12-11T13:08:00Z</dcterms:modified>
</cp:coreProperties>
</file>