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7634" w14:textId="77777777" w:rsidR="000D0152" w:rsidRDefault="000D0152" w:rsidP="000D0152">
      <w:pPr>
        <w:jc w:val="both"/>
        <w:rPr>
          <w:b/>
          <w:bCs/>
          <w:sz w:val="36"/>
          <w:szCs w:val="36"/>
          <w:u w:val="single"/>
        </w:rPr>
      </w:pPr>
    </w:p>
    <w:p w14:paraId="1395B350" w14:textId="22E2E931" w:rsidR="000D0152" w:rsidRPr="000D0152" w:rsidRDefault="000D0152" w:rsidP="000D0152">
      <w:pPr>
        <w:ind w:left="1211"/>
        <w:jc w:val="both"/>
        <w:rPr>
          <w:b/>
          <w:bCs/>
          <w:sz w:val="40"/>
          <w:szCs w:val="40"/>
          <w:u w:val="single"/>
        </w:rPr>
      </w:pPr>
      <w:r w:rsidRPr="000D0152">
        <w:rPr>
          <w:b/>
          <w:bCs/>
          <w:sz w:val="40"/>
          <w:szCs w:val="40"/>
          <w:u w:val="single"/>
        </w:rPr>
        <w:t>Mohammad Ghnaimat, MD, FRCP, FACP</w:t>
      </w:r>
    </w:p>
    <w:p w14:paraId="10E12FB0" w14:textId="77777777" w:rsidR="000D0152" w:rsidRDefault="000D0152" w:rsidP="000D0152">
      <w:pPr>
        <w:ind w:left="1211"/>
        <w:jc w:val="both"/>
        <w:rPr>
          <w:sz w:val="32"/>
          <w:szCs w:val="32"/>
        </w:rPr>
      </w:pPr>
    </w:p>
    <w:p w14:paraId="21A99889" w14:textId="521F3DE1" w:rsidR="000D0152" w:rsidRPr="00BC2D86" w:rsidRDefault="000D0152" w:rsidP="000D015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Senior Consultant in Nephrology, </w:t>
      </w:r>
      <w:r w:rsidRPr="00B67416">
        <w:rPr>
          <w:sz w:val="32"/>
          <w:szCs w:val="32"/>
        </w:rPr>
        <w:t>Hypertension</w:t>
      </w:r>
      <w:r>
        <w:rPr>
          <w:sz w:val="32"/>
          <w:szCs w:val="32"/>
        </w:rPr>
        <w:t xml:space="preserve"> and Renal Transplant. Al-Rasheed and Specialty </w:t>
      </w:r>
      <w:r w:rsidRPr="00B14F89">
        <w:rPr>
          <w:sz w:val="32"/>
          <w:szCs w:val="32"/>
        </w:rPr>
        <w:t>Hospital</w:t>
      </w:r>
      <w:r>
        <w:rPr>
          <w:sz w:val="32"/>
          <w:szCs w:val="32"/>
        </w:rPr>
        <w:t>s</w:t>
      </w:r>
      <w:r w:rsidRPr="00B14F89">
        <w:rPr>
          <w:sz w:val="32"/>
          <w:szCs w:val="32"/>
        </w:rPr>
        <w:t>, Amman, Jordan</w:t>
      </w:r>
      <w:r>
        <w:rPr>
          <w:sz w:val="32"/>
          <w:szCs w:val="32"/>
        </w:rPr>
        <w:t>.</w:t>
      </w:r>
    </w:p>
    <w:p w14:paraId="024D8C20" w14:textId="77777777" w:rsidR="000D0152" w:rsidRDefault="000D0152" w:rsidP="000D0152">
      <w:pPr>
        <w:pStyle w:val="ListParagraph"/>
        <w:rPr>
          <w:sz w:val="32"/>
          <w:szCs w:val="32"/>
        </w:rPr>
      </w:pPr>
    </w:p>
    <w:p w14:paraId="74055E9F" w14:textId="77777777" w:rsidR="000D0152" w:rsidRDefault="000D0152" w:rsidP="000D01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 of the Middle East Society for Organ Transplantation (MESOT).</w:t>
      </w:r>
    </w:p>
    <w:p w14:paraId="0D0BE00B" w14:textId="77777777" w:rsidR="000D0152" w:rsidRDefault="000D0152" w:rsidP="000D0152">
      <w:pPr>
        <w:rPr>
          <w:sz w:val="32"/>
          <w:szCs w:val="32"/>
        </w:rPr>
      </w:pPr>
    </w:p>
    <w:p w14:paraId="1B9ECE28" w14:textId="77777777" w:rsidR="000D0152" w:rsidRDefault="000D0152" w:rsidP="000D015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President Elect</w:t>
      </w:r>
      <w:r w:rsidRPr="000830DE">
        <w:rPr>
          <w:sz w:val="32"/>
          <w:szCs w:val="32"/>
        </w:rPr>
        <w:t xml:space="preserve"> of </w:t>
      </w:r>
      <w:r>
        <w:rPr>
          <w:sz w:val="32"/>
          <w:szCs w:val="32"/>
        </w:rPr>
        <w:t xml:space="preserve">the </w:t>
      </w:r>
      <w:r w:rsidRPr="000830DE">
        <w:rPr>
          <w:sz w:val="32"/>
          <w:szCs w:val="32"/>
        </w:rPr>
        <w:t>Arab Society of Nephrology and Renal Transplantation</w:t>
      </w:r>
      <w:r>
        <w:rPr>
          <w:sz w:val="32"/>
          <w:szCs w:val="32"/>
        </w:rPr>
        <w:t xml:space="preserve"> (ASNRT)</w:t>
      </w:r>
    </w:p>
    <w:p w14:paraId="365784F0" w14:textId="77777777" w:rsidR="000D0152" w:rsidRDefault="000D0152" w:rsidP="000D0152">
      <w:pPr>
        <w:pStyle w:val="ListParagraph"/>
        <w:rPr>
          <w:sz w:val="32"/>
          <w:szCs w:val="32"/>
        </w:rPr>
      </w:pPr>
    </w:p>
    <w:p w14:paraId="5693ABB3" w14:textId="77777777" w:rsidR="000D0152" w:rsidRDefault="000D0152" w:rsidP="000D01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 of Arab Society of Internal Medicine.</w:t>
      </w:r>
    </w:p>
    <w:p w14:paraId="7A2EDAEC" w14:textId="77777777" w:rsidR="000D0152" w:rsidRDefault="000D0152" w:rsidP="000D0152">
      <w:pPr>
        <w:pStyle w:val="ListParagraph"/>
        <w:rPr>
          <w:sz w:val="32"/>
          <w:szCs w:val="32"/>
        </w:rPr>
      </w:pPr>
    </w:p>
    <w:p w14:paraId="72919B53" w14:textId="77777777" w:rsidR="000D0152" w:rsidRDefault="000D0152" w:rsidP="000D01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 Elect of the Arab Society of Hypertension.</w:t>
      </w:r>
    </w:p>
    <w:p w14:paraId="4A2E389B" w14:textId="77777777" w:rsidR="000D0152" w:rsidRDefault="000D0152" w:rsidP="000D0152">
      <w:pPr>
        <w:pStyle w:val="ListParagraph"/>
        <w:rPr>
          <w:sz w:val="32"/>
          <w:szCs w:val="32"/>
        </w:rPr>
      </w:pPr>
    </w:p>
    <w:p w14:paraId="6A3E7789" w14:textId="77777777" w:rsidR="000D0152" w:rsidRDefault="000D0152" w:rsidP="000D01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Emeritus Overseas Regional Advisor of the Royal College of Physicians of Edinburgh since 2011 till now.</w:t>
      </w:r>
    </w:p>
    <w:p w14:paraId="3ED5CDAD" w14:textId="77777777" w:rsidR="000D0152" w:rsidRPr="0004625F" w:rsidRDefault="000D0152" w:rsidP="000D0152">
      <w:pPr>
        <w:rPr>
          <w:sz w:val="32"/>
          <w:szCs w:val="32"/>
        </w:rPr>
      </w:pPr>
    </w:p>
    <w:p w14:paraId="4264E147" w14:textId="77777777" w:rsidR="000D0152" w:rsidRDefault="000D0152" w:rsidP="000D015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Middle East Representative of the ISN Clinical Research Program. 2014-Now</w:t>
      </w:r>
    </w:p>
    <w:p w14:paraId="33233C95" w14:textId="77777777" w:rsidR="000D0152" w:rsidRDefault="000D0152" w:rsidP="000D0152">
      <w:pPr>
        <w:pStyle w:val="ListParagraph"/>
        <w:rPr>
          <w:sz w:val="32"/>
          <w:szCs w:val="32"/>
        </w:rPr>
      </w:pPr>
    </w:p>
    <w:p w14:paraId="69D7E729" w14:textId="77777777" w:rsidR="000D0152" w:rsidRDefault="000D0152" w:rsidP="000D015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Middle East Representative of the ISN Continuous Medical Education Committee (CME). 2015- Now</w:t>
      </w:r>
    </w:p>
    <w:p w14:paraId="769B984A" w14:textId="77777777" w:rsidR="000D0152" w:rsidRPr="00BC2D86" w:rsidRDefault="000D0152" w:rsidP="000D0152">
      <w:pPr>
        <w:ind w:left="1211"/>
        <w:rPr>
          <w:sz w:val="32"/>
          <w:szCs w:val="32"/>
        </w:rPr>
      </w:pPr>
    </w:p>
    <w:p w14:paraId="3E668568" w14:textId="77777777" w:rsidR="00FA06BE" w:rsidRDefault="00FA06BE"/>
    <w:sectPr w:rsidR="00FA06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D5E70"/>
    <w:multiLevelType w:val="hybridMultilevel"/>
    <w:tmpl w:val="7ECAA5F4"/>
    <w:lvl w:ilvl="0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32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A7"/>
    <w:rsid w:val="000D0152"/>
    <w:rsid w:val="001601F4"/>
    <w:rsid w:val="001718A7"/>
    <w:rsid w:val="00F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25C24"/>
  <w15:chartTrackingRefBased/>
  <w15:docId w15:val="{BB140E1F-C2B6-4DA4-8C99-51B76BEE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clinic1b4d2</dc:creator>
  <cp:keywords/>
  <dc:description/>
  <cp:lastModifiedBy>clinic1b4d2</cp:lastModifiedBy>
  <cp:revision>2</cp:revision>
  <dcterms:created xsi:type="dcterms:W3CDTF">2024-06-18T04:27:00Z</dcterms:created>
  <dcterms:modified xsi:type="dcterms:W3CDTF">2024-06-18T04:31:00Z</dcterms:modified>
</cp:coreProperties>
</file>