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D6" w:rsidRPr="005472F9" w:rsidRDefault="00967821">
      <w:pPr>
        <w:rPr>
          <w:rFonts w:ascii="HY견고딕" w:eastAsia="HY견고딕" w:hAnsi="Arial Unicode MS" w:cs="Arial Unicode MS"/>
          <w:b/>
          <w:bCs/>
          <w:sz w:val="52"/>
          <w:szCs w:val="16"/>
        </w:rPr>
      </w:pPr>
      <w:bookmarkStart w:id="0" w:name="_top"/>
      <w:bookmarkEnd w:id="0"/>
      <w:r w:rsidRPr="005472F9">
        <w:rPr>
          <w:rFonts w:ascii="HY견고딕" w:eastAsia="HY견고딕" w:hAnsi="Arial Unicode MS" w:cs="Arial Unicode MS" w:hint="eastAsia"/>
          <w:b/>
          <w:bCs/>
          <w:sz w:val="52"/>
          <w:szCs w:val="16"/>
        </w:rPr>
        <w:t>Curriculum Vitae</w:t>
      </w:r>
    </w:p>
    <w:p w:rsidR="00AD79D6" w:rsidRDefault="00AD79D6">
      <w:pPr>
        <w:rPr>
          <w:rFonts w:ascii="Arial Unicode MS" w:eastAsia="Arial Unicode MS" w:hAnsi="Arial Unicode MS" w:cs="Arial Unicode MS"/>
          <w:sz w:val="20"/>
          <w:szCs w:val="16"/>
        </w:rPr>
      </w:pPr>
    </w:p>
    <w:p w:rsidR="00AD79D6" w:rsidRDefault="00AD79D6">
      <w:pPr>
        <w:rPr>
          <w:rFonts w:ascii="Arial Unicode MS" w:eastAsia="Arial Unicode MS" w:hAnsi="Arial Unicode MS" w:cs="Arial Unicode MS"/>
          <w:sz w:val="20"/>
          <w:szCs w:val="16"/>
        </w:rPr>
      </w:pPr>
    </w:p>
    <w:p w:rsidR="00AD79D6" w:rsidRDefault="00AD79D6">
      <w:pPr>
        <w:rPr>
          <w:rFonts w:ascii="Arial Unicode MS" w:eastAsia="Arial Unicode MS" w:hAnsi="Arial Unicode MS" w:cs="Arial Unicode MS"/>
          <w:sz w:val="20"/>
          <w:szCs w:val="16"/>
        </w:rPr>
      </w:pPr>
    </w:p>
    <w:p w:rsidR="00AD79D6" w:rsidRDefault="00967821">
      <w:pPr>
        <w:rPr>
          <w:rFonts w:ascii="Arial Unicode MS" w:eastAsia="Arial Unicode MS" w:hAnsi="Arial Unicode MS" w:cs="Arial Unicode MS"/>
          <w:sz w:val="20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>Name;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 In Sung Moon, M.D., Ph.D., FACS    </w:t>
      </w:r>
      <w:r>
        <w:rPr>
          <w:noProof/>
          <w:sz w:val="20"/>
          <w:szCs w:val="20"/>
        </w:rPr>
        <w:drawing>
          <wp:inline distT="0" distB="0" distL="0" distR="0">
            <wp:extent cx="1550670" cy="1512627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265" cy="162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D6" w:rsidRDefault="00AD79D6">
      <w:pPr>
        <w:rPr>
          <w:rFonts w:ascii="Arial Unicode MS" w:eastAsia="Arial Unicode MS" w:hAnsi="Arial Unicode MS" w:cs="Arial Unicode MS"/>
          <w:sz w:val="20"/>
          <w:szCs w:val="16"/>
        </w:rPr>
      </w:pPr>
    </w:p>
    <w:p w:rsidR="00AD79D6" w:rsidRDefault="00AD79D6">
      <w:pPr>
        <w:rPr>
          <w:rFonts w:ascii="Arial Unicode MS" w:eastAsia="Arial Unicode MS" w:hAnsi="Arial Unicode MS" w:cs="Arial Unicode MS"/>
          <w:sz w:val="20"/>
          <w:szCs w:val="16"/>
        </w:rPr>
      </w:pP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>Date of Birth;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March 22, 1955</w:t>
      </w:r>
    </w:p>
    <w:p w:rsidR="00AD79D6" w:rsidRPr="00AA2878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AA2878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 xml:space="preserve">Present position; </w:t>
      </w:r>
    </w:p>
    <w:p w:rsidR="003B378B" w:rsidRPr="00AA2878" w:rsidRDefault="003B378B" w:rsidP="003B378B">
      <w:pPr>
        <w:ind w:left="72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Emeritus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Professor, Dept. of Surgery, College of Medicine, </w:t>
      </w:r>
    </w:p>
    <w:p w:rsidR="003B378B" w:rsidRPr="00AA2878" w:rsidRDefault="003B378B" w:rsidP="003B378B">
      <w:pPr>
        <w:ind w:left="96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The Catholic University of Korea, Seoul, Korea</w:t>
      </w:r>
    </w:p>
    <w:p w:rsidR="003B378B" w:rsidRPr="00AA2878" w:rsidRDefault="003B378B" w:rsidP="003B378B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AA2878" w:rsidRDefault="003A5D44">
      <w:pPr>
        <w:ind w:left="720"/>
        <w:rPr>
          <w:rFonts w:ascii="Arial Unicode MS" w:eastAsia="Arial Unicode MS" w:hAnsi="Arial Unicode MS" w:cs="Arial Unicode MS"/>
          <w:sz w:val="28"/>
          <w:szCs w:val="16"/>
        </w:rPr>
      </w:pPr>
      <w:r>
        <w:rPr>
          <w:rFonts w:ascii="Arial Unicode MS" w:eastAsia="Arial Unicode MS" w:hAnsi="Arial Unicode MS" w:cs="Arial Unicode MS" w:hint="eastAsia"/>
          <w:sz w:val="28"/>
          <w:szCs w:val="16"/>
        </w:rPr>
        <w:t>Past</w:t>
      </w:r>
      <w:r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="00967821" w:rsidRPr="00AA2878">
        <w:rPr>
          <w:rFonts w:ascii="Arial Unicode MS" w:eastAsia="Arial Unicode MS" w:hAnsi="Arial Unicode MS" w:cs="Arial Unicode MS"/>
          <w:sz w:val="28"/>
          <w:szCs w:val="16"/>
        </w:rPr>
        <w:t>President, Korea Organ Tissue Donation Agency (KODA)</w:t>
      </w:r>
    </w:p>
    <w:p w:rsidR="005472F9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>Office;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</w:p>
    <w:p w:rsidR="00AD79D6" w:rsidRPr="00AA2878" w:rsidRDefault="00967821" w:rsidP="005472F9">
      <w:pPr>
        <w:ind w:firstLine="800"/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/>
          <w:b/>
          <w:sz w:val="28"/>
          <w:szCs w:val="16"/>
        </w:rPr>
        <w:t>Web site;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</w:t>
      </w:r>
    </w:p>
    <w:p w:rsidR="004C2E6D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  <w:r w:rsidRPr="005472F9">
        <w:rPr>
          <w:rFonts w:ascii="Arial Unicode MS" w:eastAsia="Arial Unicode MS" w:hAnsi="Arial Unicode MS" w:cs="Arial Unicode MS" w:hint="eastAsia"/>
          <w:b/>
          <w:sz w:val="28"/>
          <w:szCs w:val="16"/>
        </w:rPr>
        <w:t>Tel.)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</w:t>
      </w:r>
      <w:r w:rsidR="003A5D44">
        <w:rPr>
          <w:rFonts w:ascii="Arial Unicode MS" w:eastAsia="Arial Unicode MS" w:hAnsi="Arial Unicode MS" w:cs="Arial Unicode MS"/>
          <w:sz w:val="28"/>
          <w:szCs w:val="16"/>
        </w:rPr>
        <w:t xml:space="preserve">                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 Mobile phone) 010-8003-4639</w:t>
      </w:r>
    </w:p>
    <w:p w:rsidR="00AD79D6" w:rsidRPr="00AA2878" w:rsidRDefault="004C2E6D" w:rsidP="00AA2878">
      <w:pPr>
        <w:rPr>
          <w:rFonts w:ascii="Arial Unicode MS" w:eastAsia="Arial Unicode MS" w:hAnsi="Arial Unicode MS" w:cs="Arial Unicode MS"/>
          <w:sz w:val="28"/>
          <w:szCs w:val="16"/>
        </w:rPr>
      </w:pPr>
      <w:r>
        <w:rPr>
          <w:rFonts w:ascii="Arial Unicode MS" w:eastAsia="Arial Unicode MS" w:hAnsi="Arial Unicode MS" w:cs="Arial Unicode MS"/>
          <w:sz w:val="28"/>
          <w:szCs w:val="16"/>
        </w:rPr>
        <w:tab/>
      </w:r>
      <w:r>
        <w:rPr>
          <w:rFonts w:ascii="Arial Unicode MS" w:eastAsia="Arial Unicode MS" w:hAnsi="Arial Unicode MS" w:cs="Arial Unicode MS"/>
          <w:sz w:val="28"/>
          <w:szCs w:val="16"/>
        </w:rPr>
        <w:tab/>
      </w:r>
      <w:r>
        <w:rPr>
          <w:rFonts w:ascii="Arial Unicode MS" w:eastAsia="Arial Unicode MS" w:hAnsi="Arial Unicode MS" w:cs="Arial Unicode MS"/>
          <w:sz w:val="28"/>
          <w:szCs w:val="16"/>
        </w:rPr>
        <w:tab/>
      </w:r>
      <w:bookmarkStart w:id="1" w:name="_GoBack"/>
      <w:bookmarkEnd w:id="1"/>
      <w:r>
        <w:rPr>
          <w:rFonts w:ascii="Arial Unicode MS" w:eastAsia="Arial Unicode MS" w:hAnsi="Arial Unicode MS" w:cs="Arial Unicode MS"/>
          <w:sz w:val="28"/>
          <w:szCs w:val="16"/>
        </w:rPr>
        <w:tab/>
      </w:r>
      <w:r>
        <w:rPr>
          <w:rFonts w:ascii="Arial Unicode MS" w:eastAsia="Arial Unicode MS" w:hAnsi="Arial Unicode MS" w:cs="Arial Unicode MS"/>
          <w:sz w:val="28"/>
          <w:szCs w:val="16"/>
        </w:rPr>
        <w:tab/>
      </w:r>
      <w:r>
        <w:rPr>
          <w:rFonts w:ascii="Arial Unicode MS" w:eastAsia="Arial Unicode MS" w:hAnsi="Arial Unicode MS" w:cs="Arial Unicode MS"/>
          <w:sz w:val="28"/>
          <w:szCs w:val="16"/>
        </w:rPr>
        <w:tab/>
      </w:r>
      <w:r>
        <w:rPr>
          <w:rFonts w:ascii="Arial Unicode MS" w:eastAsia="Arial Unicode MS" w:hAnsi="Arial Unicode MS" w:cs="Arial Unicode MS"/>
          <w:sz w:val="28"/>
          <w:szCs w:val="16"/>
        </w:rPr>
        <w:tab/>
        <w:t xml:space="preserve">    010-7225-4290</w:t>
      </w:r>
      <w:r w:rsidR="00967821"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  <w:r w:rsidR="00967821"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  <w:r w:rsidR="00967821" w:rsidRPr="005472F9">
        <w:rPr>
          <w:rFonts w:ascii="Arial Unicode MS" w:eastAsia="Arial Unicode MS" w:hAnsi="Arial Unicode MS" w:cs="Arial Unicode MS" w:hint="eastAsia"/>
          <w:b/>
          <w:sz w:val="28"/>
          <w:szCs w:val="16"/>
        </w:rPr>
        <w:t>e-mail)</w:t>
      </w:r>
      <w:r w:rsidR="00967821"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ismoon@catholic.ac.kr</w:t>
      </w:r>
    </w:p>
    <w:p w:rsidR="00AD79D6" w:rsidRPr="00AA2878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AA2878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 xml:space="preserve">Certification; </w:t>
      </w: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M.D.; Licence No. 20141, Korea(1979)</w:t>
      </w: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Board</w:t>
      </w:r>
      <w:r w:rsidR="005472F9">
        <w:rPr>
          <w:rFonts w:ascii="Arial Unicode MS" w:eastAsia="Arial Unicode MS" w:hAnsi="Arial Unicode MS" w:cs="Arial Unicode MS"/>
          <w:sz w:val="28"/>
          <w:szCs w:val="16"/>
        </w:rPr>
        <w:t xml:space="preserve"> of Specialty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; No. 1895, General Surgery, </w:t>
      </w:r>
      <w:proofErr w:type="gramStart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Korea(</w:t>
      </w:r>
      <w:proofErr w:type="gramEnd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1984)</w:t>
      </w:r>
    </w:p>
    <w:p w:rsidR="00AD79D6" w:rsidRPr="00AA2878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AA2878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>Medical School;</w:t>
      </w:r>
    </w:p>
    <w:p w:rsidR="00661BB3" w:rsidRDefault="00661BB3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Feb. 1979; Graduate from College of Medicine, </w:t>
      </w: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 The Catholic University of Korea, Seoul, Korea  </w:t>
      </w:r>
    </w:p>
    <w:p w:rsidR="00AD79D6" w:rsidRPr="00AA2878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661BB3" w:rsidRDefault="00661BB3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</w:p>
    <w:p w:rsidR="00661BB3" w:rsidRDefault="00661BB3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</w:p>
    <w:p w:rsidR="00661BB3" w:rsidRDefault="00661BB3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</w:p>
    <w:p w:rsidR="00661BB3" w:rsidRDefault="00661BB3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</w:p>
    <w:p w:rsidR="00AD79D6" w:rsidRPr="005472F9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5472F9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>Medical Society;</w:t>
      </w:r>
    </w:p>
    <w:p w:rsidR="00661BB3" w:rsidRDefault="00661BB3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Oct. 1996; Fellow of American College of Surgeon. (FACS)</w:t>
      </w:r>
    </w:p>
    <w:p w:rsidR="00AD79D6" w:rsidRPr="00AA2878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Oct. 1999; Secretary, The Korean Society for Transplantation</w:t>
      </w:r>
    </w:p>
    <w:p w:rsidR="00AD79D6" w:rsidRPr="00AA2878" w:rsidRDefault="00967821" w:rsidP="004C2E6D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2015.10 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–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2016.10; President</w:t>
      </w:r>
      <w:r w:rsidR="004C2E6D">
        <w:rPr>
          <w:rFonts w:ascii="Arial Unicode MS" w:eastAsia="Arial Unicode MS" w:hAnsi="Arial Unicode MS" w:cs="Arial Unicode MS"/>
          <w:sz w:val="28"/>
          <w:szCs w:val="16"/>
        </w:rPr>
        <w:t xml:space="preserve">,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The Korean Vascular Surgery Society</w:t>
      </w:r>
    </w:p>
    <w:p w:rsidR="00AD79D6" w:rsidRPr="00AA2878" w:rsidRDefault="00967821" w:rsidP="004C2E6D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2017.10 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–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2018.10; President</w:t>
      </w:r>
      <w:r w:rsidR="004C2E6D">
        <w:rPr>
          <w:rFonts w:ascii="Arial Unicode MS" w:eastAsia="Arial Unicode MS" w:hAnsi="Arial Unicode MS" w:cs="Arial Unicode MS"/>
          <w:sz w:val="28"/>
          <w:szCs w:val="16"/>
        </w:rPr>
        <w:t xml:space="preserve">,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The Society for Transplantation. </w:t>
      </w:r>
    </w:p>
    <w:p w:rsidR="00AD79D6" w:rsidRPr="00AA2878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5472F9" w:rsidRDefault="005472F9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</w:p>
    <w:p w:rsidR="00AD79D6" w:rsidRPr="00AA2878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AA2878">
        <w:rPr>
          <w:rFonts w:ascii="HY견고딕" w:eastAsia="HY견고딕" w:hAnsi="Arial Unicode MS" w:cs="Arial Unicode MS" w:hint="eastAsia"/>
          <w:b/>
          <w:bCs/>
          <w:sz w:val="28"/>
          <w:szCs w:val="16"/>
        </w:rPr>
        <w:t>Careers;</w:t>
      </w:r>
    </w:p>
    <w:p w:rsidR="005472F9" w:rsidRDefault="005472F9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5472F9" w:rsidRDefault="00967821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Mar. 1984 - April 1987; </w:t>
      </w:r>
    </w:p>
    <w:p w:rsidR="00AD79D6" w:rsidRPr="00AA2878" w:rsidRDefault="00967821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Medical Officer in Korean Navy,</w:t>
      </w:r>
      <w:r w:rsid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Staff Surgeon, Dept. of Surgery, Capital Armed Forces General Hospital, Seoul, Korea</w:t>
      </w:r>
    </w:p>
    <w:p w:rsidR="005472F9" w:rsidRDefault="00967821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May 1987 - Feb. 1991; </w:t>
      </w:r>
    </w:p>
    <w:p w:rsidR="00AD79D6" w:rsidRPr="00AA2878" w:rsidRDefault="00967821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Clinical Fellow, Vascular and Transplantation Division,</w:t>
      </w:r>
      <w:r w:rsid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Dept. of Surgery, Catholic University Medical College, Seoul, Korea</w:t>
      </w:r>
    </w:p>
    <w:p w:rsidR="005472F9" w:rsidRDefault="00967821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Nov. 1991 - Oct. </w:t>
      </w:r>
      <w:proofErr w:type="gramStart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1992 ;</w:t>
      </w:r>
      <w:proofErr w:type="gramEnd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</w:t>
      </w:r>
    </w:p>
    <w:p w:rsidR="00AD79D6" w:rsidRPr="00AA2878" w:rsidRDefault="00967821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Research Fellow, Dept. of Vascular Surgery.</w:t>
      </w:r>
      <w:r w:rsid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University of Pittsburgh, PA, U.S.A</w:t>
      </w:r>
    </w:p>
    <w:p w:rsidR="005472F9" w:rsidRDefault="00967821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Mar. 2000 </w:t>
      </w:r>
      <w:proofErr w:type="gramStart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-- ;</w:t>
      </w:r>
      <w:proofErr w:type="gramEnd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</w:t>
      </w:r>
      <w:bookmarkStart w:id="2" w:name="_Hlk131402919"/>
    </w:p>
    <w:p w:rsidR="00AD79D6" w:rsidRPr="00AA2878" w:rsidRDefault="00967821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Professor of Surgery, Seoul St. Mary's Hospital, College of Medicine, The Catholic Univ. of Korea </w:t>
      </w:r>
      <w:bookmarkEnd w:id="2"/>
      <w:r w:rsidRPr="00AA2878">
        <w:rPr>
          <w:rFonts w:ascii="Arial Unicode MS" w:eastAsia="Arial Unicode MS" w:hAnsi="Arial Unicode MS" w:cs="Arial Unicode MS"/>
          <w:sz w:val="28"/>
          <w:szCs w:val="16"/>
        </w:rPr>
        <w:tab/>
      </w:r>
    </w:p>
    <w:p w:rsidR="005472F9" w:rsidRDefault="00967821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April 2006 – Aug. </w:t>
      </w:r>
      <w:proofErr w:type="gramStart"/>
      <w:r w:rsidRPr="00AA2878">
        <w:rPr>
          <w:rFonts w:ascii="Arial Unicode MS" w:eastAsia="Arial Unicode MS" w:hAnsi="Arial Unicode MS" w:cs="Arial Unicode MS"/>
          <w:sz w:val="28"/>
          <w:szCs w:val="16"/>
        </w:rPr>
        <w:t>2007 ;</w:t>
      </w:r>
      <w:proofErr w:type="gramEnd"/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</w:p>
    <w:p w:rsidR="00AD79D6" w:rsidRPr="00AA2878" w:rsidRDefault="00967821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>Chief, Organ Transplantation Center and Tissue Bank,</w:t>
      </w:r>
      <w:r w:rsid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proofErr w:type="spellStart"/>
      <w:r w:rsidRPr="00AA2878">
        <w:rPr>
          <w:rFonts w:ascii="Arial Unicode MS" w:eastAsia="Arial Unicode MS" w:hAnsi="Arial Unicode MS" w:cs="Arial Unicode MS"/>
          <w:sz w:val="28"/>
          <w:szCs w:val="16"/>
        </w:rPr>
        <w:t>Kangnam</w:t>
      </w:r>
      <w:proofErr w:type="spellEnd"/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 St. Mary’s Hospital.</w:t>
      </w:r>
    </w:p>
    <w:p w:rsidR="005472F9" w:rsidRDefault="00967821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/>
          <w:sz w:val="28"/>
          <w:szCs w:val="16"/>
        </w:rPr>
        <w:t>M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ar. 2009 -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Nov. </w:t>
      </w:r>
      <w:proofErr w:type="gramStart"/>
      <w:r w:rsidRPr="00AA2878">
        <w:rPr>
          <w:rFonts w:ascii="Arial Unicode MS" w:eastAsia="Arial Unicode MS" w:hAnsi="Arial Unicode MS" w:cs="Arial Unicode MS"/>
          <w:sz w:val="28"/>
          <w:szCs w:val="16"/>
        </w:rPr>
        <w:t>2016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;</w:t>
      </w:r>
      <w:proofErr w:type="gramEnd"/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 </w:t>
      </w:r>
    </w:p>
    <w:p w:rsidR="00AD79D6" w:rsidRPr="005472F9" w:rsidRDefault="00967821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 xml:space="preserve">Chief, Division of 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 xml:space="preserve">Vascular and 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T</w:t>
      </w:r>
      <w:r w:rsidRPr="00AA2878">
        <w:rPr>
          <w:rFonts w:ascii="Arial Unicode MS" w:eastAsia="Arial Unicode MS" w:hAnsi="Arial Unicode MS" w:cs="Arial Unicode MS"/>
          <w:sz w:val="28"/>
          <w:szCs w:val="16"/>
        </w:rPr>
        <w:t>r</w:t>
      </w:r>
      <w:r w:rsidRPr="00AA2878">
        <w:rPr>
          <w:rFonts w:ascii="Arial Unicode MS" w:eastAsia="Arial Unicode MS" w:hAnsi="Arial Unicode MS" w:cs="Arial Unicode MS" w:hint="eastAsia"/>
          <w:sz w:val="28"/>
          <w:szCs w:val="16"/>
        </w:rPr>
        <w:t>ansplantation,</w:t>
      </w:r>
      <w:r w:rsid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Pr="005472F9">
        <w:rPr>
          <w:rFonts w:ascii="Arial Unicode MS" w:eastAsia="Arial Unicode MS" w:hAnsi="Arial Unicode MS" w:cs="Arial Unicode MS" w:hint="eastAsia"/>
          <w:sz w:val="28"/>
          <w:szCs w:val="16"/>
        </w:rPr>
        <w:t>Dept. of Surgery, Seoul St. Mary's Hospital.</w:t>
      </w:r>
    </w:p>
    <w:p w:rsidR="005472F9" w:rsidRDefault="00AA2878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/>
          <w:sz w:val="28"/>
          <w:szCs w:val="16"/>
        </w:rPr>
        <w:t>D</w:t>
      </w:r>
      <w:r w:rsidRPr="005472F9">
        <w:rPr>
          <w:rFonts w:ascii="Arial Unicode MS" w:eastAsia="Arial Unicode MS" w:hAnsi="Arial Unicode MS" w:cs="Arial Unicode MS" w:hint="eastAsia"/>
          <w:sz w:val="28"/>
          <w:szCs w:val="16"/>
        </w:rPr>
        <w:t>ec.</w:t>
      </w: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 2016 – Aug. </w:t>
      </w:r>
      <w:proofErr w:type="gramStart"/>
      <w:r w:rsidRPr="005472F9">
        <w:rPr>
          <w:rFonts w:ascii="Arial Unicode MS" w:eastAsia="Arial Unicode MS" w:hAnsi="Arial Unicode MS" w:cs="Arial Unicode MS"/>
          <w:sz w:val="28"/>
          <w:szCs w:val="16"/>
        </w:rPr>
        <w:t>2020 ;</w:t>
      </w:r>
      <w:proofErr w:type="gramEnd"/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</w:p>
    <w:p w:rsidR="00AA2878" w:rsidRPr="005472F9" w:rsidRDefault="00AA2878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 w:hint="eastAsia"/>
          <w:sz w:val="28"/>
          <w:szCs w:val="16"/>
        </w:rPr>
        <w:t>Professor of Surgery, Seoul St. Mary's Hospital, College of Medicine, The Catholic Univ. of Korea</w:t>
      </w:r>
    </w:p>
    <w:p w:rsidR="005472F9" w:rsidRDefault="00AA2878" w:rsidP="005472F9">
      <w:pPr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 w:hint="eastAsia"/>
          <w:sz w:val="28"/>
          <w:szCs w:val="16"/>
        </w:rPr>
        <w:t>N</w:t>
      </w: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ov. 2020 </w:t>
      </w:r>
      <w:r w:rsidR="003A5D44">
        <w:rPr>
          <w:rFonts w:ascii="Arial Unicode MS" w:eastAsia="Arial Unicode MS" w:hAnsi="Arial Unicode MS" w:cs="Arial Unicode MS"/>
          <w:sz w:val="28"/>
          <w:szCs w:val="16"/>
        </w:rPr>
        <w:t>–</w:t>
      </w: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="003A5D44">
        <w:rPr>
          <w:rFonts w:ascii="Arial Unicode MS" w:eastAsia="Arial Unicode MS" w:hAnsi="Arial Unicode MS" w:cs="Arial Unicode MS" w:hint="eastAsia"/>
          <w:sz w:val="28"/>
          <w:szCs w:val="16"/>
        </w:rPr>
        <w:t>Mar.</w:t>
      </w:r>
      <w:r w:rsidR="003A5D44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proofErr w:type="gramStart"/>
      <w:r w:rsidR="003A5D44">
        <w:rPr>
          <w:rFonts w:ascii="Arial Unicode MS" w:eastAsia="Arial Unicode MS" w:hAnsi="Arial Unicode MS" w:cs="Arial Unicode MS" w:hint="eastAsia"/>
          <w:sz w:val="28"/>
          <w:szCs w:val="16"/>
        </w:rPr>
        <w:t>2024</w:t>
      </w:r>
      <w:r w:rsidR="003A5D44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="003A5D44">
        <w:rPr>
          <w:rFonts w:ascii="Arial Unicode MS" w:eastAsia="Arial Unicode MS" w:hAnsi="Arial Unicode MS" w:cs="Arial Unicode MS" w:hint="eastAsia"/>
          <w:sz w:val="28"/>
          <w:szCs w:val="16"/>
        </w:rPr>
        <w:t>;</w:t>
      </w:r>
      <w:proofErr w:type="gramEnd"/>
      <w:r w:rsidR="003A5D44">
        <w:rPr>
          <w:rFonts w:ascii="Arial Unicode MS" w:eastAsia="Arial Unicode MS" w:hAnsi="Arial Unicode MS" w:cs="Arial Unicode MS"/>
          <w:sz w:val="28"/>
          <w:szCs w:val="16"/>
        </w:rPr>
        <w:t xml:space="preserve"> </w:t>
      </w: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           : </w:t>
      </w:r>
    </w:p>
    <w:p w:rsidR="00AA2878" w:rsidRPr="005472F9" w:rsidRDefault="00AA2878" w:rsidP="005472F9">
      <w:pPr>
        <w:ind w:left="800"/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/>
          <w:sz w:val="28"/>
          <w:szCs w:val="16"/>
        </w:rPr>
        <w:t>President, Korean Organ and Tissue Donation Agency, Seoul, Korea</w:t>
      </w:r>
    </w:p>
    <w:p w:rsidR="00AA2878" w:rsidRPr="005472F9" w:rsidRDefault="00AA2878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A2878" w:rsidRDefault="00AA2878">
      <w:pPr>
        <w:rPr>
          <w:rFonts w:ascii="Arial Unicode MS" w:eastAsia="Arial Unicode MS" w:hAnsi="Arial Unicode MS" w:cs="Arial Unicode MS"/>
          <w:b/>
          <w:bCs/>
          <w:sz w:val="20"/>
          <w:szCs w:val="16"/>
        </w:rPr>
      </w:pPr>
    </w:p>
    <w:p w:rsidR="005472F9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5472F9">
        <w:rPr>
          <w:rFonts w:ascii="HY견고딕" w:eastAsia="HY견고딕" w:hAnsi="Arial Unicode MS" w:cs="Arial Unicode MS"/>
          <w:b/>
          <w:bCs/>
          <w:sz w:val="28"/>
          <w:szCs w:val="16"/>
        </w:rPr>
        <w:lastRenderedPageBreak/>
        <w:t>References;</w:t>
      </w:r>
    </w:p>
    <w:p w:rsidR="00AD79D6" w:rsidRPr="005472F9" w:rsidRDefault="00967821">
      <w:pPr>
        <w:rPr>
          <w:rFonts w:ascii="HY견고딕" w:eastAsia="HY견고딕" w:hAnsi="Arial Unicode MS" w:cs="Arial Unicode MS"/>
          <w:b/>
          <w:bCs/>
          <w:sz w:val="28"/>
          <w:szCs w:val="16"/>
        </w:rPr>
      </w:pPr>
      <w:r w:rsidRPr="005472F9">
        <w:rPr>
          <w:rFonts w:ascii="HY견고딕" w:eastAsia="HY견고딕" w:hAnsi="Arial Unicode MS" w:cs="Arial Unicode MS"/>
          <w:b/>
          <w:bCs/>
          <w:sz w:val="28"/>
          <w:szCs w:val="16"/>
        </w:rPr>
        <w:t xml:space="preserve"> </w:t>
      </w:r>
    </w:p>
    <w:p w:rsidR="00AD79D6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Top Articles, Since 2005 (publication date of the domain article), in the Domain of Article 15848640, </w:t>
      </w:r>
      <w:r w:rsidRPr="005472F9">
        <w:rPr>
          <w:rFonts w:ascii="Arial Unicode MS" w:eastAsia="Arial Unicode MS" w:hAnsi="Arial Unicode MS" w:cs="Arial Unicode MS" w:hint="eastAsia"/>
          <w:sz w:val="28"/>
          <w:szCs w:val="16"/>
        </w:rPr>
        <w:t xml:space="preserve">by </w:t>
      </w: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BioMedUpdater LLC, Charlottesville, VA 22905-9998. </w:t>
      </w:r>
    </w:p>
    <w:p w:rsidR="005472F9" w:rsidRPr="005472F9" w:rsidRDefault="005472F9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5472F9" w:rsidRDefault="00967821">
      <w:pPr>
        <w:rPr>
          <w:rFonts w:ascii="Arial Unicode MS" w:eastAsia="Arial Unicode MS" w:hAnsi="Arial Unicode MS" w:cs="Arial Unicode MS"/>
          <w:sz w:val="28"/>
          <w:szCs w:val="16"/>
        </w:rPr>
      </w:pPr>
      <w:r w:rsidRPr="005472F9">
        <w:rPr>
          <w:rFonts w:ascii="Arial Unicode MS" w:eastAsia="Arial Unicode MS" w:hAnsi="Arial Unicode MS" w:cs="Arial Unicode MS"/>
          <w:sz w:val="28"/>
          <w:szCs w:val="16"/>
        </w:rPr>
        <w:t xml:space="preserve">Moon IS, Kim DG, Lee MD, Hong SK, Park SC, Oh DY, Ahn ST, Lee YJ: A new venous conduit utilizing the recipient portal vein branches for segment V in adult partial liver transplantation. Transplant Proc; 2005 Mar;37(2):1117-8, </w:t>
      </w:r>
    </w:p>
    <w:p w:rsidR="00AD79D6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661BB3" w:rsidRDefault="00661BB3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661BB3" w:rsidRPr="005472F9" w:rsidRDefault="00661BB3" w:rsidP="00661BB3">
      <w:pPr>
        <w:ind w:firstLineChars="250" w:firstLine="700"/>
        <w:rPr>
          <w:rFonts w:ascii="Arial Unicode MS" w:eastAsia="Arial Unicode MS" w:hAnsi="Arial Unicode MS" w:cs="Arial Unicode MS"/>
          <w:sz w:val="28"/>
          <w:szCs w:val="16"/>
        </w:rPr>
      </w:pPr>
      <w:r>
        <w:rPr>
          <w:rFonts w:ascii="Arial Unicode MS" w:eastAsia="Arial Unicode MS" w:hAnsi="Arial Unicode MS" w:cs="Arial Unicode MS"/>
          <w:sz w:val="28"/>
          <w:szCs w:val="16"/>
        </w:rPr>
        <w:t xml:space="preserve">And </w:t>
      </w:r>
      <w:r>
        <w:rPr>
          <w:rFonts w:ascii="Arial Unicode MS" w:eastAsia="Arial Unicode MS" w:hAnsi="Arial Unicode MS" w:cs="Arial Unicode MS" w:hint="eastAsia"/>
          <w:sz w:val="28"/>
          <w:szCs w:val="16"/>
        </w:rPr>
        <w:t>2</w:t>
      </w:r>
      <w:r>
        <w:rPr>
          <w:rFonts w:ascii="Arial Unicode MS" w:eastAsia="Arial Unicode MS" w:hAnsi="Arial Unicode MS" w:cs="Arial Unicode MS"/>
          <w:sz w:val="28"/>
          <w:szCs w:val="16"/>
        </w:rPr>
        <w:t xml:space="preserve">30 medical papers were published. </w:t>
      </w:r>
    </w:p>
    <w:p w:rsidR="00AD79D6" w:rsidRPr="005472F9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5472F9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5472F9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p w:rsidR="00AD79D6" w:rsidRPr="005472F9" w:rsidRDefault="00AD79D6">
      <w:pPr>
        <w:rPr>
          <w:rFonts w:ascii="Arial Unicode MS" w:eastAsia="Arial Unicode MS" w:hAnsi="Arial Unicode MS" w:cs="Arial Unicode MS"/>
          <w:sz w:val="28"/>
          <w:szCs w:val="16"/>
        </w:rPr>
      </w:pPr>
    </w:p>
    <w:sectPr w:rsidR="00AD79D6" w:rsidRPr="005472F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A6" w:rsidRDefault="007C54A6" w:rsidP="00AA2878">
      <w:r>
        <w:separator/>
      </w:r>
    </w:p>
  </w:endnote>
  <w:endnote w:type="continuationSeparator" w:id="0">
    <w:p w:rsidR="007C54A6" w:rsidRDefault="007C54A6" w:rsidP="00AA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A6" w:rsidRDefault="007C54A6" w:rsidP="00AA2878">
      <w:r>
        <w:separator/>
      </w:r>
    </w:p>
  </w:footnote>
  <w:footnote w:type="continuationSeparator" w:id="0">
    <w:p w:rsidR="007C54A6" w:rsidRDefault="007C54A6" w:rsidP="00AA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D6"/>
    <w:rsid w:val="003A5D44"/>
    <w:rsid w:val="003B378B"/>
    <w:rsid w:val="004C2E6D"/>
    <w:rsid w:val="005472F9"/>
    <w:rsid w:val="00661BB3"/>
    <w:rsid w:val="0066417B"/>
    <w:rsid w:val="007C54A6"/>
    <w:rsid w:val="00967821"/>
    <w:rsid w:val="00AA2878"/>
    <w:rsid w:val="00AD79D6"/>
    <w:rsid w:val="00BC743A"/>
    <w:rsid w:val="00C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widowControl w:val="0"/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color w:val="000000"/>
      <w:sz w:val="20"/>
      <w:szCs w:val="20"/>
    </w:rPr>
  </w:style>
  <w:style w:type="character" w:customStyle="1" w:styleId="Char">
    <w:name w:val="본문 Char"/>
    <w:basedOn w:val="a0"/>
    <w:link w:val="a3"/>
    <w:uiPriority w:val="99"/>
    <w:semiHidden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hilight">
    <w:name w:val="hilight"/>
    <w:basedOn w:val="a0"/>
  </w:style>
  <w:style w:type="paragraph" w:styleId="a6">
    <w:name w:val="header"/>
    <w:basedOn w:val="a"/>
    <w:link w:val="Char0"/>
    <w:uiPriority w:val="99"/>
    <w:unhideWhenUsed/>
    <w:rsid w:val="00AA28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A2878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A28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A2878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2023-04-02T23:49:00Z</dcterms:created>
  <dcterms:modified xsi:type="dcterms:W3CDTF">2024-06-04T07:49:00Z</dcterms:modified>
  <cp:version>1000.0100.01</cp:version>
</cp:coreProperties>
</file>