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F735E" w14:textId="77777777" w:rsidR="00E6205C" w:rsidRPr="001D11EE" w:rsidRDefault="007D1DF7" w:rsidP="00B15A58">
      <w:pPr>
        <w:ind w:left="1134"/>
        <w:rPr>
          <w:b/>
          <w:sz w:val="36"/>
          <w:szCs w:val="36"/>
        </w:rPr>
      </w:pPr>
      <w:r w:rsidRPr="001D11EE">
        <w:rPr>
          <w:b/>
          <w:sz w:val="36"/>
          <w:szCs w:val="36"/>
        </w:rPr>
        <w:t>CURRICULUM VITAE</w:t>
      </w:r>
    </w:p>
    <w:p w14:paraId="6CE9B6AF" w14:textId="77777777" w:rsidR="007D1DF7" w:rsidRPr="007D1DF7" w:rsidRDefault="007D1DF7" w:rsidP="00B15A58">
      <w:pPr>
        <w:ind w:left="1134"/>
        <w:rPr>
          <w:b/>
          <w:u w:val="single"/>
        </w:rPr>
      </w:pPr>
      <w:r w:rsidRPr="007D1DF7">
        <w:rPr>
          <w:b/>
          <w:u w:val="single"/>
        </w:rPr>
        <w:t xml:space="preserve"> DR. BUDITHI SUBBARAO.MD.DNB.</w:t>
      </w:r>
    </w:p>
    <w:p w14:paraId="5D125A19" w14:textId="77777777" w:rsidR="007D1DF7" w:rsidRDefault="007D1DF7" w:rsidP="00B15A58">
      <w:pPr>
        <w:ind w:left="1134"/>
      </w:pPr>
      <w:r>
        <w:t>DATE OF BIRTH: 15/04/1958.</w:t>
      </w:r>
    </w:p>
    <w:p w14:paraId="24175B1C" w14:textId="77777777" w:rsidR="007D1DF7" w:rsidRDefault="007D1DF7" w:rsidP="00B15A58">
      <w:pPr>
        <w:ind w:left="1134"/>
      </w:pPr>
      <w:r>
        <w:t>NATIONALITY: INDIAN</w:t>
      </w:r>
      <w:r w:rsidR="0096764F">
        <w:t>.</w:t>
      </w:r>
    </w:p>
    <w:p w14:paraId="2F0EF579" w14:textId="77777777" w:rsidR="007D1DF7" w:rsidRDefault="007D1DF7" w:rsidP="00B15A58">
      <w:pPr>
        <w:ind w:left="1134"/>
      </w:pPr>
      <w:r>
        <w:t>SEX: MALE.</w:t>
      </w:r>
    </w:p>
    <w:p w14:paraId="6BEBF48D" w14:textId="77777777" w:rsidR="007D1DF7" w:rsidRDefault="007D1DF7" w:rsidP="00B15A58">
      <w:pPr>
        <w:ind w:left="1134"/>
      </w:pPr>
      <w:r>
        <w:t>MARITAL STATUS: MARRIED.</w:t>
      </w:r>
    </w:p>
    <w:p w14:paraId="5611BE02" w14:textId="77777777" w:rsidR="007D1DF7" w:rsidRPr="007D1DF7" w:rsidRDefault="007D1DF7" w:rsidP="00B15A58">
      <w:pPr>
        <w:ind w:left="1134"/>
        <w:rPr>
          <w:b/>
          <w:u w:val="single"/>
        </w:rPr>
      </w:pPr>
      <w:r w:rsidRPr="007D1DF7">
        <w:rPr>
          <w:b/>
          <w:u w:val="single"/>
        </w:rPr>
        <w:t>PRESENT POSITION</w:t>
      </w:r>
      <w:r w:rsidR="0096764F">
        <w:rPr>
          <w:b/>
          <w:u w:val="single"/>
        </w:rPr>
        <w:t>:</w:t>
      </w:r>
    </w:p>
    <w:p w14:paraId="01B32514" w14:textId="77777777" w:rsidR="00B8684B" w:rsidRDefault="007D1DF7" w:rsidP="00B15A58">
      <w:pPr>
        <w:ind w:left="1134"/>
      </w:pPr>
      <w:r>
        <w:t>SENIOR CONSULTANT NEPHROLOGIST</w:t>
      </w:r>
    </w:p>
    <w:p w14:paraId="50A21548" w14:textId="77777777" w:rsidR="007D1DF7" w:rsidRDefault="007D1DF7" w:rsidP="00B15A58">
      <w:pPr>
        <w:ind w:left="1134"/>
      </w:pPr>
      <w:r>
        <w:t>APOLLO HOSPITALS, GREAMS ROAD</w:t>
      </w:r>
      <w:r w:rsidR="001F394A">
        <w:t>,</w:t>
      </w:r>
    </w:p>
    <w:p w14:paraId="75173AA8" w14:textId="77777777" w:rsidR="007D1DF7" w:rsidRDefault="007D1DF7" w:rsidP="00B15A58">
      <w:pPr>
        <w:ind w:left="1134"/>
      </w:pPr>
      <w:r>
        <w:t>CHENNAI</w:t>
      </w:r>
      <w:r w:rsidR="001F394A">
        <w:t>,</w:t>
      </w:r>
    </w:p>
    <w:p w14:paraId="17322529" w14:textId="77777777" w:rsidR="007D1DF7" w:rsidRDefault="007D1DF7" w:rsidP="00B15A58">
      <w:pPr>
        <w:ind w:left="1134"/>
      </w:pPr>
      <w:r>
        <w:t>INDIA-600006</w:t>
      </w:r>
      <w:r w:rsidR="001F394A">
        <w:t>.</w:t>
      </w:r>
    </w:p>
    <w:p w14:paraId="79C85F8C" w14:textId="77777777" w:rsidR="007D1DF7" w:rsidRPr="007D1DF7" w:rsidRDefault="007D1DF7" w:rsidP="00B15A58">
      <w:pPr>
        <w:ind w:left="1134"/>
        <w:rPr>
          <w:b/>
          <w:u w:val="single"/>
        </w:rPr>
      </w:pPr>
      <w:r w:rsidRPr="007D1DF7">
        <w:rPr>
          <w:b/>
          <w:u w:val="single"/>
        </w:rPr>
        <w:t>PERMANENT ADDRESS</w:t>
      </w:r>
      <w:r w:rsidR="0096764F">
        <w:rPr>
          <w:b/>
          <w:u w:val="single"/>
        </w:rPr>
        <w:t>:</w:t>
      </w:r>
    </w:p>
    <w:p w14:paraId="17066CE8" w14:textId="77777777" w:rsidR="007D1DF7" w:rsidRDefault="007D1DF7" w:rsidP="00B15A58">
      <w:pPr>
        <w:ind w:left="1134"/>
      </w:pPr>
      <w:r>
        <w:t xml:space="preserve">NO.6, DARSHAN APARTMENTS, </w:t>
      </w:r>
    </w:p>
    <w:p w14:paraId="6C8CBB3F" w14:textId="77777777" w:rsidR="007D1DF7" w:rsidRDefault="007D1DF7" w:rsidP="00B15A58">
      <w:pPr>
        <w:ind w:left="1134"/>
      </w:pPr>
      <w:r>
        <w:t>NO1, TIGER VARADACHARI ROAD,</w:t>
      </w:r>
    </w:p>
    <w:p w14:paraId="6DF85E37" w14:textId="77777777" w:rsidR="007D1DF7" w:rsidRDefault="007D1DF7" w:rsidP="00B15A58">
      <w:pPr>
        <w:ind w:left="1134"/>
      </w:pPr>
      <w:r>
        <w:t>KALAKSHETRA COLONY,</w:t>
      </w:r>
    </w:p>
    <w:p w14:paraId="6C434768" w14:textId="77777777" w:rsidR="007D1DF7" w:rsidRDefault="007D1DF7" w:rsidP="00B15A58">
      <w:pPr>
        <w:ind w:left="1134"/>
      </w:pPr>
      <w:r>
        <w:t>BESANT NAGAR</w:t>
      </w:r>
      <w:r w:rsidR="001F394A">
        <w:t>,</w:t>
      </w:r>
    </w:p>
    <w:p w14:paraId="6C17627B" w14:textId="77777777" w:rsidR="007D1DF7" w:rsidRDefault="007D1DF7" w:rsidP="00B15A58">
      <w:pPr>
        <w:ind w:left="1134"/>
      </w:pPr>
      <w:r>
        <w:t>CHENNAI</w:t>
      </w:r>
      <w:r w:rsidR="001F394A">
        <w:t>,</w:t>
      </w:r>
    </w:p>
    <w:p w14:paraId="5829F2B5" w14:textId="77777777" w:rsidR="007D1DF7" w:rsidRDefault="007D1DF7" w:rsidP="00B15A58">
      <w:pPr>
        <w:ind w:left="1134"/>
      </w:pPr>
      <w:r>
        <w:t>INDIA- 600090.</w:t>
      </w:r>
    </w:p>
    <w:p w14:paraId="5C50E47E" w14:textId="77777777" w:rsidR="007D1DF7" w:rsidRDefault="007D1DF7" w:rsidP="00B15A58">
      <w:pPr>
        <w:ind w:left="1134"/>
        <w:rPr>
          <w:u w:val="single"/>
        </w:rPr>
      </w:pPr>
      <w:r w:rsidRPr="007D1DF7">
        <w:rPr>
          <w:u w:val="single"/>
        </w:rPr>
        <w:t>QUALIFICATIONS</w:t>
      </w:r>
      <w:r w:rsidR="0096764F">
        <w:rPr>
          <w:u w:val="single"/>
        </w:rPr>
        <w:t>:</w:t>
      </w:r>
    </w:p>
    <w:p w14:paraId="265A8E57" w14:textId="77777777" w:rsidR="007D1DF7" w:rsidRDefault="007D1DF7" w:rsidP="00B15A58">
      <w:pPr>
        <w:ind w:left="1134"/>
      </w:pPr>
      <w:r w:rsidRPr="007D1DF7">
        <w:t>MBBS:</w:t>
      </w:r>
      <w:r>
        <w:t xml:space="preserve"> ANDHRA MEDICAL COLLEGE, VISAKHAPATNAM: 1977-1982</w:t>
      </w:r>
      <w:r w:rsidR="0096764F">
        <w:t>.</w:t>
      </w:r>
    </w:p>
    <w:p w14:paraId="7B136DE7" w14:textId="77777777" w:rsidR="00B85C9C" w:rsidRDefault="007D1DF7" w:rsidP="00B15A58">
      <w:pPr>
        <w:ind w:left="1134"/>
      </w:pPr>
      <w:r>
        <w:t>MD</w:t>
      </w:r>
      <w:r w:rsidR="00B85C9C">
        <w:t xml:space="preserve"> (INTERNAL MEDICINE)</w:t>
      </w:r>
      <w:r>
        <w:t>: POSTGRADUATE INSTITUTEOF MEDICAL EDUCATION AND RESEA</w:t>
      </w:r>
      <w:r w:rsidR="00B85C9C">
        <w:t>RCH, CHANDIGARH: 1983-1985</w:t>
      </w:r>
      <w:r w:rsidR="0096764F">
        <w:t>.</w:t>
      </w:r>
    </w:p>
    <w:p w14:paraId="336C3001" w14:textId="77777777" w:rsidR="00B85C9C" w:rsidRDefault="00B85C9C" w:rsidP="00B15A58">
      <w:pPr>
        <w:ind w:left="1134"/>
      </w:pPr>
      <w:r>
        <w:t>DNB (NEPHROLOGY): NATIONAL BOARD OFEXAMINATION. NEW DELHI: 1986-1989</w:t>
      </w:r>
      <w:r w:rsidR="0096764F">
        <w:t>.</w:t>
      </w:r>
    </w:p>
    <w:p w14:paraId="587A5E38" w14:textId="77777777" w:rsidR="00954360" w:rsidRDefault="00954360" w:rsidP="00B15A58">
      <w:pPr>
        <w:ind w:left="1134"/>
        <w:rPr>
          <w:b/>
          <w:u w:val="single"/>
        </w:rPr>
      </w:pPr>
      <w:r w:rsidRPr="00954360">
        <w:rPr>
          <w:b/>
          <w:u w:val="single"/>
        </w:rPr>
        <w:t>EXPERIENCE</w:t>
      </w:r>
      <w:r>
        <w:rPr>
          <w:b/>
          <w:u w:val="single"/>
        </w:rPr>
        <w:t>:</w:t>
      </w:r>
    </w:p>
    <w:p w14:paraId="697D6B99" w14:textId="77777777" w:rsidR="00954360" w:rsidRDefault="00954360" w:rsidP="00B15A58">
      <w:pPr>
        <w:ind w:left="1134"/>
      </w:pPr>
      <w:r>
        <w:t xml:space="preserve">SR. </w:t>
      </w:r>
      <w:r w:rsidR="00CD3FFA">
        <w:t>REGISTRAR,</w:t>
      </w:r>
      <w:r>
        <w:t xml:space="preserve"> NEPHROLOGY</w:t>
      </w:r>
      <w:r w:rsidR="00CD3FFA">
        <w:t>, APOLLO HOSPITALS, CHENNAI. 1987-1988</w:t>
      </w:r>
    </w:p>
    <w:p w14:paraId="0B95C3F2" w14:textId="77777777" w:rsidR="00CD3FFA" w:rsidRDefault="00CD3FFA" w:rsidP="00B15A58">
      <w:pPr>
        <w:ind w:left="1134"/>
      </w:pPr>
      <w:r>
        <w:t>JR CONSULTANT, NEPHROLOGY, VIJAYA HOSPITALS, CHENNAI. 1988-1989</w:t>
      </w:r>
    </w:p>
    <w:p w14:paraId="0B8ADBF5" w14:textId="44DB660D" w:rsidR="00CD3FFA" w:rsidRDefault="003346A2" w:rsidP="00B15A58">
      <w:pPr>
        <w:ind w:left="1134"/>
      </w:pPr>
      <w:r>
        <w:t>CONSULTANT NEPHROLOGY</w:t>
      </w:r>
      <w:r w:rsidR="00CD3FFA">
        <w:t>, SEVEN HILLS HOSPITALS, VISKHAPATNAM. 1989-1992</w:t>
      </w:r>
    </w:p>
    <w:p w14:paraId="6924EC97" w14:textId="77777777" w:rsidR="00CD3FFA" w:rsidRDefault="00CD3FFA" w:rsidP="00B15A58">
      <w:pPr>
        <w:ind w:left="1134"/>
      </w:pPr>
      <w:r>
        <w:t>ASST PROFESSOR OF NEPHROLOGY, SRI SATYA SAI INSTITUTION OF HIGHER MEDICINE, PUTTAPARTHY. 1992-1994</w:t>
      </w:r>
    </w:p>
    <w:p w14:paraId="48954B99" w14:textId="77777777" w:rsidR="00CD3FFA" w:rsidRDefault="00CD3FFA" w:rsidP="00B15A58">
      <w:pPr>
        <w:ind w:left="1134"/>
      </w:pPr>
      <w:r>
        <w:t>CONSULTANT, NEPHROLOGY, APOLLO HOSPITAL, CHENNAI 1994-</w:t>
      </w:r>
    </w:p>
    <w:p w14:paraId="22821842" w14:textId="0B408493" w:rsidR="001F394A" w:rsidRDefault="001F394A" w:rsidP="00B15A58">
      <w:pPr>
        <w:ind w:left="1134"/>
      </w:pPr>
      <w:r>
        <w:t xml:space="preserve">HEAD OF THE DEPARTMENT OF </w:t>
      </w:r>
      <w:r w:rsidR="003346A2">
        <w:t>NEPHROLOGY, APOLLO</w:t>
      </w:r>
      <w:r w:rsidR="00787BFA">
        <w:t xml:space="preserve"> HOSPITALS,</w:t>
      </w:r>
      <w:r>
        <w:t xml:space="preserve"> CHENNAI 2014-</w:t>
      </w:r>
    </w:p>
    <w:p w14:paraId="73E95020" w14:textId="77777777" w:rsidR="00356E5E" w:rsidRDefault="00661A5C" w:rsidP="00B15A58">
      <w:pPr>
        <w:ind w:left="1134"/>
      </w:pPr>
      <w:r w:rsidRPr="00356E5E">
        <w:rPr>
          <w:b/>
          <w:u w:val="single"/>
        </w:rPr>
        <w:t>SUBJECT OF INTEREST</w:t>
      </w:r>
      <w:r>
        <w:t xml:space="preserve">: </w:t>
      </w:r>
    </w:p>
    <w:p w14:paraId="58B3C5A6" w14:textId="77777777" w:rsidR="00661A5C" w:rsidRDefault="00661A5C" w:rsidP="00B15A58">
      <w:pPr>
        <w:ind w:left="1134"/>
      </w:pPr>
      <w:r>
        <w:t xml:space="preserve">DECEASED DONOR TRANSPLANTATION, </w:t>
      </w:r>
      <w:r w:rsidR="002D552A">
        <w:t>ORGANISED LARGEST</w:t>
      </w:r>
      <w:r>
        <w:t xml:space="preserve"> NUMBER OF DECEASED DONOR TRANSPLANATIONS IN INDIA</w:t>
      </w:r>
    </w:p>
    <w:p w14:paraId="03B24C0C" w14:textId="77777777" w:rsidR="00661A5C" w:rsidRPr="00C112DA" w:rsidRDefault="00661A5C" w:rsidP="00B15A58">
      <w:pPr>
        <w:ind w:left="1134"/>
        <w:rPr>
          <w:b/>
          <w:u w:val="single"/>
        </w:rPr>
      </w:pPr>
      <w:r w:rsidRPr="00C112DA">
        <w:rPr>
          <w:b/>
          <w:u w:val="single"/>
        </w:rPr>
        <w:t>MEMBERSHIPS</w:t>
      </w:r>
      <w:r w:rsidR="00C112DA">
        <w:rPr>
          <w:b/>
          <w:u w:val="single"/>
        </w:rPr>
        <w:t>:</w:t>
      </w:r>
    </w:p>
    <w:p w14:paraId="6A1C1A8F" w14:textId="77777777" w:rsidR="002D552A" w:rsidRDefault="00C457B3" w:rsidP="00B15A58">
      <w:pPr>
        <w:tabs>
          <w:tab w:val="left" w:pos="870"/>
        </w:tabs>
        <w:ind w:left="1134" w:right="-1800" w:hanging="900"/>
        <w:rPr>
          <w:color w:val="000000"/>
          <w:u w:color="FFFFFF"/>
        </w:rPr>
      </w:pPr>
      <w:r>
        <w:rPr>
          <w:color w:val="000000"/>
          <w:u w:color="FFFFFF"/>
        </w:rPr>
        <w:t xml:space="preserve">                    </w:t>
      </w:r>
      <w:r w:rsidR="00661A5C" w:rsidRPr="0011021E">
        <w:rPr>
          <w:color w:val="000000"/>
          <w:u w:color="FFFFFF"/>
        </w:rPr>
        <w:t>1. LIFE MEMBER OF INDIAN SOCIETY OF NEPHROLOGY</w:t>
      </w:r>
    </w:p>
    <w:p w14:paraId="5333D49D" w14:textId="77777777" w:rsidR="002D552A" w:rsidRDefault="00C457B3" w:rsidP="00B15A58">
      <w:pPr>
        <w:tabs>
          <w:tab w:val="left" w:pos="870"/>
        </w:tabs>
        <w:ind w:left="1134" w:right="-1800" w:hanging="900"/>
        <w:rPr>
          <w:color w:val="000000"/>
          <w:u w:color="FFFFFF"/>
        </w:rPr>
      </w:pPr>
      <w:r>
        <w:rPr>
          <w:color w:val="000000"/>
          <w:u w:color="FFFFFF"/>
        </w:rPr>
        <w:t xml:space="preserve">                    </w:t>
      </w:r>
      <w:r w:rsidR="002D552A" w:rsidRPr="0011021E">
        <w:rPr>
          <w:color w:val="000000"/>
          <w:u w:color="FFFFFF"/>
        </w:rPr>
        <w:t>2. LIFE MEMBER OF IND</w:t>
      </w:r>
      <w:r w:rsidR="00787BFA">
        <w:rPr>
          <w:color w:val="000000"/>
          <w:u w:color="FFFFFF"/>
        </w:rPr>
        <w:t>IAN SOCIETY OF PERITONEAL DIAL</w:t>
      </w:r>
    </w:p>
    <w:p w14:paraId="06705DC3" w14:textId="77777777" w:rsidR="0009555E" w:rsidRDefault="002D552A" w:rsidP="00B15A58">
      <w:pPr>
        <w:tabs>
          <w:tab w:val="left" w:pos="870"/>
        </w:tabs>
        <w:ind w:left="1134" w:right="-1800" w:hanging="900"/>
        <w:rPr>
          <w:color w:val="000000"/>
          <w:u w:color="FFFFFF"/>
        </w:rPr>
      </w:pPr>
      <w:r>
        <w:rPr>
          <w:color w:val="000000"/>
          <w:u w:color="FFFFFF"/>
        </w:rPr>
        <w:t xml:space="preserve">                     3. </w:t>
      </w:r>
      <w:r w:rsidRPr="0011021E">
        <w:rPr>
          <w:color w:val="000000"/>
          <w:u w:color="FFFFFF"/>
        </w:rPr>
        <w:t xml:space="preserve">LIFE MEMBER OF SOUTHERN CHAPTER OF INDIAN SOCIETY OF </w:t>
      </w:r>
      <w:r w:rsidR="0009555E" w:rsidRPr="0011021E">
        <w:rPr>
          <w:color w:val="000000"/>
          <w:u w:color="FFFFFF"/>
        </w:rPr>
        <w:t xml:space="preserve">NEPHROLOGY. </w:t>
      </w:r>
    </w:p>
    <w:p w14:paraId="1FC9A356" w14:textId="77777777" w:rsidR="002D552A" w:rsidRDefault="0009555E" w:rsidP="00B15A58">
      <w:pPr>
        <w:tabs>
          <w:tab w:val="left" w:pos="870"/>
        </w:tabs>
        <w:ind w:left="1134" w:right="-1800" w:hanging="900"/>
        <w:rPr>
          <w:color w:val="000000"/>
          <w:u w:color="FFFFFF"/>
        </w:rPr>
      </w:pPr>
      <w:r>
        <w:rPr>
          <w:color w:val="000000"/>
          <w:u w:color="FFFFFF"/>
        </w:rPr>
        <w:t xml:space="preserve">                     4. </w:t>
      </w:r>
      <w:r w:rsidRPr="0011021E">
        <w:rPr>
          <w:color w:val="000000"/>
          <w:u w:color="FFFFFF"/>
        </w:rPr>
        <w:t>EXCUTIVE MEMBER OF MULTI ORGAN</w:t>
      </w:r>
      <w:r>
        <w:rPr>
          <w:color w:val="000000"/>
          <w:u w:color="FFFFFF"/>
        </w:rPr>
        <w:t xml:space="preserve"> HARVESTING AID FOUNDATION</w:t>
      </w:r>
    </w:p>
    <w:p w14:paraId="158BD524" w14:textId="77777777" w:rsidR="00787BFA" w:rsidRDefault="0009555E" w:rsidP="00B15A58">
      <w:pPr>
        <w:tabs>
          <w:tab w:val="left" w:pos="870"/>
        </w:tabs>
        <w:ind w:left="1134" w:right="-1800" w:hanging="900"/>
        <w:rPr>
          <w:color w:val="000000"/>
          <w:u w:color="FFFFFF"/>
        </w:rPr>
      </w:pPr>
      <w:r>
        <w:rPr>
          <w:color w:val="000000"/>
          <w:u w:color="FFFFFF"/>
        </w:rPr>
        <w:t xml:space="preserve">                     5.</w:t>
      </w:r>
      <w:r w:rsidRPr="0009555E">
        <w:rPr>
          <w:color w:val="000000"/>
          <w:u w:color="FFFFFF"/>
        </w:rPr>
        <w:t>FULL MEMBERSH</w:t>
      </w:r>
      <w:r>
        <w:rPr>
          <w:color w:val="000000"/>
          <w:u w:color="FFFFFF"/>
        </w:rPr>
        <w:t>IP THE TRANSPLANTATION SOCIE</w:t>
      </w:r>
      <w:r w:rsidR="00C112DA">
        <w:rPr>
          <w:color w:val="000000"/>
          <w:u w:color="FFFFFF"/>
        </w:rPr>
        <w:t xml:space="preserve">TY.   </w:t>
      </w:r>
    </w:p>
    <w:p w14:paraId="307C70B7" w14:textId="3156C21A" w:rsidR="00C112DA" w:rsidRDefault="00787BFA" w:rsidP="00B15A58">
      <w:pPr>
        <w:tabs>
          <w:tab w:val="left" w:pos="870"/>
        </w:tabs>
        <w:ind w:left="1134" w:right="-1800" w:hanging="900"/>
        <w:rPr>
          <w:color w:val="000000"/>
          <w:u w:color="FFFFFF"/>
        </w:rPr>
      </w:pPr>
      <w:r>
        <w:rPr>
          <w:color w:val="000000"/>
          <w:u w:color="FFFFFF"/>
        </w:rPr>
        <w:t xml:space="preserve">                    6. </w:t>
      </w:r>
      <w:r w:rsidR="003E1B25">
        <w:rPr>
          <w:color w:val="000000"/>
          <w:u w:color="FFFFFF"/>
        </w:rPr>
        <w:t>MEMBER.</w:t>
      </w:r>
      <w:r>
        <w:rPr>
          <w:color w:val="000000"/>
          <w:u w:color="FFFFFF"/>
        </w:rPr>
        <w:t xml:space="preserve"> NEPHROLOGY ASSCOCIATION OF TAMILNADU AND PUDUCHERRY</w:t>
      </w:r>
    </w:p>
    <w:p w14:paraId="3049CC23" w14:textId="158C312C" w:rsidR="000D7C8C" w:rsidRDefault="000D7C8C" w:rsidP="00B15A58">
      <w:pPr>
        <w:tabs>
          <w:tab w:val="left" w:pos="870"/>
        </w:tabs>
        <w:ind w:left="1134" w:right="-1800" w:hanging="900"/>
        <w:rPr>
          <w:color w:val="000000"/>
          <w:u w:color="FFFFFF"/>
        </w:rPr>
      </w:pPr>
      <w:r>
        <w:rPr>
          <w:color w:val="000000"/>
          <w:u w:color="FFFFFF"/>
        </w:rPr>
        <w:t xml:space="preserve">                    7. MEMBER OF THE INTERNATIONAL SOCIETY OF NEPHROLOGY</w:t>
      </w:r>
    </w:p>
    <w:p w14:paraId="3E472127" w14:textId="277A1C0F" w:rsidR="000D7C8C" w:rsidRDefault="000D7C8C" w:rsidP="00B15A58">
      <w:pPr>
        <w:tabs>
          <w:tab w:val="left" w:pos="870"/>
        </w:tabs>
        <w:ind w:left="1134" w:right="-1800" w:hanging="900"/>
        <w:rPr>
          <w:color w:val="000000"/>
          <w:u w:color="FFFFFF"/>
        </w:rPr>
      </w:pPr>
      <w:r>
        <w:rPr>
          <w:color w:val="000000"/>
          <w:u w:color="FFFFFF"/>
        </w:rPr>
        <w:t xml:space="preserve">                    </w:t>
      </w:r>
      <w:r w:rsidR="00B430D3">
        <w:rPr>
          <w:color w:val="000000"/>
          <w:u w:color="FFFFFF"/>
        </w:rPr>
        <w:t>8.. CONVENOR</w:t>
      </w:r>
      <w:r>
        <w:rPr>
          <w:color w:val="000000"/>
          <w:u w:color="FFFFFF"/>
        </w:rPr>
        <w:t xml:space="preserve"> AND EXAMINER FOR NATIONAL BOARD OF EXAMINATIONS IN NEPHROLOGY</w:t>
      </w:r>
    </w:p>
    <w:p w14:paraId="30FCDD85" w14:textId="77777777" w:rsidR="00823C27" w:rsidRDefault="00823C27" w:rsidP="00B15A58">
      <w:pPr>
        <w:tabs>
          <w:tab w:val="left" w:pos="870"/>
        </w:tabs>
        <w:ind w:left="1134" w:right="-1800" w:hanging="900"/>
        <w:rPr>
          <w:color w:val="000000"/>
          <w:u w:color="FFFFFF"/>
        </w:rPr>
      </w:pPr>
    </w:p>
    <w:p w14:paraId="6FCB0444" w14:textId="77777777" w:rsidR="00283AE7" w:rsidRDefault="00C112DA" w:rsidP="00B15A58">
      <w:pPr>
        <w:tabs>
          <w:tab w:val="left" w:pos="870"/>
        </w:tabs>
        <w:ind w:left="1134" w:right="-1800" w:hanging="900"/>
        <w:rPr>
          <w:color w:val="000000"/>
          <w:u w:color="FFFFFF"/>
        </w:rPr>
      </w:pPr>
      <w:r w:rsidRPr="00283AE7">
        <w:rPr>
          <w:b/>
          <w:color w:val="000000"/>
          <w:u w:val="single"/>
        </w:rPr>
        <w:t>AWARDS</w:t>
      </w:r>
      <w:r w:rsidR="00107CE5">
        <w:rPr>
          <w:b/>
          <w:color w:val="000000"/>
          <w:u w:val="single"/>
        </w:rPr>
        <w:t>.</w:t>
      </w:r>
    </w:p>
    <w:p w14:paraId="5A6F9372" w14:textId="339E777C" w:rsidR="00810AD6" w:rsidRDefault="00283AE7" w:rsidP="00B15A58">
      <w:pPr>
        <w:tabs>
          <w:tab w:val="left" w:pos="870"/>
        </w:tabs>
        <w:ind w:left="1134" w:right="-1800" w:hanging="900"/>
        <w:rPr>
          <w:color w:val="000000"/>
          <w:u w:color="FFFFFF"/>
        </w:rPr>
      </w:pPr>
      <w:r w:rsidRPr="00283AE7">
        <w:rPr>
          <w:color w:val="000000"/>
          <w:u w:color="FFFFFF"/>
        </w:rPr>
        <w:t xml:space="preserve"> THE VOCATIONAL EXCELLENCE AWARD FOR THE YEAR 2010 BY PONDICHERRY KIDNEY FOUNDATION</w:t>
      </w:r>
      <w:r w:rsidR="00585B76">
        <w:rPr>
          <w:color w:val="000000"/>
          <w:u w:color="FFFFFF"/>
        </w:rPr>
        <w:t>.</w:t>
      </w:r>
    </w:p>
    <w:p w14:paraId="6B853A0B" w14:textId="64C3CA83" w:rsidR="00585B76" w:rsidRDefault="00585B76" w:rsidP="00B15A58">
      <w:pPr>
        <w:tabs>
          <w:tab w:val="left" w:pos="870"/>
        </w:tabs>
        <w:ind w:left="1134" w:right="-1800" w:hanging="900"/>
        <w:rPr>
          <w:color w:val="000000"/>
          <w:u w:color="FFFFFF"/>
        </w:rPr>
      </w:pPr>
      <w:r>
        <w:rPr>
          <w:color w:val="000000"/>
          <w:u w:color="FFFFFF"/>
        </w:rPr>
        <w:t xml:space="preserve">GOLDEN </w:t>
      </w:r>
      <w:r w:rsidR="006A7E3E">
        <w:rPr>
          <w:color w:val="000000"/>
          <w:u w:color="FFFFFF"/>
        </w:rPr>
        <w:t>AIM AWARD 202</w:t>
      </w:r>
      <w:r w:rsidR="00D27745">
        <w:rPr>
          <w:color w:val="000000"/>
          <w:u w:color="FFFFFF"/>
        </w:rPr>
        <w:t>2 IN NEPHROLOGY.</w:t>
      </w:r>
    </w:p>
    <w:p w14:paraId="0578683D" w14:textId="77777777" w:rsidR="00810AD6" w:rsidRPr="00810AD6" w:rsidRDefault="00107CE5" w:rsidP="00B15A58">
      <w:pPr>
        <w:tabs>
          <w:tab w:val="left" w:pos="870"/>
        </w:tabs>
        <w:ind w:left="1134" w:right="-1800" w:hanging="900"/>
        <w:rPr>
          <w:color w:val="000000"/>
          <w:u w:color="FFFFFF"/>
        </w:rPr>
      </w:pPr>
      <w:r w:rsidRPr="00107CE5">
        <w:rPr>
          <w:b/>
          <w:color w:val="000000"/>
          <w:u w:val="single"/>
        </w:rPr>
        <w:t>PUBLICATIONS AND PRESENTATIONS</w:t>
      </w:r>
      <w:r>
        <w:rPr>
          <w:b/>
          <w:color w:val="000000"/>
          <w:u w:val="single"/>
        </w:rPr>
        <w:t xml:space="preserve">. </w:t>
      </w:r>
    </w:p>
    <w:p w14:paraId="7743AE3E" w14:textId="2546F0E1" w:rsidR="00107CE5" w:rsidRPr="0011021E" w:rsidRDefault="00107CE5" w:rsidP="00B15A58">
      <w:pPr>
        <w:numPr>
          <w:ilvl w:val="0"/>
          <w:numId w:val="1"/>
        </w:numPr>
        <w:spacing w:after="0" w:line="240" w:lineRule="auto"/>
        <w:ind w:left="1134"/>
        <w:rPr>
          <w:color w:val="000000"/>
          <w:u w:color="FFFFFF"/>
        </w:rPr>
      </w:pPr>
      <w:r w:rsidRPr="0011021E">
        <w:rPr>
          <w:color w:val="000000"/>
          <w:u w:color="FFFFFF"/>
        </w:rPr>
        <w:t xml:space="preserve">EFFECT OF </w:t>
      </w:r>
      <w:r w:rsidR="00390AD7" w:rsidRPr="0011021E">
        <w:rPr>
          <w:color w:val="000000"/>
          <w:u w:color="FFFFFF"/>
        </w:rPr>
        <w:t>VERAPAMIL IN</w:t>
      </w:r>
      <w:r w:rsidRPr="0011021E">
        <w:rPr>
          <w:color w:val="000000"/>
          <w:u w:color="FFFFFF"/>
        </w:rPr>
        <w:t xml:space="preserve"> PRESERVING RENAL FUNCTIONS </w:t>
      </w:r>
      <w:r w:rsidR="00390AD7" w:rsidRPr="0011021E">
        <w:rPr>
          <w:color w:val="000000"/>
          <w:u w:color="FFFFFF"/>
        </w:rPr>
        <w:t>IN LIVE</w:t>
      </w:r>
      <w:r w:rsidRPr="0011021E">
        <w:rPr>
          <w:color w:val="000000"/>
          <w:u w:color="FFFFFF"/>
        </w:rPr>
        <w:t xml:space="preserve"> RELATED </w:t>
      </w:r>
      <w:r w:rsidR="00390AD7" w:rsidRPr="0011021E">
        <w:rPr>
          <w:color w:val="000000"/>
          <w:u w:color="FFFFFF"/>
        </w:rPr>
        <w:t>TRANSPLANT PROGRAMME</w:t>
      </w:r>
      <w:r w:rsidRPr="0011021E">
        <w:rPr>
          <w:color w:val="000000"/>
          <w:u w:color="FFFFFF"/>
        </w:rPr>
        <w:t>- INDIAN JOURNAL OF NEPHROLOGY VOL-4, NO3-4, JULY-DEC: 1988</w:t>
      </w:r>
      <w:r w:rsidR="00356E5E">
        <w:rPr>
          <w:color w:val="000000"/>
          <w:u w:color="FFFFFF"/>
        </w:rPr>
        <w:t>.</w:t>
      </w:r>
    </w:p>
    <w:p w14:paraId="7A8088AA" w14:textId="77777777" w:rsidR="00107CE5" w:rsidRPr="0011021E" w:rsidRDefault="00107CE5" w:rsidP="00B15A58">
      <w:pPr>
        <w:ind w:left="1134"/>
        <w:rPr>
          <w:color w:val="000000"/>
          <w:u w:color="FFFFFF"/>
        </w:rPr>
      </w:pPr>
    </w:p>
    <w:p w14:paraId="3007E39C" w14:textId="77777777" w:rsidR="00107CE5" w:rsidRPr="0011021E" w:rsidRDefault="00107CE5" w:rsidP="00B15A58">
      <w:pPr>
        <w:ind w:left="1134"/>
        <w:rPr>
          <w:color w:val="000000"/>
          <w:u w:color="FFFFFF"/>
        </w:rPr>
      </w:pPr>
    </w:p>
    <w:p w14:paraId="39B3A945" w14:textId="77777777" w:rsidR="00107CE5" w:rsidRPr="0011021E" w:rsidRDefault="00107CE5" w:rsidP="00B15A58">
      <w:pPr>
        <w:numPr>
          <w:ilvl w:val="0"/>
          <w:numId w:val="1"/>
        </w:numPr>
        <w:spacing w:after="0" w:line="240" w:lineRule="auto"/>
        <w:ind w:left="1134"/>
        <w:rPr>
          <w:color w:val="000000"/>
          <w:u w:color="FFFFFF"/>
        </w:rPr>
      </w:pPr>
      <w:r w:rsidRPr="0011021E">
        <w:rPr>
          <w:color w:val="000000"/>
          <w:u w:color="FFFFFF"/>
        </w:rPr>
        <w:t>REACTIONS IN PATIENTS DURING HEMODIALYSIS ON CAPTOPRIL THERAPY- INDIAN JOURNAL OF NEPHROLOGY, VOL-4, NO 3-4 JULY-DEC: 1988</w:t>
      </w:r>
      <w:r w:rsidR="00356E5E">
        <w:rPr>
          <w:color w:val="000000"/>
          <w:u w:color="FFFFFF"/>
        </w:rPr>
        <w:t>.</w:t>
      </w:r>
    </w:p>
    <w:p w14:paraId="3C718E7D" w14:textId="77777777" w:rsidR="00107CE5" w:rsidRPr="0011021E" w:rsidRDefault="00107CE5" w:rsidP="00B15A58">
      <w:pPr>
        <w:ind w:left="1134"/>
        <w:rPr>
          <w:color w:val="000000"/>
          <w:u w:color="FFFFFF"/>
        </w:rPr>
      </w:pPr>
    </w:p>
    <w:p w14:paraId="6B7423C1" w14:textId="77777777" w:rsidR="00107CE5" w:rsidRPr="0011021E" w:rsidRDefault="00107CE5" w:rsidP="00B15A58">
      <w:pPr>
        <w:ind w:left="1134"/>
        <w:rPr>
          <w:color w:val="000000"/>
          <w:u w:color="FFFFFF"/>
        </w:rPr>
      </w:pPr>
    </w:p>
    <w:p w14:paraId="618C94DA" w14:textId="45641971" w:rsidR="00107CE5" w:rsidRPr="0011021E" w:rsidRDefault="00107CE5" w:rsidP="00B15A58">
      <w:pPr>
        <w:numPr>
          <w:ilvl w:val="0"/>
          <w:numId w:val="1"/>
        </w:numPr>
        <w:spacing w:after="0" w:line="240" w:lineRule="auto"/>
        <w:ind w:left="1134"/>
        <w:rPr>
          <w:color w:val="000000"/>
          <w:u w:color="FFFFFF"/>
        </w:rPr>
      </w:pPr>
      <w:r w:rsidRPr="0011021E">
        <w:rPr>
          <w:color w:val="000000"/>
          <w:u w:color="FFFFFF"/>
        </w:rPr>
        <w:t xml:space="preserve">RENAL GRAFT FUNCTIONS – ONE </w:t>
      </w:r>
      <w:r w:rsidR="00390AD7" w:rsidRPr="0011021E">
        <w:rPr>
          <w:color w:val="000000"/>
          <w:u w:color="FFFFFF"/>
        </w:rPr>
        <w:t>YEAR STUDY</w:t>
      </w:r>
      <w:r w:rsidRPr="0011021E">
        <w:rPr>
          <w:color w:val="000000"/>
          <w:u w:color="FFFFFF"/>
        </w:rPr>
        <w:t xml:space="preserve"> IN RELATION </w:t>
      </w:r>
      <w:r w:rsidR="00390AD7" w:rsidRPr="0011021E">
        <w:rPr>
          <w:color w:val="000000"/>
          <w:u w:color="FFFFFF"/>
        </w:rPr>
        <w:t>TO DONOR</w:t>
      </w:r>
      <w:r w:rsidRPr="0011021E">
        <w:rPr>
          <w:color w:val="000000"/>
          <w:u w:color="FFFFFF"/>
        </w:rPr>
        <w:t xml:space="preserve"> SPECIFIC TRANSFUSION AND </w:t>
      </w:r>
      <w:r w:rsidR="00390AD7" w:rsidRPr="0011021E">
        <w:rPr>
          <w:color w:val="000000"/>
          <w:u w:color="FFFFFF"/>
        </w:rPr>
        <w:t>THIRD-PARTY</w:t>
      </w:r>
      <w:r w:rsidRPr="0011021E">
        <w:rPr>
          <w:color w:val="000000"/>
          <w:u w:color="FFFFFF"/>
        </w:rPr>
        <w:t xml:space="preserve"> TRANSFUSION IN ONE HAPLO TYPE MATCH- INDIAN JOURNAL OF NEPHROLOGY, VOL 2, NO1, 5-11: 1987</w:t>
      </w:r>
      <w:r w:rsidR="00356E5E">
        <w:rPr>
          <w:color w:val="000000"/>
          <w:u w:color="FFFFFF"/>
        </w:rPr>
        <w:t>.</w:t>
      </w:r>
    </w:p>
    <w:p w14:paraId="69376535" w14:textId="77777777" w:rsidR="00107CE5" w:rsidRPr="0011021E" w:rsidRDefault="00107CE5" w:rsidP="00B15A58">
      <w:pPr>
        <w:ind w:left="1134"/>
        <w:rPr>
          <w:color w:val="000000"/>
          <w:u w:color="FFFFFF"/>
        </w:rPr>
      </w:pPr>
    </w:p>
    <w:p w14:paraId="0D327F51" w14:textId="77777777" w:rsidR="00107CE5" w:rsidRPr="0011021E" w:rsidRDefault="00107CE5" w:rsidP="00B15A58">
      <w:pPr>
        <w:ind w:left="1134"/>
        <w:rPr>
          <w:color w:val="000000"/>
          <w:u w:color="FFFFFF"/>
        </w:rPr>
      </w:pPr>
    </w:p>
    <w:p w14:paraId="654B10D4" w14:textId="77777777" w:rsidR="00107CE5" w:rsidRPr="0011021E" w:rsidRDefault="00107CE5" w:rsidP="00B15A58">
      <w:pPr>
        <w:numPr>
          <w:ilvl w:val="0"/>
          <w:numId w:val="1"/>
        </w:numPr>
        <w:spacing w:after="0" w:line="240" w:lineRule="auto"/>
        <w:ind w:left="1134"/>
        <w:rPr>
          <w:color w:val="000000"/>
          <w:u w:color="FFFFFF"/>
        </w:rPr>
      </w:pPr>
      <w:r w:rsidRPr="0011021E">
        <w:rPr>
          <w:color w:val="000000"/>
          <w:u w:color="FFFFFF"/>
        </w:rPr>
        <w:t>RAPID CORRECTION OF UREMIC ACIDOSIS WITH SODIUM BICARBONATE ADDED TO PERITONEAL DIALYSATE- PRESENTED AT ANNUAL CONFERENCE OF ASSOCIATION OF PHYSICIANS: 1988</w:t>
      </w:r>
      <w:r w:rsidR="00356E5E">
        <w:rPr>
          <w:color w:val="000000"/>
          <w:u w:color="FFFFFF"/>
        </w:rPr>
        <w:t>.</w:t>
      </w:r>
    </w:p>
    <w:p w14:paraId="0BD17D05" w14:textId="77777777" w:rsidR="00107CE5" w:rsidRPr="0011021E" w:rsidRDefault="00107CE5" w:rsidP="00B15A58">
      <w:pPr>
        <w:ind w:left="1134"/>
        <w:rPr>
          <w:color w:val="000000"/>
          <w:u w:color="FFFFFF"/>
        </w:rPr>
      </w:pPr>
    </w:p>
    <w:p w14:paraId="7EB5E0C9" w14:textId="77777777" w:rsidR="00107CE5" w:rsidRPr="0011021E" w:rsidRDefault="00107CE5" w:rsidP="00B15A58">
      <w:pPr>
        <w:ind w:left="1134"/>
        <w:rPr>
          <w:color w:val="000000"/>
          <w:u w:color="FFFFFF"/>
        </w:rPr>
      </w:pPr>
    </w:p>
    <w:p w14:paraId="227D7329" w14:textId="13EE1096" w:rsidR="00107CE5" w:rsidRPr="0011021E" w:rsidRDefault="000D7C8C" w:rsidP="00B15A58">
      <w:pPr>
        <w:numPr>
          <w:ilvl w:val="0"/>
          <w:numId w:val="1"/>
        </w:numPr>
        <w:spacing w:after="0" w:line="240" w:lineRule="auto"/>
        <w:ind w:left="1134"/>
        <w:rPr>
          <w:color w:val="000000"/>
          <w:u w:color="FFFFFF"/>
        </w:rPr>
      </w:pPr>
      <w:r w:rsidRPr="0011021E">
        <w:rPr>
          <w:color w:val="000000"/>
          <w:u w:color="FFFFFF"/>
        </w:rPr>
        <w:t>ULTRASOUND</w:t>
      </w:r>
      <w:r w:rsidR="00107CE5" w:rsidRPr="0011021E">
        <w:rPr>
          <w:color w:val="000000"/>
          <w:u w:color="FFFFFF"/>
        </w:rPr>
        <w:t xml:space="preserve"> GUIDED PERCUTANEOUS RENAL BIOPSY- INDIAN JOURNAL OF NEPHROLOGY, VOL1, NO3, JULY-SEPT: 1991</w:t>
      </w:r>
      <w:r w:rsidR="00356E5E">
        <w:rPr>
          <w:color w:val="000000"/>
          <w:u w:color="FFFFFF"/>
        </w:rPr>
        <w:t>.</w:t>
      </w:r>
    </w:p>
    <w:p w14:paraId="41B7B45A" w14:textId="77777777" w:rsidR="00107CE5" w:rsidRPr="0011021E" w:rsidRDefault="00107CE5" w:rsidP="00B15A58">
      <w:pPr>
        <w:ind w:left="1134"/>
        <w:rPr>
          <w:color w:val="000000"/>
          <w:u w:color="FFFFFF"/>
        </w:rPr>
      </w:pPr>
    </w:p>
    <w:p w14:paraId="3F8EACF9" w14:textId="77777777" w:rsidR="00107CE5" w:rsidRPr="0011021E" w:rsidRDefault="00107CE5" w:rsidP="00B15A58">
      <w:pPr>
        <w:ind w:left="1134"/>
        <w:rPr>
          <w:color w:val="000000"/>
          <w:u w:color="FFFFFF"/>
        </w:rPr>
      </w:pPr>
    </w:p>
    <w:p w14:paraId="5F8EA2D9" w14:textId="0E797C49" w:rsidR="00107CE5" w:rsidRPr="0011021E" w:rsidRDefault="00107CE5" w:rsidP="00B15A58">
      <w:pPr>
        <w:numPr>
          <w:ilvl w:val="0"/>
          <w:numId w:val="1"/>
        </w:numPr>
        <w:spacing w:after="0" w:line="240" w:lineRule="auto"/>
        <w:ind w:left="1134"/>
        <w:rPr>
          <w:color w:val="000000"/>
          <w:u w:color="FFFFFF"/>
        </w:rPr>
      </w:pPr>
      <w:r w:rsidRPr="0011021E">
        <w:rPr>
          <w:color w:val="000000"/>
          <w:u w:color="FFFFFF"/>
        </w:rPr>
        <w:t xml:space="preserve">ENALAPRIL IN POST RENAL TRANSPLANT ERYTHROCYTOSIS- INDIAN JOURNAL OF </w:t>
      </w:r>
      <w:r w:rsidR="000D7C8C" w:rsidRPr="0011021E">
        <w:rPr>
          <w:color w:val="000000"/>
          <w:u w:color="FFFFFF"/>
        </w:rPr>
        <w:t>NEPHROLOGY, VOL</w:t>
      </w:r>
      <w:r w:rsidRPr="0011021E">
        <w:rPr>
          <w:color w:val="000000"/>
          <w:u w:color="FFFFFF"/>
        </w:rPr>
        <w:t>6, NO1, JAN-MAR:1996</w:t>
      </w:r>
      <w:r w:rsidR="00356E5E">
        <w:rPr>
          <w:color w:val="000000"/>
          <w:u w:color="FFFFFF"/>
        </w:rPr>
        <w:t>.</w:t>
      </w:r>
    </w:p>
    <w:p w14:paraId="7E0A493A" w14:textId="77777777" w:rsidR="00107CE5" w:rsidRPr="0011021E" w:rsidRDefault="00107CE5" w:rsidP="00B15A58">
      <w:pPr>
        <w:ind w:left="1134"/>
        <w:rPr>
          <w:color w:val="000000"/>
          <w:u w:color="FFFFFF"/>
        </w:rPr>
      </w:pPr>
    </w:p>
    <w:p w14:paraId="6BA83393" w14:textId="77777777" w:rsidR="00107CE5" w:rsidRPr="0011021E" w:rsidRDefault="00107CE5" w:rsidP="00B15A58">
      <w:pPr>
        <w:numPr>
          <w:ilvl w:val="0"/>
          <w:numId w:val="1"/>
        </w:numPr>
        <w:spacing w:after="0" w:line="240" w:lineRule="auto"/>
        <w:ind w:left="1134"/>
        <w:rPr>
          <w:color w:val="000000"/>
          <w:u w:color="FFFFFF"/>
        </w:rPr>
      </w:pPr>
      <w:r w:rsidRPr="0011021E">
        <w:rPr>
          <w:color w:val="000000"/>
          <w:u w:color="FFFFFF"/>
        </w:rPr>
        <w:t>CHANGE IN THE SPECTRUM OF PRIMARY GLOMERULAR DISEASES IN INDIA, ANNUAL CONFERENCE OF SOUTHERN CHAPTER OF INDIAN SOCIETY OF NEPHROLOGY: JAN 1996</w:t>
      </w:r>
      <w:r w:rsidR="00356E5E">
        <w:rPr>
          <w:color w:val="000000"/>
          <w:u w:color="FFFFFF"/>
        </w:rPr>
        <w:t>.</w:t>
      </w:r>
    </w:p>
    <w:p w14:paraId="2ECF71D5" w14:textId="77777777" w:rsidR="00107CE5" w:rsidRPr="0011021E" w:rsidRDefault="00107CE5" w:rsidP="00B15A58">
      <w:pPr>
        <w:ind w:left="1134"/>
        <w:rPr>
          <w:color w:val="000000"/>
          <w:u w:color="FFFFFF"/>
        </w:rPr>
      </w:pPr>
    </w:p>
    <w:p w14:paraId="674ED3B7" w14:textId="77777777" w:rsidR="00107CE5" w:rsidRPr="0011021E" w:rsidRDefault="00107CE5" w:rsidP="00B15A58">
      <w:pPr>
        <w:ind w:left="1134"/>
        <w:rPr>
          <w:color w:val="000000"/>
          <w:u w:color="FFFFFF"/>
        </w:rPr>
      </w:pPr>
    </w:p>
    <w:p w14:paraId="561CFD6E" w14:textId="393A5A5E" w:rsidR="00107CE5" w:rsidRPr="0011021E" w:rsidRDefault="00107CE5" w:rsidP="00B15A58">
      <w:pPr>
        <w:numPr>
          <w:ilvl w:val="0"/>
          <w:numId w:val="1"/>
        </w:numPr>
        <w:spacing w:after="0" w:line="240" w:lineRule="auto"/>
        <w:ind w:left="1134"/>
        <w:rPr>
          <w:color w:val="000000"/>
          <w:u w:color="FFFFFF"/>
        </w:rPr>
      </w:pPr>
      <w:r w:rsidRPr="0011021E">
        <w:rPr>
          <w:color w:val="000000"/>
          <w:u w:color="FFFFFF"/>
        </w:rPr>
        <w:t xml:space="preserve">EFFECT OF CAVH/CVVH IN POST CARDIAC </w:t>
      </w:r>
      <w:r w:rsidR="003346A2" w:rsidRPr="0011021E">
        <w:rPr>
          <w:color w:val="000000"/>
          <w:u w:color="FFFFFF"/>
        </w:rPr>
        <w:t>SURGERY PATIENTS</w:t>
      </w:r>
      <w:r w:rsidRPr="0011021E">
        <w:rPr>
          <w:color w:val="000000"/>
          <w:u w:color="FFFFFF"/>
        </w:rPr>
        <w:t xml:space="preserve"> NEEDING DIALYSIS- ANNUAL CONFERENCE OF SOUTHERN CHAPTER OF INDIAN SOCIETY OF </w:t>
      </w:r>
      <w:r w:rsidR="003346A2" w:rsidRPr="0011021E">
        <w:rPr>
          <w:color w:val="000000"/>
          <w:u w:color="FFFFFF"/>
        </w:rPr>
        <w:t>NEPHROLOGY:</w:t>
      </w:r>
      <w:r w:rsidRPr="0011021E">
        <w:rPr>
          <w:color w:val="000000"/>
          <w:u w:color="FFFFFF"/>
        </w:rPr>
        <w:t xml:space="preserve"> JAN 1996</w:t>
      </w:r>
      <w:r w:rsidR="00356E5E">
        <w:rPr>
          <w:color w:val="000000"/>
          <w:u w:color="FFFFFF"/>
        </w:rPr>
        <w:t>.</w:t>
      </w:r>
    </w:p>
    <w:p w14:paraId="313338A8" w14:textId="77777777" w:rsidR="00107CE5" w:rsidRPr="0011021E" w:rsidRDefault="00107CE5" w:rsidP="00B15A58">
      <w:pPr>
        <w:ind w:left="1134"/>
        <w:rPr>
          <w:color w:val="000000"/>
          <w:u w:color="FFFFFF"/>
        </w:rPr>
      </w:pPr>
    </w:p>
    <w:p w14:paraId="15115AC1" w14:textId="77777777" w:rsidR="00107CE5" w:rsidRPr="0011021E" w:rsidRDefault="00107CE5" w:rsidP="00B15A58">
      <w:pPr>
        <w:ind w:left="1134"/>
        <w:rPr>
          <w:color w:val="000000"/>
          <w:u w:color="FFFFFF"/>
        </w:rPr>
      </w:pPr>
    </w:p>
    <w:p w14:paraId="55D349CC" w14:textId="7EDE3435" w:rsidR="00107CE5" w:rsidRPr="0011021E" w:rsidRDefault="00107CE5" w:rsidP="00B15A58">
      <w:pPr>
        <w:numPr>
          <w:ilvl w:val="0"/>
          <w:numId w:val="1"/>
        </w:numPr>
        <w:spacing w:after="0" w:line="240" w:lineRule="auto"/>
        <w:ind w:left="1134"/>
        <w:rPr>
          <w:color w:val="000000"/>
          <w:u w:color="FFFFFF"/>
        </w:rPr>
      </w:pPr>
      <w:r w:rsidRPr="0011021E">
        <w:rPr>
          <w:color w:val="000000"/>
          <w:u w:color="FFFFFF"/>
        </w:rPr>
        <w:t>RENAL TRANSPLANTATION: PRESENT STATUS</w:t>
      </w:r>
      <w:r w:rsidR="004E687F" w:rsidRPr="0011021E">
        <w:rPr>
          <w:color w:val="000000"/>
          <w:u w:color="FFFFFF"/>
        </w:rPr>
        <w:t>- JOURNAL</w:t>
      </w:r>
      <w:r w:rsidRPr="0011021E">
        <w:rPr>
          <w:color w:val="000000"/>
          <w:u w:color="FFFFFF"/>
        </w:rPr>
        <w:t xml:space="preserve"> OF INTERNATIONAL MEDICAL SCIENCES ACADEMY, VOL11, NO1, 54-58: JAN-MAR 1998</w:t>
      </w:r>
      <w:r w:rsidR="00356E5E">
        <w:rPr>
          <w:color w:val="000000"/>
          <w:u w:color="FFFFFF"/>
        </w:rPr>
        <w:t>.</w:t>
      </w:r>
    </w:p>
    <w:p w14:paraId="25C2ECFB" w14:textId="77777777" w:rsidR="00107CE5" w:rsidRPr="0011021E" w:rsidRDefault="00107CE5" w:rsidP="00B15A58">
      <w:pPr>
        <w:ind w:left="1134"/>
        <w:rPr>
          <w:color w:val="000000"/>
          <w:u w:color="FFFFFF"/>
        </w:rPr>
      </w:pPr>
    </w:p>
    <w:p w14:paraId="420A12CE" w14:textId="77777777" w:rsidR="00107CE5" w:rsidRPr="0011021E" w:rsidRDefault="00107CE5" w:rsidP="00B15A58">
      <w:pPr>
        <w:ind w:left="1134"/>
        <w:rPr>
          <w:color w:val="000000"/>
          <w:u w:color="FFFFFF"/>
        </w:rPr>
      </w:pPr>
    </w:p>
    <w:p w14:paraId="17803677" w14:textId="77777777" w:rsidR="00107CE5" w:rsidRPr="0011021E" w:rsidRDefault="00107CE5" w:rsidP="00B15A58">
      <w:pPr>
        <w:numPr>
          <w:ilvl w:val="0"/>
          <w:numId w:val="1"/>
        </w:numPr>
        <w:spacing w:after="0" w:line="240" w:lineRule="auto"/>
        <w:ind w:left="1134"/>
        <w:rPr>
          <w:color w:val="000000"/>
          <w:u w:color="FFFFFF"/>
        </w:rPr>
      </w:pPr>
      <w:r w:rsidRPr="0011021E">
        <w:rPr>
          <w:color w:val="000000"/>
          <w:u w:color="FFFFFF"/>
        </w:rPr>
        <w:t>DELAYED RECOVERY OF RENAL FAILURE FOLLOWING CHOLESTEROL EMBOLISM –A CASE REPORT, INDAIN JOURNAL OF NEPHROLOGY, VOL8, NO4: OCT-DEC 1998</w:t>
      </w:r>
      <w:r w:rsidR="00356E5E">
        <w:rPr>
          <w:color w:val="000000"/>
          <w:u w:color="FFFFFF"/>
        </w:rPr>
        <w:t>.</w:t>
      </w:r>
    </w:p>
    <w:p w14:paraId="2CB62D9A" w14:textId="77777777" w:rsidR="00107CE5" w:rsidRPr="0011021E" w:rsidRDefault="00107CE5" w:rsidP="00B15A58">
      <w:pPr>
        <w:ind w:left="1134"/>
        <w:rPr>
          <w:color w:val="000000"/>
          <w:u w:color="FFFFFF"/>
        </w:rPr>
      </w:pPr>
    </w:p>
    <w:p w14:paraId="64003387" w14:textId="77777777" w:rsidR="00107CE5" w:rsidRPr="0011021E" w:rsidRDefault="00107CE5" w:rsidP="00B15A58">
      <w:pPr>
        <w:ind w:left="1134"/>
        <w:rPr>
          <w:color w:val="000000"/>
          <w:u w:color="FFFFFF"/>
        </w:rPr>
      </w:pPr>
    </w:p>
    <w:p w14:paraId="76C59FED" w14:textId="77777777" w:rsidR="00107CE5" w:rsidRPr="0011021E" w:rsidRDefault="00107CE5" w:rsidP="00B15A58">
      <w:pPr>
        <w:numPr>
          <w:ilvl w:val="0"/>
          <w:numId w:val="1"/>
        </w:numPr>
        <w:spacing w:after="0" w:line="240" w:lineRule="auto"/>
        <w:ind w:left="1134"/>
        <w:rPr>
          <w:color w:val="000000"/>
          <w:u w:color="FFFFFF"/>
        </w:rPr>
      </w:pPr>
      <w:r w:rsidRPr="0011021E">
        <w:rPr>
          <w:color w:val="000000"/>
          <w:u w:color="FFFFFF"/>
        </w:rPr>
        <w:t>OKT3 IN CADAVER RENAL TRANSPLANTATION.  ANNUAL CONFERENCE OF SOUTHERN CHAPTER OF INDIAN SOCIETY OF NEPHROLOGY: FEB 2000</w:t>
      </w:r>
      <w:r w:rsidR="00356E5E">
        <w:rPr>
          <w:color w:val="000000"/>
          <w:u w:color="FFFFFF"/>
        </w:rPr>
        <w:t>.</w:t>
      </w:r>
    </w:p>
    <w:p w14:paraId="169537CB" w14:textId="77777777" w:rsidR="00107CE5" w:rsidRPr="0011021E" w:rsidRDefault="00107CE5" w:rsidP="00B15A58">
      <w:pPr>
        <w:ind w:left="1134"/>
        <w:rPr>
          <w:color w:val="000000"/>
          <w:u w:color="FFFFFF"/>
        </w:rPr>
      </w:pPr>
    </w:p>
    <w:p w14:paraId="758A2169" w14:textId="77777777" w:rsidR="00107CE5" w:rsidRPr="0011021E" w:rsidRDefault="00107CE5" w:rsidP="00B15A58">
      <w:pPr>
        <w:ind w:left="1134"/>
        <w:rPr>
          <w:color w:val="000000"/>
          <w:u w:color="FFFFFF"/>
        </w:rPr>
      </w:pPr>
    </w:p>
    <w:p w14:paraId="4F30C1F7" w14:textId="77777777" w:rsidR="00107CE5" w:rsidRPr="0011021E" w:rsidRDefault="00107CE5" w:rsidP="00B15A58">
      <w:pPr>
        <w:numPr>
          <w:ilvl w:val="0"/>
          <w:numId w:val="1"/>
        </w:numPr>
        <w:spacing w:after="0" w:line="240" w:lineRule="auto"/>
        <w:ind w:left="1134"/>
        <w:rPr>
          <w:color w:val="000000"/>
          <w:u w:color="FFFFFF"/>
        </w:rPr>
      </w:pPr>
      <w:r w:rsidRPr="0011021E">
        <w:rPr>
          <w:color w:val="000000"/>
          <w:u w:color="FFFFFF"/>
        </w:rPr>
        <w:t>COMPARISON OF CATHETER RELATED BACTEREMIAS USING CHLORHEXIDINE/SILVER SULPHADIAZINE IMPREGNATED CENTRAL VENOUS CATHETERS. ANNUAL CONFERENCE OF INDIAN SOCIETY OF NEPHROLOGY: NOV 2000</w:t>
      </w:r>
      <w:r w:rsidR="00356E5E">
        <w:rPr>
          <w:color w:val="000000"/>
          <w:u w:color="FFFFFF"/>
        </w:rPr>
        <w:t>.</w:t>
      </w:r>
    </w:p>
    <w:p w14:paraId="1C8DEE49" w14:textId="77777777" w:rsidR="00107CE5" w:rsidRPr="0011021E" w:rsidRDefault="00107CE5" w:rsidP="00B15A58">
      <w:pPr>
        <w:ind w:left="1134"/>
        <w:rPr>
          <w:color w:val="000000"/>
          <w:u w:color="FFFFFF"/>
        </w:rPr>
      </w:pPr>
    </w:p>
    <w:p w14:paraId="0BFB19ED" w14:textId="77777777" w:rsidR="00107CE5" w:rsidRPr="0011021E" w:rsidRDefault="00107CE5" w:rsidP="00B15A58">
      <w:pPr>
        <w:ind w:left="1134"/>
        <w:rPr>
          <w:color w:val="000000"/>
          <w:u w:color="FFFFFF"/>
        </w:rPr>
      </w:pPr>
    </w:p>
    <w:p w14:paraId="3B1E3D70" w14:textId="77777777" w:rsidR="00107CE5" w:rsidRPr="0011021E" w:rsidRDefault="00107CE5" w:rsidP="00B15A58">
      <w:pPr>
        <w:numPr>
          <w:ilvl w:val="0"/>
          <w:numId w:val="1"/>
        </w:numPr>
        <w:spacing w:after="0" w:line="240" w:lineRule="auto"/>
        <w:ind w:left="1134"/>
        <w:rPr>
          <w:color w:val="000000"/>
          <w:u w:color="FFFFFF"/>
        </w:rPr>
      </w:pPr>
      <w:r w:rsidRPr="0011021E">
        <w:rPr>
          <w:color w:val="000000"/>
          <w:u w:color="FFFFFF"/>
        </w:rPr>
        <w:t>IMPROVEMENT IN LEFT VENTRICULAR FUNCTIONS AFTER RENAL TRANSPLANTATION, ANNUAL CONFERENCE OF SOUTHERN CHAPTER OF INDIAN SOCIETY OF NEPHROLOGY: FEB 2001</w:t>
      </w:r>
      <w:r w:rsidR="00356E5E">
        <w:rPr>
          <w:color w:val="000000"/>
          <w:u w:color="FFFFFF"/>
        </w:rPr>
        <w:t>.</w:t>
      </w:r>
    </w:p>
    <w:p w14:paraId="1227CF33" w14:textId="77777777" w:rsidR="00107CE5" w:rsidRPr="0011021E" w:rsidRDefault="00107CE5" w:rsidP="00B15A58">
      <w:pPr>
        <w:ind w:left="1134"/>
        <w:rPr>
          <w:color w:val="000000"/>
          <w:u w:color="FFFFFF"/>
        </w:rPr>
      </w:pPr>
    </w:p>
    <w:p w14:paraId="1C44A561" w14:textId="77777777" w:rsidR="00107CE5" w:rsidRPr="0011021E" w:rsidRDefault="00107CE5" w:rsidP="00B15A58">
      <w:pPr>
        <w:ind w:left="1134"/>
        <w:rPr>
          <w:color w:val="000000"/>
          <w:u w:color="FFFFFF"/>
        </w:rPr>
      </w:pPr>
    </w:p>
    <w:p w14:paraId="10894984" w14:textId="77777777" w:rsidR="00107CE5" w:rsidRPr="0011021E" w:rsidRDefault="00107CE5" w:rsidP="00B15A58">
      <w:pPr>
        <w:numPr>
          <w:ilvl w:val="0"/>
          <w:numId w:val="1"/>
        </w:numPr>
        <w:spacing w:after="0" w:line="240" w:lineRule="auto"/>
        <w:ind w:left="1134"/>
        <w:rPr>
          <w:color w:val="000000"/>
          <w:u w:color="FFFFFF"/>
        </w:rPr>
      </w:pPr>
      <w:r w:rsidRPr="0011021E">
        <w:rPr>
          <w:color w:val="000000"/>
          <w:u w:color="FFFFFF"/>
        </w:rPr>
        <w:t>CAPD AS A BRIDGE TO THE RENAL TRANSPLANTATION- INDIAN JOURNAL OF PERITONEAL DIALYSIS, VOL4, 28-31: FEB 2002</w:t>
      </w:r>
      <w:r w:rsidR="00356E5E">
        <w:rPr>
          <w:color w:val="000000"/>
          <w:u w:color="FFFFFF"/>
        </w:rPr>
        <w:t>.</w:t>
      </w:r>
    </w:p>
    <w:p w14:paraId="7DD6072B" w14:textId="77777777" w:rsidR="00107CE5" w:rsidRPr="0011021E" w:rsidRDefault="00107CE5" w:rsidP="00B15A58">
      <w:pPr>
        <w:ind w:left="1134"/>
        <w:rPr>
          <w:color w:val="000000"/>
          <w:u w:color="FFFFFF"/>
        </w:rPr>
      </w:pPr>
    </w:p>
    <w:p w14:paraId="16DE01FF" w14:textId="77777777" w:rsidR="00107CE5" w:rsidRPr="0011021E" w:rsidRDefault="00107CE5" w:rsidP="00B15A58">
      <w:pPr>
        <w:ind w:left="1134"/>
        <w:rPr>
          <w:color w:val="000000"/>
          <w:u w:color="FFFFFF"/>
        </w:rPr>
      </w:pPr>
    </w:p>
    <w:p w14:paraId="5DFF5366" w14:textId="77777777" w:rsidR="00107CE5" w:rsidRPr="0011021E" w:rsidRDefault="00107CE5" w:rsidP="00B15A58">
      <w:pPr>
        <w:numPr>
          <w:ilvl w:val="0"/>
          <w:numId w:val="1"/>
        </w:numPr>
        <w:spacing w:after="0" w:line="240" w:lineRule="auto"/>
        <w:ind w:left="1134"/>
        <w:rPr>
          <w:color w:val="000000"/>
          <w:u w:color="FFFFFF"/>
        </w:rPr>
      </w:pPr>
      <w:r w:rsidRPr="0011021E">
        <w:rPr>
          <w:color w:val="000000"/>
          <w:u w:color="FFFFFF"/>
        </w:rPr>
        <w:t>PATTERN OF PERITONEAL PERMEABILITY IN INDIAN CAPD POPULATION- INDIAN JOURNAL OF PERITONEAL DIALYSIS, VOL4,19-23: FEB 2002</w:t>
      </w:r>
      <w:r w:rsidR="00356E5E">
        <w:rPr>
          <w:color w:val="000000"/>
          <w:u w:color="FFFFFF"/>
        </w:rPr>
        <w:t>.</w:t>
      </w:r>
    </w:p>
    <w:p w14:paraId="272F6000" w14:textId="77777777" w:rsidR="00107CE5" w:rsidRPr="0011021E" w:rsidRDefault="00107CE5" w:rsidP="00B15A58">
      <w:pPr>
        <w:ind w:left="1134"/>
        <w:rPr>
          <w:color w:val="000000"/>
          <w:u w:color="FFFFFF"/>
        </w:rPr>
      </w:pPr>
    </w:p>
    <w:p w14:paraId="5F82A1B6" w14:textId="77777777" w:rsidR="00107CE5" w:rsidRPr="0011021E" w:rsidRDefault="00107CE5" w:rsidP="00B15A58">
      <w:pPr>
        <w:ind w:left="1134"/>
        <w:rPr>
          <w:color w:val="000000"/>
          <w:u w:color="FFFFFF"/>
        </w:rPr>
      </w:pPr>
    </w:p>
    <w:p w14:paraId="3182A86C" w14:textId="77777777" w:rsidR="00107CE5" w:rsidRPr="0011021E" w:rsidRDefault="00107CE5" w:rsidP="00B15A58">
      <w:pPr>
        <w:numPr>
          <w:ilvl w:val="0"/>
          <w:numId w:val="1"/>
        </w:numPr>
        <w:spacing w:after="0" w:line="240" w:lineRule="auto"/>
        <w:ind w:left="1134"/>
        <w:rPr>
          <w:color w:val="000000"/>
          <w:u w:color="FFFFFF"/>
        </w:rPr>
      </w:pPr>
      <w:r w:rsidRPr="0011021E">
        <w:rPr>
          <w:color w:val="000000"/>
          <w:u w:color="FFFFFF"/>
        </w:rPr>
        <w:t>CADAVER ORGAN DONATION AND TRANSPLANTATION - AN INDIAN PERSPECTIVE- TRANSPLANTATION PROCEEDINGS, 35, 15-17:2003</w:t>
      </w:r>
      <w:r w:rsidR="00356E5E">
        <w:rPr>
          <w:color w:val="000000"/>
          <w:u w:color="FFFFFF"/>
        </w:rPr>
        <w:t>.</w:t>
      </w:r>
    </w:p>
    <w:p w14:paraId="7C8400E3" w14:textId="77777777" w:rsidR="00107CE5" w:rsidRPr="0011021E" w:rsidRDefault="00107CE5" w:rsidP="00B15A58">
      <w:pPr>
        <w:ind w:left="1134"/>
        <w:rPr>
          <w:color w:val="000000"/>
          <w:u w:color="FFFFFF"/>
        </w:rPr>
      </w:pPr>
    </w:p>
    <w:p w14:paraId="6F22F382" w14:textId="77777777" w:rsidR="00107CE5" w:rsidRPr="0011021E" w:rsidRDefault="00107CE5" w:rsidP="00B15A58">
      <w:pPr>
        <w:numPr>
          <w:ilvl w:val="0"/>
          <w:numId w:val="1"/>
        </w:numPr>
        <w:spacing w:after="0" w:line="240" w:lineRule="auto"/>
        <w:ind w:left="1134"/>
        <w:rPr>
          <w:color w:val="000000"/>
          <w:u w:color="FFFFFF"/>
        </w:rPr>
      </w:pPr>
      <w:r w:rsidRPr="0011021E">
        <w:rPr>
          <w:color w:val="000000"/>
          <w:u w:color="FFFFFF"/>
        </w:rPr>
        <w:t>DONOR FACTORS INFLUENCING GRAFT SURVIVAL IN CADAVERIC TRANSPLANTATION.  ANNUAL CONFERENCE OF INDIAN SOCIETY OF NEPHROLOGY: NOV 2OO4</w:t>
      </w:r>
      <w:r w:rsidR="00356E5E">
        <w:rPr>
          <w:color w:val="000000"/>
          <w:u w:color="FFFFFF"/>
        </w:rPr>
        <w:t>.</w:t>
      </w:r>
    </w:p>
    <w:p w14:paraId="2AE4A38F" w14:textId="77777777" w:rsidR="00107CE5" w:rsidRPr="0011021E" w:rsidRDefault="00107CE5" w:rsidP="00B15A58">
      <w:pPr>
        <w:ind w:left="1134"/>
        <w:rPr>
          <w:color w:val="000000"/>
          <w:u w:color="FFFFFF"/>
        </w:rPr>
      </w:pPr>
    </w:p>
    <w:p w14:paraId="20637CFE" w14:textId="77777777" w:rsidR="00107CE5" w:rsidRPr="0011021E" w:rsidRDefault="00107CE5" w:rsidP="00B15A58">
      <w:pPr>
        <w:numPr>
          <w:ilvl w:val="0"/>
          <w:numId w:val="1"/>
        </w:numPr>
        <w:spacing w:after="0" w:line="240" w:lineRule="auto"/>
        <w:ind w:left="1134"/>
        <w:rPr>
          <w:color w:val="000000"/>
          <w:u w:color="FFFFFF"/>
        </w:rPr>
      </w:pPr>
      <w:r w:rsidRPr="0011021E">
        <w:rPr>
          <w:color w:val="000000"/>
          <w:u w:color="FFFFFF"/>
        </w:rPr>
        <w:t>ADVERSE EFFECT OF DOUBLE J STENT IN RENAL TRANSPLANT PROGRAMME. ANNUAL CONFERENCE OF SOUTHERN CHAPTER OF INDIAN SOCIETY OF NEPHROLOGY: FEB 2005</w:t>
      </w:r>
      <w:r w:rsidR="00356E5E">
        <w:rPr>
          <w:color w:val="000000"/>
          <w:u w:color="FFFFFF"/>
        </w:rPr>
        <w:t>.</w:t>
      </w:r>
    </w:p>
    <w:p w14:paraId="23BEE029" w14:textId="77777777" w:rsidR="00107CE5" w:rsidRPr="0011021E" w:rsidRDefault="00107CE5" w:rsidP="00B15A58">
      <w:pPr>
        <w:ind w:left="1134"/>
        <w:rPr>
          <w:color w:val="000000"/>
          <w:u w:color="FFFFFF"/>
        </w:rPr>
      </w:pPr>
    </w:p>
    <w:p w14:paraId="6CAA4E19" w14:textId="1A0C175D" w:rsidR="00107CE5" w:rsidRPr="0011021E" w:rsidRDefault="00107CE5" w:rsidP="00B15A58">
      <w:pPr>
        <w:numPr>
          <w:ilvl w:val="0"/>
          <w:numId w:val="1"/>
        </w:numPr>
        <w:spacing w:after="0" w:line="240" w:lineRule="auto"/>
        <w:ind w:left="1134"/>
        <w:rPr>
          <w:color w:val="000000"/>
          <w:u w:color="FFFFFF"/>
        </w:rPr>
      </w:pPr>
      <w:r w:rsidRPr="0011021E">
        <w:rPr>
          <w:color w:val="000000"/>
          <w:u w:color="FFFFFF"/>
        </w:rPr>
        <w:t xml:space="preserve">SIROLIMUS:  MOVING TOWARDS IMPROVED </w:t>
      </w:r>
      <w:r w:rsidR="003346A2" w:rsidRPr="0011021E">
        <w:rPr>
          <w:color w:val="000000"/>
          <w:u w:color="FFFFFF"/>
        </w:rPr>
        <w:t>LONG-TERM</w:t>
      </w:r>
      <w:r w:rsidRPr="0011021E">
        <w:rPr>
          <w:color w:val="000000"/>
          <w:u w:color="FFFFFF"/>
        </w:rPr>
        <w:t xml:space="preserve"> SURVIVAL. THE JOURNAL OF RENAL SCIENCES: VOL8.NO 5: 2005</w:t>
      </w:r>
      <w:r w:rsidR="007F5940">
        <w:rPr>
          <w:color w:val="000000"/>
          <w:u w:color="FFFFFF"/>
        </w:rPr>
        <w:t>.</w:t>
      </w:r>
    </w:p>
    <w:p w14:paraId="5C8300AD" w14:textId="77777777" w:rsidR="00107CE5" w:rsidRPr="0011021E" w:rsidRDefault="00107CE5" w:rsidP="00B15A58">
      <w:pPr>
        <w:tabs>
          <w:tab w:val="left" w:pos="4950"/>
        </w:tabs>
        <w:ind w:left="1134"/>
        <w:rPr>
          <w:color w:val="000000"/>
          <w:u w:color="FFFFFF"/>
        </w:rPr>
      </w:pPr>
      <w:r w:rsidRPr="0011021E">
        <w:rPr>
          <w:color w:val="000000"/>
          <w:u w:color="FFFFFF"/>
        </w:rPr>
        <w:tab/>
      </w:r>
    </w:p>
    <w:p w14:paraId="28BDE6C2" w14:textId="77777777" w:rsidR="00107CE5" w:rsidRPr="0011021E" w:rsidRDefault="00107CE5" w:rsidP="00B15A58">
      <w:pPr>
        <w:numPr>
          <w:ilvl w:val="0"/>
          <w:numId w:val="1"/>
        </w:numPr>
        <w:spacing w:after="0" w:line="240" w:lineRule="auto"/>
        <w:ind w:left="1134"/>
        <w:rPr>
          <w:color w:val="000000"/>
          <w:u w:color="FFFFFF"/>
        </w:rPr>
      </w:pPr>
      <w:r w:rsidRPr="0011021E">
        <w:rPr>
          <w:color w:val="000000"/>
          <w:u w:color="FFFFFF"/>
        </w:rPr>
        <w:t xml:space="preserve"> SIROLIMUS INDUCTION PROTOCOLS- ISNCON 2006</w:t>
      </w:r>
      <w:r w:rsidR="007F5940">
        <w:rPr>
          <w:color w:val="000000"/>
          <w:u w:color="FFFFFF"/>
        </w:rPr>
        <w:t>.</w:t>
      </w:r>
    </w:p>
    <w:p w14:paraId="184A6843" w14:textId="77777777" w:rsidR="00107CE5" w:rsidRPr="0011021E" w:rsidRDefault="00107CE5" w:rsidP="00B15A58">
      <w:pPr>
        <w:ind w:left="1134"/>
        <w:rPr>
          <w:color w:val="000000"/>
          <w:u w:color="FFFFFF"/>
        </w:rPr>
      </w:pPr>
    </w:p>
    <w:p w14:paraId="798E8643" w14:textId="77777777" w:rsidR="00107CE5" w:rsidRPr="0011021E" w:rsidRDefault="00107CE5" w:rsidP="00B15A58">
      <w:pPr>
        <w:numPr>
          <w:ilvl w:val="0"/>
          <w:numId w:val="1"/>
        </w:numPr>
        <w:spacing w:after="0" w:line="240" w:lineRule="auto"/>
        <w:ind w:left="1134"/>
        <w:rPr>
          <w:color w:val="000000"/>
          <w:u w:color="FFFFFF"/>
        </w:rPr>
      </w:pPr>
      <w:r w:rsidRPr="0011021E">
        <w:rPr>
          <w:color w:val="000000"/>
          <w:u w:color="FFFFFF"/>
        </w:rPr>
        <w:t xml:space="preserve">ETHICAL AND LEGAL ISSUES- THE ASIAN PERSPECTIVE, </w:t>
      </w:r>
      <w:r w:rsidR="00B47B33" w:rsidRPr="0011021E">
        <w:rPr>
          <w:color w:val="000000"/>
          <w:u w:color="FFFFFF"/>
        </w:rPr>
        <w:t>INDIA:</w:t>
      </w:r>
      <w:r w:rsidRPr="0011021E">
        <w:rPr>
          <w:color w:val="000000"/>
          <w:u w:color="FFFFFF"/>
        </w:rPr>
        <w:t xml:space="preserve"> A CHAPTER </w:t>
      </w:r>
      <w:r w:rsidR="00B47B33" w:rsidRPr="0011021E">
        <w:rPr>
          <w:color w:val="000000"/>
          <w:u w:color="FFFFFF"/>
        </w:rPr>
        <w:t>IN “</w:t>
      </w:r>
      <w:r w:rsidRPr="0011021E">
        <w:rPr>
          <w:color w:val="000000"/>
          <w:u w:color="FFFFFF"/>
        </w:rPr>
        <w:t>LIVING ORGAN DONATION-2006</w:t>
      </w:r>
      <w:r w:rsidR="007F5940">
        <w:rPr>
          <w:color w:val="000000"/>
          <w:u w:color="FFFFFF"/>
        </w:rPr>
        <w:t>.</w:t>
      </w:r>
      <w:r w:rsidRPr="0011021E">
        <w:rPr>
          <w:color w:val="000000"/>
          <w:u w:color="FFFFFF"/>
        </w:rPr>
        <w:t>”</w:t>
      </w:r>
    </w:p>
    <w:p w14:paraId="6BC1B3D2" w14:textId="77777777" w:rsidR="00107CE5" w:rsidRPr="0011021E" w:rsidRDefault="00107CE5" w:rsidP="00B15A58">
      <w:pPr>
        <w:ind w:left="1134"/>
        <w:rPr>
          <w:color w:val="000000"/>
          <w:u w:color="FFFFFF"/>
        </w:rPr>
      </w:pPr>
    </w:p>
    <w:p w14:paraId="011C6652" w14:textId="77777777" w:rsidR="00107CE5" w:rsidRPr="0011021E" w:rsidRDefault="00107CE5" w:rsidP="00B15A58">
      <w:pPr>
        <w:numPr>
          <w:ilvl w:val="0"/>
          <w:numId w:val="1"/>
        </w:numPr>
        <w:spacing w:after="0" w:line="240" w:lineRule="auto"/>
        <w:ind w:left="1134"/>
        <w:rPr>
          <w:color w:val="000000"/>
          <w:u w:color="FFFFFF"/>
        </w:rPr>
      </w:pPr>
      <w:r w:rsidRPr="0011021E">
        <w:rPr>
          <w:color w:val="000000"/>
          <w:u w:color="FFFFFF"/>
        </w:rPr>
        <w:t>THE COMPARISON OF DIURETIC AND NATRIURETIC EFFICACY OF CONTINUOUS AND BOLUS INTRAVENOUS FUROSEMIDE IN PATIENTS WITH CHRONIC KIDNEY DISEASE – NEPHROLOGY 2007</w:t>
      </w:r>
      <w:r w:rsidR="007F5940">
        <w:rPr>
          <w:color w:val="000000"/>
          <w:u w:color="FFFFFF"/>
        </w:rPr>
        <w:t>.</w:t>
      </w:r>
    </w:p>
    <w:p w14:paraId="398E01F9" w14:textId="77777777" w:rsidR="00107CE5" w:rsidRPr="0011021E" w:rsidRDefault="00107CE5" w:rsidP="00B15A58">
      <w:pPr>
        <w:ind w:left="1134"/>
        <w:rPr>
          <w:color w:val="000000"/>
          <w:u w:color="FFFFFF"/>
        </w:rPr>
      </w:pPr>
    </w:p>
    <w:p w14:paraId="17EE916A" w14:textId="77777777" w:rsidR="00107CE5" w:rsidRPr="0011021E" w:rsidRDefault="00107CE5" w:rsidP="00B15A58">
      <w:pPr>
        <w:numPr>
          <w:ilvl w:val="0"/>
          <w:numId w:val="1"/>
        </w:numPr>
        <w:spacing w:after="0" w:line="240" w:lineRule="auto"/>
        <w:ind w:left="1134"/>
        <w:rPr>
          <w:color w:val="000000"/>
          <w:u w:color="FFFFFF"/>
        </w:rPr>
      </w:pPr>
      <w:r w:rsidRPr="0011021E">
        <w:rPr>
          <w:color w:val="000000"/>
          <w:u w:color="FFFFFF"/>
        </w:rPr>
        <w:t xml:space="preserve"> INFECTION PROPHYLAXIS IN RENAL </w:t>
      </w:r>
      <w:r w:rsidR="007F5940" w:rsidRPr="0011021E">
        <w:rPr>
          <w:color w:val="000000"/>
          <w:u w:color="FFFFFF"/>
        </w:rPr>
        <w:t>TRANSPLANTATION -</w:t>
      </w:r>
      <w:r w:rsidRPr="0011021E">
        <w:rPr>
          <w:color w:val="000000"/>
          <w:u w:color="FFFFFF"/>
        </w:rPr>
        <w:t>ISNCON 2007</w:t>
      </w:r>
      <w:r w:rsidR="007F5940">
        <w:rPr>
          <w:color w:val="000000"/>
          <w:u w:color="FFFFFF"/>
        </w:rPr>
        <w:t>.</w:t>
      </w:r>
    </w:p>
    <w:p w14:paraId="364D5A4A" w14:textId="77777777" w:rsidR="00107CE5" w:rsidRPr="0011021E" w:rsidRDefault="00107CE5" w:rsidP="00B15A58">
      <w:pPr>
        <w:pStyle w:val="ListParagraph"/>
        <w:ind w:left="1134"/>
        <w:rPr>
          <w:color w:val="000000"/>
          <w:u w:color="FFFFFF"/>
        </w:rPr>
      </w:pPr>
    </w:p>
    <w:p w14:paraId="508D86FF" w14:textId="77777777" w:rsidR="00107CE5" w:rsidRPr="0011021E" w:rsidRDefault="00107CE5" w:rsidP="00B15A58">
      <w:pPr>
        <w:numPr>
          <w:ilvl w:val="0"/>
          <w:numId w:val="1"/>
        </w:numPr>
        <w:spacing w:after="0" w:line="240" w:lineRule="auto"/>
        <w:ind w:left="1134"/>
        <w:rPr>
          <w:color w:val="000000"/>
          <w:u w:color="FFFFFF"/>
        </w:rPr>
      </w:pPr>
      <w:r w:rsidRPr="0011021E">
        <w:rPr>
          <w:color w:val="000000"/>
          <w:u w:color="FFFFFF"/>
        </w:rPr>
        <w:t xml:space="preserve"> MYCOPHENOLATE vs </w:t>
      </w:r>
      <w:r w:rsidR="007F5940" w:rsidRPr="0011021E">
        <w:rPr>
          <w:color w:val="000000"/>
          <w:u w:color="FFFFFF"/>
        </w:rPr>
        <w:t>AZATHIOPRINE -</w:t>
      </w:r>
      <w:r w:rsidRPr="0011021E">
        <w:rPr>
          <w:color w:val="000000"/>
          <w:u w:color="FFFFFF"/>
        </w:rPr>
        <w:t>ISOT2009</w:t>
      </w:r>
      <w:r w:rsidR="007F5940">
        <w:rPr>
          <w:color w:val="000000"/>
          <w:u w:color="FFFFFF"/>
        </w:rPr>
        <w:t>.</w:t>
      </w:r>
    </w:p>
    <w:p w14:paraId="6080D4BA" w14:textId="77777777" w:rsidR="00107CE5" w:rsidRPr="0011021E" w:rsidRDefault="00107CE5" w:rsidP="00B15A58">
      <w:pPr>
        <w:pStyle w:val="ListParagraph"/>
        <w:ind w:left="1134"/>
        <w:rPr>
          <w:color w:val="000000"/>
          <w:u w:color="FFFFFF"/>
        </w:rPr>
      </w:pPr>
    </w:p>
    <w:p w14:paraId="496DD995" w14:textId="77777777" w:rsidR="00107CE5" w:rsidRDefault="00107CE5" w:rsidP="00B15A58">
      <w:pPr>
        <w:numPr>
          <w:ilvl w:val="0"/>
          <w:numId w:val="1"/>
        </w:numPr>
        <w:spacing w:after="0" w:line="240" w:lineRule="auto"/>
        <w:ind w:left="1134"/>
        <w:rPr>
          <w:color w:val="000000"/>
          <w:u w:color="FFFFFF"/>
        </w:rPr>
      </w:pPr>
      <w:r w:rsidRPr="0011021E">
        <w:rPr>
          <w:color w:val="000000"/>
          <w:u w:color="FFFFFF"/>
        </w:rPr>
        <w:t xml:space="preserve"> TRANSPLANTATION BEFORE AND AFTER –APICON2010</w:t>
      </w:r>
      <w:r w:rsidR="007F5940">
        <w:rPr>
          <w:color w:val="000000"/>
          <w:u w:color="FFFFFF"/>
        </w:rPr>
        <w:t>.</w:t>
      </w:r>
    </w:p>
    <w:p w14:paraId="16410631" w14:textId="77777777" w:rsidR="00107CE5" w:rsidRDefault="00107CE5" w:rsidP="00B15A58">
      <w:pPr>
        <w:pStyle w:val="ListParagraph"/>
        <w:ind w:left="1134"/>
        <w:rPr>
          <w:color w:val="000000"/>
          <w:u w:color="FFFFFF"/>
        </w:rPr>
      </w:pPr>
    </w:p>
    <w:p w14:paraId="57975034" w14:textId="77777777" w:rsidR="00107CE5" w:rsidRDefault="00107CE5" w:rsidP="00B15A58">
      <w:pPr>
        <w:numPr>
          <w:ilvl w:val="0"/>
          <w:numId w:val="1"/>
        </w:numPr>
        <w:spacing w:after="0" w:line="240" w:lineRule="auto"/>
        <w:ind w:left="1134"/>
        <w:rPr>
          <w:color w:val="000000"/>
          <w:u w:color="FFFFFF"/>
        </w:rPr>
      </w:pPr>
      <w:r>
        <w:rPr>
          <w:color w:val="000000"/>
          <w:u w:color="FFFFFF"/>
        </w:rPr>
        <w:t>THE FIRST ABO INCOMPATIBLE KIDNEY TRANSPLANT USING IMMUNOADSORPTION APHAERESIS IN INDIA: JOURNAL OF CLINI</w:t>
      </w:r>
      <w:r w:rsidR="00356E5E">
        <w:rPr>
          <w:color w:val="000000"/>
          <w:u w:color="FFFFFF"/>
        </w:rPr>
        <w:t>CAL APHERESIS VOL28. ISSUE</w:t>
      </w:r>
      <w:r w:rsidR="007F5940">
        <w:rPr>
          <w:color w:val="000000"/>
          <w:u w:color="FFFFFF"/>
        </w:rPr>
        <w:t>.</w:t>
      </w:r>
      <w:r w:rsidR="004A077C">
        <w:rPr>
          <w:color w:val="000000"/>
          <w:u w:color="FFFFFF"/>
        </w:rPr>
        <w:t>2012</w:t>
      </w:r>
    </w:p>
    <w:p w14:paraId="62ECC2E4" w14:textId="77777777" w:rsidR="008B69AD" w:rsidRDefault="008B69AD" w:rsidP="00B15A58">
      <w:pPr>
        <w:pStyle w:val="ListParagraph"/>
        <w:ind w:left="1134"/>
        <w:rPr>
          <w:color w:val="000000"/>
          <w:u w:color="FFFFFF"/>
        </w:rPr>
      </w:pPr>
    </w:p>
    <w:p w14:paraId="2FFD832A" w14:textId="2FE6DA90" w:rsidR="000A0F33" w:rsidRDefault="00B9282B" w:rsidP="00B15A58">
      <w:pPr>
        <w:numPr>
          <w:ilvl w:val="0"/>
          <w:numId w:val="1"/>
        </w:numPr>
        <w:spacing w:after="0" w:line="240" w:lineRule="auto"/>
        <w:ind w:left="1134"/>
        <w:rPr>
          <w:color w:val="000000"/>
          <w:u w:color="FFFFFF"/>
        </w:rPr>
      </w:pPr>
      <w:r>
        <w:rPr>
          <w:color w:val="000000"/>
          <w:u w:color="FFFFFF"/>
        </w:rPr>
        <w:t xml:space="preserve">MEMBRANOUS NEPHROPATHY DUE TO CHRONIC MERCURY POISONING FROM </w:t>
      </w:r>
      <w:r w:rsidR="000E47EE">
        <w:rPr>
          <w:color w:val="000000"/>
          <w:u w:color="FFFFFF"/>
        </w:rPr>
        <w:t>TRADITIONAL INDIAN</w:t>
      </w:r>
      <w:r>
        <w:rPr>
          <w:color w:val="000000"/>
          <w:u w:color="FFFFFF"/>
        </w:rPr>
        <w:t xml:space="preserve"> MEDICINE: CLINICAL KIDNEY JOURNAL 2018, 1-6.</w:t>
      </w:r>
    </w:p>
    <w:p w14:paraId="42E277F0" w14:textId="77777777" w:rsidR="003346A2" w:rsidRDefault="003346A2" w:rsidP="00B15A58">
      <w:pPr>
        <w:pStyle w:val="ListParagraph"/>
        <w:ind w:left="1134"/>
        <w:rPr>
          <w:color w:val="000000"/>
          <w:u w:color="FFFFFF"/>
        </w:rPr>
      </w:pPr>
    </w:p>
    <w:p w14:paraId="37BCAE43" w14:textId="25F54567" w:rsidR="003346A2" w:rsidRDefault="00804205" w:rsidP="007A725A">
      <w:pPr>
        <w:spacing w:after="0" w:line="240" w:lineRule="auto"/>
        <w:rPr>
          <w:color w:val="000000"/>
          <w:u w:color="FFFFFF"/>
        </w:rPr>
      </w:pPr>
      <w:r>
        <w:rPr>
          <w:color w:val="000000"/>
          <w:u w:color="FFFFFF"/>
        </w:rPr>
        <w:t xml:space="preserve">                </w:t>
      </w:r>
      <w:r w:rsidR="00C10094" w:rsidRPr="00C10094">
        <w:rPr>
          <w:color w:val="000000"/>
          <w:u w:color="FFFFFF"/>
        </w:rPr>
        <w:t xml:space="preserve">28. </w:t>
      </w:r>
      <w:r w:rsidR="00B9282B" w:rsidRPr="00C10094">
        <w:rPr>
          <w:color w:val="000000"/>
          <w:u w:color="FFFFFF"/>
        </w:rPr>
        <w:t>PRIMARY OUTCOMESOF THE MONITORING IN DIALYSIS STUDY INDICATE THAT CLINICALLY SIGNIFICANT ARRHYTHMIAS ARE COMMON IN HEMODIALYSIS PATIENTS AND RELATED TO DIALYTIC CYCLE</w:t>
      </w:r>
      <w:r w:rsidR="000A0F33" w:rsidRPr="00C10094">
        <w:rPr>
          <w:color w:val="000000"/>
          <w:u w:color="FFFFFF"/>
        </w:rPr>
        <w:t>:</w:t>
      </w:r>
      <w:r w:rsidR="00390AD7" w:rsidRPr="00C10094">
        <w:rPr>
          <w:color w:val="000000"/>
          <w:u w:color="FFFFFF"/>
        </w:rPr>
        <w:t xml:space="preserve"> </w:t>
      </w:r>
      <w:r w:rsidR="000A0F33" w:rsidRPr="00C10094">
        <w:rPr>
          <w:color w:val="000000"/>
          <w:u w:color="FFFFFF"/>
        </w:rPr>
        <w:t xml:space="preserve">KIDNEY </w:t>
      </w:r>
      <w:r w:rsidR="007A725A" w:rsidRPr="00C10094">
        <w:rPr>
          <w:color w:val="000000"/>
          <w:u w:color="FFFFFF"/>
        </w:rPr>
        <w:t>INTERNATI</w:t>
      </w:r>
      <w:r w:rsidR="007A725A">
        <w:rPr>
          <w:color w:val="000000"/>
          <w:u w:color="FFFFFF"/>
        </w:rPr>
        <w:t>O</w:t>
      </w:r>
      <w:r w:rsidR="007A725A" w:rsidRPr="00C10094">
        <w:rPr>
          <w:color w:val="000000"/>
          <w:u w:color="FFFFFF"/>
        </w:rPr>
        <w:t>NAL, APRIL</w:t>
      </w:r>
      <w:r w:rsidR="000A0F33" w:rsidRPr="00C10094">
        <w:rPr>
          <w:color w:val="000000"/>
          <w:u w:color="FFFFFF"/>
        </w:rPr>
        <w:t xml:space="preserve"> </w:t>
      </w:r>
      <w:r w:rsidR="00C10094">
        <w:rPr>
          <w:color w:val="000000"/>
          <w:u w:color="FFFFFF"/>
        </w:rPr>
        <w:t xml:space="preserve">    </w:t>
      </w:r>
      <w:r w:rsidR="00274BE4">
        <w:rPr>
          <w:color w:val="000000"/>
          <w:u w:color="FFFFFF"/>
        </w:rPr>
        <w:t xml:space="preserve">          </w:t>
      </w:r>
      <w:r w:rsidR="007F57ED">
        <w:rPr>
          <w:color w:val="000000"/>
          <w:u w:color="FFFFFF"/>
        </w:rPr>
        <w:t xml:space="preserve">   </w:t>
      </w:r>
      <w:r w:rsidR="00274BE4">
        <w:rPr>
          <w:color w:val="000000"/>
          <w:u w:color="FFFFFF"/>
        </w:rPr>
        <w:t xml:space="preserve"> </w:t>
      </w:r>
      <w:r w:rsidR="007F57ED">
        <w:rPr>
          <w:color w:val="000000"/>
          <w:u w:color="FFFFFF"/>
        </w:rPr>
        <w:t xml:space="preserve">                                                                                                  </w:t>
      </w:r>
      <w:r w:rsidR="000357FE">
        <w:rPr>
          <w:color w:val="000000"/>
          <w:u w:color="FFFFFF"/>
        </w:rPr>
        <w:t xml:space="preserve">  </w:t>
      </w:r>
      <w:r w:rsidR="007F57ED">
        <w:rPr>
          <w:color w:val="000000"/>
          <w:u w:color="FFFFFF"/>
        </w:rPr>
        <w:t xml:space="preserve">                                                                       </w:t>
      </w:r>
      <w:r w:rsidR="000357FE">
        <w:rPr>
          <w:color w:val="000000"/>
          <w:u w:color="FFFFFF"/>
        </w:rPr>
        <w:t xml:space="preserve"> </w:t>
      </w:r>
      <w:r w:rsidR="007F57ED">
        <w:rPr>
          <w:color w:val="000000"/>
          <w:u w:color="FFFFFF"/>
        </w:rPr>
        <w:t xml:space="preserve">  </w:t>
      </w:r>
      <w:r w:rsidR="000357FE">
        <w:rPr>
          <w:color w:val="000000"/>
          <w:u w:color="FFFFFF"/>
        </w:rPr>
        <w:t xml:space="preserve">       </w:t>
      </w:r>
      <w:r w:rsidR="007A725A">
        <w:rPr>
          <w:color w:val="000000"/>
          <w:u w:color="FFFFFF"/>
        </w:rPr>
        <w:t xml:space="preserve"> </w:t>
      </w:r>
      <w:r>
        <w:rPr>
          <w:color w:val="000000"/>
          <w:u w:color="FFFFFF"/>
        </w:rPr>
        <w:t xml:space="preserve">       </w:t>
      </w:r>
      <w:r w:rsidR="000357FE">
        <w:rPr>
          <w:color w:val="000000"/>
          <w:u w:color="FFFFFF"/>
        </w:rPr>
        <w:t xml:space="preserve">2018   </w:t>
      </w:r>
      <w:r w:rsidR="007F57ED">
        <w:rPr>
          <w:color w:val="000000"/>
          <w:u w:color="FFFFFF"/>
        </w:rPr>
        <w:t xml:space="preserve"> VOL 93 </w:t>
      </w:r>
      <w:r w:rsidR="00274BE4">
        <w:rPr>
          <w:color w:val="000000"/>
          <w:u w:color="FFFFFF"/>
        </w:rPr>
        <w:t xml:space="preserve">  </w:t>
      </w:r>
      <w:r w:rsidR="00390AD7" w:rsidRPr="00C10094">
        <w:rPr>
          <w:color w:val="000000"/>
          <w:u w:color="FFFFFF"/>
        </w:rPr>
        <w:t>ISSUES</w:t>
      </w:r>
      <w:r w:rsidR="000A0F33" w:rsidRPr="00C10094">
        <w:rPr>
          <w:color w:val="000000"/>
          <w:u w:color="FFFFFF"/>
        </w:rPr>
        <w:t xml:space="preserve"> :4</w:t>
      </w:r>
    </w:p>
    <w:p w14:paraId="2FD20D46" w14:textId="53DB5201" w:rsidR="004B4760" w:rsidRDefault="004B4760" w:rsidP="007A725A">
      <w:pPr>
        <w:spacing w:after="0" w:line="240" w:lineRule="auto"/>
        <w:rPr>
          <w:color w:val="000000"/>
          <w:u w:color="FFFFFF"/>
        </w:rPr>
      </w:pPr>
      <w:r>
        <w:rPr>
          <w:color w:val="000000"/>
          <w:u w:color="FFFFFF"/>
        </w:rPr>
        <w:t xml:space="preserve">               </w:t>
      </w:r>
    </w:p>
    <w:p w14:paraId="01EA191C" w14:textId="77777777" w:rsidR="00C63DC4" w:rsidRDefault="00C63DC4" w:rsidP="00B15A58">
      <w:pPr>
        <w:spacing w:after="0" w:line="240" w:lineRule="auto"/>
        <w:ind w:left="1134"/>
        <w:rPr>
          <w:color w:val="000000"/>
          <w:u w:color="FFFFFF"/>
        </w:rPr>
      </w:pPr>
    </w:p>
    <w:p w14:paraId="0CD1FF72" w14:textId="4CFF62DB" w:rsidR="00C63DC4" w:rsidRPr="002A5203" w:rsidRDefault="002A5203" w:rsidP="002A5203">
      <w:pPr>
        <w:spacing w:after="0" w:line="240" w:lineRule="auto"/>
        <w:rPr>
          <w:color w:val="000000"/>
          <w:u w:color="FFFFFF"/>
        </w:rPr>
      </w:pPr>
      <w:r>
        <w:rPr>
          <w:color w:val="000000"/>
          <w:u w:color="FFFFFF"/>
        </w:rPr>
        <w:t xml:space="preserve">               29.  </w:t>
      </w:r>
      <w:r w:rsidR="00C63DC4" w:rsidRPr="002A5203">
        <w:rPr>
          <w:color w:val="000000"/>
          <w:u w:color="FFFFFF"/>
        </w:rPr>
        <w:t>EPSTEIN-BARR VIRUS POSITIVE MULTIPLE MYELOMA FOLLOWING ABO INCOMPATIBLE SECOND RENAL TRANSPLANTATION. INDIAN J NEPHROLOGY 201</w:t>
      </w:r>
      <w:r w:rsidR="00A14B0B" w:rsidRPr="002A5203">
        <w:rPr>
          <w:color w:val="000000"/>
          <w:u w:color="FFFFFF"/>
        </w:rPr>
        <w:t>8</w:t>
      </w:r>
      <w:r w:rsidR="00C63DC4" w:rsidRPr="002A5203">
        <w:rPr>
          <w:color w:val="000000"/>
          <w:u w:color="FFFFFF"/>
        </w:rPr>
        <w:t>, JULY-AUGUST</w:t>
      </w:r>
    </w:p>
    <w:p w14:paraId="2ED4DFE8" w14:textId="379E9CA0" w:rsidR="00A14B0B" w:rsidRDefault="00A14B0B" w:rsidP="00B15A58">
      <w:pPr>
        <w:spacing w:after="0" w:line="240" w:lineRule="auto"/>
        <w:ind w:left="1134"/>
        <w:rPr>
          <w:color w:val="000000"/>
          <w:u w:color="FFFFFF"/>
        </w:rPr>
      </w:pPr>
    </w:p>
    <w:p w14:paraId="5AEB7BB1" w14:textId="390198D8" w:rsidR="00A14B0B" w:rsidRPr="00462176" w:rsidRDefault="00462176" w:rsidP="00462176">
      <w:pPr>
        <w:spacing w:after="0" w:line="240" w:lineRule="auto"/>
        <w:rPr>
          <w:color w:val="000000"/>
          <w:u w:color="FFFFFF"/>
        </w:rPr>
      </w:pPr>
      <w:r>
        <w:rPr>
          <w:color w:val="000000"/>
          <w:u w:color="FFFFFF"/>
        </w:rPr>
        <w:t xml:space="preserve">               30.  </w:t>
      </w:r>
      <w:r w:rsidR="00A14B0B" w:rsidRPr="00462176">
        <w:rPr>
          <w:color w:val="000000"/>
          <w:u w:color="FFFFFF"/>
        </w:rPr>
        <w:t>SLED VERSUS CRRT IN LIVER INTENSIVE CARE UNIT. NEPHROLOGY 24, SUPPL</w:t>
      </w:r>
      <w:r w:rsidR="0024473F" w:rsidRPr="00462176">
        <w:rPr>
          <w:color w:val="000000"/>
          <w:u w:color="FFFFFF"/>
        </w:rPr>
        <w:t xml:space="preserve"> </w:t>
      </w:r>
      <w:r w:rsidR="00A14B0B" w:rsidRPr="00462176">
        <w:rPr>
          <w:color w:val="000000"/>
          <w:u w:color="FFFFFF"/>
        </w:rPr>
        <w:t>2(2019) 22-34</w:t>
      </w:r>
    </w:p>
    <w:p w14:paraId="06B69A2E" w14:textId="77777777" w:rsidR="00714130" w:rsidRPr="00714130" w:rsidRDefault="00714130" w:rsidP="00B15A58">
      <w:pPr>
        <w:pStyle w:val="ListParagraph"/>
        <w:ind w:left="1134"/>
        <w:rPr>
          <w:color w:val="000000"/>
          <w:u w:color="FFFFFF"/>
        </w:rPr>
      </w:pPr>
    </w:p>
    <w:p w14:paraId="10C8D033" w14:textId="1F6FDF1D" w:rsidR="00714130" w:rsidRPr="002544BC" w:rsidRDefault="002544BC" w:rsidP="002544BC">
      <w:pPr>
        <w:spacing w:after="0" w:line="240" w:lineRule="auto"/>
        <w:rPr>
          <w:color w:val="000000"/>
          <w:u w:color="FFFFFF"/>
        </w:rPr>
      </w:pPr>
      <w:r>
        <w:rPr>
          <w:color w:val="000000"/>
          <w:u w:color="FFFFFF"/>
        </w:rPr>
        <w:t xml:space="preserve">                31. </w:t>
      </w:r>
      <w:r w:rsidR="00714130" w:rsidRPr="002544BC">
        <w:rPr>
          <w:color w:val="000000"/>
          <w:u w:color="FFFFFF"/>
        </w:rPr>
        <w:t>DECEASED ORGAN DONATION OF FOREIGN NATIONALS IN INDIA. INDIAN JOURNAL OF TRANSPLANTATION 2019, VOL 13. ISSUE 4(OCTOBER-DECEMBER)</w:t>
      </w:r>
    </w:p>
    <w:p w14:paraId="6F417BB3" w14:textId="77777777" w:rsidR="00C63DC4" w:rsidRPr="00356E5E" w:rsidRDefault="00C63DC4" w:rsidP="00B15A58">
      <w:pPr>
        <w:spacing w:after="0" w:line="240" w:lineRule="auto"/>
        <w:ind w:left="1134"/>
        <w:rPr>
          <w:color w:val="000000"/>
          <w:u w:color="FFFFFF"/>
        </w:rPr>
      </w:pPr>
    </w:p>
    <w:p w14:paraId="3E337735" w14:textId="716D3462" w:rsidR="00356E5E" w:rsidRPr="00E8582B" w:rsidRDefault="00E8582B" w:rsidP="00E8582B">
      <w:pPr>
        <w:rPr>
          <w:color w:val="000000"/>
          <w:u w:color="FFFFFF"/>
        </w:rPr>
      </w:pPr>
      <w:r>
        <w:rPr>
          <w:color w:val="000000"/>
          <w:u w:color="FFFFFF"/>
        </w:rPr>
        <w:t xml:space="preserve">                </w:t>
      </w:r>
      <w:r w:rsidRPr="00E8582B">
        <w:rPr>
          <w:color w:val="000000"/>
          <w:u w:color="FFFFFF"/>
        </w:rPr>
        <w:t>3</w:t>
      </w:r>
      <w:r>
        <w:rPr>
          <w:color w:val="000000"/>
          <w:u w:color="FFFFFF"/>
        </w:rPr>
        <w:t xml:space="preserve">2. </w:t>
      </w:r>
      <w:r w:rsidRPr="00E8582B">
        <w:rPr>
          <w:color w:val="000000"/>
          <w:u w:color="FFFFFF"/>
        </w:rPr>
        <w:t>NOROVIRUS</w:t>
      </w:r>
      <w:r w:rsidR="00484971" w:rsidRPr="00E8582B">
        <w:rPr>
          <w:color w:val="000000"/>
          <w:u w:color="FFFFFF"/>
        </w:rPr>
        <w:t xml:space="preserve"> INFECTION IN RENAL TRANSPLANT PATIENTS WITH CHRONIC DIARRHOEA: A REPORT OF FOUR CASES AND REVIEW OF LITERATURE. GASTROENTEROLOGY HEPATOLOGY AND ENDOSCOPY PRACTICE, VOL. ISSUE 1 2021</w:t>
      </w:r>
      <w:r w:rsidR="000D7C8C" w:rsidRPr="00E8582B">
        <w:rPr>
          <w:color w:val="000000"/>
          <w:u w:color="FFFFFF"/>
        </w:rPr>
        <w:t xml:space="preserve"> </w:t>
      </w:r>
      <w:r w:rsidR="009E148C" w:rsidRPr="00E8582B">
        <w:rPr>
          <w:color w:val="000000"/>
          <w:u w:color="FFFFFF"/>
        </w:rPr>
        <w:t>(JAN</w:t>
      </w:r>
      <w:r w:rsidR="00484971" w:rsidRPr="00E8582B">
        <w:rPr>
          <w:color w:val="000000"/>
          <w:u w:color="FFFFFF"/>
        </w:rPr>
        <w:t>-MAR)</w:t>
      </w:r>
    </w:p>
    <w:p w14:paraId="30837FF7" w14:textId="77777777" w:rsidR="001614D5" w:rsidRPr="001614D5" w:rsidRDefault="001614D5" w:rsidP="001614D5">
      <w:pPr>
        <w:pStyle w:val="ListParagraph"/>
        <w:rPr>
          <w:color w:val="000000"/>
          <w:u w:color="FFFFFF"/>
        </w:rPr>
      </w:pPr>
    </w:p>
    <w:p w14:paraId="5FF76250" w14:textId="653F38A2" w:rsidR="001614D5" w:rsidRPr="0056758F" w:rsidRDefault="0056758F" w:rsidP="0056758F">
      <w:pPr>
        <w:rPr>
          <w:color w:val="000000"/>
          <w:u w:color="FFFFFF"/>
        </w:rPr>
      </w:pPr>
      <w:r>
        <w:rPr>
          <w:color w:val="000000"/>
          <w:u w:color="FFFFFF"/>
        </w:rPr>
        <w:t xml:space="preserve">                33. </w:t>
      </w:r>
      <w:r w:rsidR="00ED3B32" w:rsidRPr="0056758F">
        <w:rPr>
          <w:color w:val="000000"/>
          <w:u w:color="FFFFFF"/>
        </w:rPr>
        <w:t>UREMIC ENCEPHALOPATHY PRESENTING WITH BILATERAL BASAL GA</w:t>
      </w:r>
      <w:r w:rsidR="0004363F" w:rsidRPr="0056758F">
        <w:rPr>
          <w:color w:val="000000"/>
          <w:u w:color="FFFFFF"/>
        </w:rPr>
        <w:t>NGLIA HYPERINTENSITY</w:t>
      </w:r>
      <w:r w:rsidR="00AB7150" w:rsidRPr="0056758F">
        <w:rPr>
          <w:color w:val="000000"/>
          <w:u w:color="FFFFFF"/>
        </w:rPr>
        <w:t>. KIDNEY MEDICINE</w:t>
      </w:r>
      <w:r w:rsidR="0086320A" w:rsidRPr="0056758F">
        <w:rPr>
          <w:color w:val="000000"/>
          <w:u w:color="FFFFFF"/>
        </w:rPr>
        <w:t xml:space="preserve"> 2024 </w:t>
      </w:r>
      <w:r w:rsidR="009E148C" w:rsidRPr="0056758F">
        <w:rPr>
          <w:color w:val="000000"/>
          <w:u w:color="FFFFFF"/>
        </w:rPr>
        <w:t>MARCH (6</w:t>
      </w:r>
      <w:r w:rsidR="0086320A" w:rsidRPr="0056758F">
        <w:rPr>
          <w:color w:val="000000"/>
          <w:u w:color="FFFFFF"/>
        </w:rPr>
        <w:t>) 3</w:t>
      </w:r>
      <w:r w:rsidR="009E148C" w:rsidRPr="0056758F">
        <w:rPr>
          <w:color w:val="000000"/>
          <w:u w:color="FFFFFF"/>
        </w:rPr>
        <w:t>.</w:t>
      </w:r>
    </w:p>
    <w:p w14:paraId="411C57AC" w14:textId="77777777" w:rsidR="0020536F" w:rsidRPr="0020536F" w:rsidRDefault="0020536F" w:rsidP="0020536F">
      <w:pPr>
        <w:pStyle w:val="ListParagraph"/>
        <w:rPr>
          <w:color w:val="000000"/>
          <w:u w:color="FFFFFF"/>
        </w:rPr>
      </w:pPr>
    </w:p>
    <w:p w14:paraId="5BB4C5FD" w14:textId="456C8A73" w:rsidR="0020536F" w:rsidRPr="0056758F" w:rsidRDefault="0056758F" w:rsidP="0056758F">
      <w:pPr>
        <w:rPr>
          <w:color w:val="000000"/>
          <w:u w:color="FFFFFF"/>
        </w:rPr>
      </w:pPr>
      <w:r>
        <w:rPr>
          <w:color w:val="000000"/>
          <w:u w:color="FFFFFF"/>
        </w:rPr>
        <w:t xml:space="preserve">               34. </w:t>
      </w:r>
      <w:r w:rsidR="00B62D74" w:rsidRPr="0056758F">
        <w:rPr>
          <w:color w:val="000000"/>
          <w:u w:color="FFFFFF"/>
        </w:rPr>
        <w:t xml:space="preserve">THE PREVALENCE AND </w:t>
      </w:r>
      <w:r w:rsidR="00F93B8C" w:rsidRPr="0056758F">
        <w:rPr>
          <w:color w:val="000000"/>
          <w:u w:color="FFFFFF"/>
        </w:rPr>
        <w:t xml:space="preserve">OUTCOME OF PARATHYROID DISORDER AFTER RENAL </w:t>
      </w:r>
      <w:r w:rsidR="007A725A" w:rsidRPr="0056758F">
        <w:rPr>
          <w:color w:val="000000"/>
          <w:u w:color="FFFFFF"/>
        </w:rPr>
        <w:t>TRANSPLANTATION:</w:t>
      </w:r>
      <w:r w:rsidR="003A1130" w:rsidRPr="0056758F">
        <w:rPr>
          <w:color w:val="000000"/>
          <w:u w:color="FFFFFF"/>
        </w:rPr>
        <w:t xml:space="preserve"> A PROSPECTIVE OBSERVATIONAL </w:t>
      </w:r>
      <w:r w:rsidR="007A725A" w:rsidRPr="0056758F">
        <w:rPr>
          <w:color w:val="000000"/>
          <w:u w:color="FFFFFF"/>
        </w:rPr>
        <w:t>STUDY:</w:t>
      </w:r>
      <w:r w:rsidR="003A1130" w:rsidRPr="0056758F">
        <w:rPr>
          <w:color w:val="000000"/>
          <w:u w:color="FFFFFF"/>
        </w:rPr>
        <w:t xml:space="preserve"> INDIAN JOURNAL OF NEPHROLOGY </w:t>
      </w:r>
      <w:r w:rsidR="007A725A" w:rsidRPr="0056758F">
        <w:rPr>
          <w:color w:val="000000"/>
          <w:u w:color="FFFFFF"/>
        </w:rPr>
        <w:t>2024(TO</w:t>
      </w:r>
      <w:r w:rsidR="003A1130" w:rsidRPr="0056758F">
        <w:rPr>
          <w:color w:val="000000"/>
          <w:u w:color="FFFFFF"/>
        </w:rPr>
        <w:t xml:space="preserve"> BE PUBLISHED)</w:t>
      </w:r>
    </w:p>
    <w:p w14:paraId="5770FA41" w14:textId="77777777" w:rsidR="00107CE5" w:rsidRPr="00356E5E" w:rsidRDefault="00356E5E" w:rsidP="00B15A58">
      <w:pPr>
        <w:ind w:left="1134"/>
        <w:rPr>
          <w:b/>
          <w:color w:val="000000"/>
          <w:u w:val="single"/>
        </w:rPr>
      </w:pPr>
      <w:r w:rsidRPr="00356E5E">
        <w:rPr>
          <w:b/>
          <w:color w:val="000000"/>
          <w:u w:val="single"/>
        </w:rPr>
        <w:t>TEACHING EXPERIENCE</w:t>
      </w:r>
    </w:p>
    <w:p w14:paraId="243D6CD3" w14:textId="77777777" w:rsidR="00107CE5" w:rsidRPr="0011021E" w:rsidRDefault="00107CE5" w:rsidP="00B15A58">
      <w:pPr>
        <w:numPr>
          <w:ilvl w:val="0"/>
          <w:numId w:val="2"/>
        </w:numPr>
        <w:spacing w:after="0" w:line="240" w:lineRule="auto"/>
        <w:ind w:left="1134"/>
        <w:rPr>
          <w:color w:val="000000"/>
          <w:u w:color="FFFFFF"/>
        </w:rPr>
      </w:pPr>
      <w:r w:rsidRPr="0011021E">
        <w:rPr>
          <w:color w:val="000000"/>
          <w:u w:color="FFFFFF"/>
        </w:rPr>
        <w:t>TRAINED 2 SUCCESSFUL DNB CANDIDATES IN NEPHROLOGYAS ACTING HEAD OF THE DEPARTMENT AND ASSISTANT PROFESSOR OF NEPHROLOGY AT SATYA SAI INSTITUTE OF HIGHER MEDICINE -1992-1994.</w:t>
      </w:r>
    </w:p>
    <w:p w14:paraId="6384B2FE" w14:textId="77777777" w:rsidR="00107CE5" w:rsidRPr="0011021E" w:rsidRDefault="00EE2C78" w:rsidP="00B15A58">
      <w:pPr>
        <w:numPr>
          <w:ilvl w:val="0"/>
          <w:numId w:val="2"/>
        </w:numPr>
        <w:spacing w:after="0" w:line="240" w:lineRule="auto"/>
        <w:ind w:left="1134"/>
        <w:rPr>
          <w:color w:val="000000"/>
          <w:u w:color="FFFFFF"/>
        </w:rPr>
      </w:pPr>
      <w:r>
        <w:rPr>
          <w:color w:val="000000"/>
          <w:u w:color="FFFFFF"/>
        </w:rPr>
        <w:t>TRAINED 30</w:t>
      </w:r>
      <w:r w:rsidR="00B47B33">
        <w:rPr>
          <w:color w:val="000000"/>
          <w:u w:color="FFFFFF"/>
        </w:rPr>
        <w:t xml:space="preserve"> SUCCESSFUL</w:t>
      </w:r>
      <w:r w:rsidR="00107CE5" w:rsidRPr="0011021E">
        <w:rPr>
          <w:color w:val="000000"/>
          <w:u w:color="FFFFFF"/>
        </w:rPr>
        <w:t xml:space="preserve"> DNB CANDIDATES IN NEPHROLOGY AS CONSULTANT NEPHROLOGY SINCE 1994 AT APOLLO HOSPITALS, CHENNAI</w:t>
      </w:r>
      <w:r w:rsidR="007F5940">
        <w:rPr>
          <w:color w:val="000000"/>
          <w:u w:color="FFFFFF"/>
        </w:rPr>
        <w:t>.</w:t>
      </w:r>
    </w:p>
    <w:p w14:paraId="74D39A07" w14:textId="77777777" w:rsidR="00107CE5" w:rsidRPr="0011021E" w:rsidRDefault="00107CE5" w:rsidP="00B15A58">
      <w:pPr>
        <w:ind w:left="1134"/>
        <w:rPr>
          <w:color w:val="000000"/>
          <w:u w:color="FFFFFF"/>
        </w:rPr>
      </w:pPr>
    </w:p>
    <w:p w14:paraId="74C903FD" w14:textId="77777777" w:rsidR="00107CE5" w:rsidRPr="0011021E" w:rsidRDefault="00107CE5" w:rsidP="00B15A58">
      <w:pPr>
        <w:ind w:left="1134"/>
        <w:rPr>
          <w:color w:val="000000"/>
          <w:u w:color="FFFFFF"/>
        </w:rPr>
      </w:pPr>
    </w:p>
    <w:p w14:paraId="5EAAEE14" w14:textId="77777777" w:rsidR="00107CE5" w:rsidRPr="0011021E" w:rsidRDefault="00107CE5" w:rsidP="00B15A58">
      <w:pPr>
        <w:ind w:left="1134"/>
        <w:rPr>
          <w:color w:val="000000"/>
          <w:u w:color="FFFFFF"/>
        </w:rPr>
      </w:pPr>
    </w:p>
    <w:p w14:paraId="5E7C6821" w14:textId="77777777" w:rsidR="00107CE5" w:rsidRPr="0011021E" w:rsidRDefault="00107CE5" w:rsidP="00B15A58">
      <w:pPr>
        <w:ind w:left="1134"/>
        <w:rPr>
          <w:color w:val="000000"/>
          <w:u w:color="FFFFFF"/>
        </w:rPr>
      </w:pPr>
    </w:p>
    <w:p w14:paraId="65B3A549" w14:textId="77777777" w:rsidR="00107CE5" w:rsidRPr="0011021E" w:rsidRDefault="00107CE5" w:rsidP="00B15A58">
      <w:pPr>
        <w:ind w:left="1134"/>
        <w:rPr>
          <w:color w:val="000000"/>
          <w:u w:color="FFFFFF"/>
        </w:rPr>
      </w:pPr>
    </w:p>
    <w:p w14:paraId="37D8BF8E" w14:textId="77777777" w:rsidR="00107CE5" w:rsidRDefault="00107CE5" w:rsidP="00B15A58">
      <w:pPr>
        <w:ind w:left="1134"/>
      </w:pPr>
    </w:p>
    <w:p w14:paraId="113982DB" w14:textId="77777777" w:rsidR="00107CE5" w:rsidRPr="0011021E" w:rsidRDefault="00107CE5" w:rsidP="00B15A58">
      <w:pPr>
        <w:tabs>
          <w:tab w:val="left" w:pos="870"/>
        </w:tabs>
        <w:ind w:left="1134" w:right="-1800" w:hanging="900"/>
        <w:rPr>
          <w:color w:val="000000"/>
          <w:u w:color="FFFFFF"/>
        </w:rPr>
      </w:pPr>
    </w:p>
    <w:p w14:paraId="665DBDFC" w14:textId="77777777" w:rsidR="00107CE5" w:rsidRDefault="00107CE5" w:rsidP="00B15A58">
      <w:pPr>
        <w:tabs>
          <w:tab w:val="left" w:pos="870"/>
        </w:tabs>
        <w:ind w:left="1134" w:right="-1800" w:hanging="900"/>
        <w:rPr>
          <w:color w:val="000000"/>
          <w:u w:color="FFFFFF"/>
        </w:rPr>
      </w:pPr>
    </w:p>
    <w:p w14:paraId="354E4FC1" w14:textId="77777777" w:rsidR="00107CE5" w:rsidRPr="0011021E" w:rsidRDefault="00107CE5" w:rsidP="00B15A58">
      <w:pPr>
        <w:ind w:left="1134" w:right="-1800" w:hanging="900"/>
        <w:rPr>
          <w:color w:val="000000"/>
          <w:u w:color="FFFFFF"/>
        </w:rPr>
      </w:pPr>
    </w:p>
    <w:p w14:paraId="18566579" w14:textId="77777777" w:rsidR="00107CE5" w:rsidRPr="0011021E" w:rsidRDefault="00107CE5" w:rsidP="00B15A58">
      <w:pPr>
        <w:ind w:left="1134" w:right="-1800" w:hanging="900"/>
        <w:rPr>
          <w:color w:val="000000"/>
          <w:u w:color="FFFFFF"/>
        </w:rPr>
      </w:pPr>
    </w:p>
    <w:p w14:paraId="457F9BF0" w14:textId="77777777" w:rsidR="00107CE5" w:rsidRPr="0011021E" w:rsidRDefault="00107CE5" w:rsidP="00B15A58">
      <w:pPr>
        <w:ind w:left="1134" w:right="-1800" w:hanging="900"/>
        <w:rPr>
          <w:color w:val="000000"/>
          <w:u w:color="FFFFFF"/>
        </w:rPr>
      </w:pPr>
    </w:p>
    <w:p w14:paraId="4B8E1CE1" w14:textId="77777777" w:rsidR="00107CE5" w:rsidRPr="0011021E" w:rsidRDefault="00107CE5" w:rsidP="00B15A58">
      <w:pPr>
        <w:ind w:left="1134"/>
        <w:rPr>
          <w:color w:val="000000"/>
          <w:u w:color="FFFFFF"/>
        </w:rPr>
      </w:pPr>
    </w:p>
    <w:p w14:paraId="25F6C3A6" w14:textId="77777777" w:rsidR="00107CE5" w:rsidRDefault="00107CE5" w:rsidP="00B15A58">
      <w:pPr>
        <w:ind w:left="1134"/>
      </w:pPr>
    </w:p>
    <w:p w14:paraId="06BC7DF7" w14:textId="77777777" w:rsidR="00107CE5" w:rsidRDefault="00107CE5" w:rsidP="00B15A58">
      <w:pPr>
        <w:tabs>
          <w:tab w:val="left" w:pos="870"/>
        </w:tabs>
        <w:ind w:left="1134" w:right="-1800" w:hanging="900"/>
        <w:rPr>
          <w:b/>
          <w:color w:val="000000"/>
          <w:u w:val="single"/>
        </w:rPr>
      </w:pPr>
    </w:p>
    <w:p w14:paraId="08392B39" w14:textId="77777777" w:rsidR="00107CE5" w:rsidRPr="00107CE5" w:rsidRDefault="00107CE5" w:rsidP="00B15A58">
      <w:pPr>
        <w:tabs>
          <w:tab w:val="left" w:pos="870"/>
        </w:tabs>
        <w:ind w:left="1134" w:right="-1800" w:hanging="900"/>
        <w:rPr>
          <w:b/>
          <w:color w:val="000000"/>
          <w:u w:val="single"/>
        </w:rPr>
      </w:pPr>
    </w:p>
    <w:p w14:paraId="143BEFEB" w14:textId="77777777" w:rsidR="00C112DA" w:rsidRPr="00C112DA" w:rsidRDefault="00C112DA" w:rsidP="00B15A58">
      <w:pPr>
        <w:tabs>
          <w:tab w:val="left" w:pos="870"/>
        </w:tabs>
        <w:ind w:left="1134" w:right="-1800" w:hanging="900"/>
        <w:rPr>
          <w:b/>
          <w:color w:val="000000"/>
          <w:u w:val="single"/>
        </w:rPr>
      </w:pPr>
    </w:p>
    <w:p w14:paraId="5A6FC56A" w14:textId="77777777" w:rsidR="0009555E" w:rsidRPr="00C112DA" w:rsidRDefault="0009555E" w:rsidP="00B15A58">
      <w:pPr>
        <w:tabs>
          <w:tab w:val="left" w:pos="870"/>
        </w:tabs>
        <w:ind w:left="1134" w:right="-1800" w:hanging="900"/>
        <w:rPr>
          <w:b/>
          <w:color w:val="000000"/>
          <w:u w:val="single"/>
        </w:rPr>
      </w:pPr>
    </w:p>
    <w:p w14:paraId="0CF55272" w14:textId="77777777" w:rsidR="0009555E" w:rsidRDefault="0009555E" w:rsidP="00B15A58">
      <w:pPr>
        <w:tabs>
          <w:tab w:val="left" w:pos="870"/>
        </w:tabs>
        <w:ind w:left="1134" w:right="-1800" w:hanging="900"/>
        <w:rPr>
          <w:color w:val="000000"/>
          <w:u w:color="FFFFFF"/>
        </w:rPr>
      </w:pPr>
    </w:p>
    <w:p w14:paraId="3A689836" w14:textId="77777777" w:rsidR="002D552A" w:rsidRPr="0011021E" w:rsidRDefault="002D552A" w:rsidP="00B15A58">
      <w:pPr>
        <w:tabs>
          <w:tab w:val="left" w:pos="870"/>
        </w:tabs>
        <w:ind w:left="1134" w:right="-1800" w:hanging="900"/>
        <w:rPr>
          <w:color w:val="000000"/>
          <w:u w:color="FFFFFF"/>
        </w:rPr>
      </w:pPr>
    </w:p>
    <w:p w14:paraId="59A41D51" w14:textId="77777777" w:rsidR="00661A5C" w:rsidRPr="00661A5C" w:rsidRDefault="00661A5C" w:rsidP="00B15A58">
      <w:pPr>
        <w:ind w:left="1134"/>
      </w:pPr>
    </w:p>
    <w:p w14:paraId="08059421" w14:textId="77777777" w:rsidR="00661A5C" w:rsidRDefault="00661A5C" w:rsidP="00B15A58">
      <w:pPr>
        <w:ind w:left="1134"/>
      </w:pPr>
    </w:p>
    <w:p w14:paraId="59107873" w14:textId="77777777" w:rsidR="00661A5C" w:rsidRPr="00954360" w:rsidRDefault="00661A5C" w:rsidP="00B15A58"/>
    <w:p w14:paraId="67E9B209" w14:textId="77777777" w:rsidR="00B85C9C" w:rsidRDefault="00B85C9C" w:rsidP="00B15A58">
      <w:pPr>
        <w:ind w:right="-1800" w:hanging="900"/>
      </w:pPr>
    </w:p>
    <w:p w14:paraId="0B5FF072" w14:textId="77777777" w:rsidR="00B85C9C" w:rsidRDefault="00B85C9C" w:rsidP="00B15A58">
      <w:pPr>
        <w:ind w:right="-1800" w:hanging="900"/>
      </w:pPr>
    </w:p>
    <w:p w14:paraId="7A97EB79" w14:textId="77777777" w:rsidR="00B85C9C" w:rsidRDefault="00B85C9C" w:rsidP="00B15A58">
      <w:pPr>
        <w:ind w:right="-1800" w:hanging="900"/>
      </w:pPr>
    </w:p>
    <w:p w14:paraId="31318BA7" w14:textId="77777777" w:rsidR="00B85C9C" w:rsidRDefault="00B85C9C" w:rsidP="00B15A58">
      <w:pPr>
        <w:ind w:right="-1800" w:hanging="900"/>
      </w:pPr>
    </w:p>
    <w:p w14:paraId="54C74189" w14:textId="77777777" w:rsidR="00B85C9C" w:rsidRDefault="00B85C9C" w:rsidP="00B15A58">
      <w:pPr>
        <w:ind w:right="-1800" w:hanging="900"/>
      </w:pPr>
    </w:p>
    <w:p w14:paraId="7B2A03A0" w14:textId="77777777" w:rsidR="00B85C9C" w:rsidRDefault="00B85C9C" w:rsidP="00B15A58">
      <w:pPr>
        <w:ind w:right="-1800" w:hanging="900"/>
      </w:pPr>
    </w:p>
    <w:p w14:paraId="15DA0FAF" w14:textId="77777777" w:rsidR="00B85C9C" w:rsidRDefault="00B85C9C" w:rsidP="00B15A58">
      <w:pPr>
        <w:ind w:left="737" w:right="-1800" w:hanging="900"/>
      </w:pPr>
    </w:p>
    <w:p w14:paraId="6998581B" w14:textId="77777777" w:rsidR="00B85C9C" w:rsidRDefault="00B85C9C" w:rsidP="00B15A58">
      <w:pPr>
        <w:ind w:left="737" w:right="-1800" w:hanging="900"/>
      </w:pPr>
    </w:p>
    <w:p w14:paraId="1478F21B" w14:textId="77777777" w:rsidR="00B85C9C" w:rsidRDefault="00B85C9C" w:rsidP="00B15A58">
      <w:pPr>
        <w:ind w:left="737" w:right="-1800" w:hanging="900"/>
      </w:pPr>
    </w:p>
    <w:p w14:paraId="7EECB7AB" w14:textId="77777777" w:rsidR="00B85C9C" w:rsidRDefault="00B85C9C" w:rsidP="00B15A58">
      <w:pPr>
        <w:ind w:left="737" w:right="-1800" w:hanging="900"/>
      </w:pPr>
    </w:p>
    <w:p w14:paraId="5A4F0E5C" w14:textId="77777777" w:rsidR="00B85C9C" w:rsidRDefault="00B85C9C" w:rsidP="00B15A58">
      <w:pPr>
        <w:ind w:left="737" w:right="-1800" w:hanging="900"/>
      </w:pPr>
    </w:p>
    <w:p w14:paraId="25E6C759" w14:textId="77777777" w:rsidR="00B85C9C" w:rsidRDefault="00B85C9C" w:rsidP="00B15A58">
      <w:pPr>
        <w:ind w:left="737" w:right="-1800" w:hanging="900"/>
      </w:pPr>
    </w:p>
    <w:p w14:paraId="217A78B3" w14:textId="77777777" w:rsidR="00B85C9C" w:rsidRDefault="00B85C9C" w:rsidP="00B15A58">
      <w:pPr>
        <w:ind w:left="737" w:right="-1800" w:hanging="900"/>
      </w:pPr>
    </w:p>
    <w:p w14:paraId="72753CEC" w14:textId="77777777" w:rsidR="00B85C9C" w:rsidRPr="00B85C9C" w:rsidRDefault="00B85C9C" w:rsidP="00B15A58">
      <w:pPr>
        <w:ind w:left="737" w:right="-1800" w:hanging="900"/>
      </w:pPr>
    </w:p>
    <w:p w14:paraId="16AF1808" w14:textId="77777777" w:rsidR="00B85C9C" w:rsidRPr="0011021E" w:rsidRDefault="00B85C9C" w:rsidP="00B15A58">
      <w:pPr>
        <w:ind w:left="737" w:right="-1800" w:hanging="900"/>
        <w:rPr>
          <w:color w:val="000000"/>
          <w:u w:color="FFFFFF"/>
        </w:rPr>
      </w:pPr>
    </w:p>
    <w:p w14:paraId="5639ACC4" w14:textId="77777777" w:rsidR="00B85C9C" w:rsidRPr="0011021E" w:rsidRDefault="00B85C9C" w:rsidP="00B15A58">
      <w:pPr>
        <w:ind w:left="737" w:right="-1800" w:hanging="900"/>
        <w:rPr>
          <w:color w:val="000000"/>
          <w:u w:color="FFFFFF"/>
        </w:rPr>
      </w:pPr>
    </w:p>
    <w:p w14:paraId="7DA5CE70" w14:textId="77777777" w:rsidR="00B85C9C" w:rsidRDefault="00B85C9C" w:rsidP="00B15A58">
      <w:pPr>
        <w:ind w:left="737"/>
        <w:rPr>
          <w:color w:val="000000"/>
          <w:u w:color="FFFFFF"/>
        </w:rPr>
      </w:pPr>
    </w:p>
    <w:p w14:paraId="5CEDACD3" w14:textId="77777777" w:rsidR="007D1DF7" w:rsidRDefault="007D1DF7" w:rsidP="00B15A58">
      <w:pPr>
        <w:ind w:left="737"/>
      </w:pPr>
    </w:p>
    <w:p w14:paraId="250C0A86" w14:textId="77777777" w:rsidR="007D1DF7" w:rsidRDefault="007D1DF7" w:rsidP="00B15A58">
      <w:pPr>
        <w:ind w:left="737"/>
      </w:pPr>
    </w:p>
    <w:sectPr w:rsidR="007D1DF7" w:rsidSect="00E62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57768"/>
    <w:multiLevelType w:val="hybridMultilevel"/>
    <w:tmpl w:val="73E44C74"/>
    <w:lvl w:ilvl="0" w:tplc="10C0010C">
      <w:start w:val="29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4AE60BB3"/>
    <w:multiLevelType w:val="hybridMultilevel"/>
    <w:tmpl w:val="CD0E2F80"/>
    <w:lvl w:ilvl="0" w:tplc="9BD6CED2">
      <w:start w:val="28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DE348B6"/>
    <w:multiLevelType w:val="hybridMultilevel"/>
    <w:tmpl w:val="77A473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96557B"/>
    <w:multiLevelType w:val="hybridMultilevel"/>
    <w:tmpl w:val="A23C44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F759BF"/>
    <w:multiLevelType w:val="hybridMultilevel"/>
    <w:tmpl w:val="B9A6A008"/>
    <w:lvl w:ilvl="0" w:tplc="C7F49138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274CE"/>
    <w:multiLevelType w:val="hybridMultilevel"/>
    <w:tmpl w:val="46E0806E"/>
    <w:lvl w:ilvl="0" w:tplc="846802FE">
      <w:start w:val="30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168327808">
    <w:abstractNumId w:val="3"/>
  </w:num>
  <w:num w:numId="2" w16cid:durableId="2076931377">
    <w:abstractNumId w:val="2"/>
  </w:num>
  <w:num w:numId="3" w16cid:durableId="1879585439">
    <w:abstractNumId w:val="1"/>
  </w:num>
  <w:num w:numId="4" w16cid:durableId="1373574621">
    <w:abstractNumId w:val="4"/>
  </w:num>
  <w:num w:numId="5" w16cid:durableId="2119064905">
    <w:abstractNumId w:val="0"/>
  </w:num>
  <w:num w:numId="6" w16cid:durableId="8481042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DF7"/>
    <w:rsid w:val="00013A65"/>
    <w:rsid w:val="00022DBF"/>
    <w:rsid w:val="000357FE"/>
    <w:rsid w:val="0004363F"/>
    <w:rsid w:val="00052C3F"/>
    <w:rsid w:val="00071FB6"/>
    <w:rsid w:val="0009555E"/>
    <w:rsid w:val="000A0F33"/>
    <w:rsid w:val="000C729C"/>
    <w:rsid w:val="000D7C8C"/>
    <w:rsid w:val="000E47EE"/>
    <w:rsid w:val="00107CE5"/>
    <w:rsid w:val="001260CF"/>
    <w:rsid w:val="00137B5C"/>
    <w:rsid w:val="001614D5"/>
    <w:rsid w:val="001D11EE"/>
    <w:rsid w:val="001F394A"/>
    <w:rsid w:val="0020536F"/>
    <w:rsid w:val="0024473F"/>
    <w:rsid w:val="002544BC"/>
    <w:rsid w:val="00265C3C"/>
    <w:rsid w:val="00274BE4"/>
    <w:rsid w:val="00283AE7"/>
    <w:rsid w:val="002A5203"/>
    <w:rsid w:val="002B443A"/>
    <w:rsid w:val="002D552A"/>
    <w:rsid w:val="002F71FD"/>
    <w:rsid w:val="003346A2"/>
    <w:rsid w:val="003524DA"/>
    <w:rsid w:val="00356E5E"/>
    <w:rsid w:val="00390AD7"/>
    <w:rsid w:val="003A1130"/>
    <w:rsid w:val="003C1972"/>
    <w:rsid w:val="003E1B25"/>
    <w:rsid w:val="004017BD"/>
    <w:rsid w:val="00462176"/>
    <w:rsid w:val="00484971"/>
    <w:rsid w:val="004A077C"/>
    <w:rsid w:val="004B4760"/>
    <w:rsid w:val="004E687F"/>
    <w:rsid w:val="0056758F"/>
    <w:rsid w:val="0058398E"/>
    <w:rsid w:val="00585B76"/>
    <w:rsid w:val="00661A5C"/>
    <w:rsid w:val="006929B7"/>
    <w:rsid w:val="006A7E3E"/>
    <w:rsid w:val="00714130"/>
    <w:rsid w:val="00787BFA"/>
    <w:rsid w:val="007A725A"/>
    <w:rsid w:val="007D1DF7"/>
    <w:rsid w:val="007F07B8"/>
    <w:rsid w:val="007F57ED"/>
    <w:rsid w:val="007F5940"/>
    <w:rsid w:val="00804205"/>
    <w:rsid w:val="00810AD6"/>
    <w:rsid w:val="00823C27"/>
    <w:rsid w:val="0086320A"/>
    <w:rsid w:val="008B69AD"/>
    <w:rsid w:val="008C794F"/>
    <w:rsid w:val="009016C8"/>
    <w:rsid w:val="00954360"/>
    <w:rsid w:val="0096764F"/>
    <w:rsid w:val="009E148C"/>
    <w:rsid w:val="00A14B0B"/>
    <w:rsid w:val="00A46520"/>
    <w:rsid w:val="00AB7150"/>
    <w:rsid w:val="00AE697F"/>
    <w:rsid w:val="00B15A58"/>
    <w:rsid w:val="00B27894"/>
    <w:rsid w:val="00B35BF3"/>
    <w:rsid w:val="00B430D3"/>
    <w:rsid w:val="00B47B33"/>
    <w:rsid w:val="00B62D74"/>
    <w:rsid w:val="00B85C9C"/>
    <w:rsid w:val="00B8684B"/>
    <w:rsid w:val="00B90CAC"/>
    <w:rsid w:val="00B9282B"/>
    <w:rsid w:val="00BC3C86"/>
    <w:rsid w:val="00C06D68"/>
    <w:rsid w:val="00C10094"/>
    <w:rsid w:val="00C112DA"/>
    <w:rsid w:val="00C457B3"/>
    <w:rsid w:val="00C60BEE"/>
    <w:rsid w:val="00C63DC4"/>
    <w:rsid w:val="00C86913"/>
    <w:rsid w:val="00CD3FFA"/>
    <w:rsid w:val="00D27745"/>
    <w:rsid w:val="00D277A6"/>
    <w:rsid w:val="00E14F1B"/>
    <w:rsid w:val="00E600AD"/>
    <w:rsid w:val="00E61F1C"/>
    <w:rsid w:val="00E6205C"/>
    <w:rsid w:val="00E8582B"/>
    <w:rsid w:val="00ED3B32"/>
    <w:rsid w:val="00EE2C78"/>
    <w:rsid w:val="00F80B51"/>
    <w:rsid w:val="00F93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825A9"/>
  <w15:docId w15:val="{E49CB705-FB3F-4D2E-940B-6B69E187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0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07CE5"/>
    <w:pPr>
      <w:ind w:left="720"/>
      <w:contextualSpacing/>
    </w:pPr>
    <w:rPr>
      <w:rFonts w:ascii="Calibri" w:eastAsia="Calibri" w:hAnsi="Calibri" w:cs="Times New Roman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Bhavana</dc:creator>
  <cp:lastModifiedBy>BUDITHI SUBBARAO</cp:lastModifiedBy>
  <cp:revision>35</cp:revision>
  <dcterms:created xsi:type="dcterms:W3CDTF">2021-02-19T04:43:00Z</dcterms:created>
  <dcterms:modified xsi:type="dcterms:W3CDTF">2024-06-13T05:15:00Z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1088586749</vt:i4>
  </property>
</Properties>
</file>