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824BE" w14:textId="1445A528" w:rsidR="00A121A4" w:rsidRPr="001E56B4" w:rsidRDefault="00ED31BF" w:rsidP="00175D2F">
      <w:pPr>
        <w:outlineLvl w:val="0"/>
        <w:rPr>
          <w:rFonts w:asciiTheme="minorHAnsi" w:hAnsiTheme="minorHAnsi"/>
          <w:color w:val="808080" w:themeColor="background1" w:themeShade="80"/>
          <w:sz w:val="20"/>
          <w:szCs w:val="20"/>
        </w:rPr>
      </w:pPr>
      <w:r w:rsidRPr="001E56B4">
        <w:rPr>
          <w:rFonts w:asciiTheme="minorHAnsi" w:hAnsiTheme="minorHAnsi"/>
          <w:color w:val="808080" w:themeColor="background1" w:themeShade="80"/>
          <w:sz w:val="20"/>
          <w:szCs w:val="20"/>
        </w:rPr>
        <w:t>4/</w:t>
      </w:r>
      <w:r w:rsidR="001E56B4" w:rsidRPr="001E56B4">
        <w:rPr>
          <w:rFonts w:asciiTheme="minorHAnsi" w:hAnsiTheme="minorHAnsi"/>
          <w:color w:val="808080" w:themeColor="background1" w:themeShade="80"/>
          <w:sz w:val="20"/>
          <w:szCs w:val="20"/>
        </w:rPr>
        <w:t>20</w:t>
      </w:r>
      <w:r w:rsidRPr="001E56B4">
        <w:rPr>
          <w:rFonts w:asciiTheme="minorHAnsi" w:hAnsiTheme="minorHAnsi"/>
          <w:color w:val="808080" w:themeColor="background1" w:themeShade="80"/>
          <w:sz w:val="20"/>
          <w:szCs w:val="20"/>
        </w:rPr>
        <w:t>/2024</w:t>
      </w:r>
    </w:p>
    <w:p w14:paraId="0B06769A" w14:textId="77777777" w:rsidR="00A121A4" w:rsidRPr="00E529D2" w:rsidRDefault="00A121A4" w:rsidP="0055156E">
      <w:pPr>
        <w:jc w:val="center"/>
        <w:outlineLvl w:val="0"/>
        <w:rPr>
          <w:rFonts w:asciiTheme="minorHAnsi" w:hAnsiTheme="minorHAnsi"/>
          <w:b/>
          <w:sz w:val="22"/>
        </w:rPr>
      </w:pPr>
    </w:p>
    <w:p w14:paraId="1200A2E0" w14:textId="6927B862" w:rsidR="0055156E" w:rsidRPr="00752719" w:rsidRDefault="00ED31BF" w:rsidP="0055156E">
      <w:pPr>
        <w:jc w:val="center"/>
        <w:outlineLvl w:val="0"/>
        <w:rPr>
          <w:rFonts w:asciiTheme="minorHAnsi" w:hAnsiTheme="minorHAnsi"/>
          <w:b/>
          <w:sz w:val="28"/>
          <w:szCs w:val="28"/>
          <w:u w:val="single"/>
        </w:rPr>
      </w:pPr>
      <w:r w:rsidRPr="00752719">
        <w:rPr>
          <w:rFonts w:asciiTheme="minorHAnsi" w:hAnsiTheme="minorHAnsi"/>
          <w:b/>
          <w:sz w:val="28"/>
          <w:szCs w:val="28"/>
          <w:u w:val="single"/>
        </w:rPr>
        <w:t>Zheng Jenny Zhang</w:t>
      </w:r>
      <w:r w:rsidR="004C7C32" w:rsidRPr="00752719">
        <w:rPr>
          <w:rFonts w:asciiTheme="minorHAnsi" w:hAnsiTheme="minorHAnsi"/>
          <w:b/>
          <w:sz w:val="28"/>
          <w:szCs w:val="28"/>
          <w:u w:val="single"/>
        </w:rPr>
        <w:t>, M.D. M.S.</w:t>
      </w:r>
    </w:p>
    <w:p w14:paraId="3D75364E" w14:textId="77777777" w:rsidR="0055156E" w:rsidRPr="00E529D2" w:rsidRDefault="0055156E">
      <w:pPr>
        <w:outlineLvl w:val="0"/>
        <w:rPr>
          <w:rFonts w:asciiTheme="minorHAnsi" w:hAnsiTheme="minorHAnsi"/>
          <w:b/>
          <w:sz w:val="22"/>
        </w:rPr>
      </w:pPr>
    </w:p>
    <w:p w14:paraId="54B11A63" w14:textId="77777777" w:rsidR="00D03104" w:rsidRPr="0085547C" w:rsidRDefault="00D03104" w:rsidP="0085547C">
      <w:pPr>
        <w:rPr>
          <w:rFonts w:asciiTheme="minorHAnsi" w:hAnsiTheme="minorHAnsi"/>
          <w:b/>
          <w:sz w:val="22"/>
          <w:szCs w:val="22"/>
        </w:rPr>
      </w:pPr>
      <w:r>
        <w:rPr>
          <w:rFonts w:asciiTheme="minorHAnsi" w:hAnsiTheme="minorHAnsi"/>
          <w:b/>
          <w:sz w:val="22"/>
          <w:szCs w:val="22"/>
        </w:rPr>
        <w:t>CONTACT INFORMATION</w:t>
      </w:r>
    </w:p>
    <w:p w14:paraId="4E55E129" w14:textId="32F79B6E" w:rsidR="004A059C" w:rsidRDefault="0055156E" w:rsidP="004A059C">
      <w:pPr>
        <w:outlineLvl w:val="0"/>
        <w:rPr>
          <w:rFonts w:asciiTheme="minorHAnsi" w:hAnsiTheme="minorHAnsi"/>
          <w:sz w:val="22"/>
        </w:rPr>
      </w:pPr>
      <w:r w:rsidRPr="00E529D2">
        <w:rPr>
          <w:rFonts w:asciiTheme="minorHAnsi" w:hAnsiTheme="minorHAnsi"/>
          <w:sz w:val="22"/>
        </w:rPr>
        <w:t>Business Address:</w:t>
      </w:r>
      <w:r w:rsidR="004A059C">
        <w:rPr>
          <w:rFonts w:asciiTheme="minorHAnsi" w:hAnsiTheme="minorHAnsi"/>
          <w:sz w:val="22"/>
        </w:rPr>
        <w:t xml:space="preserve"> </w:t>
      </w:r>
      <w:r w:rsidR="004C5E6E">
        <w:rPr>
          <w:rFonts w:asciiTheme="minorHAnsi" w:hAnsiTheme="minorHAnsi"/>
          <w:sz w:val="22"/>
        </w:rPr>
        <w:tab/>
      </w:r>
      <w:r w:rsidR="00A175EB">
        <w:rPr>
          <w:rFonts w:asciiTheme="minorHAnsi" w:hAnsiTheme="minorHAnsi"/>
          <w:sz w:val="22"/>
        </w:rPr>
        <w:t xml:space="preserve">Organ Transplantation, </w:t>
      </w:r>
      <w:r w:rsidR="005F6C73">
        <w:rPr>
          <w:rFonts w:asciiTheme="minorHAnsi" w:hAnsiTheme="minorHAnsi"/>
          <w:sz w:val="22"/>
        </w:rPr>
        <w:t>Department of Surgery</w:t>
      </w:r>
    </w:p>
    <w:p w14:paraId="481A93B2" w14:textId="7B9F3A69" w:rsidR="004A059C" w:rsidRPr="004A059C" w:rsidRDefault="004C5E6E" w:rsidP="004C5E6E">
      <w:pPr>
        <w:ind w:left="1440" w:firstLine="720"/>
        <w:outlineLvl w:val="0"/>
        <w:rPr>
          <w:rFonts w:asciiTheme="minorHAnsi" w:hAnsiTheme="minorHAnsi"/>
          <w:sz w:val="22"/>
        </w:rPr>
      </w:pPr>
      <w:r>
        <w:rPr>
          <w:rFonts w:asciiTheme="minorHAnsi" w:hAnsiTheme="minorHAnsi"/>
          <w:sz w:val="22"/>
        </w:rPr>
        <w:t xml:space="preserve">Northwestern University </w:t>
      </w:r>
      <w:r w:rsidR="004A059C" w:rsidRPr="004A059C">
        <w:rPr>
          <w:rFonts w:asciiTheme="minorHAnsi" w:hAnsiTheme="minorHAnsi"/>
          <w:sz w:val="22"/>
        </w:rPr>
        <w:t>Feinberg School of Medicine</w:t>
      </w:r>
    </w:p>
    <w:p w14:paraId="294E2FD1" w14:textId="125C2346" w:rsidR="0055156E" w:rsidRPr="00E529D2" w:rsidRDefault="004A059C" w:rsidP="004A059C">
      <w:pPr>
        <w:outlineLvl w:val="0"/>
        <w:rPr>
          <w:rFonts w:asciiTheme="minorHAnsi" w:hAnsiTheme="minorHAnsi"/>
          <w:sz w:val="22"/>
        </w:rPr>
      </w:pPr>
      <w:r w:rsidRPr="004A059C">
        <w:rPr>
          <w:rFonts w:asciiTheme="minorHAnsi" w:hAnsiTheme="minorHAnsi"/>
          <w:sz w:val="22"/>
        </w:rPr>
        <w:tab/>
      </w:r>
      <w:r w:rsidRPr="004A059C">
        <w:rPr>
          <w:rFonts w:asciiTheme="minorHAnsi" w:hAnsiTheme="minorHAnsi"/>
          <w:sz w:val="22"/>
        </w:rPr>
        <w:tab/>
      </w:r>
      <w:r w:rsidRPr="004A059C">
        <w:rPr>
          <w:rFonts w:asciiTheme="minorHAnsi" w:hAnsiTheme="minorHAnsi"/>
          <w:sz w:val="22"/>
        </w:rPr>
        <w:tab/>
      </w:r>
      <w:r w:rsidR="0071158B">
        <w:rPr>
          <w:rFonts w:asciiTheme="minorHAnsi" w:hAnsiTheme="minorHAnsi"/>
          <w:sz w:val="22"/>
        </w:rPr>
        <w:t>Chicago campus</w:t>
      </w:r>
      <w:r w:rsidR="004C5E6E">
        <w:rPr>
          <w:rFonts w:asciiTheme="minorHAnsi" w:hAnsiTheme="minorHAnsi"/>
          <w:sz w:val="22"/>
        </w:rPr>
        <w:t xml:space="preserve">, </w:t>
      </w:r>
      <w:r w:rsidRPr="004A059C">
        <w:rPr>
          <w:rFonts w:asciiTheme="minorHAnsi" w:hAnsiTheme="minorHAnsi"/>
          <w:sz w:val="22"/>
        </w:rPr>
        <w:t>320 E. Superior, Tarry Building, 11-723</w:t>
      </w:r>
    </w:p>
    <w:p w14:paraId="3F43872C" w14:textId="4536EE90" w:rsidR="0055156E" w:rsidRPr="00E529D2" w:rsidRDefault="0055156E">
      <w:pPr>
        <w:outlineLvl w:val="0"/>
        <w:rPr>
          <w:rFonts w:asciiTheme="minorHAnsi" w:hAnsiTheme="minorHAnsi"/>
          <w:sz w:val="22"/>
        </w:rPr>
      </w:pPr>
      <w:r w:rsidRPr="00E529D2">
        <w:rPr>
          <w:rFonts w:asciiTheme="minorHAnsi" w:hAnsiTheme="minorHAnsi"/>
          <w:sz w:val="22"/>
        </w:rPr>
        <w:t>Email:</w:t>
      </w:r>
      <w:r w:rsidR="004C5E6E">
        <w:rPr>
          <w:rFonts w:asciiTheme="minorHAnsi" w:hAnsiTheme="minorHAnsi"/>
          <w:sz w:val="22"/>
        </w:rPr>
        <w:tab/>
      </w:r>
      <w:r w:rsidR="004C5E6E">
        <w:rPr>
          <w:rFonts w:asciiTheme="minorHAnsi" w:hAnsiTheme="minorHAnsi"/>
          <w:sz w:val="22"/>
        </w:rPr>
        <w:tab/>
      </w:r>
      <w:r w:rsidR="004C5E6E">
        <w:rPr>
          <w:rFonts w:asciiTheme="minorHAnsi" w:hAnsiTheme="minorHAnsi"/>
          <w:sz w:val="22"/>
        </w:rPr>
        <w:tab/>
        <w:t>zjzhang@northwestern.edu</w:t>
      </w:r>
    </w:p>
    <w:p w14:paraId="1CA56A8B" w14:textId="77777777" w:rsidR="00097856" w:rsidRPr="00E529D2" w:rsidRDefault="00097856">
      <w:pPr>
        <w:rPr>
          <w:rFonts w:asciiTheme="minorHAnsi" w:hAnsiTheme="minorHAnsi"/>
          <w:sz w:val="20"/>
          <w:szCs w:val="20"/>
        </w:rPr>
      </w:pPr>
    </w:p>
    <w:p w14:paraId="10F51BE2" w14:textId="77777777" w:rsidR="00DC0491" w:rsidRPr="00E529D2" w:rsidRDefault="00DC0491">
      <w:pPr>
        <w:rPr>
          <w:rFonts w:asciiTheme="minorHAnsi" w:hAnsiTheme="minorHAnsi"/>
          <w:b/>
          <w:sz w:val="22"/>
          <w:szCs w:val="22"/>
        </w:rPr>
      </w:pPr>
      <w:r w:rsidRPr="00E529D2">
        <w:rPr>
          <w:rFonts w:asciiTheme="minorHAnsi" w:hAnsiTheme="minorHAnsi"/>
          <w:b/>
          <w:sz w:val="22"/>
          <w:szCs w:val="22"/>
        </w:rPr>
        <w:t>EDUCATION</w:t>
      </w:r>
    </w:p>
    <w:p w14:paraId="3AC26CF8" w14:textId="0EA5C3AE" w:rsidR="002B6726" w:rsidRDefault="002B6726" w:rsidP="002B6726">
      <w:pPr>
        <w:rPr>
          <w:rFonts w:asciiTheme="minorHAnsi" w:hAnsiTheme="minorHAnsi" w:cstheme="minorHAnsi"/>
          <w:bCs/>
          <w:sz w:val="22"/>
          <w:szCs w:val="22"/>
        </w:rPr>
      </w:pPr>
      <w:r w:rsidRPr="007362B5">
        <w:rPr>
          <w:rFonts w:asciiTheme="minorHAnsi" w:hAnsiTheme="minorHAnsi" w:cstheme="minorHAnsi"/>
          <w:sz w:val="22"/>
          <w:szCs w:val="22"/>
        </w:rPr>
        <w:t>1983/</w:t>
      </w:r>
      <w:r w:rsidR="00011871">
        <w:rPr>
          <w:rFonts w:asciiTheme="minorHAnsi" w:hAnsiTheme="minorHAnsi" w:cstheme="minorHAnsi"/>
          <w:sz w:val="22"/>
          <w:szCs w:val="22"/>
        </w:rPr>
        <w:t>0</w:t>
      </w:r>
      <w:r w:rsidR="00790C3B" w:rsidRPr="007362B5">
        <w:rPr>
          <w:rFonts w:asciiTheme="minorHAnsi" w:hAnsiTheme="minorHAnsi" w:cstheme="minorHAnsi"/>
          <w:sz w:val="22"/>
          <w:szCs w:val="22"/>
        </w:rPr>
        <w:t>7</w:t>
      </w:r>
      <w:r w:rsidRPr="007362B5">
        <w:rPr>
          <w:rFonts w:asciiTheme="minorHAnsi" w:hAnsiTheme="minorHAnsi" w:cstheme="minorHAnsi"/>
          <w:sz w:val="22"/>
          <w:szCs w:val="22"/>
        </w:rPr>
        <w:t xml:space="preserve"> </w:t>
      </w:r>
      <w:r w:rsidRPr="007362B5">
        <w:rPr>
          <w:rFonts w:asciiTheme="minorHAnsi" w:hAnsiTheme="minorHAnsi" w:cstheme="minorHAnsi"/>
          <w:sz w:val="22"/>
          <w:szCs w:val="22"/>
        </w:rPr>
        <w:tab/>
      </w:r>
      <w:r w:rsidR="007362B5">
        <w:rPr>
          <w:rFonts w:asciiTheme="minorHAnsi" w:hAnsiTheme="minorHAnsi" w:cstheme="minorHAnsi"/>
          <w:sz w:val="22"/>
          <w:szCs w:val="22"/>
        </w:rPr>
        <w:tab/>
      </w:r>
      <w:r w:rsidRPr="007362B5">
        <w:rPr>
          <w:rFonts w:asciiTheme="minorHAnsi" w:hAnsiTheme="minorHAnsi" w:cstheme="minorHAnsi"/>
          <w:bCs/>
          <w:sz w:val="22"/>
          <w:szCs w:val="22"/>
        </w:rPr>
        <w:t>M</w:t>
      </w:r>
      <w:r w:rsidR="00790C3B" w:rsidRPr="007362B5">
        <w:rPr>
          <w:rFonts w:asciiTheme="minorHAnsi" w:hAnsiTheme="minorHAnsi" w:cstheme="minorHAnsi"/>
          <w:bCs/>
          <w:sz w:val="22"/>
          <w:szCs w:val="22"/>
        </w:rPr>
        <w:t>.</w:t>
      </w:r>
      <w:r w:rsidRPr="007362B5">
        <w:rPr>
          <w:rFonts w:asciiTheme="minorHAnsi" w:hAnsiTheme="minorHAnsi" w:cstheme="minorHAnsi"/>
          <w:bCs/>
          <w:sz w:val="22"/>
          <w:szCs w:val="22"/>
        </w:rPr>
        <w:t>D</w:t>
      </w:r>
      <w:r w:rsidR="00790C3B" w:rsidRPr="007362B5">
        <w:rPr>
          <w:rFonts w:asciiTheme="minorHAnsi" w:hAnsiTheme="minorHAnsi" w:cstheme="minorHAnsi"/>
          <w:bCs/>
          <w:sz w:val="22"/>
          <w:szCs w:val="22"/>
        </w:rPr>
        <w:t>.</w:t>
      </w:r>
      <w:r w:rsidRPr="007362B5">
        <w:rPr>
          <w:rFonts w:asciiTheme="minorHAnsi" w:hAnsiTheme="minorHAnsi" w:cstheme="minorHAnsi"/>
          <w:bCs/>
          <w:sz w:val="22"/>
          <w:szCs w:val="22"/>
        </w:rPr>
        <w:t xml:space="preserve">  </w:t>
      </w:r>
      <w:r w:rsidRPr="007362B5">
        <w:rPr>
          <w:rFonts w:asciiTheme="minorHAnsi" w:hAnsiTheme="minorHAnsi" w:cstheme="minorHAnsi"/>
          <w:bCs/>
          <w:sz w:val="22"/>
          <w:szCs w:val="22"/>
        </w:rPr>
        <w:tab/>
      </w:r>
      <w:r w:rsidR="00440A7C">
        <w:rPr>
          <w:rFonts w:asciiTheme="minorHAnsi" w:hAnsiTheme="minorHAnsi" w:cstheme="minorHAnsi"/>
          <w:bCs/>
          <w:sz w:val="22"/>
          <w:szCs w:val="22"/>
        </w:rPr>
        <w:t>Wuhan Medial College</w:t>
      </w:r>
      <w:r w:rsidR="00C7621C">
        <w:rPr>
          <w:rFonts w:asciiTheme="minorHAnsi" w:hAnsiTheme="minorHAnsi" w:cstheme="minorHAnsi"/>
          <w:bCs/>
          <w:sz w:val="22"/>
          <w:szCs w:val="22"/>
        </w:rPr>
        <w:t>/</w:t>
      </w:r>
      <w:r w:rsidRPr="007362B5">
        <w:rPr>
          <w:rFonts w:asciiTheme="minorHAnsi" w:hAnsiTheme="minorHAnsi" w:cstheme="minorHAnsi"/>
          <w:bCs/>
          <w:sz w:val="22"/>
          <w:szCs w:val="22"/>
        </w:rPr>
        <w:t>Tongji Medical University (TMU), Wuhan, Hubei, China</w:t>
      </w:r>
    </w:p>
    <w:p w14:paraId="0BEFD52B" w14:textId="35999F53" w:rsidR="00353D02" w:rsidRPr="007362B5" w:rsidRDefault="00FF601F" w:rsidP="00FF601F">
      <w:pPr>
        <w:ind w:left="2880"/>
        <w:rPr>
          <w:rFonts w:asciiTheme="minorHAnsi" w:hAnsiTheme="minorHAnsi" w:cstheme="minorHAnsi"/>
          <w:bCs/>
          <w:sz w:val="22"/>
          <w:szCs w:val="22"/>
        </w:rPr>
      </w:pPr>
      <w:r>
        <w:rPr>
          <w:rFonts w:asciiTheme="minorHAnsi" w:hAnsiTheme="minorHAnsi" w:cstheme="minorHAnsi"/>
          <w:bCs/>
          <w:sz w:val="22"/>
          <w:szCs w:val="22"/>
        </w:rPr>
        <w:t>[</w:t>
      </w:r>
      <w:r w:rsidR="00353D02">
        <w:rPr>
          <w:rFonts w:asciiTheme="minorHAnsi" w:hAnsiTheme="minorHAnsi" w:cstheme="minorHAnsi"/>
          <w:bCs/>
          <w:sz w:val="22"/>
          <w:szCs w:val="22"/>
        </w:rPr>
        <w:t xml:space="preserve">Certified by </w:t>
      </w:r>
      <w:r w:rsidR="00413749" w:rsidRPr="00413749">
        <w:rPr>
          <w:rFonts w:asciiTheme="minorHAnsi" w:hAnsiTheme="minorHAnsi" w:cstheme="minorHAnsi"/>
          <w:bCs/>
          <w:sz w:val="22"/>
          <w:szCs w:val="22"/>
        </w:rPr>
        <w:t>the Educational Commission for Foreign Medical Graduates (ECFMG)</w:t>
      </w:r>
      <w:r w:rsidR="00413749">
        <w:rPr>
          <w:rFonts w:asciiTheme="minorHAnsi" w:hAnsiTheme="minorHAnsi" w:cstheme="minorHAnsi"/>
          <w:bCs/>
          <w:sz w:val="22"/>
          <w:szCs w:val="22"/>
        </w:rPr>
        <w:t xml:space="preserve"> </w:t>
      </w:r>
      <w:r>
        <w:rPr>
          <w:rFonts w:asciiTheme="minorHAnsi" w:hAnsiTheme="minorHAnsi" w:cstheme="minorHAnsi"/>
          <w:bCs/>
          <w:sz w:val="22"/>
          <w:szCs w:val="22"/>
        </w:rPr>
        <w:t>in</w:t>
      </w:r>
      <w:r w:rsidR="000C4F13">
        <w:rPr>
          <w:rFonts w:asciiTheme="minorHAnsi" w:hAnsiTheme="minorHAnsi" w:cstheme="minorHAnsi"/>
          <w:bCs/>
          <w:sz w:val="22"/>
          <w:szCs w:val="22"/>
        </w:rPr>
        <w:t xml:space="preserve"> 2010</w:t>
      </w:r>
      <w:r w:rsidR="00C65FF3">
        <w:rPr>
          <w:rFonts w:asciiTheme="minorHAnsi" w:hAnsiTheme="minorHAnsi" w:cstheme="minorHAnsi"/>
          <w:bCs/>
          <w:sz w:val="22"/>
          <w:szCs w:val="22"/>
        </w:rPr>
        <w:t xml:space="preserve"> (passed USMLE step 1</w:t>
      </w:r>
      <w:r w:rsidR="005C6E9C">
        <w:rPr>
          <w:rFonts w:asciiTheme="minorHAnsi" w:hAnsiTheme="minorHAnsi" w:cstheme="minorHAnsi"/>
          <w:bCs/>
          <w:sz w:val="22"/>
          <w:szCs w:val="22"/>
        </w:rPr>
        <w:t>/</w:t>
      </w:r>
      <w:r w:rsidR="00C65FF3">
        <w:rPr>
          <w:rFonts w:asciiTheme="minorHAnsi" w:hAnsiTheme="minorHAnsi" w:cstheme="minorHAnsi"/>
          <w:bCs/>
          <w:sz w:val="22"/>
          <w:szCs w:val="22"/>
        </w:rPr>
        <w:t>step 2 20</w:t>
      </w:r>
      <w:r w:rsidR="005C6E9C">
        <w:rPr>
          <w:rFonts w:asciiTheme="minorHAnsi" w:hAnsiTheme="minorHAnsi" w:cstheme="minorHAnsi"/>
          <w:bCs/>
          <w:sz w:val="22"/>
          <w:szCs w:val="22"/>
        </w:rPr>
        <w:t>11)</w:t>
      </w:r>
      <w:r>
        <w:rPr>
          <w:rFonts w:asciiTheme="minorHAnsi" w:hAnsiTheme="minorHAnsi" w:cstheme="minorHAnsi"/>
          <w:bCs/>
          <w:sz w:val="22"/>
          <w:szCs w:val="22"/>
        </w:rPr>
        <w:t>]</w:t>
      </w:r>
    </w:p>
    <w:p w14:paraId="4FDB3CEF" w14:textId="2B35F587" w:rsidR="002B6726" w:rsidRPr="007362B5" w:rsidRDefault="002B6726" w:rsidP="002B6726">
      <w:pPr>
        <w:rPr>
          <w:rFonts w:asciiTheme="minorHAnsi" w:hAnsiTheme="minorHAnsi" w:cstheme="minorHAnsi"/>
          <w:sz w:val="22"/>
          <w:szCs w:val="22"/>
        </w:rPr>
      </w:pPr>
      <w:r w:rsidRPr="007362B5">
        <w:rPr>
          <w:rFonts w:asciiTheme="minorHAnsi" w:hAnsiTheme="minorHAnsi" w:cstheme="minorHAnsi"/>
          <w:bCs/>
          <w:sz w:val="22"/>
          <w:szCs w:val="22"/>
        </w:rPr>
        <w:t>1988</w:t>
      </w:r>
      <w:r w:rsidR="00790C3B" w:rsidRPr="007362B5">
        <w:rPr>
          <w:rFonts w:asciiTheme="minorHAnsi" w:hAnsiTheme="minorHAnsi" w:cstheme="minorHAnsi"/>
          <w:bCs/>
          <w:sz w:val="22"/>
          <w:szCs w:val="22"/>
        </w:rPr>
        <w:t>/</w:t>
      </w:r>
      <w:r w:rsidR="00011871">
        <w:rPr>
          <w:rFonts w:asciiTheme="minorHAnsi" w:hAnsiTheme="minorHAnsi" w:cstheme="minorHAnsi"/>
          <w:bCs/>
          <w:sz w:val="22"/>
          <w:szCs w:val="22"/>
        </w:rPr>
        <w:t>0</w:t>
      </w:r>
      <w:r w:rsidR="00DA6987">
        <w:rPr>
          <w:rFonts w:asciiTheme="minorHAnsi" w:hAnsiTheme="minorHAnsi" w:cstheme="minorHAnsi"/>
          <w:bCs/>
          <w:sz w:val="22"/>
          <w:szCs w:val="22"/>
        </w:rPr>
        <w:t>8</w:t>
      </w:r>
      <w:r w:rsidR="00790C3B" w:rsidRPr="007362B5">
        <w:rPr>
          <w:rFonts w:asciiTheme="minorHAnsi" w:hAnsiTheme="minorHAnsi" w:cstheme="minorHAnsi"/>
          <w:bCs/>
          <w:sz w:val="22"/>
          <w:szCs w:val="22"/>
        </w:rPr>
        <w:tab/>
      </w:r>
      <w:r w:rsidR="00790C3B" w:rsidRPr="007362B5">
        <w:rPr>
          <w:rFonts w:asciiTheme="minorHAnsi" w:hAnsiTheme="minorHAnsi" w:cstheme="minorHAnsi"/>
          <w:bCs/>
          <w:sz w:val="22"/>
          <w:szCs w:val="22"/>
        </w:rPr>
        <w:tab/>
      </w:r>
      <w:r w:rsidRPr="007362B5">
        <w:rPr>
          <w:rFonts w:asciiTheme="minorHAnsi" w:hAnsiTheme="minorHAnsi" w:cstheme="minorHAnsi"/>
          <w:bCs/>
          <w:sz w:val="22"/>
          <w:szCs w:val="22"/>
        </w:rPr>
        <w:t>M</w:t>
      </w:r>
      <w:r w:rsidR="00790C3B" w:rsidRPr="007362B5">
        <w:rPr>
          <w:rFonts w:asciiTheme="minorHAnsi" w:hAnsiTheme="minorHAnsi" w:cstheme="minorHAnsi"/>
          <w:bCs/>
          <w:sz w:val="22"/>
          <w:szCs w:val="22"/>
        </w:rPr>
        <w:t>.</w:t>
      </w:r>
      <w:r w:rsidRPr="007362B5">
        <w:rPr>
          <w:rFonts w:asciiTheme="minorHAnsi" w:hAnsiTheme="minorHAnsi" w:cstheme="minorHAnsi"/>
          <w:bCs/>
          <w:sz w:val="22"/>
          <w:szCs w:val="22"/>
        </w:rPr>
        <w:t xml:space="preserve">S. </w:t>
      </w:r>
      <w:r w:rsidRPr="007362B5">
        <w:rPr>
          <w:rFonts w:asciiTheme="minorHAnsi" w:hAnsiTheme="minorHAnsi" w:cstheme="minorHAnsi"/>
          <w:sz w:val="22"/>
          <w:szCs w:val="22"/>
        </w:rPr>
        <w:t xml:space="preserve"> </w:t>
      </w:r>
      <w:r w:rsidRPr="007362B5">
        <w:rPr>
          <w:rFonts w:asciiTheme="minorHAnsi" w:hAnsiTheme="minorHAnsi" w:cstheme="minorHAnsi"/>
          <w:sz w:val="22"/>
          <w:szCs w:val="22"/>
        </w:rPr>
        <w:tab/>
      </w:r>
      <w:r w:rsidRPr="007362B5">
        <w:rPr>
          <w:rFonts w:asciiTheme="minorHAnsi" w:hAnsiTheme="minorHAnsi" w:cstheme="minorHAnsi"/>
          <w:bCs/>
          <w:sz w:val="22"/>
          <w:szCs w:val="22"/>
        </w:rPr>
        <w:t xml:space="preserve">Transplant immunology, </w:t>
      </w:r>
      <w:r w:rsidRPr="007362B5">
        <w:rPr>
          <w:rFonts w:asciiTheme="minorHAnsi" w:hAnsiTheme="minorHAnsi" w:cstheme="minorHAnsi"/>
          <w:sz w:val="22"/>
          <w:szCs w:val="22"/>
        </w:rPr>
        <w:t>TMU, Wuhan, Hubei, China</w:t>
      </w:r>
    </w:p>
    <w:p w14:paraId="532DB32C" w14:textId="77777777" w:rsidR="00DC0491" w:rsidRPr="00E529D2" w:rsidRDefault="00DC0491">
      <w:pPr>
        <w:rPr>
          <w:rFonts w:asciiTheme="minorHAnsi" w:hAnsiTheme="minorHAnsi"/>
          <w:sz w:val="22"/>
          <w:szCs w:val="22"/>
        </w:rPr>
      </w:pPr>
    </w:p>
    <w:p w14:paraId="227F9EA0" w14:textId="1ACC9038" w:rsidR="00806301" w:rsidRDefault="00806301" w:rsidP="00806301">
      <w:pPr>
        <w:rPr>
          <w:rFonts w:asciiTheme="minorHAnsi" w:hAnsiTheme="minorHAnsi"/>
          <w:sz w:val="22"/>
          <w:szCs w:val="22"/>
        </w:rPr>
      </w:pPr>
      <w:r>
        <w:rPr>
          <w:rFonts w:asciiTheme="minorHAnsi" w:hAnsiTheme="minorHAnsi"/>
          <w:b/>
          <w:sz w:val="22"/>
          <w:szCs w:val="22"/>
        </w:rPr>
        <w:t>ADDITIONAL EDUCATION</w:t>
      </w:r>
    </w:p>
    <w:p w14:paraId="14F517CD" w14:textId="6625808F" w:rsidR="00806301" w:rsidRDefault="00806301" w:rsidP="00806301">
      <w:pPr>
        <w:rPr>
          <w:rFonts w:asciiTheme="minorHAnsi" w:hAnsiTheme="minorHAnsi"/>
          <w:sz w:val="22"/>
          <w:szCs w:val="22"/>
        </w:rPr>
      </w:pPr>
      <w:r>
        <w:rPr>
          <w:rFonts w:asciiTheme="minorHAnsi" w:hAnsiTheme="minorHAnsi"/>
          <w:sz w:val="22"/>
          <w:szCs w:val="22"/>
        </w:rPr>
        <w:t>1999/02</w:t>
      </w:r>
      <w:r w:rsidR="00E650F1">
        <w:rPr>
          <w:rFonts w:asciiTheme="minorHAnsi" w:hAnsiTheme="minorHAnsi"/>
          <w:sz w:val="22"/>
          <w:szCs w:val="22"/>
        </w:rPr>
        <w:t xml:space="preserve"> </w:t>
      </w:r>
      <w:r w:rsidRPr="00D0746A">
        <w:rPr>
          <w:rFonts w:asciiTheme="minorHAnsi" w:hAnsiTheme="minorHAnsi" w:cstheme="minorHAnsi"/>
          <w:sz w:val="22"/>
          <w:szCs w:val="22"/>
        </w:rPr>
        <w:t xml:space="preserve">– </w:t>
      </w:r>
      <w:r>
        <w:rPr>
          <w:rFonts w:asciiTheme="minorHAnsi" w:hAnsiTheme="minorHAnsi"/>
          <w:sz w:val="22"/>
          <w:szCs w:val="22"/>
        </w:rPr>
        <w:t>2000/05</w:t>
      </w:r>
      <w:r>
        <w:rPr>
          <w:rFonts w:asciiTheme="minorHAnsi" w:hAnsiTheme="minorHAnsi"/>
          <w:sz w:val="22"/>
          <w:szCs w:val="22"/>
        </w:rPr>
        <w:tab/>
        <w:t xml:space="preserve">Continuing Studies (GPA 3.828): Comm_ST101, STAT202, Finance364 (3.825), </w:t>
      </w:r>
      <w:proofErr w:type="spellStart"/>
      <w:r>
        <w:rPr>
          <w:rFonts w:asciiTheme="minorHAnsi" w:hAnsiTheme="minorHAnsi"/>
          <w:sz w:val="22"/>
          <w:szCs w:val="22"/>
        </w:rPr>
        <w:t>Comp_STU</w:t>
      </w:r>
      <w:proofErr w:type="spellEnd"/>
      <w:r>
        <w:rPr>
          <w:rFonts w:asciiTheme="minorHAnsi" w:hAnsiTheme="minorHAnsi"/>
          <w:sz w:val="22"/>
          <w:szCs w:val="22"/>
        </w:rPr>
        <w:t xml:space="preserve"> 120</w:t>
      </w:r>
    </w:p>
    <w:p w14:paraId="01AED557" w14:textId="77777777" w:rsidR="00806301" w:rsidRDefault="00806301">
      <w:pPr>
        <w:rPr>
          <w:rFonts w:asciiTheme="minorHAnsi" w:hAnsiTheme="minorHAnsi"/>
          <w:b/>
          <w:sz w:val="22"/>
          <w:szCs w:val="22"/>
        </w:rPr>
      </w:pPr>
    </w:p>
    <w:p w14:paraId="1B3F832B" w14:textId="7ABB6216" w:rsidR="0055156E" w:rsidRPr="00E529D2" w:rsidRDefault="003F723B">
      <w:pPr>
        <w:rPr>
          <w:rFonts w:asciiTheme="minorHAnsi" w:hAnsiTheme="minorHAnsi"/>
          <w:sz w:val="22"/>
          <w:szCs w:val="22"/>
        </w:rPr>
      </w:pPr>
      <w:r>
        <w:rPr>
          <w:rFonts w:asciiTheme="minorHAnsi" w:hAnsiTheme="minorHAnsi"/>
          <w:b/>
          <w:sz w:val="22"/>
          <w:szCs w:val="22"/>
        </w:rPr>
        <w:t xml:space="preserve">POSTGRADUATE </w:t>
      </w:r>
      <w:r w:rsidR="0055156E" w:rsidRPr="00E529D2">
        <w:rPr>
          <w:rFonts w:asciiTheme="minorHAnsi" w:hAnsiTheme="minorHAnsi"/>
          <w:b/>
          <w:sz w:val="22"/>
          <w:szCs w:val="22"/>
        </w:rPr>
        <w:t>TRAINING</w:t>
      </w:r>
    </w:p>
    <w:p w14:paraId="2A973448" w14:textId="788BBE9F" w:rsidR="00D531D9" w:rsidRPr="00D0746A" w:rsidRDefault="00D531D9" w:rsidP="00D531D9">
      <w:pPr>
        <w:ind w:left="1440" w:hanging="1440"/>
        <w:rPr>
          <w:rFonts w:asciiTheme="minorHAnsi" w:hAnsiTheme="minorHAnsi" w:cstheme="minorHAnsi"/>
          <w:sz w:val="22"/>
          <w:szCs w:val="22"/>
        </w:rPr>
      </w:pPr>
      <w:r w:rsidRPr="00D0746A">
        <w:rPr>
          <w:rFonts w:asciiTheme="minorHAnsi" w:hAnsiTheme="minorHAnsi" w:cstheme="minorHAnsi"/>
          <w:sz w:val="22"/>
          <w:szCs w:val="22"/>
        </w:rPr>
        <w:t>1983</w:t>
      </w:r>
      <w:r w:rsidR="00AE6670" w:rsidRPr="00D0746A">
        <w:rPr>
          <w:rFonts w:asciiTheme="minorHAnsi" w:hAnsiTheme="minorHAnsi" w:cstheme="minorHAnsi"/>
          <w:sz w:val="22"/>
          <w:szCs w:val="22"/>
        </w:rPr>
        <w:t>/</w:t>
      </w:r>
      <w:r w:rsidR="00011871">
        <w:rPr>
          <w:rFonts w:asciiTheme="minorHAnsi" w:hAnsiTheme="minorHAnsi" w:cstheme="minorHAnsi"/>
          <w:sz w:val="22"/>
          <w:szCs w:val="22"/>
        </w:rPr>
        <w:t>0</w:t>
      </w:r>
      <w:r w:rsidR="00AE6670" w:rsidRPr="00D0746A">
        <w:rPr>
          <w:rFonts w:asciiTheme="minorHAnsi" w:hAnsiTheme="minorHAnsi" w:cstheme="minorHAnsi"/>
          <w:sz w:val="22"/>
          <w:szCs w:val="22"/>
        </w:rPr>
        <w:t>8</w:t>
      </w:r>
      <w:r w:rsidR="00D0746A" w:rsidRPr="00D0746A">
        <w:rPr>
          <w:rFonts w:asciiTheme="minorHAnsi" w:hAnsiTheme="minorHAnsi" w:cstheme="minorHAnsi"/>
          <w:sz w:val="22"/>
          <w:szCs w:val="22"/>
        </w:rPr>
        <w:t xml:space="preserve"> </w:t>
      </w:r>
      <w:r w:rsidRPr="00D0746A">
        <w:rPr>
          <w:rFonts w:asciiTheme="minorHAnsi" w:hAnsiTheme="minorHAnsi" w:cstheme="minorHAnsi"/>
          <w:sz w:val="22"/>
          <w:szCs w:val="22"/>
        </w:rPr>
        <w:t xml:space="preserve">– </w:t>
      </w:r>
      <w:r w:rsidR="0050475B">
        <w:rPr>
          <w:rFonts w:asciiTheme="minorHAnsi" w:hAnsiTheme="minorHAnsi" w:cstheme="minorHAnsi"/>
          <w:sz w:val="22"/>
          <w:szCs w:val="22"/>
        </w:rPr>
        <w:t>19</w:t>
      </w:r>
      <w:r w:rsidRPr="00D0746A">
        <w:rPr>
          <w:rFonts w:asciiTheme="minorHAnsi" w:hAnsiTheme="minorHAnsi" w:cstheme="minorHAnsi"/>
          <w:sz w:val="22"/>
          <w:szCs w:val="22"/>
        </w:rPr>
        <w:t>8</w:t>
      </w:r>
      <w:r w:rsidR="00D0746A" w:rsidRPr="00D0746A">
        <w:rPr>
          <w:rFonts w:asciiTheme="minorHAnsi" w:hAnsiTheme="minorHAnsi" w:cstheme="minorHAnsi"/>
          <w:sz w:val="22"/>
          <w:szCs w:val="22"/>
        </w:rPr>
        <w:t>8/</w:t>
      </w:r>
      <w:r w:rsidR="00011871">
        <w:rPr>
          <w:rFonts w:asciiTheme="minorHAnsi" w:hAnsiTheme="minorHAnsi" w:cstheme="minorHAnsi"/>
          <w:sz w:val="22"/>
          <w:szCs w:val="22"/>
        </w:rPr>
        <w:t>0</w:t>
      </w:r>
      <w:r w:rsidR="00D0746A" w:rsidRPr="00D0746A">
        <w:rPr>
          <w:rFonts w:asciiTheme="minorHAnsi" w:hAnsiTheme="minorHAnsi" w:cstheme="minorHAnsi"/>
          <w:sz w:val="22"/>
          <w:szCs w:val="22"/>
        </w:rPr>
        <w:t>9</w:t>
      </w:r>
      <w:r w:rsidRPr="00D0746A">
        <w:rPr>
          <w:rFonts w:asciiTheme="minorHAnsi" w:hAnsiTheme="minorHAnsi" w:cstheme="minorHAnsi"/>
          <w:sz w:val="22"/>
          <w:szCs w:val="22"/>
        </w:rPr>
        <w:t xml:space="preserve"> </w:t>
      </w:r>
      <w:r w:rsidRPr="00D0746A">
        <w:rPr>
          <w:rFonts w:asciiTheme="minorHAnsi" w:hAnsiTheme="minorHAnsi" w:cstheme="minorHAnsi"/>
          <w:sz w:val="22"/>
          <w:szCs w:val="22"/>
        </w:rPr>
        <w:tab/>
        <w:t>Resident training, General Surgery, Transplant Surgery</w:t>
      </w:r>
    </w:p>
    <w:p w14:paraId="05BD6C47" w14:textId="63F3968A" w:rsidR="00D531D9" w:rsidRPr="00D0746A" w:rsidRDefault="00D531D9" w:rsidP="00D531D9">
      <w:pPr>
        <w:ind w:left="1440" w:hanging="1440"/>
        <w:rPr>
          <w:rFonts w:asciiTheme="minorHAnsi" w:hAnsiTheme="minorHAnsi" w:cstheme="minorHAnsi"/>
          <w:sz w:val="22"/>
          <w:szCs w:val="22"/>
        </w:rPr>
      </w:pPr>
      <w:r w:rsidRPr="00D0746A">
        <w:rPr>
          <w:rFonts w:asciiTheme="minorHAnsi" w:hAnsiTheme="minorHAnsi" w:cstheme="minorHAnsi"/>
          <w:sz w:val="22"/>
          <w:szCs w:val="22"/>
        </w:rPr>
        <w:t xml:space="preserve">                       </w:t>
      </w:r>
      <w:r w:rsidRPr="00D0746A">
        <w:rPr>
          <w:rFonts w:asciiTheme="minorHAnsi" w:hAnsiTheme="minorHAnsi" w:cstheme="minorHAnsi"/>
          <w:sz w:val="22"/>
          <w:szCs w:val="22"/>
        </w:rPr>
        <w:tab/>
      </w:r>
      <w:r w:rsidR="00FF5017">
        <w:rPr>
          <w:rFonts w:asciiTheme="minorHAnsi" w:hAnsiTheme="minorHAnsi" w:cstheme="minorHAnsi"/>
          <w:sz w:val="22"/>
          <w:szCs w:val="22"/>
        </w:rPr>
        <w:tab/>
      </w:r>
      <w:r w:rsidRPr="00D0746A">
        <w:rPr>
          <w:rFonts w:asciiTheme="minorHAnsi" w:hAnsiTheme="minorHAnsi" w:cstheme="minorHAnsi"/>
          <w:sz w:val="22"/>
          <w:szCs w:val="22"/>
        </w:rPr>
        <w:t>Tongji Hospital (a TMU affiliated hospital), Wuhan, China</w:t>
      </w:r>
    </w:p>
    <w:p w14:paraId="4EEF8329" w14:textId="21D424D8" w:rsidR="00D531D9" w:rsidRPr="00D0746A" w:rsidRDefault="00D531D9" w:rsidP="00D531D9">
      <w:pPr>
        <w:ind w:left="1440" w:hanging="1440"/>
        <w:rPr>
          <w:rFonts w:asciiTheme="minorHAnsi" w:hAnsiTheme="minorHAnsi" w:cstheme="minorHAnsi"/>
          <w:sz w:val="22"/>
          <w:szCs w:val="22"/>
        </w:rPr>
      </w:pPr>
      <w:r w:rsidRPr="00D0746A">
        <w:rPr>
          <w:rFonts w:asciiTheme="minorHAnsi" w:hAnsiTheme="minorHAnsi" w:cstheme="minorHAnsi"/>
          <w:sz w:val="22"/>
          <w:szCs w:val="22"/>
        </w:rPr>
        <w:t>1984</w:t>
      </w:r>
      <w:r w:rsidR="00D0746A">
        <w:rPr>
          <w:rFonts w:asciiTheme="minorHAnsi" w:hAnsiTheme="minorHAnsi" w:cstheme="minorHAnsi"/>
          <w:sz w:val="22"/>
          <w:szCs w:val="22"/>
        </w:rPr>
        <w:t>/</w:t>
      </w:r>
      <w:r w:rsidR="00011871">
        <w:rPr>
          <w:rFonts w:asciiTheme="minorHAnsi" w:hAnsiTheme="minorHAnsi" w:cstheme="minorHAnsi"/>
          <w:sz w:val="22"/>
          <w:szCs w:val="22"/>
        </w:rPr>
        <w:t>0</w:t>
      </w:r>
      <w:r w:rsidR="00706E02">
        <w:rPr>
          <w:rFonts w:asciiTheme="minorHAnsi" w:hAnsiTheme="minorHAnsi" w:cstheme="minorHAnsi"/>
          <w:sz w:val="22"/>
          <w:szCs w:val="22"/>
        </w:rPr>
        <w:t>6</w:t>
      </w:r>
      <w:r w:rsidRPr="00D0746A">
        <w:rPr>
          <w:rFonts w:asciiTheme="minorHAnsi" w:hAnsiTheme="minorHAnsi" w:cstheme="minorHAnsi"/>
          <w:sz w:val="22"/>
          <w:szCs w:val="22"/>
        </w:rPr>
        <w:t xml:space="preserve"> – </w:t>
      </w:r>
      <w:r w:rsidR="0050475B">
        <w:rPr>
          <w:rFonts w:asciiTheme="minorHAnsi" w:hAnsiTheme="minorHAnsi" w:cstheme="minorHAnsi"/>
          <w:sz w:val="22"/>
          <w:szCs w:val="22"/>
        </w:rPr>
        <w:t>19</w:t>
      </w:r>
      <w:r w:rsidRPr="00D0746A">
        <w:rPr>
          <w:rFonts w:asciiTheme="minorHAnsi" w:hAnsiTheme="minorHAnsi" w:cstheme="minorHAnsi"/>
          <w:sz w:val="22"/>
          <w:szCs w:val="22"/>
        </w:rPr>
        <w:t>85</w:t>
      </w:r>
      <w:r w:rsidR="00706E02">
        <w:rPr>
          <w:rFonts w:asciiTheme="minorHAnsi" w:hAnsiTheme="minorHAnsi" w:cstheme="minorHAnsi"/>
          <w:sz w:val="22"/>
          <w:szCs w:val="22"/>
        </w:rPr>
        <w:t>/</w:t>
      </w:r>
      <w:r w:rsidR="00011871">
        <w:rPr>
          <w:rFonts w:asciiTheme="minorHAnsi" w:hAnsiTheme="minorHAnsi" w:cstheme="minorHAnsi"/>
          <w:sz w:val="22"/>
          <w:szCs w:val="22"/>
        </w:rPr>
        <w:t>0</w:t>
      </w:r>
      <w:r w:rsidR="00706E02">
        <w:rPr>
          <w:rFonts w:asciiTheme="minorHAnsi" w:hAnsiTheme="minorHAnsi" w:cstheme="minorHAnsi"/>
          <w:sz w:val="22"/>
          <w:szCs w:val="22"/>
        </w:rPr>
        <w:t>8</w:t>
      </w:r>
      <w:r w:rsidRPr="00D0746A">
        <w:rPr>
          <w:rFonts w:asciiTheme="minorHAnsi" w:hAnsiTheme="minorHAnsi" w:cstheme="minorHAnsi"/>
          <w:sz w:val="22"/>
          <w:szCs w:val="22"/>
        </w:rPr>
        <w:tab/>
        <w:t>Postdoctoral Research Fellow, Department of Immunology, TMU, China</w:t>
      </w:r>
    </w:p>
    <w:p w14:paraId="55878B8B" w14:textId="44237BBB" w:rsidR="00D531D9" w:rsidRPr="00D0746A" w:rsidRDefault="00D531D9" w:rsidP="00D531D9">
      <w:pPr>
        <w:rPr>
          <w:rFonts w:asciiTheme="minorHAnsi" w:hAnsiTheme="minorHAnsi" w:cstheme="minorHAnsi"/>
          <w:sz w:val="22"/>
          <w:szCs w:val="22"/>
        </w:rPr>
      </w:pPr>
      <w:r w:rsidRPr="00D0746A">
        <w:rPr>
          <w:rFonts w:asciiTheme="minorHAnsi" w:hAnsiTheme="minorHAnsi" w:cstheme="minorHAnsi"/>
          <w:sz w:val="22"/>
          <w:szCs w:val="22"/>
        </w:rPr>
        <w:t>1990</w:t>
      </w:r>
      <w:r w:rsidR="00B1783E">
        <w:rPr>
          <w:rFonts w:asciiTheme="minorHAnsi" w:hAnsiTheme="minorHAnsi" w:cstheme="minorHAnsi"/>
          <w:sz w:val="22"/>
          <w:szCs w:val="22"/>
        </w:rPr>
        <w:t>/10</w:t>
      </w:r>
      <w:r w:rsidR="00FF5017">
        <w:rPr>
          <w:rFonts w:asciiTheme="minorHAnsi" w:hAnsiTheme="minorHAnsi" w:cstheme="minorHAnsi"/>
          <w:sz w:val="22"/>
          <w:szCs w:val="22"/>
        </w:rPr>
        <w:t xml:space="preserve"> </w:t>
      </w:r>
      <w:r w:rsidRPr="00D0746A">
        <w:rPr>
          <w:rFonts w:asciiTheme="minorHAnsi" w:hAnsiTheme="minorHAnsi" w:cstheme="minorHAnsi"/>
          <w:sz w:val="22"/>
          <w:szCs w:val="22"/>
        </w:rPr>
        <w:t xml:space="preserve">– </w:t>
      </w:r>
      <w:r w:rsidR="0050475B">
        <w:rPr>
          <w:rFonts w:asciiTheme="minorHAnsi" w:hAnsiTheme="minorHAnsi" w:cstheme="minorHAnsi"/>
          <w:sz w:val="22"/>
          <w:szCs w:val="22"/>
        </w:rPr>
        <w:t>19</w:t>
      </w:r>
      <w:r w:rsidRPr="00D0746A">
        <w:rPr>
          <w:rFonts w:asciiTheme="minorHAnsi" w:hAnsiTheme="minorHAnsi" w:cstheme="minorHAnsi"/>
          <w:sz w:val="22"/>
          <w:szCs w:val="22"/>
        </w:rPr>
        <w:t>93</w:t>
      </w:r>
      <w:r w:rsidR="00F614D5">
        <w:rPr>
          <w:rFonts w:asciiTheme="minorHAnsi" w:hAnsiTheme="minorHAnsi" w:cstheme="minorHAnsi"/>
          <w:sz w:val="22"/>
          <w:szCs w:val="22"/>
        </w:rPr>
        <w:t>/</w:t>
      </w:r>
      <w:r w:rsidR="00011871">
        <w:rPr>
          <w:rFonts w:asciiTheme="minorHAnsi" w:hAnsiTheme="minorHAnsi" w:cstheme="minorHAnsi"/>
          <w:sz w:val="22"/>
          <w:szCs w:val="22"/>
        </w:rPr>
        <w:t>0</w:t>
      </w:r>
      <w:r w:rsidR="00F614D5">
        <w:rPr>
          <w:rFonts w:asciiTheme="minorHAnsi" w:hAnsiTheme="minorHAnsi" w:cstheme="minorHAnsi"/>
          <w:sz w:val="22"/>
          <w:szCs w:val="22"/>
        </w:rPr>
        <w:t>7</w:t>
      </w:r>
      <w:r w:rsidR="00FF5017">
        <w:rPr>
          <w:rFonts w:asciiTheme="minorHAnsi" w:hAnsiTheme="minorHAnsi" w:cstheme="minorHAnsi"/>
          <w:sz w:val="22"/>
          <w:szCs w:val="22"/>
        </w:rPr>
        <w:tab/>
      </w:r>
      <w:r w:rsidRPr="00D0746A">
        <w:rPr>
          <w:rFonts w:asciiTheme="minorHAnsi" w:hAnsiTheme="minorHAnsi" w:cstheme="minorHAnsi"/>
          <w:sz w:val="22"/>
          <w:szCs w:val="22"/>
        </w:rPr>
        <w:t xml:space="preserve">Postdoctoral Research Fellow, Department of Surgery, UWO and Multi-Organ Transplantation, </w:t>
      </w:r>
      <w:r w:rsidRPr="00D0746A">
        <w:rPr>
          <w:rFonts w:asciiTheme="minorHAnsi" w:hAnsiTheme="minorHAnsi" w:cstheme="minorHAnsi"/>
          <w:sz w:val="22"/>
          <w:szCs w:val="22"/>
        </w:rPr>
        <w:tab/>
      </w:r>
      <w:r w:rsidRPr="00D0746A">
        <w:rPr>
          <w:rFonts w:asciiTheme="minorHAnsi" w:hAnsiTheme="minorHAnsi" w:cstheme="minorHAnsi"/>
          <w:sz w:val="22"/>
          <w:szCs w:val="22"/>
        </w:rPr>
        <w:tab/>
      </w:r>
      <w:r w:rsidRPr="00D0746A">
        <w:rPr>
          <w:rFonts w:asciiTheme="minorHAnsi" w:hAnsiTheme="minorHAnsi" w:cstheme="minorHAnsi"/>
          <w:sz w:val="22"/>
          <w:szCs w:val="22"/>
        </w:rPr>
        <w:tab/>
      </w:r>
      <w:r w:rsidR="00B1783E">
        <w:rPr>
          <w:rFonts w:asciiTheme="minorHAnsi" w:hAnsiTheme="minorHAnsi" w:cstheme="minorHAnsi"/>
          <w:sz w:val="22"/>
          <w:szCs w:val="22"/>
        </w:rPr>
        <w:tab/>
      </w:r>
      <w:r w:rsidRPr="00D0746A">
        <w:rPr>
          <w:rFonts w:asciiTheme="minorHAnsi" w:hAnsiTheme="minorHAnsi" w:cstheme="minorHAnsi"/>
          <w:sz w:val="22"/>
          <w:szCs w:val="22"/>
        </w:rPr>
        <w:t>UH, London, ON, Canada</w:t>
      </w:r>
    </w:p>
    <w:p w14:paraId="2DB9D61C" w14:textId="415F963C" w:rsidR="007640EA" w:rsidRDefault="007640EA" w:rsidP="007640EA">
      <w:pPr>
        <w:rPr>
          <w:rFonts w:asciiTheme="minorHAnsi" w:hAnsiTheme="minorHAnsi"/>
          <w:sz w:val="22"/>
          <w:szCs w:val="22"/>
        </w:rPr>
      </w:pPr>
      <w:r>
        <w:rPr>
          <w:rFonts w:asciiTheme="minorHAnsi" w:hAnsiTheme="minorHAnsi"/>
          <w:sz w:val="22"/>
          <w:szCs w:val="22"/>
        </w:rPr>
        <w:t xml:space="preserve">1991/07 </w:t>
      </w:r>
      <w:r w:rsidRPr="00D0746A">
        <w:rPr>
          <w:rFonts w:asciiTheme="minorHAnsi" w:hAnsiTheme="minorHAnsi" w:cstheme="minorHAnsi"/>
          <w:sz w:val="22"/>
          <w:szCs w:val="22"/>
        </w:rPr>
        <w:t xml:space="preserve">– </w:t>
      </w:r>
      <w:r>
        <w:rPr>
          <w:rFonts w:asciiTheme="minorHAnsi" w:hAnsiTheme="minorHAnsi" w:cstheme="minorHAnsi"/>
          <w:sz w:val="22"/>
          <w:szCs w:val="22"/>
        </w:rPr>
        <w:t>1991</w:t>
      </w:r>
      <w:r>
        <w:rPr>
          <w:rFonts w:asciiTheme="minorHAnsi" w:hAnsiTheme="minorHAnsi"/>
          <w:sz w:val="22"/>
          <w:szCs w:val="22"/>
        </w:rPr>
        <w:t>/05</w:t>
      </w:r>
      <w:r w:rsidR="002F5885">
        <w:rPr>
          <w:rFonts w:asciiTheme="minorHAnsi" w:hAnsiTheme="minorHAnsi"/>
          <w:sz w:val="22"/>
          <w:szCs w:val="22"/>
        </w:rPr>
        <w:tab/>
      </w:r>
    </w:p>
    <w:p w14:paraId="4D404674" w14:textId="77777777" w:rsidR="0055156E" w:rsidRPr="00E529D2" w:rsidRDefault="0055156E">
      <w:pPr>
        <w:rPr>
          <w:rFonts w:asciiTheme="minorHAnsi" w:hAnsiTheme="minorHAnsi"/>
          <w:b/>
          <w:sz w:val="22"/>
          <w:szCs w:val="22"/>
        </w:rPr>
      </w:pPr>
    </w:p>
    <w:p w14:paraId="4759D0C0" w14:textId="408DF7D2" w:rsidR="0055156E" w:rsidRDefault="00430A3D">
      <w:pPr>
        <w:rPr>
          <w:rFonts w:asciiTheme="minorHAnsi" w:hAnsiTheme="minorHAnsi"/>
          <w:b/>
          <w:sz w:val="22"/>
          <w:szCs w:val="22"/>
        </w:rPr>
      </w:pPr>
      <w:r>
        <w:rPr>
          <w:rFonts w:asciiTheme="minorHAnsi" w:hAnsiTheme="minorHAnsi"/>
          <w:b/>
          <w:sz w:val="22"/>
          <w:szCs w:val="22"/>
        </w:rPr>
        <w:t>ADDITIONAL TRAINING/</w:t>
      </w:r>
      <w:r w:rsidR="0055156E" w:rsidRPr="00E529D2">
        <w:rPr>
          <w:rFonts w:asciiTheme="minorHAnsi" w:hAnsiTheme="minorHAnsi"/>
          <w:b/>
          <w:sz w:val="22"/>
          <w:szCs w:val="22"/>
        </w:rPr>
        <w:t>C</w:t>
      </w:r>
      <w:r w:rsidR="00DC0491" w:rsidRPr="00E529D2">
        <w:rPr>
          <w:rFonts w:asciiTheme="minorHAnsi" w:hAnsiTheme="minorHAnsi"/>
          <w:b/>
          <w:sz w:val="22"/>
          <w:szCs w:val="22"/>
        </w:rPr>
        <w:t>ERTIFICATION</w:t>
      </w:r>
      <w:r w:rsidR="003F723B">
        <w:rPr>
          <w:rFonts w:asciiTheme="minorHAnsi" w:hAnsiTheme="minorHAnsi"/>
          <w:b/>
          <w:sz w:val="22"/>
          <w:szCs w:val="22"/>
        </w:rPr>
        <w:t>S</w:t>
      </w:r>
    </w:p>
    <w:p w14:paraId="0100D540" w14:textId="63F193E1" w:rsidR="007640EA" w:rsidRDefault="00806301" w:rsidP="00430A3D">
      <w:pPr>
        <w:ind w:left="2160" w:hanging="2160"/>
        <w:rPr>
          <w:rFonts w:asciiTheme="minorHAnsi" w:hAnsiTheme="minorHAnsi" w:cstheme="minorHAnsi"/>
          <w:sz w:val="22"/>
          <w:szCs w:val="22"/>
        </w:rPr>
      </w:pPr>
      <w:r>
        <w:rPr>
          <w:rFonts w:asciiTheme="minorHAnsi" w:hAnsiTheme="minorHAnsi"/>
          <w:sz w:val="22"/>
          <w:szCs w:val="22"/>
        </w:rPr>
        <w:t>2000/</w:t>
      </w:r>
      <w:r w:rsidR="00A840D7">
        <w:rPr>
          <w:rFonts w:asciiTheme="minorHAnsi" w:hAnsiTheme="minorHAnsi"/>
          <w:sz w:val="22"/>
          <w:szCs w:val="22"/>
        </w:rPr>
        <w:t>05</w:t>
      </w:r>
      <w:r>
        <w:rPr>
          <w:rFonts w:asciiTheme="minorHAnsi" w:hAnsiTheme="minorHAnsi"/>
          <w:sz w:val="22"/>
          <w:szCs w:val="22"/>
        </w:rPr>
        <w:tab/>
        <w:t>Project Management – Theory and Fundamentals</w:t>
      </w:r>
      <w:r w:rsidR="00A840D7">
        <w:rPr>
          <w:rFonts w:asciiTheme="minorHAnsi" w:hAnsiTheme="minorHAnsi"/>
          <w:sz w:val="22"/>
          <w:szCs w:val="22"/>
        </w:rPr>
        <w:t xml:space="preserve">, </w:t>
      </w:r>
      <w:r w:rsidR="00430A3D" w:rsidRPr="00430A3D">
        <w:rPr>
          <w:rFonts w:asciiTheme="minorHAnsi" w:hAnsiTheme="minorHAnsi"/>
          <w:sz w:val="22"/>
          <w:szCs w:val="22"/>
        </w:rPr>
        <w:t>Kellogg School of Management</w:t>
      </w:r>
      <w:r w:rsidR="00430A3D">
        <w:rPr>
          <w:rFonts w:asciiTheme="minorHAnsi" w:hAnsiTheme="minorHAnsi"/>
          <w:sz w:val="22"/>
          <w:szCs w:val="22"/>
        </w:rPr>
        <w:t xml:space="preserve">. </w:t>
      </w:r>
      <w:r w:rsidR="00A840D7" w:rsidRPr="00011871">
        <w:rPr>
          <w:rFonts w:asciiTheme="minorHAnsi" w:hAnsiTheme="minorHAnsi" w:cstheme="minorHAnsi"/>
          <w:sz w:val="22"/>
          <w:szCs w:val="22"/>
        </w:rPr>
        <w:t>Northwestern University</w:t>
      </w:r>
      <w:r w:rsidRPr="00011871">
        <w:rPr>
          <w:rFonts w:asciiTheme="minorHAnsi" w:hAnsiTheme="minorHAnsi" w:cstheme="minorHAnsi"/>
          <w:sz w:val="22"/>
          <w:szCs w:val="22"/>
        </w:rPr>
        <w:t xml:space="preserve"> </w:t>
      </w:r>
    </w:p>
    <w:p w14:paraId="79F76842" w14:textId="02D6AEE9" w:rsidR="007F0DFF" w:rsidRDefault="00E578AD">
      <w:pPr>
        <w:rPr>
          <w:rFonts w:asciiTheme="minorHAnsi" w:hAnsiTheme="minorHAnsi" w:cstheme="minorHAnsi"/>
          <w:sz w:val="22"/>
          <w:szCs w:val="22"/>
        </w:rPr>
      </w:pPr>
      <w:r w:rsidRPr="00011871">
        <w:rPr>
          <w:rFonts w:asciiTheme="minorHAnsi" w:hAnsiTheme="minorHAnsi" w:cstheme="minorHAnsi"/>
          <w:sz w:val="22"/>
          <w:szCs w:val="22"/>
        </w:rPr>
        <w:t>2014</w:t>
      </w:r>
      <w:r w:rsidR="00FF5017" w:rsidRPr="00011871">
        <w:rPr>
          <w:rFonts w:asciiTheme="minorHAnsi" w:hAnsiTheme="minorHAnsi" w:cstheme="minorHAnsi"/>
          <w:sz w:val="22"/>
          <w:szCs w:val="22"/>
        </w:rPr>
        <w:t>/</w:t>
      </w:r>
      <w:r w:rsidRPr="00011871">
        <w:rPr>
          <w:rFonts w:asciiTheme="minorHAnsi" w:hAnsiTheme="minorHAnsi" w:cstheme="minorHAnsi"/>
          <w:sz w:val="22"/>
          <w:szCs w:val="22"/>
        </w:rPr>
        <w:t xml:space="preserve">12 </w:t>
      </w:r>
      <w:r w:rsidRPr="00011871">
        <w:rPr>
          <w:rFonts w:asciiTheme="minorHAnsi" w:hAnsiTheme="minorHAnsi" w:cstheme="minorHAnsi"/>
          <w:sz w:val="22"/>
          <w:szCs w:val="22"/>
        </w:rPr>
        <w:tab/>
      </w:r>
      <w:r w:rsidR="00011871">
        <w:rPr>
          <w:rFonts w:asciiTheme="minorHAnsi" w:hAnsiTheme="minorHAnsi" w:cstheme="minorHAnsi"/>
          <w:sz w:val="22"/>
          <w:szCs w:val="22"/>
        </w:rPr>
        <w:tab/>
      </w:r>
      <w:r w:rsidRPr="00011871">
        <w:rPr>
          <w:rFonts w:asciiTheme="minorHAnsi" w:hAnsiTheme="minorHAnsi" w:cstheme="minorHAnsi"/>
          <w:sz w:val="22"/>
          <w:szCs w:val="22"/>
        </w:rPr>
        <w:t xml:space="preserve">Leadership and Management in Core Facilities, Executive Education Programs, </w:t>
      </w:r>
    </w:p>
    <w:p w14:paraId="5BAA3F53" w14:textId="10D296FF" w:rsidR="003F723B" w:rsidRPr="00011871" w:rsidRDefault="00E578AD" w:rsidP="007F0DFF">
      <w:pPr>
        <w:ind w:left="1440" w:firstLine="720"/>
        <w:rPr>
          <w:rFonts w:asciiTheme="minorHAnsi" w:hAnsiTheme="minorHAnsi" w:cstheme="minorHAnsi"/>
          <w:b/>
          <w:sz w:val="22"/>
          <w:szCs w:val="22"/>
        </w:rPr>
      </w:pPr>
      <w:bookmarkStart w:id="0" w:name="_Hlk164665865"/>
      <w:r w:rsidRPr="00011871">
        <w:rPr>
          <w:rFonts w:asciiTheme="minorHAnsi" w:hAnsiTheme="minorHAnsi" w:cstheme="minorHAnsi"/>
          <w:sz w:val="22"/>
          <w:szCs w:val="22"/>
        </w:rPr>
        <w:t>Kellogg School of Management</w:t>
      </w:r>
      <w:bookmarkEnd w:id="0"/>
      <w:r w:rsidRPr="00011871">
        <w:rPr>
          <w:rFonts w:asciiTheme="minorHAnsi" w:hAnsiTheme="minorHAnsi" w:cstheme="minorHAnsi"/>
          <w:sz w:val="22"/>
          <w:szCs w:val="22"/>
        </w:rPr>
        <w:t>, Northwestern University</w:t>
      </w:r>
    </w:p>
    <w:p w14:paraId="5E024278" w14:textId="77777777" w:rsidR="0055156E" w:rsidRPr="00E529D2" w:rsidRDefault="0055156E">
      <w:pPr>
        <w:rPr>
          <w:rFonts w:asciiTheme="minorHAnsi" w:hAnsiTheme="minorHAnsi"/>
          <w:sz w:val="22"/>
          <w:szCs w:val="22"/>
        </w:rPr>
      </w:pPr>
    </w:p>
    <w:p w14:paraId="45BB9577" w14:textId="22BC6B99" w:rsidR="00DC0491" w:rsidRPr="00E529D2" w:rsidRDefault="0015067D">
      <w:pPr>
        <w:rPr>
          <w:rFonts w:asciiTheme="minorHAnsi" w:hAnsiTheme="minorHAnsi"/>
          <w:sz w:val="22"/>
          <w:szCs w:val="22"/>
        </w:rPr>
      </w:pPr>
      <w:r w:rsidRPr="00E529D2">
        <w:rPr>
          <w:rFonts w:asciiTheme="minorHAnsi" w:hAnsiTheme="minorHAnsi"/>
          <w:b/>
          <w:sz w:val="22"/>
          <w:szCs w:val="22"/>
        </w:rPr>
        <w:t>ACADEMIC APPOINT</w:t>
      </w:r>
      <w:r w:rsidR="0055156E" w:rsidRPr="00E529D2">
        <w:rPr>
          <w:rFonts w:asciiTheme="minorHAnsi" w:hAnsiTheme="minorHAnsi"/>
          <w:b/>
          <w:sz w:val="22"/>
          <w:szCs w:val="22"/>
        </w:rPr>
        <w:t>M</w:t>
      </w:r>
      <w:r w:rsidR="00341478" w:rsidRPr="00E529D2">
        <w:rPr>
          <w:rFonts w:asciiTheme="minorHAnsi" w:hAnsiTheme="minorHAnsi"/>
          <w:b/>
          <w:sz w:val="22"/>
          <w:szCs w:val="22"/>
        </w:rPr>
        <w:t>EN</w:t>
      </w:r>
      <w:r w:rsidR="0055156E" w:rsidRPr="00E529D2">
        <w:rPr>
          <w:rFonts w:asciiTheme="minorHAnsi" w:hAnsiTheme="minorHAnsi"/>
          <w:b/>
          <w:sz w:val="22"/>
          <w:szCs w:val="22"/>
        </w:rPr>
        <w:t>TS</w:t>
      </w:r>
    </w:p>
    <w:p w14:paraId="22995364" w14:textId="6B2AA79F" w:rsidR="00D24342" w:rsidRPr="00D24342" w:rsidRDefault="00D24342" w:rsidP="00D24342">
      <w:pPr>
        <w:rPr>
          <w:rFonts w:asciiTheme="minorHAnsi" w:hAnsiTheme="minorHAnsi"/>
          <w:sz w:val="22"/>
          <w:szCs w:val="22"/>
        </w:rPr>
      </w:pPr>
      <w:r w:rsidRPr="00D24342">
        <w:rPr>
          <w:rFonts w:asciiTheme="minorHAnsi" w:hAnsiTheme="minorHAnsi"/>
          <w:sz w:val="22"/>
          <w:szCs w:val="22"/>
        </w:rPr>
        <w:t>1989</w:t>
      </w:r>
      <w:r w:rsidR="00851325">
        <w:rPr>
          <w:rFonts w:asciiTheme="minorHAnsi" w:hAnsiTheme="minorHAnsi"/>
          <w:sz w:val="22"/>
          <w:szCs w:val="22"/>
        </w:rPr>
        <w:t>/</w:t>
      </w:r>
      <w:r w:rsidR="0069390D">
        <w:rPr>
          <w:rFonts w:asciiTheme="minorHAnsi" w:hAnsiTheme="minorHAnsi"/>
          <w:sz w:val="22"/>
          <w:szCs w:val="22"/>
        </w:rPr>
        <w:t>0</w:t>
      </w:r>
      <w:r w:rsidR="00851325">
        <w:rPr>
          <w:rFonts w:asciiTheme="minorHAnsi" w:hAnsiTheme="minorHAnsi"/>
          <w:sz w:val="22"/>
          <w:szCs w:val="22"/>
        </w:rPr>
        <w:t>9</w:t>
      </w:r>
      <w:r w:rsidRPr="00D24342">
        <w:rPr>
          <w:rFonts w:asciiTheme="minorHAnsi" w:hAnsiTheme="minorHAnsi"/>
          <w:sz w:val="22"/>
          <w:szCs w:val="22"/>
        </w:rPr>
        <w:t xml:space="preserve"> – 1990</w:t>
      </w:r>
      <w:r w:rsidR="00851325">
        <w:rPr>
          <w:rFonts w:asciiTheme="minorHAnsi" w:hAnsiTheme="minorHAnsi"/>
          <w:sz w:val="22"/>
          <w:szCs w:val="22"/>
        </w:rPr>
        <w:t>/10</w:t>
      </w:r>
      <w:r w:rsidR="00851325">
        <w:rPr>
          <w:rFonts w:asciiTheme="minorHAnsi" w:hAnsiTheme="minorHAnsi"/>
          <w:sz w:val="22"/>
          <w:szCs w:val="22"/>
        </w:rPr>
        <w:tab/>
      </w:r>
      <w:r w:rsidRPr="00D24342">
        <w:rPr>
          <w:rFonts w:asciiTheme="minorHAnsi" w:hAnsiTheme="minorHAnsi"/>
          <w:sz w:val="22"/>
          <w:szCs w:val="22"/>
        </w:rPr>
        <w:t>Attending Surgeon/Lecturer, Tongji Hospital, Tongji Medical University, Wuhan, China</w:t>
      </w:r>
    </w:p>
    <w:p w14:paraId="6F20EC9B" w14:textId="2B25EAE3" w:rsidR="00D24342" w:rsidRPr="00D24342" w:rsidRDefault="00D24342" w:rsidP="00D24342">
      <w:pPr>
        <w:rPr>
          <w:rFonts w:asciiTheme="minorHAnsi" w:hAnsiTheme="minorHAnsi"/>
          <w:sz w:val="22"/>
          <w:szCs w:val="22"/>
        </w:rPr>
      </w:pPr>
      <w:r w:rsidRPr="00D24342">
        <w:rPr>
          <w:rFonts w:asciiTheme="minorHAnsi" w:hAnsiTheme="minorHAnsi"/>
          <w:sz w:val="22"/>
          <w:szCs w:val="22"/>
        </w:rPr>
        <w:t>1995</w:t>
      </w:r>
      <w:r w:rsidR="000B3C9F">
        <w:rPr>
          <w:rFonts w:asciiTheme="minorHAnsi" w:hAnsiTheme="minorHAnsi"/>
          <w:sz w:val="22"/>
          <w:szCs w:val="22"/>
        </w:rPr>
        <w:t>/</w:t>
      </w:r>
      <w:r w:rsidR="0069390D">
        <w:rPr>
          <w:rFonts w:asciiTheme="minorHAnsi" w:hAnsiTheme="minorHAnsi"/>
          <w:sz w:val="22"/>
          <w:szCs w:val="22"/>
        </w:rPr>
        <w:t>01</w:t>
      </w:r>
      <w:r w:rsidRPr="00D24342">
        <w:rPr>
          <w:rFonts w:asciiTheme="minorHAnsi" w:hAnsiTheme="minorHAnsi"/>
          <w:sz w:val="22"/>
          <w:szCs w:val="22"/>
        </w:rPr>
        <w:t xml:space="preserve"> – 1998</w:t>
      </w:r>
      <w:r w:rsidRPr="00D24342">
        <w:rPr>
          <w:rFonts w:asciiTheme="minorHAnsi" w:hAnsiTheme="minorHAnsi"/>
          <w:sz w:val="22"/>
          <w:szCs w:val="22"/>
        </w:rPr>
        <w:tab/>
      </w:r>
      <w:r w:rsidR="00177467">
        <w:rPr>
          <w:rFonts w:asciiTheme="minorHAnsi" w:hAnsiTheme="minorHAnsi"/>
          <w:sz w:val="22"/>
          <w:szCs w:val="22"/>
        </w:rPr>
        <w:t>/03</w:t>
      </w:r>
      <w:r w:rsidR="00177467">
        <w:rPr>
          <w:rFonts w:asciiTheme="minorHAnsi" w:hAnsiTheme="minorHAnsi"/>
          <w:sz w:val="22"/>
          <w:szCs w:val="22"/>
        </w:rPr>
        <w:tab/>
      </w:r>
      <w:r w:rsidRPr="00D24342">
        <w:rPr>
          <w:rFonts w:asciiTheme="minorHAnsi" w:hAnsiTheme="minorHAnsi"/>
          <w:sz w:val="22"/>
          <w:szCs w:val="22"/>
        </w:rPr>
        <w:t>Instructor/Lecturer, Department of Surgery, LHSC, London, Canada</w:t>
      </w:r>
    </w:p>
    <w:p w14:paraId="5D21E8DF" w14:textId="323FE7B2" w:rsidR="00D24342" w:rsidRPr="00D24342" w:rsidRDefault="00D24342" w:rsidP="00D24342">
      <w:pPr>
        <w:rPr>
          <w:rFonts w:asciiTheme="minorHAnsi" w:hAnsiTheme="minorHAnsi"/>
          <w:sz w:val="22"/>
          <w:szCs w:val="22"/>
        </w:rPr>
      </w:pPr>
      <w:r w:rsidRPr="00D24342">
        <w:rPr>
          <w:rFonts w:asciiTheme="minorHAnsi" w:hAnsiTheme="minorHAnsi"/>
          <w:sz w:val="22"/>
          <w:szCs w:val="22"/>
        </w:rPr>
        <w:t>1998</w:t>
      </w:r>
      <w:r w:rsidR="00177467">
        <w:rPr>
          <w:rFonts w:asciiTheme="minorHAnsi" w:hAnsiTheme="minorHAnsi"/>
          <w:sz w:val="22"/>
          <w:szCs w:val="22"/>
        </w:rPr>
        <w:t xml:space="preserve">/03 </w:t>
      </w:r>
      <w:r w:rsidRPr="00D24342">
        <w:rPr>
          <w:rFonts w:asciiTheme="minorHAnsi" w:hAnsiTheme="minorHAnsi"/>
          <w:sz w:val="22"/>
          <w:szCs w:val="22"/>
        </w:rPr>
        <w:t>– 2014</w:t>
      </w:r>
      <w:r w:rsidR="00177467">
        <w:rPr>
          <w:rFonts w:asciiTheme="minorHAnsi" w:hAnsiTheme="minorHAnsi"/>
          <w:sz w:val="22"/>
          <w:szCs w:val="22"/>
        </w:rPr>
        <w:t>/</w:t>
      </w:r>
      <w:r w:rsidR="00D93E0A">
        <w:rPr>
          <w:rFonts w:asciiTheme="minorHAnsi" w:hAnsiTheme="minorHAnsi"/>
          <w:sz w:val="22"/>
          <w:szCs w:val="22"/>
        </w:rPr>
        <w:t>09</w:t>
      </w:r>
      <w:r w:rsidRPr="00D24342">
        <w:rPr>
          <w:rFonts w:asciiTheme="minorHAnsi" w:hAnsiTheme="minorHAnsi"/>
          <w:sz w:val="22"/>
          <w:szCs w:val="22"/>
        </w:rPr>
        <w:t xml:space="preserve"> </w:t>
      </w:r>
      <w:r w:rsidRPr="00D24342">
        <w:rPr>
          <w:rFonts w:asciiTheme="minorHAnsi" w:hAnsiTheme="minorHAnsi"/>
          <w:sz w:val="22"/>
          <w:szCs w:val="22"/>
        </w:rPr>
        <w:tab/>
        <w:t xml:space="preserve">Research Assistant Professor /Research Associate Professor, Division of Organ </w:t>
      </w:r>
      <w:r w:rsidRPr="00D24342">
        <w:rPr>
          <w:rFonts w:asciiTheme="minorHAnsi" w:hAnsiTheme="minorHAnsi"/>
          <w:sz w:val="22"/>
          <w:szCs w:val="22"/>
        </w:rPr>
        <w:tab/>
      </w:r>
      <w:r w:rsidRPr="00D24342">
        <w:rPr>
          <w:rFonts w:asciiTheme="minorHAnsi" w:hAnsiTheme="minorHAnsi"/>
          <w:sz w:val="22"/>
          <w:szCs w:val="22"/>
        </w:rPr>
        <w:tab/>
      </w:r>
      <w:r w:rsidRPr="00D24342">
        <w:rPr>
          <w:rFonts w:asciiTheme="minorHAnsi" w:hAnsiTheme="minorHAnsi"/>
          <w:sz w:val="22"/>
          <w:szCs w:val="22"/>
        </w:rPr>
        <w:tab/>
      </w:r>
      <w:r w:rsidRPr="00D24342">
        <w:rPr>
          <w:rFonts w:asciiTheme="minorHAnsi" w:hAnsiTheme="minorHAnsi"/>
          <w:sz w:val="22"/>
          <w:szCs w:val="22"/>
        </w:rPr>
        <w:tab/>
      </w:r>
      <w:r w:rsidRPr="00D24342">
        <w:rPr>
          <w:rFonts w:asciiTheme="minorHAnsi" w:hAnsiTheme="minorHAnsi"/>
          <w:sz w:val="22"/>
          <w:szCs w:val="22"/>
        </w:rPr>
        <w:tab/>
      </w:r>
      <w:r w:rsidR="008641CB">
        <w:rPr>
          <w:rFonts w:asciiTheme="minorHAnsi" w:hAnsiTheme="minorHAnsi"/>
          <w:sz w:val="22"/>
          <w:szCs w:val="22"/>
        </w:rPr>
        <w:tab/>
      </w:r>
      <w:r w:rsidRPr="00D24342">
        <w:rPr>
          <w:rFonts w:asciiTheme="minorHAnsi" w:hAnsiTheme="minorHAnsi"/>
          <w:sz w:val="22"/>
          <w:szCs w:val="22"/>
        </w:rPr>
        <w:t xml:space="preserve">Transplantation, Department of Surgery, Northwestern University, Feinberg School of Medicine, </w:t>
      </w:r>
      <w:r w:rsidRPr="00D24342">
        <w:rPr>
          <w:rFonts w:asciiTheme="minorHAnsi" w:hAnsiTheme="minorHAnsi"/>
          <w:sz w:val="22"/>
          <w:szCs w:val="22"/>
        </w:rPr>
        <w:tab/>
      </w:r>
      <w:r w:rsidRPr="00D24342">
        <w:rPr>
          <w:rFonts w:asciiTheme="minorHAnsi" w:hAnsiTheme="minorHAnsi"/>
          <w:sz w:val="22"/>
          <w:szCs w:val="22"/>
        </w:rPr>
        <w:tab/>
      </w:r>
      <w:r w:rsidRPr="00D24342">
        <w:rPr>
          <w:rFonts w:asciiTheme="minorHAnsi" w:hAnsiTheme="minorHAnsi"/>
          <w:sz w:val="22"/>
          <w:szCs w:val="22"/>
        </w:rPr>
        <w:tab/>
      </w:r>
      <w:r w:rsidR="008641CB">
        <w:rPr>
          <w:rFonts w:asciiTheme="minorHAnsi" w:hAnsiTheme="minorHAnsi"/>
          <w:sz w:val="22"/>
          <w:szCs w:val="22"/>
        </w:rPr>
        <w:tab/>
      </w:r>
      <w:r w:rsidRPr="00D24342">
        <w:rPr>
          <w:rFonts w:asciiTheme="minorHAnsi" w:hAnsiTheme="minorHAnsi"/>
          <w:sz w:val="22"/>
          <w:szCs w:val="22"/>
        </w:rPr>
        <w:t>Chicago, IL, USA</w:t>
      </w:r>
    </w:p>
    <w:p w14:paraId="78EFA8DF" w14:textId="71825E3B" w:rsidR="00D24342" w:rsidRPr="00D24342" w:rsidRDefault="00D24342" w:rsidP="00C11B7E">
      <w:pPr>
        <w:ind w:left="2160" w:hanging="2160"/>
        <w:rPr>
          <w:rFonts w:asciiTheme="minorHAnsi" w:hAnsiTheme="minorHAnsi"/>
          <w:sz w:val="22"/>
          <w:szCs w:val="22"/>
        </w:rPr>
      </w:pPr>
      <w:r w:rsidRPr="00D24342">
        <w:rPr>
          <w:rFonts w:asciiTheme="minorHAnsi" w:hAnsiTheme="minorHAnsi"/>
          <w:sz w:val="22"/>
          <w:szCs w:val="22"/>
        </w:rPr>
        <w:t>2009</w:t>
      </w:r>
      <w:r w:rsidR="008641CB">
        <w:rPr>
          <w:rFonts w:asciiTheme="minorHAnsi" w:hAnsiTheme="minorHAnsi"/>
          <w:sz w:val="22"/>
          <w:szCs w:val="22"/>
        </w:rPr>
        <w:t>/</w:t>
      </w:r>
      <w:r w:rsidR="000B7A18">
        <w:rPr>
          <w:rFonts w:asciiTheme="minorHAnsi" w:hAnsiTheme="minorHAnsi"/>
          <w:sz w:val="22"/>
          <w:szCs w:val="22"/>
        </w:rPr>
        <w:t>0</w:t>
      </w:r>
      <w:r w:rsidR="001B3536">
        <w:rPr>
          <w:rFonts w:asciiTheme="minorHAnsi" w:hAnsiTheme="minorHAnsi"/>
          <w:sz w:val="22"/>
          <w:szCs w:val="22"/>
        </w:rPr>
        <w:t>9</w:t>
      </w:r>
      <w:r w:rsidR="000B7A18">
        <w:rPr>
          <w:rFonts w:asciiTheme="minorHAnsi" w:hAnsiTheme="minorHAnsi"/>
          <w:sz w:val="22"/>
          <w:szCs w:val="22"/>
        </w:rPr>
        <w:t xml:space="preserve"> </w:t>
      </w:r>
      <w:r w:rsidRPr="00D24342">
        <w:rPr>
          <w:rFonts w:asciiTheme="minorHAnsi" w:hAnsiTheme="minorHAnsi"/>
          <w:sz w:val="22"/>
          <w:szCs w:val="22"/>
        </w:rPr>
        <w:t>–</w:t>
      </w:r>
      <w:r w:rsidR="004B2AD7">
        <w:rPr>
          <w:rFonts w:asciiTheme="minorHAnsi" w:hAnsiTheme="minorHAnsi"/>
          <w:sz w:val="22"/>
          <w:szCs w:val="22"/>
        </w:rPr>
        <w:t xml:space="preserve"> present</w:t>
      </w:r>
      <w:r w:rsidRPr="00D24342">
        <w:rPr>
          <w:rFonts w:asciiTheme="minorHAnsi" w:hAnsiTheme="minorHAnsi"/>
          <w:sz w:val="22"/>
          <w:szCs w:val="22"/>
        </w:rPr>
        <w:tab/>
        <w:t>Director, Microsurg</w:t>
      </w:r>
      <w:r w:rsidR="00184576">
        <w:rPr>
          <w:rFonts w:asciiTheme="minorHAnsi" w:hAnsiTheme="minorHAnsi"/>
          <w:sz w:val="22"/>
          <w:szCs w:val="22"/>
        </w:rPr>
        <w:t xml:space="preserve">ery &amp; Preclinical Research </w:t>
      </w:r>
      <w:r w:rsidRPr="00D24342">
        <w:rPr>
          <w:rFonts w:asciiTheme="minorHAnsi" w:hAnsiTheme="minorHAnsi"/>
          <w:sz w:val="22"/>
          <w:szCs w:val="22"/>
        </w:rPr>
        <w:t>Core</w:t>
      </w:r>
      <w:r w:rsidR="00184576">
        <w:rPr>
          <w:rFonts w:asciiTheme="minorHAnsi" w:hAnsiTheme="minorHAnsi"/>
          <w:sz w:val="22"/>
          <w:szCs w:val="22"/>
        </w:rPr>
        <w:t xml:space="preserve"> (Previous M</w:t>
      </w:r>
      <w:r w:rsidR="00C11B7E">
        <w:rPr>
          <w:rFonts w:asciiTheme="minorHAnsi" w:hAnsiTheme="minorHAnsi"/>
          <w:sz w:val="22"/>
          <w:szCs w:val="22"/>
        </w:rPr>
        <w:t>icrosurgery Core)</w:t>
      </w:r>
      <w:r w:rsidRPr="00D24342">
        <w:rPr>
          <w:rFonts w:asciiTheme="minorHAnsi" w:hAnsiTheme="minorHAnsi"/>
          <w:sz w:val="22"/>
          <w:szCs w:val="22"/>
        </w:rPr>
        <w:t xml:space="preserve">, </w:t>
      </w:r>
      <w:r w:rsidR="00C11B7E">
        <w:rPr>
          <w:rFonts w:asciiTheme="minorHAnsi" w:hAnsiTheme="minorHAnsi"/>
          <w:sz w:val="22"/>
          <w:szCs w:val="22"/>
        </w:rPr>
        <w:t>C</w:t>
      </w:r>
      <w:r w:rsidRPr="00D24342">
        <w:rPr>
          <w:rFonts w:asciiTheme="minorHAnsi" w:hAnsiTheme="minorHAnsi"/>
          <w:sz w:val="22"/>
          <w:szCs w:val="22"/>
        </w:rPr>
        <w:t>omprehensive Transplant Center, Northwestern University, Feinberg School of Medicine, Chicago, IL, USA</w:t>
      </w:r>
    </w:p>
    <w:p w14:paraId="1D2E6880" w14:textId="3CB9CAEA" w:rsidR="00D24342" w:rsidRPr="00D24342" w:rsidRDefault="00D24342" w:rsidP="00D24342">
      <w:pPr>
        <w:rPr>
          <w:rFonts w:asciiTheme="minorHAnsi" w:hAnsiTheme="minorHAnsi"/>
          <w:sz w:val="22"/>
          <w:szCs w:val="22"/>
        </w:rPr>
      </w:pPr>
      <w:r w:rsidRPr="00D24342">
        <w:rPr>
          <w:rFonts w:asciiTheme="minorHAnsi" w:hAnsiTheme="minorHAnsi"/>
          <w:sz w:val="22"/>
          <w:szCs w:val="22"/>
        </w:rPr>
        <w:t>2015</w:t>
      </w:r>
      <w:r w:rsidR="00FD5F67">
        <w:rPr>
          <w:rFonts w:asciiTheme="minorHAnsi" w:hAnsiTheme="minorHAnsi"/>
          <w:sz w:val="22"/>
          <w:szCs w:val="22"/>
        </w:rPr>
        <w:t>/09</w:t>
      </w:r>
      <w:r w:rsidRPr="00D24342">
        <w:rPr>
          <w:rFonts w:asciiTheme="minorHAnsi" w:hAnsiTheme="minorHAnsi"/>
          <w:sz w:val="22"/>
          <w:szCs w:val="22"/>
        </w:rPr>
        <w:t xml:space="preserve"> –</w:t>
      </w:r>
      <w:r w:rsidR="00FD5F67">
        <w:rPr>
          <w:rFonts w:asciiTheme="minorHAnsi" w:hAnsiTheme="minorHAnsi"/>
          <w:sz w:val="22"/>
          <w:szCs w:val="22"/>
        </w:rPr>
        <w:t xml:space="preserve"> present</w:t>
      </w:r>
      <w:r w:rsidR="00FC6045">
        <w:rPr>
          <w:rFonts w:asciiTheme="minorHAnsi" w:hAnsiTheme="minorHAnsi"/>
          <w:sz w:val="22"/>
          <w:szCs w:val="22"/>
        </w:rPr>
        <w:tab/>
      </w:r>
      <w:r w:rsidRPr="00D24342">
        <w:rPr>
          <w:rFonts w:asciiTheme="minorHAnsi" w:hAnsiTheme="minorHAnsi"/>
          <w:sz w:val="22"/>
          <w:szCs w:val="22"/>
        </w:rPr>
        <w:t xml:space="preserve">Research Professor of Department of Surgery, Northwestern University, Feinberg School of </w:t>
      </w:r>
      <w:r w:rsidRPr="00D24342">
        <w:rPr>
          <w:rFonts w:asciiTheme="minorHAnsi" w:hAnsiTheme="minorHAnsi"/>
          <w:sz w:val="22"/>
          <w:szCs w:val="22"/>
        </w:rPr>
        <w:tab/>
      </w:r>
      <w:r w:rsidRPr="00D24342">
        <w:rPr>
          <w:rFonts w:asciiTheme="minorHAnsi" w:hAnsiTheme="minorHAnsi"/>
          <w:sz w:val="22"/>
          <w:szCs w:val="22"/>
        </w:rPr>
        <w:tab/>
      </w:r>
      <w:r w:rsidR="00FC6045">
        <w:rPr>
          <w:rFonts w:asciiTheme="minorHAnsi" w:hAnsiTheme="minorHAnsi"/>
          <w:sz w:val="22"/>
          <w:szCs w:val="22"/>
        </w:rPr>
        <w:tab/>
      </w:r>
      <w:r w:rsidR="00FC6045">
        <w:rPr>
          <w:rFonts w:asciiTheme="minorHAnsi" w:hAnsiTheme="minorHAnsi"/>
          <w:sz w:val="22"/>
          <w:szCs w:val="22"/>
        </w:rPr>
        <w:tab/>
      </w:r>
      <w:r w:rsidRPr="00D24342">
        <w:rPr>
          <w:rFonts w:asciiTheme="minorHAnsi" w:hAnsiTheme="minorHAnsi"/>
          <w:sz w:val="22"/>
          <w:szCs w:val="22"/>
        </w:rPr>
        <w:t>Medicine, Chicago, IL</w:t>
      </w:r>
    </w:p>
    <w:p w14:paraId="7CED9BEE" w14:textId="19D5BC40" w:rsidR="00357F5B" w:rsidRDefault="00D24342" w:rsidP="00D24342">
      <w:pPr>
        <w:rPr>
          <w:rFonts w:asciiTheme="minorHAnsi" w:hAnsiTheme="minorHAnsi"/>
          <w:sz w:val="22"/>
          <w:szCs w:val="22"/>
        </w:rPr>
      </w:pPr>
      <w:r w:rsidRPr="00D24342">
        <w:rPr>
          <w:rFonts w:asciiTheme="minorHAnsi" w:hAnsiTheme="minorHAnsi"/>
          <w:sz w:val="22"/>
          <w:szCs w:val="22"/>
        </w:rPr>
        <w:t>2021</w:t>
      </w:r>
      <w:r w:rsidR="0076018A">
        <w:rPr>
          <w:rFonts w:asciiTheme="minorHAnsi" w:hAnsiTheme="minorHAnsi"/>
          <w:sz w:val="22"/>
          <w:szCs w:val="22"/>
        </w:rPr>
        <w:t>/12</w:t>
      </w:r>
      <w:r w:rsidR="00FD5F67">
        <w:rPr>
          <w:rFonts w:asciiTheme="minorHAnsi" w:hAnsiTheme="minorHAnsi"/>
          <w:sz w:val="22"/>
          <w:szCs w:val="22"/>
        </w:rPr>
        <w:t xml:space="preserve"> </w:t>
      </w:r>
      <w:r w:rsidR="003F5212">
        <w:rPr>
          <w:rFonts w:asciiTheme="minorHAnsi" w:hAnsiTheme="minorHAnsi"/>
          <w:sz w:val="22"/>
          <w:szCs w:val="22"/>
        </w:rPr>
        <w:t>– present</w:t>
      </w:r>
      <w:r w:rsidRPr="00D24342">
        <w:rPr>
          <w:rFonts w:asciiTheme="minorHAnsi" w:hAnsiTheme="minorHAnsi"/>
          <w:sz w:val="22"/>
          <w:szCs w:val="22"/>
        </w:rPr>
        <w:tab/>
        <w:t xml:space="preserve">Faculty Member, Simpson </w:t>
      </w:r>
      <w:proofErr w:type="spellStart"/>
      <w:r w:rsidR="003F5212" w:rsidRPr="00D24342">
        <w:rPr>
          <w:rFonts w:asciiTheme="minorHAnsi" w:hAnsiTheme="minorHAnsi"/>
          <w:sz w:val="22"/>
          <w:szCs w:val="22"/>
        </w:rPr>
        <w:t>Querrey</w:t>
      </w:r>
      <w:proofErr w:type="spellEnd"/>
      <w:r w:rsidR="003F5212" w:rsidRPr="00D24342">
        <w:rPr>
          <w:rFonts w:asciiTheme="minorHAnsi" w:hAnsiTheme="minorHAnsi"/>
          <w:sz w:val="22"/>
          <w:szCs w:val="22"/>
        </w:rPr>
        <w:t xml:space="preserve"> </w:t>
      </w:r>
      <w:proofErr w:type="spellStart"/>
      <w:r w:rsidR="003F5212">
        <w:rPr>
          <w:rFonts w:asciiTheme="minorHAnsi" w:hAnsiTheme="minorHAnsi"/>
          <w:sz w:val="22"/>
          <w:szCs w:val="22"/>
        </w:rPr>
        <w:t>BioNanotechnology</w:t>
      </w:r>
      <w:proofErr w:type="spellEnd"/>
      <w:r w:rsidRPr="00D24342">
        <w:rPr>
          <w:rFonts w:asciiTheme="minorHAnsi" w:hAnsiTheme="minorHAnsi"/>
          <w:sz w:val="22"/>
          <w:szCs w:val="22"/>
        </w:rPr>
        <w:t xml:space="preserve"> Institute, Northwestern University</w:t>
      </w:r>
    </w:p>
    <w:p w14:paraId="7EED4BBB" w14:textId="0E6DA7A1" w:rsidR="008E25D1" w:rsidRDefault="00950C82" w:rsidP="00D24342">
      <w:pPr>
        <w:rPr>
          <w:rFonts w:asciiTheme="minorHAnsi" w:hAnsiTheme="minorHAnsi"/>
          <w:sz w:val="22"/>
          <w:szCs w:val="22"/>
        </w:rPr>
      </w:pPr>
      <w:r>
        <w:rPr>
          <w:rFonts w:asciiTheme="minorHAnsi" w:hAnsiTheme="minorHAnsi"/>
          <w:sz w:val="22"/>
          <w:szCs w:val="22"/>
        </w:rPr>
        <w:t xml:space="preserve">2023/05 – present </w:t>
      </w:r>
      <w:r>
        <w:rPr>
          <w:rFonts w:asciiTheme="minorHAnsi" w:hAnsiTheme="minorHAnsi"/>
          <w:sz w:val="22"/>
          <w:szCs w:val="22"/>
        </w:rPr>
        <w:tab/>
      </w:r>
      <w:r w:rsidRPr="00D24342">
        <w:rPr>
          <w:rFonts w:asciiTheme="minorHAnsi" w:hAnsiTheme="minorHAnsi"/>
          <w:sz w:val="22"/>
          <w:szCs w:val="22"/>
        </w:rPr>
        <w:t>Faculty Member</w:t>
      </w:r>
      <w:r>
        <w:rPr>
          <w:rFonts w:asciiTheme="minorHAnsi" w:hAnsiTheme="minorHAnsi"/>
          <w:sz w:val="22"/>
          <w:szCs w:val="22"/>
        </w:rPr>
        <w:t>,</w:t>
      </w:r>
      <w:r w:rsidRPr="00950C82">
        <w:rPr>
          <w:rFonts w:asciiTheme="minorHAnsi" w:hAnsiTheme="minorHAnsi"/>
          <w:sz w:val="22"/>
          <w:szCs w:val="22"/>
        </w:rPr>
        <w:t xml:space="preserve"> the Robert H. Lurie Comprehensive Cancer Center</w:t>
      </w:r>
      <w:r w:rsidR="00BC758F">
        <w:rPr>
          <w:rFonts w:asciiTheme="minorHAnsi" w:hAnsiTheme="minorHAnsi"/>
          <w:sz w:val="22"/>
          <w:szCs w:val="22"/>
        </w:rPr>
        <w:t xml:space="preserve">, </w:t>
      </w:r>
      <w:r w:rsidR="00BC758F" w:rsidRPr="00D24342">
        <w:rPr>
          <w:rFonts w:asciiTheme="minorHAnsi" w:hAnsiTheme="minorHAnsi"/>
          <w:sz w:val="22"/>
          <w:szCs w:val="22"/>
        </w:rPr>
        <w:t>Northwestern University</w:t>
      </w:r>
    </w:p>
    <w:p w14:paraId="110AB809" w14:textId="0959F6D5" w:rsidR="00B20EF1" w:rsidRPr="00E529D2" w:rsidRDefault="00E77544" w:rsidP="00D24342">
      <w:pPr>
        <w:rPr>
          <w:rFonts w:asciiTheme="minorHAnsi" w:hAnsiTheme="minorHAnsi"/>
          <w:sz w:val="22"/>
          <w:szCs w:val="22"/>
        </w:rPr>
      </w:pPr>
      <w:r>
        <w:rPr>
          <w:rFonts w:asciiTheme="minorHAnsi" w:hAnsiTheme="minorHAnsi"/>
          <w:sz w:val="22"/>
          <w:szCs w:val="22"/>
        </w:rPr>
        <w:t>2023/11 – present</w:t>
      </w:r>
      <w:r w:rsidR="00FC6045">
        <w:rPr>
          <w:rFonts w:asciiTheme="minorHAnsi" w:hAnsiTheme="minorHAnsi"/>
          <w:sz w:val="22"/>
          <w:szCs w:val="22"/>
        </w:rPr>
        <w:tab/>
        <w:t>F</w:t>
      </w:r>
      <w:r w:rsidR="00FC6045" w:rsidRPr="00FC6045">
        <w:rPr>
          <w:rFonts w:asciiTheme="minorHAnsi" w:hAnsiTheme="minorHAnsi"/>
          <w:sz w:val="22"/>
          <w:szCs w:val="22"/>
        </w:rPr>
        <w:t>aculty member</w:t>
      </w:r>
      <w:r w:rsidR="00950C82">
        <w:rPr>
          <w:rFonts w:asciiTheme="minorHAnsi" w:hAnsiTheme="minorHAnsi"/>
          <w:sz w:val="22"/>
          <w:szCs w:val="22"/>
        </w:rPr>
        <w:t>,</w:t>
      </w:r>
      <w:r w:rsidR="00FC6045" w:rsidRPr="00FC6045">
        <w:rPr>
          <w:rFonts w:asciiTheme="minorHAnsi" w:hAnsiTheme="minorHAnsi"/>
          <w:sz w:val="22"/>
          <w:szCs w:val="22"/>
        </w:rPr>
        <w:t xml:space="preserve"> the Center for Human Immunobiology (CHI)</w:t>
      </w:r>
      <w:r w:rsidR="002B6035">
        <w:rPr>
          <w:rFonts w:asciiTheme="minorHAnsi" w:hAnsiTheme="minorHAnsi"/>
          <w:sz w:val="22"/>
          <w:szCs w:val="22"/>
        </w:rPr>
        <w:t xml:space="preserve">, </w:t>
      </w:r>
      <w:r w:rsidR="002B6035" w:rsidRPr="00D24342">
        <w:rPr>
          <w:rFonts w:asciiTheme="minorHAnsi" w:hAnsiTheme="minorHAnsi"/>
          <w:sz w:val="22"/>
          <w:szCs w:val="22"/>
        </w:rPr>
        <w:t>Northwestern University</w:t>
      </w:r>
      <w:r>
        <w:rPr>
          <w:rFonts w:asciiTheme="minorHAnsi" w:hAnsiTheme="minorHAnsi"/>
          <w:sz w:val="22"/>
          <w:szCs w:val="22"/>
        </w:rPr>
        <w:tab/>
      </w:r>
    </w:p>
    <w:p w14:paraId="4283F551" w14:textId="7EECC9C8" w:rsidR="003F723B" w:rsidRDefault="003F723B">
      <w:pPr>
        <w:rPr>
          <w:rFonts w:asciiTheme="minorHAnsi" w:hAnsiTheme="minorHAnsi"/>
          <w:b/>
          <w:sz w:val="22"/>
          <w:szCs w:val="22"/>
        </w:rPr>
      </w:pPr>
    </w:p>
    <w:p w14:paraId="5B670801" w14:textId="77777777" w:rsidR="003A431C" w:rsidRPr="00E529D2" w:rsidRDefault="0055156E">
      <w:pPr>
        <w:rPr>
          <w:rFonts w:asciiTheme="minorHAnsi" w:hAnsiTheme="minorHAnsi"/>
          <w:b/>
          <w:sz w:val="22"/>
          <w:szCs w:val="22"/>
        </w:rPr>
      </w:pPr>
      <w:r w:rsidRPr="00E529D2">
        <w:rPr>
          <w:rFonts w:asciiTheme="minorHAnsi" w:hAnsiTheme="minorHAnsi"/>
          <w:b/>
          <w:sz w:val="22"/>
          <w:szCs w:val="22"/>
        </w:rPr>
        <w:t>HONORS AND AWARDS</w:t>
      </w:r>
    </w:p>
    <w:p w14:paraId="2176E493" w14:textId="74A9473F" w:rsidR="006A1389" w:rsidRPr="00A32208" w:rsidRDefault="005B2C8F" w:rsidP="00A32208">
      <w:pPr>
        <w:pStyle w:val="ListParagraph"/>
        <w:numPr>
          <w:ilvl w:val="0"/>
          <w:numId w:val="17"/>
        </w:numPr>
        <w:spacing w:after="120"/>
        <w:rPr>
          <w:rFonts w:asciiTheme="minorHAnsi" w:hAnsiTheme="minorHAnsi"/>
          <w:b/>
          <w:bCs/>
          <w:sz w:val="22"/>
          <w:szCs w:val="22"/>
          <w:u w:val="single"/>
        </w:rPr>
      </w:pPr>
      <w:r w:rsidRPr="00A32208">
        <w:rPr>
          <w:rFonts w:asciiTheme="minorHAnsi" w:hAnsiTheme="minorHAnsi"/>
          <w:b/>
          <w:bCs/>
          <w:sz w:val="22"/>
          <w:szCs w:val="22"/>
          <w:u w:val="single"/>
        </w:rPr>
        <w:t>Elected Society Memberships</w:t>
      </w:r>
    </w:p>
    <w:p w14:paraId="11C35B31" w14:textId="0EE476BA" w:rsidR="000F55FD" w:rsidRPr="000F55FD" w:rsidRDefault="000F55FD" w:rsidP="000F55FD">
      <w:pPr>
        <w:rPr>
          <w:rFonts w:asciiTheme="minorHAnsi" w:hAnsiTheme="minorHAnsi"/>
          <w:sz w:val="22"/>
          <w:szCs w:val="22"/>
        </w:rPr>
      </w:pPr>
      <w:r w:rsidRPr="000F55FD">
        <w:rPr>
          <w:rFonts w:asciiTheme="minorHAnsi" w:hAnsiTheme="minorHAnsi"/>
          <w:sz w:val="22"/>
          <w:szCs w:val="22"/>
        </w:rPr>
        <w:t xml:space="preserve">2014 </w:t>
      </w:r>
      <w:r w:rsidR="00DF2AF4">
        <w:rPr>
          <w:rFonts w:asciiTheme="minorHAnsi" w:hAnsiTheme="minorHAnsi"/>
          <w:sz w:val="22"/>
          <w:szCs w:val="22"/>
        </w:rPr>
        <w:t>–</w:t>
      </w:r>
      <w:r w:rsidRPr="000F55FD">
        <w:rPr>
          <w:rFonts w:asciiTheme="minorHAnsi" w:hAnsiTheme="minorHAnsi"/>
          <w:sz w:val="22"/>
          <w:szCs w:val="22"/>
        </w:rPr>
        <w:tab/>
        <w:t>Board member/Councilor, International Society of Experimental Microsurgery</w:t>
      </w:r>
      <w:r w:rsidR="00DF2AF4">
        <w:rPr>
          <w:rFonts w:asciiTheme="minorHAnsi" w:hAnsiTheme="minorHAnsi"/>
          <w:sz w:val="22"/>
          <w:szCs w:val="22"/>
        </w:rPr>
        <w:t xml:space="preserve"> (</w:t>
      </w:r>
      <w:hyperlink r:id="rId10" w:history="1">
        <w:r w:rsidR="00DF2AF4" w:rsidRPr="00DF2AF4">
          <w:rPr>
            <w:rStyle w:val="Hyperlink"/>
            <w:rFonts w:asciiTheme="minorHAnsi" w:hAnsiTheme="minorHAnsi"/>
            <w:sz w:val="22"/>
            <w:szCs w:val="22"/>
          </w:rPr>
          <w:t>www.myisem.org</w:t>
        </w:r>
      </w:hyperlink>
      <w:r w:rsidR="00DF2AF4">
        <w:rPr>
          <w:rFonts w:asciiTheme="minorHAnsi" w:hAnsiTheme="minorHAnsi"/>
          <w:sz w:val="22"/>
          <w:szCs w:val="22"/>
        </w:rPr>
        <w:t>)</w:t>
      </w:r>
    </w:p>
    <w:p w14:paraId="235F43D7" w14:textId="6CEB86D7" w:rsidR="000F55FD" w:rsidRDefault="000F55FD" w:rsidP="000F55FD">
      <w:pPr>
        <w:rPr>
          <w:rFonts w:asciiTheme="minorHAnsi" w:hAnsiTheme="minorHAnsi"/>
          <w:sz w:val="22"/>
          <w:szCs w:val="22"/>
        </w:rPr>
      </w:pPr>
      <w:r w:rsidRPr="000F55FD">
        <w:rPr>
          <w:rFonts w:asciiTheme="minorHAnsi" w:hAnsiTheme="minorHAnsi"/>
          <w:sz w:val="22"/>
          <w:szCs w:val="22"/>
        </w:rPr>
        <w:t xml:space="preserve">2016 </w:t>
      </w:r>
      <w:r w:rsidR="00DF2AF4">
        <w:rPr>
          <w:rFonts w:asciiTheme="minorHAnsi" w:hAnsiTheme="minorHAnsi"/>
          <w:sz w:val="22"/>
          <w:szCs w:val="22"/>
        </w:rPr>
        <w:t>–</w:t>
      </w:r>
      <w:r w:rsidR="006A1389">
        <w:rPr>
          <w:rFonts w:asciiTheme="minorHAnsi" w:hAnsiTheme="minorHAnsi"/>
          <w:sz w:val="22"/>
          <w:szCs w:val="22"/>
        </w:rPr>
        <w:t xml:space="preserve"> present</w:t>
      </w:r>
      <w:r w:rsidRPr="000F55FD">
        <w:rPr>
          <w:rFonts w:asciiTheme="minorHAnsi" w:hAnsiTheme="minorHAnsi"/>
          <w:sz w:val="22"/>
          <w:szCs w:val="22"/>
        </w:rPr>
        <w:tab/>
      </w:r>
      <w:r w:rsidR="006A1389">
        <w:rPr>
          <w:rFonts w:asciiTheme="minorHAnsi" w:hAnsiTheme="minorHAnsi"/>
          <w:sz w:val="22"/>
          <w:szCs w:val="22"/>
        </w:rPr>
        <w:tab/>
      </w:r>
      <w:r w:rsidRPr="000F55FD">
        <w:rPr>
          <w:rFonts w:asciiTheme="minorHAnsi" w:hAnsiTheme="minorHAnsi"/>
          <w:sz w:val="22"/>
          <w:szCs w:val="22"/>
        </w:rPr>
        <w:t>Treasurer, International Society of Experimental Microsurgery</w:t>
      </w:r>
    </w:p>
    <w:p w14:paraId="4249FC50" w14:textId="5DE4519A" w:rsidR="006A1389" w:rsidRPr="000F55FD" w:rsidRDefault="006A1389" w:rsidP="000F55FD">
      <w:pPr>
        <w:rPr>
          <w:rFonts w:asciiTheme="minorHAnsi" w:hAnsiTheme="minorHAnsi"/>
          <w:sz w:val="22"/>
          <w:szCs w:val="22"/>
        </w:rPr>
      </w:pPr>
      <w:r>
        <w:rPr>
          <w:rFonts w:asciiTheme="minorHAnsi" w:hAnsiTheme="minorHAnsi"/>
          <w:sz w:val="22"/>
          <w:szCs w:val="22"/>
        </w:rPr>
        <w:lastRenderedPageBreak/>
        <w:t>20</w:t>
      </w:r>
      <w:r w:rsidR="00DF2AF4">
        <w:rPr>
          <w:rFonts w:asciiTheme="minorHAnsi" w:hAnsiTheme="minorHAnsi"/>
          <w:sz w:val="22"/>
          <w:szCs w:val="22"/>
        </w:rPr>
        <w:t>23 – present</w:t>
      </w:r>
      <w:r w:rsidR="00DF2AF4">
        <w:rPr>
          <w:rFonts w:asciiTheme="minorHAnsi" w:hAnsiTheme="minorHAnsi"/>
          <w:sz w:val="22"/>
          <w:szCs w:val="22"/>
        </w:rPr>
        <w:tab/>
      </w:r>
      <w:r w:rsidR="00DF2AF4">
        <w:rPr>
          <w:rFonts w:asciiTheme="minorHAnsi" w:hAnsiTheme="minorHAnsi"/>
          <w:sz w:val="22"/>
          <w:szCs w:val="22"/>
        </w:rPr>
        <w:tab/>
        <w:t xml:space="preserve">President elect, </w:t>
      </w:r>
      <w:r w:rsidR="00DF2AF4" w:rsidRPr="000F55FD">
        <w:rPr>
          <w:rFonts w:asciiTheme="minorHAnsi" w:hAnsiTheme="minorHAnsi"/>
          <w:sz w:val="22"/>
          <w:szCs w:val="22"/>
        </w:rPr>
        <w:t>International Society of Experimental Microsurgery</w:t>
      </w:r>
    </w:p>
    <w:p w14:paraId="2EDFC887" w14:textId="77777777" w:rsidR="008C3A76" w:rsidRDefault="008C3A76" w:rsidP="008C3A76">
      <w:pPr>
        <w:rPr>
          <w:rFonts w:asciiTheme="minorHAnsi" w:hAnsiTheme="minorHAnsi"/>
          <w:sz w:val="22"/>
          <w:szCs w:val="22"/>
        </w:rPr>
      </w:pPr>
    </w:p>
    <w:p w14:paraId="2C078BC8" w14:textId="77777777" w:rsidR="008C3A76" w:rsidRPr="008C3A76" w:rsidRDefault="008C3A76" w:rsidP="008C3A76">
      <w:pPr>
        <w:rPr>
          <w:rFonts w:asciiTheme="minorHAnsi" w:hAnsiTheme="minorHAnsi"/>
          <w:sz w:val="22"/>
          <w:szCs w:val="22"/>
        </w:rPr>
      </w:pPr>
    </w:p>
    <w:p w14:paraId="2BE82A0D" w14:textId="2110CD76" w:rsidR="00DA3CD0" w:rsidRPr="00A32208" w:rsidRDefault="00DA3CD0" w:rsidP="00A32208">
      <w:pPr>
        <w:pStyle w:val="ListParagraph"/>
        <w:numPr>
          <w:ilvl w:val="0"/>
          <w:numId w:val="17"/>
        </w:numPr>
        <w:spacing w:after="120"/>
        <w:rPr>
          <w:rFonts w:asciiTheme="minorHAnsi" w:hAnsiTheme="minorHAnsi"/>
          <w:b/>
          <w:bCs/>
          <w:sz w:val="22"/>
          <w:szCs w:val="22"/>
          <w:u w:val="single"/>
        </w:rPr>
      </w:pPr>
      <w:r w:rsidRPr="00A32208">
        <w:rPr>
          <w:rFonts w:asciiTheme="minorHAnsi" w:hAnsiTheme="minorHAnsi"/>
          <w:b/>
          <w:bCs/>
          <w:sz w:val="22"/>
          <w:szCs w:val="22"/>
          <w:u w:val="single"/>
        </w:rPr>
        <w:t>International/National/Regiona</w:t>
      </w:r>
      <w:r w:rsidR="00AC1248" w:rsidRPr="00A32208">
        <w:rPr>
          <w:rFonts w:asciiTheme="minorHAnsi" w:hAnsiTheme="minorHAnsi"/>
          <w:b/>
          <w:bCs/>
          <w:sz w:val="22"/>
          <w:szCs w:val="22"/>
          <w:u w:val="single"/>
        </w:rPr>
        <w:t>l</w:t>
      </w:r>
    </w:p>
    <w:p w14:paraId="44777623" w14:textId="77777777" w:rsidR="00AC5EB5" w:rsidRPr="00AC5EB5" w:rsidRDefault="00AC5EB5" w:rsidP="00AC5EB5">
      <w:pPr>
        <w:rPr>
          <w:rFonts w:asciiTheme="minorHAnsi" w:hAnsiTheme="minorHAnsi"/>
          <w:sz w:val="22"/>
          <w:szCs w:val="22"/>
        </w:rPr>
      </w:pPr>
      <w:r w:rsidRPr="00AC5EB5">
        <w:rPr>
          <w:rFonts w:asciiTheme="minorHAnsi" w:hAnsiTheme="minorHAnsi"/>
          <w:sz w:val="22"/>
          <w:szCs w:val="22"/>
        </w:rPr>
        <w:t xml:space="preserve">1989 </w:t>
      </w:r>
      <w:r w:rsidRPr="00AC5EB5">
        <w:rPr>
          <w:rFonts w:asciiTheme="minorHAnsi" w:hAnsiTheme="minorHAnsi"/>
          <w:sz w:val="22"/>
          <w:szCs w:val="22"/>
        </w:rPr>
        <w:tab/>
        <w:t>Young Investigator Research Award, Chinese National Nature Science Foundation, China</w:t>
      </w:r>
    </w:p>
    <w:p w14:paraId="35FBE8FE" w14:textId="77777777" w:rsidR="00AC5EB5" w:rsidRPr="00AC5EB5" w:rsidRDefault="00AC5EB5" w:rsidP="00AC5EB5">
      <w:pPr>
        <w:rPr>
          <w:rFonts w:asciiTheme="minorHAnsi" w:hAnsiTheme="minorHAnsi"/>
          <w:sz w:val="22"/>
          <w:szCs w:val="22"/>
        </w:rPr>
      </w:pPr>
      <w:r w:rsidRPr="00AC5EB5">
        <w:rPr>
          <w:rFonts w:asciiTheme="minorHAnsi" w:hAnsiTheme="minorHAnsi"/>
          <w:sz w:val="22"/>
          <w:szCs w:val="22"/>
        </w:rPr>
        <w:t>1996</w:t>
      </w:r>
      <w:r w:rsidRPr="00AC5EB5">
        <w:rPr>
          <w:rFonts w:asciiTheme="minorHAnsi" w:hAnsiTheme="minorHAnsi"/>
          <w:sz w:val="22"/>
          <w:szCs w:val="22"/>
        </w:rPr>
        <w:tab/>
        <w:t>Young Investigator Travel Award, XVI International Congress of the Transplantation Society</w:t>
      </w:r>
    </w:p>
    <w:p w14:paraId="1C262EAB" w14:textId="77777777" w:rsidR="00AC5EB5" w:rsidRDefault="00AC5EB5" w:rsidP="00AC5EB5">
      <w:pPr>
        <w:rPr>
          <w:rFonts w:asciiTheme="minorHAnsi" w:hAnsiTheme="minorHAnsi"/>
          <w:sz w:val="22"/>
          <w:szCs w:val="22"/>
        </w:rPr>
      </w:pPr>
      <w:r w:rsidRPr="00AC5EB5">
        <w:rPr>
          <w:rFonts w:asciiTheme="minorHAnsi" w:hAnsiTheme="minorHAnsi"/>
          <w:sz w:val="22"/>
          <w:szCs w:val="22"/>
        </w:rPr>
        <w:t xml:space="preserve">1997 </w:t>
      </w:r>
      <w:r w:rsidRPr="00AC5EB5">
        <w:rPr>
          <w:rFonts w:asciiTheme="minorHAnsi" w:hAnsiTheme="minorHAnsi"/>
          <w:sz w:val="22"/>
          <w:szCs w:val="22"/>
        </w:rPr>
        <w:tab/>
        <w:t>International Young Investigator Award, American Transplantation Society</w:t>
      </w:r>
    </w:p>
    <w:p w14:paraId="0AE4C995" w14:textId="57786D91" w:rsidR="004D4D4D" w:rsidRPr="00AC5EB5" w:rsidRDefault="00767A06" w:rsidP="0028148B">
      <w:pPr>
        <w:ind w:left="720" w:hanging="720"/>
        <w:rPr>
          <w:rFonts w:asciiTheme="minorHAnsi" w:hAnsiTheme="minorHAnsi"/>
          <w:sz w:val="22"/>
          <w:szCs w:val="22"/>
        </w:rPr>
      </w:pPr>
      <w:r>
        <w:rPr>
          <w:rFonts w:asciiTheme="minorHAnsi" w:hAnsiTheme="minorHAnsi"/>
          <w:sz w:val="22"/>
          <w:szCs w:val="22"/>
        </w:rPr>
        <w:t>2016</w:t>
      </w:r>
      <w:r>
        <w:rPr>
          <w:rFonts w:asciiTheme="minorHAnsi" w:hAnsiTheme="minorHAnsi"/>
          <w:sz w:val="22"/>
          <w:szCs w:val="22"/>
        </w:rPr>
        <w:tab/>
        <w:t xml:space="preserve">Distinguished Service Award </w:t>
      </w:r>
      <w:r w:rsidR="00584653">
        <w:rPr>
          <w:rFonts w:asciiTheme="minorHAnsi" w:hAnsiTheme="minorHAnsi"/>
          <w:sz w:val="22"/>
          <w:szCs w:val="22"/>
        </w:rPr>
        <w:t xml:space="preserve">(in </w:t>
      </w:r>
      <w:r w:rsidR="0028148B">
        <w:rPr>
          <w:rFonts w:asciiTheme="minorHAnsi" w:hAnsiTheme="minorHAnsi"/>
          <w:sz w:val="22"/>
          <w:szCs w:val="22"/>
        </w:rPr>
        <w:t>Recognition</w:t>
      </w:r>
      <w:r w:rsidR="00584653">
        <w:rPr>
          <w:rFonts w:asciiTheme="minorHAnsi" w:hAnsiTheme="minorHAnsi"/>
          <w:sz w:val="22"/>
          <w:szCs w:val="22"/>
        </w:rPr>
        <w:t xml:space="preserve"> of her consistent extraordinary services. Tongji Medical College Overseas Alumni Ass</w:t>
      </w:r>
      <w:r w:rsidR="0028148B">
        <w:rPr>
          <w:rFonts w:asciiTheme="minorHAnsi" w:hAnsiTheme="minorHAnsi"/>
          <w:sz w:val="22"/>
          <w:szCs w:val="22"/>
        </w:rPr>
        <w:t>ociation (NPO, US)</w:t>
      </w:r>
    </w:p>
    <w:p w14:paraId="0A61F0B4" w14:textId="7FD91A27" w:rsidR="00AC5EB5" w:rsidRPr="00AC5EB5" w:rsidRDefault="00AC5EB5" w:rsidP="00435D71">
      <w:pPr>
        <w:spacing w:after="120"/>
        <w:ind w:left="720" w:hanging="720"/>
        <w:rPr>
          <w:rFonts w:asciiTheme="minorHAnsi" w:hAnsiTheme="minorHAnsi"/>
          <w:sz w:val="22"/>
          <w:szCs w:val="22"/>
        </w:rPr>
      </w:pPr>
      <w:r w:rsidRPr="00AC5EB5">
        <w:rPr>
          <w:rFonts w:asciiTheme="minorHAnsi" w:hAnsiTheme="minorHAnsi"/>
          <w:sz w:val="22"/>
          <w:szCs w:val="22"/>
        </w:rPr>
        <w:t>2021</w:t>
      </w:r>
      <w:r w:rsidRPr="00AC5EB5">
        <w:rPr>
          <w:rFonts w:asciiTheme="minorHAnsi" w:hAnsiTheme="minorHAnsi"/>
          <w:sz w:val="22"/>
          <w:szCs w:val="22"/>
        </w:rPr>
        <w:tab/>
        <w:t>The Sun Lee Award by the International Society for Experimental Microsurgery for the outstanding, pioneering contribution to the progress of experimental microsurgery</w:t>
      </w:r>
    </w:p>
    <w:p w14:paraId="04A20D4B" w14:textId="77777777" w:rsidR="00DA3CD0" w:rsidRPr="00A32208" w:rsidRDefault="00DA3CD0" w:rsidP="00A32208">
      <w:pPr>
        <w:pStyle w:val="ListParagraph"/>
        <w:numPr>
          <w:ilvl w:val="0"/>
          <w:numId w:val="17"/>
        </w:numPr>
        <w:spacing w:after="120"/>
        <w:rPr>
          <w:rFonts w:asciiTheme="minorHAnsi" w:hAnsiTheme="minorHAnsi"/>
          <w:b/>
          <w:bCs/>
          <w:sz w:val="22"/>
          <w:szCs w:val="22"/>
          <w:u w:val="single"/>
        </w:rPr>
      </w:pPr>
      <w:r w:rsidRPr="00A32208">
        <w:rPr>
          <w:rFonts w:asciiTheme="minorHAnsi" w:hAnsiTheme="minorHAnsi"/>
          <w:b/>
          <w:bCs/>
          <w:sz w:val="22"/>
          <w:szCs w:val="22"/>
          <w:u w:val="single"/>
        </w:rPr>
        <w:t>University</w:t>
      </w:r>
    </w:p>
    <w:p w14:paraId="7F8392EE" w14:textId="1779A8BE" w:rsidR="00AC5EB5" w:rsidRPr="00AC5EB5" w:rsidRDefault="00AC5EB5" w:rsidP="00AC5EB5">
      <w:pPr>
        <w:rPr>
          <w:rFonts w:asciiTheme="minorHAnsi" w:hAnsiTheme="minorHAnsi"/>
          <w:sz w:val="22"/>
          <w:szCs w:val="22"/>
        </w:rPr>
      </w:pPr>
      <w:r w:rsidRPr="00AC5EB5">
        <w:rPr>
          <w:rFonts w:asciiTheme="minorHAnsi" w:hAnsiTheme="minorHAnsi"/>
          <w:sz w:val="22"/>
          <w:szCs w:val="22"/>
        </w:rPr>
        <w:t>2019</w:t>
      </w:r>
      <w:r w:rsidRPr="00AC5EB5">
        <w:rPr>
          <w:rFonts w:asciiTheme="minorHAnsi" w:hAnsiTheme="minorHAnsi"/>
          <w:sz w:val="22"/>
          <w:szCs w:val="22"/>
        </w:rPr>
        <w:tab/>
      </w:r>
      <w:r w:rsidR="00373D00">
        <w:rPr>
          <w:rFonts w:asciiTheme="minorHAnsi" w:hAnsiTheme="minorHAnsi"/>
          <w:sz w:val="22"/>
          <w:szCs w:val="22"/>
        </w:rPr>
        <w:t>2018-</w:t>
      </w:r>
      <w:r w:rsidRPr="00AC5EB5">
        <w:rPr>
          <w:rFonts w:asciiTheme="minorHAnsi" w:hAnsiTheme="minorHAnsi"/>
          <w:sz w:val="22"/>
          <w:szCs w:val="22"/>
        </w:rPr>
        <w:t xml:space="preserve">2019 </w:t>
      </w:r>
      <w:r w:rsidR="00373D00">
        <w:rPr>
          <w:rFonts w:asciiTheme="minorHAnsi" w:hAnsiTheme="minorHAnsi"/>
          <w:sz w:val="22"/>
          <w:szCs w:val="22"/>
        </w:rPr>
        <w:t>Excellence in Research Mentorship Award Winner</w:t>
      </w:r>
      <w:r w:rsidR="00FB543F">
        <w:rPr>
          <w:rFonts w:asciiTheme="minorHAnsi" w:hAnsiTheme="minorHAnsi"/>
          <w:sz w:val="22"/>
          <w:szCs w:val="22"/>
        </w:rPr>
        <w:t>, depa</w:t>
      </w:r>
      <w:r w:rsidRPr="00AC5EB5">
        <w:rPr>
          <w:rFonts w:asciiTheme="minorHAnsi" w:hAnsiTheme="minorHAnsi"/>
          <w:sz w:val="22"/>
          <w:szCs w:val="22"/>
        </w:rPr>
        <w:t>rtment of Surgery, Northwestern University</w:t>
      </w:r>
    </w:p>
    <w:p w14:paraId="75A8AAD8" w14:textId="77777777" w:rsidR="00AC5EB5" w:rsidRPr="00AC5EB5" w:rsidRDefault="00AC5EB5" w:rsidP="00AC5EB5">
      <w:pPr>
        <w:rPr>
          <w:rFonts w:asciiTheme="minorHAnsi" w:hAnsiTheme="minorHAnsi"/>
          <w:sz w:val="22"/>
          <w:szCs w:val="22"/>
        </w:rPr>
      </w:pPr>
      <w:r w:rsidRPr="00AC5EB5">
        <w:rPr>
          <w:rFonts w:asciiTheme="minorHAnsi" w:hAnsiTheme="minorHAnsi"/>
          <w:sz w:val="22"/>
          <w:szCs w:val="22"/>
        </w:rPr>
        <w:t>2020</w:t>
      </w:r>
      <w:r w:rsidRPr="00AC5EB5">
        <w:rPr>
          <w:rFonts w:asciiTheme="minorHAnsi" w:hAnsiTheme="minorHAnsi"/>
          <w:sz w:val="22"/>
          <w:szCs w:val="22"/>
        </w:rPr>
        <w:tab/>
        <w:t>2020 Research Mentor Award, Department of Surgery, Northwestern University</w:t>
      </w:r>
    </w:p>
    <w:p w14:paraId="57E49E2F" w14:textId="62AF205F" w:rsidR="0055156E" w:rsidRDefault="00AC5EB5" w:rsidP="00AC5EB5">
      <w:pPr>
        <w:rPr>
          <w:rFonts w:asciiTheme="minorHAnsi" w:hAnsiTheme="minorHAnsi"/>
          <w:sz w:val="22"/>
          <w:szCs w:val="22"/>
        </w:rPr>
      </w:pPr>
      <w:r w:rsidRPr="00AC5EB5">
        <w:rPr>
          <w:rFonts w:asciiTheme="minorHAnsi" w:hAnsiTheme="minorHAnsi"/>
          <w:sz w:val="22"/>
          <w:szCs w:val="22"/>
        </w:rPr>
        <w:t>2021</w:t>
      </w:r>
      <w:r w:rsidRPr="00AC5EB5">
        <w:rPr>
          <w:rFonts w:asciiTheme="minorHAnsi" w:hAnsiTheme="minorHAnsi"/>
          <w:sz w:val="22"/>
          <w:szCs w:val="22"/>
        </w:rPr>
        <w:tab/>
        <w:t>2020-2021 FSM Teaching Award</w:t>
      </w:r>
    </w:p>
    <w:p w14:paraId="5CAB6C77" w14:textId="488AAF41" w:rsidR="000B6AC6" w:rsidRDefault="000B6AC6" w:rsidP="00435D71">
      <w:pPr>
        <w:rPr>
          <w:rFonts w:asciiTheme="minorHAnsi" w:hAnsiTheme="minorHAnsi"/>
          <w:sz w:val="22"/>
          <w:szCs w:val="22"/>
        </w:rPr>
      </w:pPr>
      <w:r>
        <w:rPr>
          <w:rFonts w:asciiTheme="minorHAnsi" w:hAnsiTheme="minorHAnsi"/>
          <w:sz w:val="22"/>
          <w:szCs w:val="22"/>
        </w:rPr>
        <w:t>2023</w:t>
      </w:r>
      <w:r>
        <w:rPr>
          <w:rFonts w:asciiTheme="minorHAnsi" w:hAnsiTheme="minorHAnsi"/>
          <w:sz w:val="22"/>
          <w:szCs w:val="22"/>
        </w:rPr>
        <w:tab/>
      </w:r>
      <w:r w:rsidR="003B71D7">
        <w:rPr>
          <w:rFonts w:asciiTheme="minorHAnsi" w:hAnsiTheme="minorHAnsi"/>
          <w:sz w:val="22"/>
          <w:szCs w:val="22"/>
        </w:rPr>
        <w:t xml:space="preserve">2023 </w:t>
      </w:r>
      <w:r w:rsidR="00435D71" w:rsidRPr="00435D71">
        <w:rPr>
          <w:rFonts w:asciiTheme="minorHAnsi" w:hAnsiTheme="minorHAnsi"/>
          <w:sz w:val="22"/>
          <w:szCs w:val="22"/>
        </w:rPr>
        <w:t>Research</w:t>
      </w:r>
      <w:r w:rsidR="00435D71">
        <w:rPr>
          <w:rFonts w:asciiTheme="minorHAnsi" w:hAnsiTheme="minorHAnsi"/>
          <w:sz w:val="22"/>
          <w:szCs w:val="22"/>
        </w:rPr>
        <w:t xml:space="preserve"> </w:t>
      </w:r>
      <w:r w:rsidR="00435D71" w:rsidRPr="00435D71">
        <w:rPr>
          <w:rFonts w:asciiTheme="minorHAnsi" w:hAnsiTheme="minorHAnsi"/>
          <w:sz w:val="22"/>
          <w:szCs w:val="22"/>
        </w:rPr>
        <w:t>Mentor Award!</w:t>
      </w:r>
      <w:r w:rsidR="003B71D7" w:rsidRPr="003B71D7">
        <w:rPr>
          <w:rFonts w:asciiTheme="minorHAnsi" w:hAnsiTheme="minorHAnsi"/>
          <w:sz w:val="22"/>
          <w:szCs w:val="22"/>
        </w:rPr>
        <w:t xml:space="preserve"> </w:t>
      </w:r>
      <w:r w:rsidR="003B71D7" w:rsidRPr="00435D71">
        <w:rPr>
          <w:rFonts w:asciiTheme="minorHAnsi" w:hAnsiTheme="minorHAnsi"/>
          <w:sz w:val="22"/>
          <w:szCs w:val="22"/>
        </w:rPr>
        <w:t>Department of Surgery</w:t>
      </w:r>
    </w:p>
    <w:p w14:paraId="76913636" w14:textId="1F1613CC" w:rsidR="00EC6A70" w:rsidRPr="00E529D2" w:rsidRDefault="00EC6A70" w:rsidP="00435D71">
      <w:pPr>
        <w:rPr>
          <w:rFonts w:asciiTheme="minorHAnsi" w:hAnsiTheme="minorHAnsi"/>
          <w:sz w:val="22"/>
          <w:szCs w:val="22"/>
        </w:rPr>
      </w:pPr>
      <w:r>
        <w:rPr>
          <w:rFonts w:asciiTheme="minorHAnsi" w:hAnsiTheme="minorHAnsi"/>
          <w:sz w:val="22"/>
          <w:szCs w:val="22"/>
        </w:rPr>
        <w:t>2024</w:t>
      </w:r>
      <w:r>
        <w:rPr>
          <w:rFonts w:asciiTheme="minorHAnsi" w:hAnsiTheme="minorHAnsi"/>
          <w:sz w:val="22"/>
          <w:szCs w:val="22"/>
        </w:rPr>
        <w:tab/>
      </w:r>
      <w:r>
        <w:rPr>
          <w:rFonts w:asciiTheme="minorHAnsi" w:hAnsiTheme="minorHAnsi"/>
          <w:sz w:val="22"/>
          <w:szCs w:val="22"/>
        </w:rPr>
        <w:t>202</w:t>
      </w:r>
      <w:r>
        <w:rPr>
          <w:rFonts w:asciiTheme="minorHAnsi" w:hAnsiTheme="minorHAnsi"/>
          <w:sz w:val="22"/>
          <w:szCs w:val="22"/>
        </w:rPr>
        <w:t>4</w:t>
      </w:r>
      <w:r>
        <w:rPr>
          <w:rFonts w:asciiTheme="minorHAnsi" w:hAnsiTheme="minorHAnsi"/>
          <w:sz w:val="22"/>
          <w:szCs w:val="22"/>
        </w:rPr>
        <w:t xml:space="preserve"> </w:t>
      </w:r>
      <w:r w:rsidRPr="00435D71">
        <w:rPr>
          <w:rFonts w:asciiTheme="minorHAnsi" w:hAnsiTheme="minorHAnsi"/>
          <w:sz w:val="22"/>
          <w:szCs w:val="22"/>
        </w:rPr>
        <w:t>Research</w:t>
      </w:r>
      <w:r>
        <w:rPr>
          <w:rFonts w:asciiTheme="minorHAnsi" w:hAnsiTheme="minorHAnsi"/>
          <w:sz w:val="22"/>
          <w:szCs w:val="22"/>
        </w:rPr>
        <w:t xml:space="preserve"> </w:t>
      </w:r>
      <w:r w:rsidRPr="00435D71">
        <w:rPr>
          <w:rFonts w:asciiTheme="minorHAnsi" w:hAnsiTheme="minorHAnsi"/>
          <w:sz w:val="22"/>
          <w:szCs w:val="22"/>
        </w:rPr>
        <w:t>Mentor Award!</w:t>
      </w:r>
      <w:r w:rsidRPr="003B71D7">
        <w:rPr>
          <w:rFonts w:asciiTheme="minorHAnsi" w:hAnsiTheme="minorHAnsi"/>
          <w:sz w:val="22"/>
          <w:szCs w:val="22"/>
        </w:rPr>
        <w:t xml:space="preserve"> </w:t>
      </w:r>
      <w:r w:rsidRPr="00435D71">
        <w:rPr>
          <w:rFonts w:asciiTheme="minorHAnsi" w:hAnsiTheme="minorHAnsi"/>
          <w:sz w:val="22"/>
          <w:szCs w:val="22"/>
        </w:rPr>
        <w:t>Department of Surgery</w:t>
      </w:r>
    </w:p>
    <w:p w14:paraId="22C7D0E8" w14:textId="77777777" w:rsidR="00AC5EB5" w:rsidRDefault="00AC5EB5" w:rsidP="003A431C">
      <w:pPr>
        <w:rPr>
          <w:rFonts w:asciiTheme="minorHAnsi" w:hAnsiTheme="minorHAnsi"/>
          <w:b/>
          <w:sz w:val="22"/>
          <w:szCs w:val="22"/>
        </w:rPr>
      </w:pPr>
    </w:p>
    <w:p w14:paraId="789543CB" w14:textId="752B8CDC" w:rsidR="003A431C" w:rsidRPr="00E529D2" w:rsidRDefault="003F723B" w:rsidP="003A431C">
      <w:pPr>
        <w:rPr>
          <w:rFonts w:asciiTheme="minorHAnsi" w:hAnsiTheme="minorHAnsi"/>
          <w:sz w:val="22"/>
          <w:szCs w:val="22"/>
        </w:rPr>
      </w:pPr>
      <w:r>
        <w:rPr>
          <w:rFonts w:asciiTheme="minorHAnsi" w:hAnsiTheme="minorHAnsi"/>
          <w:b/>
          <w:sz w:val="22"/>
          <w:szCs w:val="22"/>
        </w:rPr>
        <w:t xml:space="preserve">INTERNAL </w:t>
      </w:r>
      <w:r w:rsidR="00E64994" w:rsidRPr="00E529D2">
        <w:rPr>
          <w:rFonts w:asciiTheme="minorHAnsi" w:hAnsiTheme="minorHAnsi"/>
          <w:b/>
          <w:sz w:val="22"/>
          <w:szCs w:val="22"/>
        </w:rPr>
        <w:t xml:space="preserve">INSTITUTIONAL SERVICE </w:t>
      </w:r>
      <w:r w:rsidR="00E64994" w:rsidRPr="00E529D2">
        <w:rPr>
          <w:rFonts w:asciiTheme="minorHAnsi" w:hAnsiTheme="minorHAnsi"/>
          <w:sz w:val="22"/>
          <w:szCs w:val="22"/>
        </w:rPr>
        <w:t>(Committees, Councils, Task Forces)</w:t>
      </w:r>
    </w:p>
    <w:p w14:paraId="3EB0D415" w14:textId="77777777" w:rsidR="00D83716" w:rsidRPr="00D83716" w:rsidRDefault="00D83716" w:rsidP="00D83716">
      <w:pPr>
        <w:rPr>
          <w:rFonts w:asciiTheme="minorHAnsi" w:hAnsiTheme="minorHAnsi"/>
          <w:sz w:val="22"/>
          <w:szCs w:val="22"/>
        </w:rPr>
      </w:pPr>
      <w:r w:rsidRPr="00D83716">
        <w:rPr>
          <w:rFonts w:asciiTheme="minorHAnsi" w:hAnsiTheme="minorHAnsi"/>
          <w:sz w:val="22"/>
          <w:szCs w:val="22"/>
        </w:rPr>
        <w:t>2013</w:t>
      </w:r>
      <w:r w:rsidRPr="00D83716">
        <w:rPr>
          <w:rFonts w:asciiTheme="minorHAnsi" w:hAnsiTheme="minorHAnsi"/>
          <w:sz w:val="22"/>
          <w:szCs w:val="22"/>
        </w:rPr>
        <w:tab/>
        <w:t>Review Panel for the Office for Research's Spring 2013 Equipment Proposal competition, NU OSR</w:t>
      </w:r>
    </w:p>
    <w:p w14:paraId="20C4FC64" w14:textId="77777777" w:rsidR="00D83716" w:rsidRPr="00D83716" w:rsidRDefault="00D83716" w:rsidP="00D83716">
      <w:pPr>
        <w:rPr>
          <w:rFonts w:asciiTheme="minorHAnsi" w:hAnsiTheme="minorHAnsi"/>
          <w:sz w:val="22"/>
          <w:szCs w:val="22"/>
        </w:rPr>
      </w:pPr>
      <w:r w:rsidRPr="00D83716">
        <w:rPr>
          <w:rFonts w:asciiTheme="minorHAnsi" w:hAnsiTheme="minorHAnsi"/>
          <w:sz w:val="22"/>
          <w:szCs w:val="22"/>
        </w:rPr>
        <w:t>2016</w:t>
      </w:r>
      <w:r w:rsidRPr="00D83716">
        <w:rPr>
          <w:rFonts w:asciiTheme="minorHAnsi" w:hAnsiTheme="minorHAnsi"/>
          <w:sz w:val="22"/>
          <w:szCs w:val="22"/>
        </w:rPr>
        <w:tab/>
        <w:t>Review Panel for the Office for Research's Spring 2016 Equipment Proposal competition, NU OSR</w:t>
      </w:r>
    </w:p>
    <w:p w14:paraId="40134086" w14:textId="77777777" w:rsidR="00D83716" w:rsidRPr="00D83716" w:rsidRDefault="00D83716" w:rsidP="00D83716">
      <w:pPr>
        <w:rPr>
          <w:rFonts w:asciiTheme="minorHAnsi" w:hAnsiTheme="minorHAnsi"/>
          <w:sz w:val="22"/>
          <w:szCs w:val="22"/>
        </w:rPr>
      </w:pPr>
      <w:r w:rsidRPr="00D83716">
        <w:rPr>
          <w:rFonts w:asciiTheme="minorHAnsi" w:hAnsiTheme="minorHAnsi"/>
          <w:sz w:val="22"/>
          <w:szCs w:val="22"/>
        </w:rPr>
        <w:t>2018</w:t>
      </w:r>
      <w:r w:rsidRPr="00D83716">
        <w:rPr>
          <w:rFonts w:asciiTheme="minorHAnsi" w:hAnsiTheme="minorHAnsi"/>
          <w:sz w:val="22"/>
          <w:szCs w:val="22"/>
        </w:rPr>
        <w:tab/>
        <w:t>Review Panel for the Office for Research's Spring 2018 Equipment Proposal competition, NU OSR</w:t>
      </w:r>
    </w:p>
    <w:p w14:paraId="1CFBA3BB" w14:textId="3D9F375C" w:rsidR="00B45409" w:rsidRDefault="00D83716" w:rsidP="00D83716">
      <w:pPr>
        <w:rPr>
          <w:rFonts w:asciiTheme="minorHAnsi" w:hAnsiTheme="minorHAnsi"/>
          <w:sz w:val="22"/>
          <w:szCs w:val="22"/>
        </w:rPr>
      </w:pPr>
      <w:r w:rsidRPr="00D83716">
        <w:rPr>
          <w:rFonts w:asciiTheme="minorHAnsi" w:hAnsiTheme="minorHAnsi"/>
          <w:sz w:val="22"/>
          <w:szCs w:val="22"/>
        </w:rPr>
        <w:t>2020</w:t>
      </w:r>
      <w:r w:rsidRPr="00D83716">
        <w:rPr>
          <w:rFonts w:asciiTheme="minorHAnsi" w:hAnsiTheme="minorHAnsi"/>
          <w:sz w:val="22"/>
          <w:szCs w:val="22"/>
        </w:rPr>
        <w:tab/>
        <w:t>Review Panel for the Office for Research's Spring 2020 Equipment Proposal competition, NU OSR</w:t>
      </w:r>
    </w:p>
    <w:p w14:paraId="4EA73DD6" w14:textId="325D3D75" w:rsidR="00824996" w:rsidRDefault="00F74A16" w:rsidP="00D83716">
      <w:pPr>
        <w:rPr>
          <w:rFonts w:asciiTheme="minorHAnsi" w:hAnsiTheme="minorHAnsi"/>
          <w:sz w:val="22"/>
          <w:szCs w:val="22"/>
        </w:rPr>
      </w:pPr>
      <w:r>
        <w:rPr>
          <w:rFonts w:asciiTheme="minorHAnsi" w:hAnsiTheme="minorHAnsi"/>
          <w:sz w:val="22"/>
          <w:szCs w:val="22"/>
        </w:rPr>
        <w:t>202</w:t>
      </w:r>
      <w:r w:rsidR="00DD47DD">
        <w:rPr>
          <w:rFonts w:asciiTheme="minorHAnsi" w:hAnsiTheme="minorHAnsi"/>
          <w:sz w:val="22"/>
          <w:szCs w:val="22"/>
        </w:rPr>
        <w:t>2</w:t>
      </w:r>
      <w:r w:rsidR="00185B6E">
        <w:rPr>
          <w:rFonts w:asciiTheme="minorHAnsi" w:hAnsiTheme="minorHAnsi"/>
          <w:sz w:val="22"/>
          <w:szCs w:val="22"/>
        </w:rPr>
        <w:t xml:space="preserve"> </w:t>
      </w:r>
      <w:proofErr w:type="gramStart"/>
      <w:r w:rsidR="00430A3D" w:rsidRPr="003F6DA9">
        <w:rPr>
          <w:rFonts w:asciiTheme="minorHAnsi" w:hAnsiTheme="minorHAnsi"/>
          <w:bCs/>
          <w:sz w:val="22"/>
          <w:szCs w:val="22"/>
        </w:rPr>
        <w:t>–</w:t>
      </w:r>
      <w:r w:rsidR="00430A3D">
        <w:rPr>
          <w:rFonts w:asciiTheme="minorHAnsi" w:hAnsiTheme="minorHAnsi"/>
          <w:bCs/>
          <w:sz w:val="22"/>
          <w:szCs w:val="22"/>
        </w:rPr>
        <w:t xml:space="preserve"> </w:t>
      </w:r>
      <w:r w:rsidR="00365F61">
        <w:rPr>
          <w:rFonts w:asciiTheme="minorHAnsi" w:hAnsiTheme="minorHAnsi"/>
          <w:bCs/>
          <w:sz w:val="22"/>
          <w:szCs w:val="22"/>
        </w:rPr>
        <w:t xml:space="preserve"> </w:t>
      </w:r>
      <w:r w:rsidR="00430A3D">
        <w:rPr>
          <w:rFonts w:asciiTheme="minorHAnsi" w:hAnsiTheme="minorHAnsi"/>
          <w:bCs/>
          <w:sz w:val="22"/>
          <w:szCs w:val="22"/>
        </w:rPr>
        <w:t>Co</w:t>
      </w:r>
      <w:proofErr w:type="gramEnd"/>
      <w:r w:rsidR="00603580">
        <w:rPr>
          <w:rFonts w:asciiTheme="minorHAnsi" w:hAnsiTheme="minorHAnsi"/>
          <w:bCs/>
          <w:sz w:val="22"/>
          <w:szCs w:val="22"/>
        </w:rPr>
        <w:t xml:space="preserve">-director for </w:t>
      </w:r>
      <w:r w:rsidR="00E479D2">
        <w:rPr>
          <w:rFonts w:asciiTheme="minorHAnsi" w:hAnsiTheme="minorHAnsi"/>
          <w:bCs/>
          <w:sz w:val="22"/>
          <w:szCs w:val="22"/>
        </w:rPr>
        <w:t xml:space="preserve">DOS </w:t>
      </w:r>
      <w:proofErr w:type="spellStart"/>
      <w:r w:rsidR="00DD47DD" w:rsidRPr="00CD4615">
        <w:rPr>
          <w:rFonts w:asciiTheme="minorHAnsi" w:hAnsiTheme="minorHAnsi"/>
          <w:sz w:val="22"/>
          <w:szCs w:val="22"/>
        </w:rPr>
        <w:t>SURgeons</w:t>
      </w:r>
      <w:proofErr w:type="spellEnd"/>
      <w:r w:rsidR="00DD47DD" w:rsidRPr="00CD4615">
        <w:rPr>
          <w:rFonts w:asciiTheme="minorHAnsi" w:hAnsiTheme="minorHAnsi"/>
          <w:sz w:val="22"/>
          <w:szCs w:val="22"/>
        </w:rPr>
        <w:t xml:space="preserve"> Promoting Academic Surgeons &amp; Scientists </w:t>
      </w:r>
      <w:r w:rsidR="00603580">
        <w:rPr>
          <w:rFonts w:asciiTheme="minorHAnsi" w:hAnsiTheme="minorHAnsi"/>
          <w:sz w:val="22"/>
          <w:szCs w:val="22"/>
        </w:rPr>
        <w:t>(SU</w:t>
      </w:r>
      <w:r w:rsidR="00E479D2">
        <w:rPr>
          <w:rFonts w:asciiTheme="minorHAnsi" w:hAnsiTheme="minorHAnsi"/>
          <w:sz w:val="22"/>
          <w:szCs w:val="22"/>
        </w:rPr>
        <w:t>RPASS) CME conference</w:t>
      </w:r>
      <w:r w:rsidR="00DD47DD">
        <w:rPr>
          <w:rFonts w:asciiTheme="minorHAnsi" w:hAnsiTheme="minorHAnsi"/>
          <w:sz w:val="22"/>
          <w:szCs w:val="22"/>
        </w:rPr>
        <w:t>.</w:t>
      </w:r>
      <w:r>
        <w:rPr>
          <w:rFonts w:asciiTheme="minorHAnsi" w:hAnsiTheme="minorHAnsi"/>
          <w:sz w:val="22"/>
          <w:szCs w:val="22"/>
        </w:rPr>
        <w:tab/>
      </w:r>
    </w:p>
    <w:p w14:paraId="32EEFD1D" w14:textId="20E6BACC" w:rsidR="00286170" w:rsidRDefault="00286170" w:rsidP="00286170">
      <w:pPr>
        <w:pStyle w:val="Default"/>
        <w:rPr>
          <w:sz w:val="21"/>
          <w:szCs w:val="21"/>
        </w:rPr>
      </w:pPr>
      <w:r>
        <w:rPr>
          <w:rFonts w:asciiTheme="minorHAnsi" w:hAnsiTheme="minorHAnsi"/>
          <w:sz w:val="22"/>
          <w:szCs w:val="22"/>
        </w:rPr>
        <w:t>2023</w:t>
      </w:r>
      <w:r w:rsidR="00430A3D">
        <w:rPr>
          <w:rFonts w:asciiTheme="minorHAnsi" w:hAnsiTheme="minorHAnsi"/>
          <w:sz w:val="22"/>
          <w:szCs w:val="22"/>
        </w:rPr>
        <w:tab/>
      </w:r>
      <w:r w:rsidR="00526257">
        <w:rPr>
          <w:rFonts w:asciiTheme="minorHAnsi" w:hAnsiTheme="minorHAnsi"/>
          <w:sz w:val="22"/>
          <w:szCs w:val="22"/>
        </w:rPr>
        <w:t>Participant</w:t>
      </w:r>
      <w:r w:rsidR="003E4847">
        <w:rPr>
          <w:rFonts w:asciiTheme="minorHAnsi" w:hAnsiTheme="minorHAnsi"/>
          <w:sz w:val="22"/>
          <w:szCs w:val="22"/>
        </w:rPr>
        <w:t>,</w:t>
      </w:r>
      <w:r>
        <w:t xml:space="preserve"> </w:t>
      </w:r>
      <w:r>
        <w:rPr>
          <w:sz w:val="21"/>
          <w:szCs w:val="21"/>
        </w:rPr>
        <w:t>the Research strategic priority work group</w:t>
      </w:r>
    </w:p>
    <w:p w14:paraId="6BA1B9B0" w14:textId="73055EA2" w:rsidR="00166AA2" w:rsidRDefault="00166AA2" w:rsidP="00286170">
      <w:pPr>
        <w:pStyle w:val="Default"/>
        <w:rPr>
          <w:rFonts w:asciiTheme="minorHAnsi" w:hAnsiTheme="minorHAnsi"/>
          <w:sz w:val="22"/>
          <w:szCs w:val="22"/>
        </w:rPr>
      </w:pPr>
      <w:r>
        <w:rPr>
          <w:sz w:val="21"/>
          <w:szCs w:val="21"/>
        </w:rPr>
        <w:t>2024</w:t>
      </w:r>
      <w:r>
        <w:rPr>
          <w:sz w:val="21"/>
          <w:szCs w:val="21"/>
        </w:rPr>
        <w:tab/>
      </w:r>
      <w:r w:rsidRPr="00166AA2">
        <w:rPr>
          <w:sz w:val="21"/>
          <w:szCs w:val="21"/>
        </w:rPr>
        <w:t>Judge for 2024 DOS Kanavel Scholarship for Research Excellence</w:t>
      </w:r>
      <w:r>
        <w:rPr>
          <w:sz w:val="21"/>
          <w:szCs w:val="21"/>
        </w:rPr>
        <w:t xml:space="preserve"> (due 5/6/2024)</w:t>
      </w:r>
    </w:p>
    <w:p w14:paraId="44A744D4" w14:textId="77777777" w:rsidR="00D83716" w:rsidRDefault="00D83716" w:rsidP="00D83716">
      <w:pPr>
        <w:rPr>
          <w:rFonts w:asciiTheme="minorHAnsi" w:hAnsiTheme="minorHAnsi"/>
          <w:sz w:val="22"/>
          <w:szCs w:val="22"/>
        </w:rPr>
      </w:pPr>
    </w:p>
    <w:p w14:paraId="362E3ABC" w14:textId="0A01818F" w:rsidR="00750C64" w:rsidRPr="00750C64" w:rsidRDefault="003E791C" w:rsidP="00602C9B">
      <w:pPr>
        <w:rPr>
          <w:rFonts w:asciiTheme="minorHAnsi" w:hAnsiTheme="minorHAnsi"/>
          <w:b/>
          <w:bCs/>
          <w:sz w:val="22"/>
          <w:szCs w:val="22"/>
        </w:rPr>
      </w:pPr>
      <w:r w:rsidRPr="00750C64">
        <w:rPr>
          <w:rFonts w:asciiTheme="minorHAnsi" w:hAnsiTheme="minorHAnsi"/>
          <w:b/>
          <w:bCs/>
          <w:sz w:val="22"/>
          <w:szCs w:val="22"/>
        </w:rPr>
        <w:t>TEACHING</w:t>
      </w:r>
      <w:r>
        <w:rPr>
          <w:rFonts w:asciiTheme="minorHAnsi" w:hAnsiTheme="minorHAnsi"/>
          <w:b/>
          <w:bCs/>
          <w:sz w:val="22"/>
          <w:szCs w:val="22"/>
        </w:rPr>
        <w:t xml:space="preserve"> AND MENTORING</w:t>
      </w:r>
      <w:r w:rsidRPr="00750C64">
        <w:rPr>
          <w:rFonts w:asciiTheme="minorHAnsi" w:hAnsiTheme="minorHAnsi"/>
          <w:b/>
          <w:bCs/>
          <w:sz w:val="22"/>
          <w:szCs w:val="22"/>
        </w:rPr>
        <w:t xml:space="preserve"> </w:t>
      </w:r>
    </w:p>
    <w:p w14:paraId="5FB546DF" w14:textId="4D94A298" w:rsidR="009A2D68" w:rsidRDefault="009A2D68" w:rsidP="00EB6627">
      <w:pPr>
        <w:ind w:left="1440" w:hanging="1440"/>
        <w:rPr>
          <w:rFonts w:asciiTheme="minorHAnsi" w:hAnsiTheme="minorHAnsi"/>
          <w:bCs/>
          <w:sz w:val="22"/>
          <w:szCs w:val="22"/>
        </w:rPr>
      </w:pPr>
      <w:r>
        <w:rPr>
          <w:rFonts w:asciiTheme="minorHAnsi" w:hAnsiTheme="minorHAnsi"/>
          <w:bCs/>
          <w:sz w:val="22"/>
          <w:szCs w:val="22"/>
        </w:rPr>
        <w:t xml:space="preserve">2000 – </w:t>
      </w:r>
      <w:r w:rsidR="00E247D6">
        <w:rPr>
          <w:rFonts w:asciiTheme="minorHAnsi" w:hAnsiTheme="minorHAnsi"/>
          <w:bCs/>
          <w:sz w:val="22"/>
          <w:szCs w:val="22"/>
        </w:rPr>
        <w:t>present Mentoring</w:t>
      </w:r>
      <w:r w:rsidR="008C10D0">
        <w:rPr>
          <w:rFonts w:asciiTheme="minorHAnsi" w:hAnsiTheme="minorHAnsi"/>
          <w:bCs/>
          <w:sz w:val="22"/>
          <w:szCs w:val="22"/>
        </w:rPr>
        <w:t xml:space="preserve"> 1) undergraduates (</w:t>
      </w:r>
      <w:r w:rsidR="00D92A85">
        <w:rPr>
          <w:rFonts w:asciiTheme="minorHAnsi" w:hAnsiTheme="minorHAnsi"/>
          <w:bCs/>
          <w:sz w:val="22"/>
          <w:szCs w:val="22"/>
        </w:rPr>
        <w:t>n=7)</w:t>
      </w:r>
      <w:r w:rsidR="0088458F">
        <w:rPr>
          <w:rFonts w:asciiTheme="minorHAnsi" w:hAnsiTheme="minorHAnsi"/>
          <w:bCs/>
          <w:sz w:val="22"/>
          <w:szCs w:val="22"/>
        </w:rPr>
        <w:t>, Postdoctoral fellows/Trainees (n=</w:t>
      </w:r>
      <w:r w:rsidR="00E14627">
        <w:rPr>
          <w:rFonts w:asciiTheme="minorHAnsi" w:hAnsiTheme="minorHAnsi"/>
          <w:bCs/>
          <w:sz w:val="22"/>
          <w:szCs w:val="22"/>
        </w:rPr>
        <w:t xml:space="preserve">17, </w:t>
      </w:r>
      <w:r w:rsidR="00A6022D">
        <w:rPr>
          <w:rFonts w:asciiTheme="minorHAnsi" w:hAnsiTheme="minorHAnsi"/>
          <w:bCs/>
          <w:sz w:val="22"/>
          <w:szCs w:val="22"/>
        </w:rPr>
        <w:t>4</w:t>
      </w:r>
      <w:r w:rsidR="00C06DE8">
        <w:rPr>
          <w:rFonts w:asciiTheme="minorHAnsi" w:hAnsiTheme="minorHAnsi"/>
          <w:bCs/>
          <w:sz w:val="22"/>
          <w:szCs w:val="22"/>
        </w:rPr>
        <w:t xml:space="preserve"> received </w:t>
      </w:r>
      <w:r w:rsidR="004B3FEC">
        <w:rPr>
          <w:rFonts w:asciiTheme="minorHAnsi" w:hAnsiTheme="minorHAnsi"/>
          <w:bCs/>
          <w:sz w:val="22"/>
          <w:szCs w:val="22"/>
        </w:rPr>
        <w:t xml:space="preserve">young investigator awards </w:t>
      </w:r>
      <w:r w:rsidR="00EB6627">
        <w:rPr>
          <w:rFonts w:asciiTheme="minorHAnsi" w:hAnsiTheme="minorHAnsi"/>
          <w:bCs/>
          <w:sz w:val="22"/>
          <w:szCs w:val="22"/>
        </w:rPr>
        <w:t>(</w:t>
      </w:r>
      <w:r w:rsidR="006927F1">
        <w:rPr>
          <w:rFonts w:asciiTheme="minorHAnsi" w:hAnsiTheme="minorHAnsi"/>
          <w:bCs/>
          <w:sz w:val="22"/>
          <w:szCs w:val="22"/>
        </w:rPr>
        <w:t xml:space="preserve">1 by international society of intestinal transplantation, </w:t>
      </w:r>
      <w:r w:rsidR="00DF41CF">
        <w:rPr>
          <w:rFonts w:asciiTheme="minorHAnsi" w:hAnsiTheme="minorHAnsi"/>
          <w:bCs/>
          <w:sz w:val="22"/>
          <w:szCs w:val="22"/>
        </w:rPr>
        <w:t xml:space="preserve">3 </w:t>
      </w:r>
      <w:r w:rsidR="00EB6627">
        <w:rPr>
          <w:rFonts w:asciiTheme="minorHAnsi" w:hAnsiTheme="minorHAnsi"/>
          <w:bCs/>
          <w:sz w:val="22"/>
          <w:szCs w:val="22"/>
        </w:rPr>
        <w:t>by American Transplant Society)</w:t>
      </w:r>
      <w:r w:rsidR="00A6022D">
        <w:rPr>
          <w:rFonts w:asciiTheme="minorHAnsi" w:hAnsiTheme="minorHAnsi"/>
          <w:bCs/>
          <w:sz w:val="22"/>
          <w:szCs w:val="22"/>
        </w:rPr>
        <w:t xml:space="preserve"> </w:t>
      </w:r>
    </w:p>
    <w:p w14:paraId="0F6046FE" w14:textId="383EE3C8" w:rsidR="003F6DA9" w:rsidRPr="003F6DA9" w:rsidRDefault="003F6DA9" w:rsidP="003F6DA9">
      <w:pPr>
        <w:rPr>
          <w:rFonts w:asciiTheme="minorHAnsi" w:hAnsiTheme="minorHAnsi"/>
          <w:bCs/>
          <w:sz w:val="22"/>
          <w:szCs w:val="22"/>
        </w:rPr>
      </w:pPr>
      <w:r w:rsidRPr="003F6DA9">
        <w:rPr>
          <w:rFonts w:asciiTheme="minorHAnsi" w:hAnsiTheme="minorHAnsi"/>
          <w:bCs/>
          <w:sz w:val="22"/>
          <w:szCs w:val="22"/>
        </w:rPr>
        <w:t>2015 – present</w:t>
      </w:r>
      <w:r w:rsidRPr="003F6DA9">
        <w:rPr>
          <w:rFonts w:asciiTheme="minorHAnsi" w:hAnsiTheme="minorHAnsi"/>
          <w:bCs/>
          <w:sz w:val="22"/>
          <w:szCs w:val="22"/>
        </w:rPr>
        <w:tab/>
        <w:t>Northwestern University, Graduate student course “Introduction to Immunology -DGP 440”.</w:t>
      </w:r>
    </w:p>
    <w:p w14:paraId="7B903A70" w14:textId="25FBD141" w:rsidR="003F6DA9" w:rsidRDefault="003F6DA9" w:rsidP="001A5B27">
      <w:pPr>
        <w:ind w:left="1440" w:hanging="1440"/>
        <w:rPr>
          <w:rFonts w:asciiTheme="minorHAnsi" w:hAnsiTheme="minorHAnsi"/>
          <w:bCs/>
          <w:sz w:val="22"/>
          <w:szCs w:val="22"/>
        </w:rPr>
      </w:pPr>
      <w:r w:rsidRPr="003F6DA9">
        <w:rPr>
          <w:rFonts w:asciiTheme="minorHAnsi" w:hAnsiTheme="minorHAnsi"/>
          <w:bCs/>
          <w:sz w:val="22"/>
          <w:szCs w:val="22"/>
        </w:rPr>
        <w:t>2016 – 201</w:t>
      </w:r>
      <w:r w:rsidR="009511BB">
        <w:rPr>
          <w:rFonts w:asciiTheme="minorHAnsi" w:hAnsiTheme="minorHAnsi"/>
          <w:bCs/>
          <w:sz w:val="22"/>
          <w:szCs w:val="22"/>
        </w:rPr>
        <w:t>8</w:t>
      </w:r>
      <w:r w:rsidRPr="003F6DA9">
        <w:rPr>
          <w:rFonts w:asciiTheme="minorHAnsi" w:hAnsiTheme="minorHAnsi"/>
          <w:bCs/>
          <w:sz w:val="22"/>
          <w:szCs w:val="22"/>
        </w:rPr>
        <w:tab/>
        <w:t>MS/PhD student advisory Committee</w:t>
      </w:r>
      <w:r w:rsidR="009511BB">
        <w:rPr>
          <w:rFonts w:asciiTheme="minorHAnsi" w:hAnsiTheme="minorHAnsi"/>
          <w:bCs/>
          <w:sz w:val="22"/>
          <w:szCs w:val="22"/>
        </w:rPr>
        <w:t xml:space="preserve"> (</w:t>
      </w:r>
      <w:r w:rsidR="00E24A48">
        <w:rPr>
          <w:rFonts w:asciiTheme="minorHAnsi" w:hAnsiTheme="minorHAnsi"/>
          <w:bCs/>
          <w:sz w:val="22"/>
          <w:szCs w:val="22"/>
        </w:rPr>
        <w:t xml:space="preserve">for </w:t>
      </w:r>
      <w:r w:rsidR="0091398E">
        <w:rPr>
          <w:rFonts w:asciiTheme="minorHAnsi" w:hAnsiTheme="minorHAnsi"/>
          <w:bCs/>
          <w:sz w:val="22"/>
          <w:szCs w:val="22"/>
        </w:rPr>
        <w:t xml:space="preserve">Rong Wang, </w:t>
      </w:r>
      <w:proofErr w:type="spellStart"/>
      <w:r w:rsidR="0091398E">
        <w:rPr>
          <w:rFonts w:asciiTheme="minorHAnsi" w:hAnsiTheme="minorHAnsi"/>
          <w:bCs/>
          <w:sz w:val="22"/>
          <w:szCs w:val="22"/>
        </w:rPr>
        <w:t>Xiaoai</w:t>
      </w:r>
      <w:proofErr w:type="spellEnd"/>
      <w:r w:rsidR="0091398E">
        <w:rPr>
          <w:rFonts w:asciiTheme="minorHAnsi" w:hAnsiTheme="minorHAnsi"/>
          <w:bCs/>
          <w:sz w:val="22"/>
          <w:szCs w:val="22"/>
        </w:rPr>
        <w:t xml:space="preserve"> Chen)</w:t>
      </w:r>
      <w:r w:rsidRPr="003F6DA9">
        <w:rPr>
          <w:rFonts w:asciiTheme="minorHAnsi" w:hAnsiTheme="minorHAnsi"/>
          <w:bCs/>
          <w:sz w:val="22"/>
          <w:szCs w:val="22"/>
        </w:rPr>
        <w:t xml:space="preserve">, </w:t>
      </w:r>
      <w:r w:rsidR="0061184B" w:rsidRPr="0061184B">
        <w:rPr>
          <w:rFonts w:asciiTheme="minorHAnsi" w:hAnsiTheme="minorHAnsi"/>
          <w:bCs/>
          <w:sz w:val="22"/>
          <w:szCs w:val="22"/>
        </w:rPr>
        <w:t>M</w:t>
      </w:r>
      <w:r w:rsidR="0061184B">
        <w:rPr>
          <w:rFonts w:asciiTheme="minorHAnsi" w:hAnsiTheme="minorHAnsi"/>
          <w:bCs/>
          <w:sz w:val="22"/>
          <w:szCs w:val="22"/>
        </w:rPr>
        <w:t xml:space="preserve">aster of Biomedical </w:t>
      </w:r>
      <w:r w:rsidR="00907AC1">
        <w:rPr>
          <w:rFonts w:asciiTheme="minorHAnsi" w:hAnsiTheme="minorHAnsi"/>
          <w:bCs/>
          <w:sz w:val="22"/>
          <w:szCs w:val="22"/>
        </w:rPr>
        <w:t xml:space="preserve">Engineering, </w:t>
      </w:r>
      <w:r w:rsidRPr="003F6DA9">
        <w:rPr>
          <w:rFonts w:asciiTheme="minorHAnsi" w:hAnsiTheme="minorHAnsi"/>
          <w:bCs/>
          <w:sz w:val="22"/>
          <w:szCs w:val="22"/>
        </w:rPr>
        <w:t>Department of Radiology, NU</w:t>
      </w:r>
    </w:p>
    <w:p w14:paraId="62E1BE86" w14:textId="543D9D85" w:rsidR="004676A9" w:rsidRDefault="004676A9" w:rsidP="004676A9">
      <w:pPr>
        <w:rPr>
          <w:rFonts w:asciiTheme="minorHAnsi" w:hAnsiTheme="minorHAnsi"/>
          <w:sz w:val="22"/>
          <w:szCs w:val="22"/>
        </w:rPr>
      </w:pPr>
      <w:r>
        <w:rPr>
          <w:rFonts w:asciiTheme="minorHAnsi" w:hAnsiTheme="minorHAnsi"/>
          <w:sz w:val="22"/>
          <w:szCs w:val="22"/>
        </w:rPr>
        <w:t xml:space="preserve">2021 </w:t>
      </w:r>
      <w:r w:rsidRPr="003F6DA9">
        <w:rPr>
          <w:rFonts w:asciiTheme="minorHAnsi" w:hAnsiTheme="minorHAnsi"/>
          <w:bCs/>
          <w:sz w:val="22"/>
          <w:szCs w:val="22"/>
        </w:rPr>
        <w:t>–</w:t>
      </w:r>
      <w:r>
        <w:rPr>
          <w:rFonts w:asciiTheme="minorHAnsi" w:hAnsiTheme="minorHAnsi"/>
          <w:bCs/>
          <w:sz w:val="22"/>
          <w:szCs w:val="22"/>
        </w:rPr>
        <w:t xml:space="preserve"> </w:t>
      </w:r>
      <w:r w:rsidR="00773801">
        <w:rPr>
          <w:rFonts w:asciiTheme="minorHAnsi" w:hAnsiTheme="minorHAnsi"/>
          <w:bCs/>
          <w:sz w:val="22"/>
          <w:szCs w:val="22"/>
        </w:rPr>
        <w:t>Present Mentor</w:t>
      </w:r>
      <w:r>
        <w:rPr>
          <w:rFonts w:asciiTheme="minorHAnsi" w:hAnsiTheme="minorHAnsi"/>
          <w:bCs/>
          <w:sz w:val="22"/>
          <w:szCs w:val="22"/>
        </w:rPr>
        <w:t xml:space="preserve">, </w:t>
      </w:r>
      <w:r w:rsidRPr="000F2996">
        <w:rPr>
          <w:rFonts w:asciiTheme="minorHAnsi" w:hAnsiTheme="minorHAnsi"/>
          <w:bCs/>
          <w:sz w:val="22"/>
          <w:szCs w:val="22"/>
        </w:rPr>
        <w:t>CTC Summer Student Immersion Program</w:t>
      </w:r>
    </w:p>
    <w:p w14:paraId="007A8351" w14:textId="166614AF" w:rsidR="00E1139D" w:rsidRPr="003F6DA9" w:rsidRDefault="00E1139D" w:rsidP="003F6DA9">
      <w:pPr>
        <w:rPr>
          <w:rFonts w:asciiTheme="minorHAnsi" w:hAnsiTheme="minorHAnsi"/>
          <w:bCs/>
          <w:sz w:val="22"/>
          <w:szCs w:val="22"/>
        </w:rPr>
      </w:pPr>
      <w:r>
        <w:rPr>
          <w:rFonts w:asciiTheme="minorHAnsi" w:hAnsiTheme="minorHAnsi"/>
          <w:bCs/>
          <w:sz w:val="22"/>
          <w:szCs w:val="22"/>
        </w:rPr>
        <w:t xml:space="preserve">2023 </w:t>
      </w:r>
      <w:r w:rsidR="005A7745" w:rsidRPr="003F6DA9">
        <w:rPr>
          <w:rFonts w:asciiTheme="minorHAnsi" w:hAnsiTheme="minorHAnsi"/>
          <w:bCs/>
          <w:sz w:val="22"/>
          <w:szCs w:val="22"/>
        </w:rPr>
        <w:t>–</w:t>
      </w:r>
      <w:r w:rsidR="005A7745">
        <w:rPr>
          <w:rFonts w:asciiTheme="minorHAnsi" w:hAnsiTheme="minorHAnsi"/>
          <w:bCs/>
          <w:sz w:val="22"/>
          <w:szCs w:val="22"/>
        </w:rPr>
        <w:t xml:space="preserve"> </w:t>
      </w:r>
      <w:r>
        <w:rPr>
          <w:rFonts w:asciiTheme="minorHAnsi" w:hAnsiTheme="minorHAnsi"/>
          <w:bCs/>
          <w:sz w:val="22"/>
          <w:szCs w:val="22"/>
        </w:rPr>
        <w:t xml:space="preserve">present </w:t>
      </w:r>
      <w:r>
        <w:rPr>
          <w:rFonts w:asciiTheme="minorHAnsi" w:hAnsiTheme="minorHAnsi"/>
          <w:bCs/>
          <w:sz w:val="22"/>
          <w:szCs w:val="22"/>
        </w:rPr>
        <w:tab/>
      </w:r>
      <w:r w:rsidR="005A7745">
        <w:rPr>
          <w:rFonts w:asciiTheme="minorHAnsi" w:hAnsiTheme="minorHAnsi"/>
          <w:bCs/>
          <w:sz w:val="22"/>
          <w:szCs w:val="22"/>
        </w:rPr>
        <w:t xml:space="preserve">PhD student </w:t>
      </w:r>
      <w:r w:rsidR="00E24A48">
        <w:rPr>
          <w:rFonts w:asciiTheme="minorHAnsi" w:hAnsiTheme="minorHAnsi"/>
          <w:bCs/>
          <w:sz w:val="22"/>
          <w:szCs w:val="22"/>
        </w:rPr>
        <w:t>A</w:t>
      </w:r>
      <w:r w:rsidR="005A7745">
        <w:rPr>
          <w:rFonts w:asciiTheme="minorHAnsi" w:hAnsiTheme="minorHAnsi"/>
          <w:bCs/>
          <w:sz w:val="22"/>
          <w:szCs w:val="22"/>
        </w:rPr>
        <w:t>dvisory</w:t>
      </w:r>
      <w:r w:rsidR="00E24A48">
        <w:rPr>
          <w:rFonts w:asciiTheme="minorHAnsi" w:hAnsiTheme="minorHAnsi"/>
          <w:bCs/>
          <w:sz w:val="22"/>
          <w:szCs w:val="22"/>
        </w:rPr>
        <w:t xml:space="preserve"> Committee</w:t>
      </w:r>
      <w:r w:rsidR="005A7745">
        <w:rPr>
          <w:rFonts w:asciiTheme="minorHAnsi" w:hAnsiTheme="minorHAnsi"/>
          <w:bCs/>
          <w:sz w:val="22"/>
          <w:szCs w:val="22"/>
        </w:rPr>
        <w:t xml:space="preserve">, </w:t>
      </w:r>
      <w:r w:rsidR="00693A37">
        <w:rPr>
          <w:rFonts w:asciiTheme="minorHAnsi" w:hAnsiTheme="minorHAnsi"/>
          <w:bCs/>
          <w:sz w:val="22"/>
          <w:szCs w:val="22"/>
        </w:rPr>
        <w:t xml:space="preserve">for Ei Hadji Arona Mbaye (Evan Scott), </w:t>
      </w:r>
      <w:r w:rsidR="005A7745">
        <w:rPr>
          <w:rFonts w:asciiTheme="minorHAnsi" w:hAnsiTheme="minorHAnsi"/>
          <w:bCs/>
          <w:sz w:val="22"/>
          <w:szCs w:val="22"/>
        </w:rPr>
        <w:t>De</w:t>
      </w:r>
      <w:r w:rsidR="00693A37">
        <w:rPr>
          <w:rFonts w:asciiTheme="minorHAnsi" w:hAnsiTheme="minorHAnsi"/>
          <w:bCs/>
          <w:sz w:val="22"/>
          <w:szCs w:val="22"/>
        </w:rPr>
        <w:t>pt. Bioengineering</w:t>
      </w:r>
    </w:p>
    <w:p w14:paraId="4B9DAB92" w14:textId="77777777" w:rsidR="00750C64" w:rsidRDefault="00750C64" w:rsidP="00750C64">
      <w:pPr>
        <w:rPr>
          <w:rFonts w:asciiTheme="minorHAnsi" w:hAnsiTheme="minorHAnsi"/>
          <w:b/>
          <w:sz w:val="22"/>
          <w:szCs w:val="22"/>
        </w:rPr>
      </w:pPr>
    </w:p>
    <w:p w14:paraId="4BB3EE4C" w14:textId="10285F21" w:rsidR="00A85322" w:rsidRDefault="00405B42" w:rsidP="00602C9B">
      <w:pPr>
        <w:rPr>
          <w:rFonts w:asciiTheme="minorHAnsi" w:hAnsiTheme="minorHAnsi"/>
          <w:b/>
          <w:sz w:val="22"/>
          <w:szCs w:val="22"/>
        </w:rPr>
      </w:pPr>
      <w:r>
        <w:rPr>
          <w:rFonts w:asciiTheme="minorHAnsi" w:hAnsiTheme="minorHAnsi"/>
          <w:b/>
          <w:sz w:val="22"/>
          <w:szCs w:val="22"/>
        </w:rPr>
        <w:t xml:space="preserve">OTHER </w:t>
      </w:r>
      <w:r w:rsidR="00750C64" w:rsidRPr="00E529D2">
        <w:rPr>
          <w:rFonts w:asciiTheme="minorHAnsi" w:hAnsiTheme="minorHAnsi"/>
          <w:b/>
          <w:sz w:val="22"/>
          <w:szCs w:val="22"/>
        </w:rPr>
        <w:t>COMMUNITY SERVICE</w:t>
      </w:r>
    </w:p>
    <w:p w14:paraId="33BE6D94" w14:textId="7C633DC8" w:rsidR="00802340" w:rsidRDefault="00802340" w:rsidP="00B11AC4">
      <w:pPr>
        <w:ind w:left="720" w:hanging="720"/>
        <w:rPr>
          <w:rFonts w:asciiTheme="minorHAnsi" w:hAnsiTheme="minorHAnsi"/>
          <w:sz w:val="22"/>
          <w:szCs w:val="22"/>
        </w:rPr>
      </w:pPr>
      <w:r w:rsidRPr="00802340">
        <w:rPr>
          <w:rFonts w:asciiTheme="minorHAnsi" w:hAnsiTheme="minorHAnsi"/>
          <w:bCs/>
          <w:sz w:val="22"/>
          <w:szCs w:val="22"/>
        </w:rPr>
        <w:t>2013-present, Treasurer</w:t>
      </w:r>
      <w:r>
        <w:rPr>
          <w:rFonts w:asciiTheme="minorHAnsi" w:hAnsiTheme="minorHAnsi"/>
          <w:bCs/>
          <w:sz w:val="22"/>
          <w:szCs w:val="22"/>
        </w:rPr>
        <w:t xml:space="preserve">, </w:t>
      </w:r>
      <w:r>
        <w:rPr>
          <w:rFonts w:asciiTheme="minorHAnsi" w:hAnsiTheme="minorHAnsi"/>
          <w:sz w:val="22"/>
          <w:szCs w:val="22"/>
        </w:rPr>
        <w:t>Tongji Medical College Overseas Alumni Association (NPO, USA)</w:t>
      </w:r>
    </w:p>
    <w:p w14:paraId="1C7071E2" w14:textId="77777777" w:rsidR="00C120A0" w:rsidRPr="00802340" w:rsidRDefault="00C120A0" w:rsidP="00B11AC4">
      <w:pPr>
        <w:ind w:left="720" w:hanging="720"/>
        <w:rPr>
          <w:rFonts w:asciiTheme="minorHAnsi" w:hAnsiTheme="minorHAnsi"/>
          <w:bCs/>
          <w:sz w:val="22"/>
          <w:szCs w:val="22"/>
        </w:rPr>
      </w:pPr>
    </w:p>
    <w:p w14:paraId="31C6D4CF" w14:textId="3D40F1B9" w:rsidR="009E6719" w:rsidRDefault="009E6719" w:rsidP="0085547C">
      <w:pPr>
        <w:rPr>
          <w:rFonts w:asciiTheme="minorHAnsi" w:hAnsiTheme="minorHAnsi"/>
          <w:b/>
          <w:sz w:val="22"/>
          <w:szCs w:val="22"/>
        </w:rPr>
      </w:pPr>
      <w:r w:rsidRPr="00E529D2">
        <w:rPr>
          <w:rFonts w:asciiTheme="minorHAnsi" w:hAnsiTheme="minorHAnsi"/>
          <w:b/>
          <w:sz w:val="22"/>
          <w:szCs w:val="22"/>
        </w:rPr>
        <w:t>PROFESSIONAL SOCIET</w:t>
      </w:r>
      <w:r w:rsidR="003F723B">
        <w:rPr>
          <w:rFonts w:asciiTheme="minorHAnsi" w:hAnsiTheme="minorHAnsi"/>
          <w:b/>
          <w:sz w:val="22"/>
          <w:szCs w:val="22"/>
        </w:rPr>
        <w:t>Y MEMBERSHIP</w:t>
      </w:r>
      <w:r w:rsidRPr="00E529D2">
        <w:rPr>
          <w:rFonts w:asciiTheme="minorHAnsi" w:hAnsiTheme="minorHAnsi"/>
          <w:b/>
          <w:sz w:val="22"/>
          <w:szCs w:val="22"/>
        </w:rPr>
        <w:tab/>
      </w:r>
    </w:p>
    <w:p w14:paraId="2C543494" w14:textId="3E9387CB" w:rsidR="00E45065" w:rsidRPr="00E45065" w:rsidRDefault="00E45065" w:rsidP="00E45065">
      <w:pPr>
        <w:rPr>
          <w:rFonts w:asciiTheme="minorHAnsi" w:hAnsiTheme="minorHAnsi"/>
          <w:sz w:val="22"/>
          <w:szCs w:val="22"/>
        </w:rPr>
      </w:pPr>
      <w:r w:rsidRPr="00E45065">
        <w:rPr>
          <w:rFonts w:asciiTheme="minorHAnsi" w:hAnsiTheme="minorHAnsi"/>
          <w:sz w:val="22"/>
          <w:szCs w:val="22"/>
        </w:rPr>
        <w:t xml:space="preserve">1996 </w:t>
      </w:r>
      <w:r w:rsidR="00CE39BB">
        <w:rPr>
          <w:rFonts w:asciiTheme="minorHAnsi" w:hAnsiTheme="minorHAnsi"/>
          <w:sz w:val="22"/>
          <w:szCs w:val="22"/>
        </w:rPr>
        <w:t>– present</w:t>
      </w:r>
      <w:r w:rsidRPr="00E45065">
        <w:rPr>
          <w:rFonts w:asciiTheme="minorHAnsi" w:hAnsiTheme="minorHAnsi"/>
          <w:sz w:val="22"/>
          <w:szCs w:val="22"/>
        </w:rPr>
        <w:tab/>
        <w:t>Member, International Transplantation Society</w:t>
      </w:r>
    </w:p>
    <w:p w14:paraId="3571DFD8" w14:textId="29DEB015" w:rsidR="00E45065" w:rsidRPr="00E45065" w:rsidRDefault="00E45065" w:rsidP="00E45065">
      <w:pPr>
        <w:rPr>
          <w:rFonts w:asciiTheme="minorHAnsi" w:hAnsiTheme="minorHAnsi"/>
          <w:sz w:val="22"/>
          <w:szCs w:val="22"/>
        </w:rPr>
      </w:pPr>
      <w:r w:rsidRPr="00E45065">
        <w:rPr>
          <w:rFonts w:asciiTheme="minorHAnsi" w:hAnsiTheme="minorHAnsi"/>
          <w:sz w:val="22"/>
          <w:szCs w:val="22"/>
        </w:rPr>
        <w:t xml:space="preserve">2002 </w:t>
      </w:r>
      <w:r w:rsidR="00CE39BB">
        <w:rPr>
          <w:rFonts w:asciiTheme="minorHAnsi" w:hAnsiTheme="minorHAnsi"/>
          <w:sz w:val="22"/>
          <w:szCs w:val="22"/>
        </w:rPr>
        <w:t>– present</w:t>
      </w:r>
      <w:r w:rsidRPr="00E45065">
        <w:rPr>
          <w:rFonts w:asciiTheme="minorHAnsi" w:hAnsiTheme="minorHAnsi"/>
          <w:sz w:val="22"/>
          <w:szCs w:val="22"/>
        </w:rPr>
        <w:t xml:space="preserve"> </w:t>
      </w:r>
      <w:r w:rsidRPr="00E45065">
        <w:rPr>
          <w:rFonts w:asciiTheme="minorHAnsi" w:hAnsiTheme="minorHAnsi"/>
          <w:sz w:val="22"/>
          <w:szCs w:val="22"/>
        </w:rPr>
        <w:tab/>
        <w:t xml:space="preserve">Member, American Association of Immunologist </w:t>
      </w:r>
    </w:p>
    <w:p w14:paraId="1DCBA2D1" w14:textId="64DEBF4D" w:rsidR="003F671B" w:rsidRPr="00E45065" w:rsidRDefault="003F671B" w:rsidP="003F671B">
      <w:pPr>
        <w:rPr>
          <w:rFonts w:asciiTheme="minorHAnsi" w:hAnsiTheme="minorHAnsi"/>
          <w:sz w:val="22"/>
          <w:szCs w:val="22"/>
        </w:rPr>
      </w:pPr>
      <w:r w:rsidRPr="00E45065">
        <w:rPr>
          <w:rFonts w:asciiTheme="minorHAnsi" w:hAnsiTheme="minorHAnsi"/>
          <w:sz w:val="22"/>
          <w:szCs w:val="22"/>
        </w:rPr>
        <w:t>20</w:t>
      </w:r>
      <w:r>
        <w:rPr>
          <w:rFonts w:asciiTheme="minorHAnsi" w:hAnsiTheme="minorHAnsi"/>
          <w:sz w:val="22"/>
          <w:szCs w:val="22"/>
        </w:rPr>
        <w:t>09</w:t>
      </w:r>
      <w:r w:rsidRPr="00E45065">
        <w:rPr>
          <w:rFonts w:asciiTheme="minorHAnsi" w:hAnsiTheme="minorHAnsi"/>
          <w:sz w:val="22"/>
          <w:szCs w:val="22"/>
        </w:rPr>
        <w:t xml:space="preserve"> </w:t>
      </w:r>
      <w:r w:rsidR="00CE39BB">
        <w:rPr>
          <w:rFonts w:asciiTheme="minorHAnsi" w:hAnsiTheme="minorHAnsi"/>
          <w:sz w:val="22"/>
          <w:szCs w:val="22"/>
        </w:rPr>
        <w:t>– present</w:t>
      </w:r>
      <w:r w:rsidRPr="00E45065">
        <w:rPr>
          <w:rFonts w:asciiTheme="minorHAnsi" w:hAnsiTheme="minorHAnsi"/>
          <w:sz w:val="22"/>
          <w:szCs w:val="22"/>
        </w:rPr>
        <w:tab/>
      </w:r>
      <w:r>
        <w:rPr>
          <w:rFonts w:asciiTheme="minorHAnsi" w:hAnsiTheme="minorHAnsi"/>
          <w:sz w:val="22"/>
          <w:szCs w:val="22"/>
        </w:rPr>
        <w:t>Member</w:t>
      </w:r>
      <w:r w:rsidRPr="00E45065">
        <w:rPr>
          <w:rFonts w:asciiTheme="minorHAnsi" w:hAnsiTheme="minorHAnsi"/>
          <w:sz w:val="22"/>
          <w:szCs w:val="22"/>
        </w:rPr>
        <w:t>, International Society of Experimental Microsurgery</w:t>
      </w:r>
    </w:p>
    <w:p w14:paraId="15AE07BE" w14:textId="3D0D7848" w:rsidR="00E45065" w:rsidRPr="00E45065" w:rsidRDefault="00E45065" w:rsidP="00E45065">
      <w:pPr>
        <w:rPr>
          <w:rFonts w:asciiTheme="minorHAnsi" w:hAnsiTheme="minorHAnsi"/>
          <w:sz w:val="22"/>
          <w:szCs w:val="22"/>
        </w:rPr>
      </w:pPr>
      <w:r w:rsidRPr="00E45065">
        <w:rPr>
          <w:rFonts w:asciiTheme="minorHAnsi" w:hAnsiTheme="minorHAnsi"/>
          <w:sz w:val="22"/>
          <w:szCs w:val="22"/>
        </w:rPr>
        <w:t xml:space="preserve">2011 </w:t>
      </w:r>
      <w:r w:rsidR="00CE39BB">
        <w:rPr>
          <w:rFonts w:asciiTheme="minorHAnsi" w:hAnsiTheme="minorHAnsi"/>
          <w:sz w:val="22"/>
          <w:szCs w:val="22"/>
        </w:rPr>
        <w:t>– present</w:t>
      </w:r>
      <w:r w:rsidRPr="00E45065">
        <w:rPr>
          <w:rFonts w:asciiTheme="minorHAnsi" w:hAnsiTheme="minorHAnsi"/>
          <w:sz w:val="22"/>
          <w:szCs w:val="22"/>
        </w:rPr>
        <w:tab/>
        <w:t>Member, American Society of Transplantation</w:t>
      </w:r>
    </w:p>
    <w:p w14:paraId="7E20F4BA" w14:textId="5C380D8D" w:rsidR="00B11AC4" w:rsidRDefault="00E45065" w:rsidP="00E45065">
      <w:pPr>
        <w:rPr>
          <w:rFonts w:asciiTheme="minorHAnsi" w:hAnsiTheme="minorHAnsi"/>
          <w:sz w:val="22"/>
          <w:szCs w:val="22"/>
        </w:rPr>
      </w:pPr>
      <w:r w:rsidRPr="00E45065">
        <w:rPr>
          <w:rFonts w:asciiTheme="minorHAnsi" w:hAnsiTheme="minorHAnsi"/>
          <w:sz w:val="22"/>
          <w:szCs w:val="22"/>
        </w:rPr>
        <w:t xml:space="preserve">2020 </w:t>
      </w:r>
      <w:r w:rsidR="00CE39BB">
        <w:rPr>
          <w:rFonts w:asciiTheme="minorHAnsi" w:hAnsiTheme="minorHAnsi"/>
          <w:sz w:val="22"/>
          <w:szCs w:val="22"/>
        </w:rPr>
        <w:t>– present</w:t>
      </w:r>
      <w:r w:rsidRPr="00E45065">
        <w:rPr>
          <w:rFonts w:asciiTheme="minorHAnsi" w:hAnsiTheme="minorHAnsi"/>
          <w:sz w:val="22"/>
          <w:szCs w:val="22"/>
        </w:rPr>
        <w:tab/>
        <w:t>Member, American Heart Association</w:t>
      </w:r>
    </w:p>
    <w:p w14:paraId="7F673367" w14:textId="00F0BCB5" w:rsidR="003562E1" w:rsidRPr="00E45065" w:rsidRDefault="003562E1" w:rsidP="003562E1">
      <w:pPr>
        <w:rPr>
          <w:rFonts w:asciiTheme="minorHAnsi" w:hAnsiTheme="minorHAnsi"/>
          <w:sz w:val="22"/>
          <w:szCs w:val="22"/>
        </w:rPr>
      </w:pPr>
      <w:r w:rsidRPr="00E45065">
        <w:rPr>
          <w:rFonts w:asciiTheme="minorHAnsi" w:hAnsiTheme="minorHAnsi"/>
          <w:sz w:val="22"/>
          <w:szCs w:val="22"/>
        </w:rPr>
        <w:t>20</w:t>
      </w:r>
      <w:r w:rsidR="00AD21CB">
        <w:rPr>
          <w:rFonts w:asciiTheme="minorHAnsi" w:hAnsiTheme="minorHAnsi"/>
          <w:sz w:val="22"/>
          <w:szCs w:val="22"/>
        </w:rPr>
        <w:t>21</w:t>
      </w:r>
      <w:r w:rsidRPr="00E45065">
        <w:rPr>
          <w:rFonts w:asciiTheme="minorHAnsi" w:hAnsiTheme="minorHAnsi"/>
          <w:sz w:val="22"/>
          <w:szCs w:val="22"/>
        </w:rPr>
        <w:t xml:space="preserve"> </w:t>
      </w:r>
      <w:r w:rsidR="00CE39BB">
        <w:rPr>
          <w:rFonts w:asciiTheme="minorHAnsi" w:hAnsiTheme="minorHAnsi"/>
          <w:sz w:val="22"/>
          <w:szCs w:val="22"/>
        </w:rPr>
        <w:t>– present</w:t>
      </w:r>
      <w:r w:rsidRPr="00E45065">
        <w:rPr>
          <w:rFonts w:asciiTheme="minorHAnsi" w:hAnsiTheme="minorHAnsi"/>
          <w:sz w:val="22"/>
          <w:szCs w:val="22"/>
        </w:rPr>
        <w:tab/>
        <w:t xml:space="preserve">Member, </w:t>
      </w:r>
      <w:r w:rsidR="003F671B">
        <w:rPr>
          <w:rFonts w:asciiTheme="minorHAnsi" w:hAnsiTheme="minorHAnsi"/>
          <w:sz w:val="22"/>
          <w:szCs w:val="22"/>
        </w:rPr>
        <w:t>American Society of Nephrology</w:t>
      </w:r>
      <w:r w:rsidRPr="00E45065">
        <w:rPr>
          <w:rFonts w:asciiTheme="minorHAnsi" w:hAnsiTheme="minorHAnsi"/>
          <w:sz w:val="22"/>
          <w:szCs w:val="22"/>
        </w:rPr>
        <w:t xml:space="preserve"> </w:t>
      </w:r>
    </w:p>
    <w:p w14:paraId="43F74036" w14:textId="77777777" w:rsidR="003562E1" w:rsidRDefault="003562E1" w:rsidP="00E45065">
      <w:pPr>
        <w:rPr>
          <w:rFonts w:asciiTheme="minorHAnsi" w:hAnsiTheme="minorHAnsi"/>
          <w:sz w:val="22"/>
          <w:szCs w:val="22"/>
        </w:rPr>
      </w:pPr>
    </w:p>
    <w:p w14:paraId="0900A513" w14:textId="77777777" w:rsidR="003F723B" w:rsidRDefault="003F723B">
      <w:pPr>
        <w:rPr>
          <w:rFonts w:asciiTheme="minorHAnsi" w:hAnsiTheme="minorHAnsi"/>
          <w:b/>
          <w:sz w:val="22"/>
          <w:szCs w:val="22"/>
        </w:rPr>
      </w:pPr>
      <w:r>
        <w:rPr>
          <w:rFonts w:asciiTheme="minorHAnsi" w:hAnsiTheme="minorHAnsi"/>
          <w:b/>
          <w:sz w:val="22"/>
          <w:szCs w:val="22"/>
        </w:rPr>
        <w:t>EXTERNAL PROFESSIONAL LEADERSHIP AND SERVICE</w:t>
      </w:r>
    </w:p>
    <w:p w14:paraId="01E1B126" w14:textId="10A0B39D" w:rsidR="007B5268" w:rsidRPr="007B5268" w:rsidRDefault="007B5268" w:rsidP="00C120A0">
      <w:pPr>
        <w:rPr>
          <w:rFonts w:asciiTheme="minorHAnsi" w:hAnsiTheme="minorHAnsi"/>
          <w:sz w:val="22"/>
          <w:szCs w:val="22"/>
          <w:u w:val="single"/>
        </w:rPr>
      </w:pPr>
      <w:r w:rsidRPr="007B5268">
        <w:rPr>
          <w:rFonts w:asciiTheme="minorHAnsi" w:hAnsiTheme="minorHAnsi"/>
          <w:sz w:val="22"/>
          <w:szCs w:val="22"/>
          <w:u w:val="single"/>
        </w:rPr>
        <w:t>Leadership</w:t>
      </w:r>
    </w:p>
    <w:p w14:paraId="4ED7FE17" w14:textId="71554334" w:rsidR="007B5268" w:rsidRDefault="007B5268" w:rsidP="00C120A0">
      <w:pPr>
        <w:rPr>
          <w:rFonts w:asciiTheme="minorHAnsi" w:hAnsiTheme="minorHAnsi"/>
          <w:sz w:val="22"/>
          <w:szCs w:val="22"/>
        </w:rPr>
      </w:pPr>
      <w:r w:rsidRPr="000F55FD">
        <w:rPr>
          <w:rFonts w:asciiTheme="minorHAnsi" w:hAnsiTheme="minorHAnsi"/>
          <w:sz w:val="22"/>
          <w:szCs w:val="22"/>
        </w:rPr>
        <w:t xml:space="preserve">2014 </w:t>
      </w:r>
      <w:r w:rsidR="00B83DAF">
        <w:rPr>
          <w:rFonts w:asciiTheme="minorHAnsi" w:hAnsiTheme="minorHAnsi"/>
          <w:sz w:val="22"/>
          <w:szCs w:val="22"/>
        </w:rPr>
        <w:t>– present</w:t>
      </w:r>
      <w:r w:rsidR="00B83DAF">
        <w:rPr>
          <w:rFonts w:asciiTheme="minorHAnsi" w:hAnsiTheme="minorHAnsi"/>
          <w:sz w:val="22"/>
          <w:szCs w:val="22"/>
        </w:rPr>
        <w:tab/>
      </w:r>
      <w:r w:rsidRPr="000F55FD">
        <w:rPr>
          <w:rFonts w:asciiTheme="minorHAnsi" w:hAnsiTheme="minorHAnsi"/>
          <w:sz w:val="22"/>
          <w:szCs w:val="22"/>
        </w:rPr>
        <w:t>Board member/Councilor, International Society of Experimental Microsurgery</w:t>
      </w:r>
      <w:r>
        <w:rPr>
          <w:rFonts w:asciiTheme="minorHAnsi" w:hAnsiTheme="minorHAnsi"/>
          <w:sz w:val="22"/>
          <w:szCs w:val="22"/>
        </w:rPr>
        <w:t xml:space="preserve"> (</w:t>
      </w:r>
      <w:hyperlink r:id="rId11" w:history="1">
        <w:r w:rsidRPr="00DF2AF4">
          <w:rPr>
            <w:rStyle w:val="Hyperlink"/>
            <w:rFonts w:asciiTheme="minorHAnsi" w:hAnsiTheme="minorHAnsi"/>
            <w:sz w:val="22"/>
            <w:szCs w:val="22"/>
          </w:rPr>
          <w:t>www.myisem.org</w:t>
        </w:r>
      </w:hyperlink>
      <w:r>
        <w:rPr>
          <w:rFonts w:asciiTheme="minorHAnsi" w:hAnsiTheme="minorHAnsi"/>
          <w:sz w:val="22"/>
          <w:szCs w:val="22"/>
        </w:rPr>
        <w:t>)</w:t>
      </w:r>
    </w:p>
    <w:p w14:paraId="7F56FD23" w14:textId="5955E250" w:rsidR="00C120A0" w:rsidRDefault="00C120A0" w:rsidP="00C120A0">
      <w:pPr>
        <w:rPr>
          <w:rFonts w:asciiTheme="minorHAnsi" w:hAnsiTheme="minorHAnsi"/>
          <w:sz w:val="22"/>
          <w:szCs w:val="22"/>
        </w:rPr>
      </w:pPr>
      <w:r w:rsidRPr="000F55FD">
        <w:rPr>
          <w:rFonts w:asciiTheme="minorHAnsi" w:hAnsiTheme="minorHAnsi"/>
          <w:sz w:val="22"/>
          <w:szCs w:val="22"/>
        </w:rPr>
        <w:t xml:space="preserve">2016 </w:t>
      </w:r>
      <w:r>
        <w:rPr>
          <w:rFonts w:asciiTheme="minorHAnsi" w:hAnsiTheme="minorHAnsi"/>
          <w:sz w:val="22"/>
          <w:szCs w:val="22"/>
        </w:rPr>
        <w:t>– present</w:t>
      </w:r>
      <w:r w:rsidRPr="000F55FD">
        <w:rPr>
          <w:rFonts w:asciiTheme="minorHAnsi" w:hAnsiTheme="minorHAnsi"/>
          <w:sz w:val="22"/>
          <w:szCs w:val="22"/>
        </w:rPr>
        <w:tab/>
        <w:t>Treasurer, International Society of Experimental Microsurgery</w:t>
      </w:r>
    </w:p>
    <w:p w14:paraId="357C754F" w14:textId="77777777" w:rsidR="007B5268" w:rsidRDefault="007B5268" w:rsidP="007B5268">
      <w:pPr>
        <w:rPr>
          <w:rFonts w:asciiTheme="minorHAnsi" w:hAnsiTheme="minorHAnsi"/>
          <w:sz w:val="22"/>
          <w:szCs w:val="22"/>
        </w:rPr>
      </w:pPr>
      <w:r>
        <w:rPr>
          <w:rFonts w:asciiTheme="minorHAnsi" w:hAnsiTheme="minorHAnsi"/>
          <w:sz w:val="22"/>
          <w:szCs w:val="22"/>
        </w:rPr>
        <w:lastRenderedPageBreak/>
        <w:t>2023 – present</w:t>
      </w:r>
      <w:r>
        <w:rPr>
          <w:rFonts w:asciiTheme="minorHAnsi" w:hAnsiTheme="minorHAnsi"/>
          <w:sz w:val="22"/>
          <w:szCs w:val="22"/>
        </w:rPr>
        <w:tab/>
        <w:t xml:space="preserve">President elect, </w:t>
      </w:r>
      <w:r w:rsidRPr="000F55FD">
        <w:rPr>
          <w:rFonts w:asciiTheme="minorHAnsi" w:hAnsiTheme="minorHAnsi"/>
          <w:sz w:val="22"/>
          <w:szCs w:val="22"/>
        </w:rPr>
        <w:t>International Society of Experimental Microsurgery</w:t>
      </w:r>
    </w:p>
    <w:p w14:paraId="0703BD29" w14:textId="77777777" w:rsidR="007B5268" w:rsidRDefault="007B5268" w:rsidP="00C120A0">
      <w:pPr>
        <w:rPr>
          <w:rFonts w:asciiTheme="minorHAnsi" w:hAnsiTheme="minorHAnsi"/>
          <w:sz w:val="22"/>
          <w:szCs w:val="22"/>
        </w:rPr>
      </w:pPr>
    </w:p>
    <w:p w14:paraId="203A161B" w14:textId="44E4DE44" w:rsidR="00C120A0" w:rsidRDefault="007B5268">
      <w:pPr>
        <w:rPr>
          <w:rFonts w:asciiTheme="minorHAnsi" w:hAnsiTheme="minorHAnsi"/>
          <w:b/>
          <w:sz w:val="22"/>
          <w:szCs w:val="22"/>
        </w:rPr>
      </w:pPr>
      <w:r>
        <w:rPr>
          <w:rFonts w:asciiTheme="minorHAnsi" w:hAnsiTheme="minorHAnsi"/>
          <w:sz w:val="22"/>
          <w:szCs w:val="22"/>
          <w:u w:val="single"/>
        </w:rPr>
        <w:t>Service</w:t>
      </w:r>
    </w:p>
    <w:p w14:paraId="06575DED" w14:textId="0FCD02C9" w:rsidR="00EC6C4F" w:rsidRPr="00E913D0" w:rsidRDefault="00EC6C4F" w:rsidP="00EC6C4F">
      <w:pPr>
        <w:rPr>
          <w:rFonts w:asciiTheme="minorHAnsi" w:hAnsiTheme="minorHAnsi"/>
          <w:bCs/>
          <w:sz w:val="22"/>
          <w:szCs w:val="22"/>
        </w:rPr>
      </w:pPr>
      <w:r w:rsidRPr="00E913D0">
        <w:rPr>
          <w:rFonts w:asciiTheme="minorHAnsi" w:hAnsiTheme="minorHAnsi"/>
          <w:bCs/>
          <w:sz w:val="22"/>
          <w:szCs w:val="22"/>
        </w:rPr>
        <w:t>1991</w:t>
      </w:r>
      <w:r w:rsidRPr="00E913D0">
        <w:rPr>
          <w:rFonts w:asciiTheme="minorHAnsi" w:hAnsiTheme="minorHAnsi"/>
          <w:bCs/>
          <w:sz w:val="22"/>
          <w:szCs w:val="22"/>
        </w:rPr>
        <w:tab/>
        <w:t>Instructor, International Microsurgery Transplantation Workshop, UH, London, Canada</w:t>
      </w:r>
    </w:p>
    <w:p w14:paraId="7E90D5E9" w14:textId="46F081C8" w:rsidR="00EC6C4F" w:rsidRPr="00E913D0" w:rsidRDefault="00EC6C4F" w:rsidP="00EC6C4F">
      <w:pPr>
        <w:rPr>
          <w:rFonts w:asciiTheme="minorHAnsi" w:hAnsiTheme="minorHAnsi"/>
          <w:bCs/>
          <w:sz w:val="22"/>
          <w:szCs w:val="22"/>
        </w:rPr>
      </w:pPr>
      <w:r w:rsidRPr="00E913D0">
        <w:rPr>
          <w:rFonts w:asciiTheme="minorHAnsi" w:hAnsiTheme="minorHAnsi"/>
          <w:bCs/>
          <w:sz w:val="22"/>
          <w:szCs w:val="22"/>
        </w:rPr>
        <w:t>1998</w:t>
      </w:r>
      <w:r w:rsidRPr="00E913D0">
        <w:rPr>
          <w:rFonts w:asciiTheme="minorHAnsi" w:hAnsiTheme="minorHAnsi"/>
          <w:bCs/>
          <w:sz w:val="22"/>
          <w:szCs w:val="22"/>
        </w:rPr>
        <w:tab/>
        <w:t>Program Director, International Mouse Organ Transplantation Workshop</w:t>
      </w:r>
      <w:r w:rsidR="00E913D0">
        <w:rPr>
          <w:rFonts w:asciiTheme="minorHAnsi" w:hAnsiTheme="minorHAnsi"/>
          <w:bCs/>
          <w:sz w:val="22"/>
          <w:szCs w:val="22"/>
        </w:rPr>
        <w:t xml:space="preserve">, </w:t>
      </w:r>
      <w:r w:rsidRPr="00E913D0">
        <w:rPr>
          <w:rFonts w:asciiTheme="minorHAnsi" w:hAnsiTheme="minorHAnsi"/>
          <w:bCs/>
          <w:sz w:val="22"/>
          <w:szCs w:val="22"/>
        </w:rPr>
        <w:t>London, Ontario (July 22-23, 1998)</w:t>
      </w:r>
    </w:p>
    <w:p w14:paraId="156B49AD" w14:textId="5AAAA4BF" w:rsidR="00EC6C4F" w:rsidRPr="00E913D0" w:rsidRDefault="00EC6C4F" w:rsidP="00435AB4">
      <w:pPr>
        <w:ind w:left="720" w:hanging="720"/>
        <w:rPr>
          <w:rFonts w:asciiTheme="minorHAnsi" w:hAnsiTheme="minorHAnsi"/>
          <w:bCs/>
          <w:sz w:val="22"/>
          <w:szCs w:val="22"/>
        </w:rPr>
      </w:pPr>
      <w:r w:rsidRPr="00E913D0">
        <w:rPr>
          <w:rFonts w:asciiTheme="minorHAnsi" w:hAnsiTheme="minorHAnsi"/>
          <w:bCs/>
          <w:sz w:val="22"/>
          <w:szCs w:val="22"/>
        </w:rPr>
        <w:t>1998</w:t>
      </w:r>
      <w:r w:rsidRPr="00E913D0">
        <w:rPr>
          <w:rFonts w:asciiTheme="minorHAnsi" w:hAnsiTheme="minorHAnsi"/>
          <w:bCs/>
          <w:sz w:val="22"/>
          <w:szCs w:val="22"/>
        </w:rPr>
        <w:tab/>
        <w:t>Member, Local Organizing Committee for the 4th Congress of International Society of Experimental Microsurgery (July 19-21, 1998)</w:t>
      </w:r>
    </w:p>
    <w:p w14:paraId="4FF63967" w14:textId="67146A23" w:rsidR="00EC6C4F" w:rsidRPr="00E913D0" w:rsidRDefault="00EC6C4F" w:rsidP="00435AB4">
      <w:pPr>
        <w:ind w:left="720" w:hanging="720"/>
        <w:rPr>
          <w:rFonts w:asciiTheme="minorHAnsi" w:hAnsiTheme="minorHAnsi"/>
          <w:bCs/>
          <w:sz w:val="22"/>
          <w:szCs w:val="22"/>
        </w:rPr>
      </w:pPr>
      <w:r w:rsidRPr="00E913D0">
        <w:rPr>
          <w:rFonts w:asciiTheme="minorHAnsi" w:hAnsiTheme="minorHAnsi"/>
          <w:bCs/>
          <w:sz w:val="22"/>
          <w:szCs w:val="22"/>
        </w:rPr>
        <w:t>1998</w:t>
      </w:r>
      <w:r w:rsidRPr="00E913D0">
        <w:rPr>
          <w:rFonts w:asciiTheme="minorHAnsi" w:hAnsiTheme="minorHAnsi"/>
          <w:bCs/>
          <w:sz w:val="22"/>
          <w:szCs w:val="22"/>
        </w:rPr>
        <w:tab/>
        <w:t>Moderator, Scientific Session in the 4th Congress of International Society of Experimental Microsurgery, London, Canada (July 19-21, 1998)</w:t>
      </w:r>
    </w:p>
    <w:p w14:paraId="4149FCBD" w14:textId="2702B2AA" w:rsidR="00EC6C4F" w:rsidRPr="00E913D0" w:rsidRDefault="00EC6C4F" w:rsidP="00EC6C4F">
      <w:pPr>
        <w:rPr>
          <w:rFonts w:asciiTheme="minorHAnsi" w:hAnsiTheme="minorHAnsi"/>
          <w:bCs/>
          <w:sz w:val="22"/>
          <w:szCs w:val="22"/>
        </w:rPr>
      </w:pPr>
      <w:r w:rsidRPr="00E913D0">
        <w:rPr>
          <w:rFonts w:asciiTheme="minorHAnsi" w:hAnsiTheme="minorHAnsi"/>
          <w:bCs/>
          <w:sz w:val="22"/>
          <w:szCs w:val="22"/>
        </w:rPr>
        <w:t>2001</w:t>
      </w:r>
      <w:r w:rsidRPr="00E913D0">
        <w:rPr>
          <w:rFonts w:asciiTheme="minorHAnsi" w:hAnsiTheme="minorHAnsi"/>
          <w:bCs/>
          <w:sz w:val="22"/>
          <w:szCs w:val="22"/>
        </w:rPr>
        <w:tab/>
        <w:t xml:space="preserve">Moderator, for the 6th Congress of the International, Xenotransplantation Association, Sept 29 – </w:t>
      </w:r>
      <w:r w:rsidRPr="00E913D0">
        <w:rPr>
          <w:rFonts w:asciiTheme="minorHAnsi" w:hAnsiTheme="minorHAnsi"/>
          <w:bCs/>
          <w:sz w:val="22"/>
          <w:szCs w:val="22"/>
        </w:rPr>
        <w:tab/>
      </w:r>
      <w:r w:rsidRPr="00E913D0">
        <w:rPr>
          <w:rFonts w:asciiTheme="minorHAnsi" w:hAnsiTheme="minorHAnsi"/>
          <w:bCs/>
          <w:sz w:val="22"/>
          <w:szCs w:val="22"/>
        </w:rPr>
        <w:tab/>
      </w:r>
      <w:r w:rsidRPr="00E913D0">
        <w:rPr>
          <w:rFonts w:asciiTheme="minorHAnsi" w:hAnsiTheme="minorHAnsi"/>
          <w:bCs/>
          <w:sz w:val="22"/>
          <w:szCs w:val="22"/>
        </w:rPr>
        <w:tab/>
        <w:t>Oct 3, 2001</w:t>
      </w:r>
    </w:p>
    <w:p w14:paraId="4A628860" w14:textId="4E71C490" w:rsidR="00224EC9" w:rsidRPr="00E913D0" w:rsidRDefault="00EC6C4F" w:rsidP="00E913D0">
      <w:pPr>
        <w:ind w:left="720" w:hanging="720"/>
        <w:rPr>
          <w:rFonts w:asciiTheme="minorHAnsi" w:hAnsiTheme="minorHAnsi"/>
          <w:bCs/>
          <w:sz w:val="22"/>
          <w:szCs w:val="22"/>
        </w:rPr>
      </w:pPr>
      <w:r w:rsidRPr="00E913D0">
        <w:rPr>
          <w:rFonts w:asciiTheme="minorHAnsi" w:hAnsiTheme="minorHAnsi"/>
          <w:bCs/>
          <w:sz w:val="22"/>
          <w:szCs w:val="22"/>
        </w:rPr>
        <w:t>2001</w:t>
      </w:r>
      <w:r w:rsidRPr="00E913D0">
        <w:rPr>
          <w:rFonts w:asciiTheme="minorHAnsi" w:hAnsiTheme="minorHAnsi"/>
          <w:bCs/>
          <w:sz w:val="22"/>
          <w:szCs w:val="22"/>
        </w:rPr>
        <w:tab/>
        <w:t>Member of Local Organizing Committee for the 6th Congress of the International Xenotransplantation Association, Sept 29 – Oct 3, 2001</w:t>
      </w:r>
    </w:p>
    <w:p w14:paraId="0E0813A0" w14:textId="05C12EEF" w:rsidR="00E913D0" w:rsidRPr="00E913D0" w:rsidRDefault="00E913D0" w:rsidP="00E913D0">
      <w:pPr>
        <w:rPr>
          <w:rFonts w:asciiTheme="minorHAnsi" w:hAnsiTheme="minorHAnsi"/>
          <w:sz w:val="22"/>
          <w:szCs w:val="22"/>
        </w:rPr>
      </w:pPr>
      <w:r w:rsidRPr="00E913D0">
        <w:rPr>
          <w:rFonts w:asciiTheme="minorHAnsi" w:hAnsiTheme="minorHAnsi"/>
          <w:sz w:val="22"/>
          <w:szCs w:val="22"/>
        </w:rPr>
        <w:t>2012</w:t>
      </w:r>
      <w:r w:rsidRPr="00E913D0">
        <w:rPr>
          <w:rFonts w:asciiTheme="minorHAnsi" w:hAnsiTheme="minorHAnsi"/>
          <w:sz w:val="22"/>
          <w:szCs w:val="22"/>
        </w:rPr>
        <w:tab/>
      </w:r>
      <w:r w:rsidR="00613B2D" w:rsidRPr="007033C7">
        <w:rPr>
          <w:rFonts w:asciiTheme="minorHAnsi" w:hAnsiTheme="minorHAnsi"/>
          <w:sz w:val="22"/>
          <w:szCs w:val="22"/>
        </w:rPr>
        <w:t>Moderator</w:t>
      </w:r>
      <w:r w:rsidRPr="00E913D0">
        <w:rPr>
          <w:rFonts w:asciiTheme="minorHAnsi" w:hAnsiTheme="minorHAnsi"/>
          <w:sz w:val="22"/>
          <w:szCs w:val="22"/>
        </w:rPr>
        <w:t xml:space="preserve">, Scientific Session at American Transplant Congress 2012, Boston MA, June 2- 6. </w:t>
      </w:r>
    </w:p>
    <w:p w14:paraId="4752F9C0" w14:textId="3716EE4F" w:rsidR="00E913D0" w:rsidRDefault="00E913D0" w:rsidP="00E913D0">
      <w:pPr>
        <w:rPr>
          <w:rFonts w:asciiTheme="minorHAnsi" w:hAnsiTheme="minorHAnsi"/>
          <w:sz w:val="22"/>
          <w:szCs w:val="22"/>
        </w:rPr>
      </w:pPr>
      <w:r w:rsidRPr="00E913D0">
        <w:rPr>
          <w:rFonts w:asciiTheme="minorHAnsi" w:hAnsiTheme="minorHAnsi"/>
          <w:sz w:val="22"/>
          <w:szCs w:val="22"/>
        </w:rPr>
        <w:t>2013</w:t>
      </w:r>
      <w:r w:rsidRPr="00E913D0">
        <w:rPr>
          <w:rFonts w:asciiTheme="minorHAnsi" w:hAnsiTheme="minorHAnsi"/>
          <w:sz w:val="22"/>
          <w:szCs w:val="22"/>
        </w:rPr>
        <w:tab/>
      </w:r>
      <w:r w:rsidR="00613B2D" w:rsidRPr="007033C7">
        <w:rPr>
          <w:rFonts w:asciiTheme="minorHAnsi" w:hAnsiTheme="minorHAnsi"/>
          <w:sz w:val="22"/>
          <w:szCs w:val="22"/>
        </w:rPr>
        <w:t>Moderator</w:t>
      </w:r>
      <w:r w:rsidRPr="00E913D0">
        <w:rPr>
          <w:rFonts w:asciiTheme="minorHAnsi" w:hAnsiTheme="minorHAnsi"/>
          <w:sz w:val="22"/>
          <w:szCs w:val="22"/>
        </w:rPr>
        <w:t>, Scientific Session at American Transplant Congress 2012, Seattle, WA, May 18-22.</w:t>
      </w:r>
    </w:p>
    <w:p w14:paraId="4EF09C97" w14:textId="49FE2D26" w:rsidR="005A4C28" w:rsidRDefault="005A4C28" w:rsidP="005A4C28">
      <w:pPr>
        <w:rPr>
          <w:rFonts w:asciiTheme="minorHAnsi" w:hAnsiTheme="minorHAnsi"/>
          <w:sz w:val="22"/>
          <w:szCs w:val="22"/>
        </w:rPr>
      </w:pPr>
      <w:r>
        <w:rPr>
          <w:rFonts w:asciiTheme="minorHAnsi" w:hAnsiTheme="minorHAnsi"/>
          <w:sz w:val="22"/>
          <w:szCs w:val="22"/>
        </w:rPr>
        <w:t>2015</w:t>
      </w:r>
      <w:r w:rsidR="00C120A0">
        <w:rPr>
          <w:rFonts w:asciiTheme="minorHAnsi" w:hAnsiTheme="minorHAnsi"/>
          <w:sz w:val="22"/>
          <w:szCs w:val="22"/>
        </w:rPr>
        <w:tab/>
      </w:r>
      <w:r w:rsidR="00613B2D" w:rsidRPr="007033C7">
        <w:rPr>
          <w:rFonts w:asciiTheme="minorHAnsi" w:hAnsiTheme="minorHAnsi"/>
          <w:sz w:val="22"/>
          <w:szCs w:val="22"/>
        </w:rPr>
        <w:t>Moderator</w:t>
      </w:r>
      <w:r w:rsidRPr="007033C7">
        <w:rPr>
          <w:rFonts w:asciiTheme="minorHAnsi" w:hAnsiTheme="minorHAnsi"/>
          <w:sz w:val="22"/>
          <w:szCs w:val="22"/>
        </w:rPr>
        <w:t>, Scientific Session at American Transplant Congress 2015, Philadelphia, May 2- 6.</w:t>
      </w:r>
    </w:p>
    <w:p w14:paraId="66BC2605" w14:textId="040832FA" w:rsidR="001451EB" w:rsidRDefault="001451EB" w:rsidP="001451EB">
      <w:pPr>
        <w:rPr>
          <w:rFonts w:asciiTheme="minorHAnsi" w:hAnsiTheme="minorHAnsi"/>
          <w:sz w:val="22"/>
          <w:szCs w:val="22"/>
        </w:rPr>
      </w:pPr>
      <w:r>
        <w:rPr>
          <w:rFonts w:asciiTheme="minorHAnsi" w:hAnsiTheme="minorHAnsi"/>
          <w:sz w:val="22"/>
          <w:szCs w:val="22"/>
        </w:rPr>
        <w:t>2016</w:t>
      </w:r>
      <w:r>
        <w:rPr>
          <w:rFonts w:asciiTheme="minorHAnsi" w:hAnsiTheme="minorHAnsi"/>
          <w:sz w:val="22"/>
          <w:szCs w:val="22"/>
        </w:rPr>
        <w:tab/>
      </w:r>
      <w:r w:rsidRPr="007033C7">
        <w:rPr>
          <w:rFonts w:asciiTheme="minorHAnsi" w:hAnsiTheme="minorHAnsi"/>
          <w:sz w:val="22"/>
          <w:szCs w:val="22"/>
        </w:rPr>
        <w:t xml:space="preserve">Moderator, Scientific Session at </w:t>
      </w:r>
      <w:r w:rsidRPr="00357FBD">
        <w:rPr>
          <w:rFonts w:asciiTheme="minorHAnsi" w:hAnsiTheme="minorHAnsi"/>
          <w:bCs/>
          <w:sz w:val="22"/>
          <w:szCs w:val="22"/>
        </w:rPr>
        <w:t>American Transplant Congress 201</w:t>
      </w:r>
      <w:r>
        <w:rPr>
          <w:rFonts w:asciiTheme="minorHAnsi" w:hAnsiTheme="minorHAnsi"/>
          <w:bCs/>
          <w:sz w:val="22"/>
          <w:szCs w:val="22"/>
        </w:rPr>
        <w:t>6, Boston MA, June 11-15, 2016</w:t>
      </w:r>
    </w:p>
    <w:p w14:paraId="674292AC" w14:textId="272CA4FA" w:rsidR="007033C7" w:rsidRPr="007033C7" w:rsidRDefault="007033C7" w:rsidP="00413EB5">
      <w:pPr>
        <w:ind w:left="720" w:hanging="720"/>
        <w:rPr>
          <w:rFonts w:asciiTheme="minorHAnsi" w:hAnsiTheme="minorHAnsi"/>
          <w:sz w:val="22"/>
          <w:szCs w:val="22"/>
        </w:rPr>
      </w:pPr>
      <w:r w:rsidRPr="007033C7">
        <w:rPr>
          <w:rFonts w:asciiTheme="minorHAnsi" w:hAnsiTheme="minorHAnsi"/>
          <w:sz w:val="22"/>
          <w:szCs w:val="22"/>
        </w:rPr>
        <w:t>2016</w:t>
      </w:r>
      <w:r w:rsidRPr="007033C7">
        <w:rPr>
          <w:rFonts w:asciiTheme="minorHAnsi" w:hAnsiTheme="minorHAnsi"/>
          <w:sz w:val="22"/>
          <w:szCs w:val="22"/>
        </w:rPr>
        <w:tab/>
        <w:t xml:space="preserve">Member of International Scientific Committee for the 13th Congress (online) of International Society for Experimental Microsurgery, </w:t>
      </w:r>
      <w:proofErr w:type="spellStart"/>
      <w:r w:rsidRPr="007033C7">
        <w:rPr>
          <w:rFonts w:asciiTheme="minorHAnsi" w:hAnsiTheme="minorHAnsi"/>
          <w:sz w:val="22"/>
          <w:szCs w:val="22"/>
        </w:rPr>
        <w:t>Tianjing</w:t>
      </w:r>
      <w:proofErr w:type="spellEnd"/>
      <w:r w:rsidRPr="007033C7">
        <w:rPr>
          <w:rFonts w:asciiTheme="minorHAnsi" w:hAnsiTheme="minorHAnsi"/>
          <w:sz w:val="22"/>
          <w:szCs w:val="22"/>
        </w:rPr>
        <w:t>, China, 25-28 Aug. 2016</w:t>
      </w:r>
    </w:p>
    <w:p w14:paraId="2F2563D1" w14:textId="40682B9C" w:rsidR="001451EB" w:rsidRDefault="001451EB" w:rsidP="001451EB">
      <w:pPr>
        <w:rPr>
          <w:rFonts w:asciiTheme="minorHAnsi" w:hAnsiTheme="minorHAnsi"/>
          <w:sz w:val="22"/>
          <w:szCs w:val="22"/>
        </w:rPr>
      </w:pPr>
      <w:r>
        <w:rPr>
          <w:rFonts w:asciiTheme="minorHAnsi" w:hAnsiTheme="minorHAnsi"/>
          <w:sz w:val="22"/>
          <w:szCs w:val="22"/>
        </w:rPr>
        <w:t>2017</w:t>
      </w:r>
      <w:r>
        <w:rPr>
          <w:rFonts w:asciiTheme="minorHAnsi" w:hAnsiTheme="minorHAnsi"/>
          <w:sz w:val="22"/>
          <w:szCs w:val="22"/>
        </w:rPr>
        <w:tab/>
      </w:r>
      <w:r w:rsidRPr="007033C7">
        <w:rPr>
          <w:rFonts w:asciiTheme="minorHAnsi" w:hAnsiTheme="minorHAnsi"/>
          <w:sz w:val="22"/>
          <w:szCs w:val="22"/>
        </w:rPr>
        <w:t xml:space="preserve">Moderator, Scientific Session at </w:t>
      </w:r>
      <w:r w:rsidRPr="00357FBD">
        <w:rPr>
          <w:rFonts w:asciiTheme="minorHAnsi" w:hAnsiTheme="minorHAnsi"/>
          <w:bCs/>
          <w:sz w:val="22"/>
          <w:szCs w:val="22"/>
        </w:rPr>
        <w:t>American Transplant Congress 201</w:t>
      </w:r>
      <w:r>
        <w:rPr>
          <w:rFonts w:asciiTheme="minorHAnsi" w:hAnsiTheme="minorHAnsi"/>
          <w:bCs/>
          <w:sz w:val="22"/>
          <w:szCs w:val="22"/>
        </w:rPr>
        <w:t>7</w:t>
      </w:r>
      <w:r w:rsidRPr="00357FBD">
        <w:rPr>
          <w:rFonts w:asciiTheme="minorHAnsi" w:hAnsiTheme="minorHAnsi"/>
          <w:bCs/>
          <w:sz w:val="22"/>
          <w:szCs w:val="22"/>
        </w:rPr>
        <w:t xml:space="preserve">, </w:t>
      </w:r>
      <w:r>
        <w:rPr>
          <w:rFonts w:asciiTheme="minorHAnsi" w:hAnsiTheme="minorHAnsi"/>
          <w:bCs/>
          <w:sz w:val="22"/>
          <w:szCs w:val="22"/>
        </w:rPr>
        <w:t xml:space="preserve">Chicago, IL, </w:t>
      </w:r>
      <w:r w:rsidRPr="00CF5BE9">
        <w:rPr>
          <w:rFonts w:asciiTheme="minorHAnsi" w:hAnsiTheme="minorHAnsi"/>
          <w:sz w:val="22"/>
          <w:szCs w:val="22"/>
        </w:rPr>
        <w:t>April 29 - May 3, 2017</w:t>
      </w:r>
    </w:p>
    <w:p w14:paraId="48731235" w14:textId="6391493D" w:rsidR="001451EB" w:rsidRDefault="001451EB" w:rsidP="001451EB">
      <w:pPr>
        <w:rPr>
          <w:rFonts w:asciiTheme="minorHAnsi" w:hAnsiTheme="minorHAnsi"/>
          <w:sz w:val="22"/>
          <w:szCs w:val="22"/>
        </w:rPr>
      </w:pPr>
      <w:r>
        <w:rPr>
          <w:rFonts w:asciiTheme="minorHAnsi" w:hAnsiTheme="minorHAnsi"/>
          <w:sz w:val="22"/>
          <w:szCs w:val="22"/>
        </w:rPr>
        <w:t>2018</w:t>
      </w:r>
      <w:r>
        <w:rPr>
          <w:rFonts w:asciiTheme="minorHAnsi" w:hAnsiTheme="minorHAnsi"/>
          <w:sz w:val="22"/>
          <w:szCs w:val="22"/>
        </w:rPr>
        <w:tab/>
      </w:r>
      <w:r w:rsidRPr="007033C7">
        <w:rPr>
          <w:rFonts w:asciiTheme="minorHAnsi" w:hAnsiTheme="minorHAnsi"/>
          <w:sz w:val="22"/>
          <w:szCs w:val="22"/>
        </w:rPr>
        <w:t xml:space="preserve">Moderator, Scientific Session at </w:t>
      </w:r>
      <w:r w:rsidRPr="00357FBD">
        <w:rPr>
          <w:rFonts w:asciiTheme="minorHAnsi" w:hAnsiTheme="minorHAnsi"/>
          <w:bCs/>
          <w:sz w:val="22"/>
          <w:szCs w:val="22"/>
        </w:rPr>
        <w:t>American Transplant Congress 201</w:t>
      </w:r>
      <w:r>
        <w:rPr>
          <w:rFonts w:asciiTheme="minorHAnsi" w:hAnsiTheme="minorHAnsi"/>
          <w:bCs/>
          <w:sz w:val="22"/>
          <w:szCs w:val="22"/>
        </w:rPr>
        <w:t xml:space="preserve">7, </w:t>
      </w:r>
      <w:r w:rsidRPr="00451C5D">
        <w:rPr>
          <w:rFonts w:asciiTheme="minorHAnsi" w:hAnsiTheme="minorHAnsi"/>
          <w:bCs/>
          <w:sz w:val="22"/>
          <w:szCs w:val="22"/>
        </w:rPr>
        <w:t>Seattle, WA.</w:t>
      </w:r>
      <w:r>
        <w:rPr>
          <w:rFonts w:asciiTheme="minorHAnsi" w:hAnsiTheme="minorHAnsi"/>
          <w:bCs/>
          <w:sz w:val="22"/>
          <w:szCs w:val="22"/>
        </w:rPr>
        <w:t xml:space="preserve"> June 2-6</w:t>
      </w:r>
    </w:p>
    <w:p w14:paraId="0001B6C4" w14:textId="7C015A7D" w:rsidR="007033C7" w:rsidRPr="007033C7" w:rsidRDefault="007033C7" w:rsidP="00413EB5">
      <w:pPr>
        <w:ind w:left="720" w:hanging="720"/>
        <w:rPr>
          <w:rFonts w:asciiTheme="minorHAnsi" w:hAnsiTheme="minorHAnsi"/>
          <w:sz w:val="22"/>
          <w:szCs w:val="22"/>
        </w:rPr>
      </w:pPr>
      <w:r w:rsidRPr="007033C7">
        <w:rPr>
          <w:rFonts w:asciiTheme="minorHAnsi" w:hAnsiTheme="minorHAnsi"/>
          <w:sz w:val="22"/>
          <w:szCs w:val="22"/>
        </w:rPr>
        <w:t>2018</w:t>
      </w:r>
      <w:r w:rsidRPr="007033C7">
        <w:rPr>
          <w:rFonts w:asciiTheme="minorHAnsi" w:hAnsiTheme="minorHAnsi"/>
          <w:sz w:val="22"/>
          <w:szCs w:val="22"/>
        </w:rPr>
        <w:tab/>
        <w:t>Member of International Scientific Committee, the 14th Congress of the International Society for Experimental Microsurgery</w:t>
      </w:r>
    </w:p>
    <w:p w14:paraId="5CCD2E5B" w14:textId="4C5FA610" w:rsidR="007033C7" w:rsidRDefault="007033C7" w:rsidP="0063605D">
      <w:pPr>
        <w:ind w:left="720" w:hanging="720"/>
        <w:rPr>
          <w:rFonts w:asciiTheme="minorHAnsi" w:hAnsiTheme="minorHAnsi"/>
          <w:sz w:val="22"/>
          <w:szCs w:val="22"/>
        </w:rPr>
      </w:pPr>
      <w:r w:rsidRPr="007033C7">
        <w:rPr>
          <w:rFonts w:asciiTheme="minorHAnsi" w:hAnsiTheme="minorHAnsi"/>
          <w:sz w:val="22"/>
          <w:szCs w:val="22"/>
        </w:rPr>
        <w:t xml:space="preserve">2021 </w:t>
      </w:r>
      <w:r w:rsidRPr="007033C7">
        <w:rPr>
          <w:rFonts w:asciiTheme="minorHAnsi" w:hAnsiTheme="minorHAnsi"/>
          <w:sz w:val="22"/>
          <w:szCs w:val="22"/>
        </w:rPr>
        <w:tab/>
        <w:t>Member of International Organizing Committee for the 15th Congress (online) of International Society for Experimental Microsurgery, Sept.2021</w:t>
      </w:r>
    </w:p>
    <w:p w14:paraId="29A87C58" w14:textId="5A95060F" w:rsidR="008C7D03" w:rsidRDefault="008C7D03" w:rsidP="0063605D">
      <w:pPr>
        <w:ind w:left="720" w:hanging="720"/>
        <w:rPr>
          <w:rFonts w:asciiTheme="minorHAnsi" w:hAnsiTheme="minorHAnsi"/>
          <w:sz w:val="22"/>
          <w:szCs w:val="22"/>
        </w:rPr>
      </w:pPr>
      <w:r>
        <w:rPr>
          <w:rFonts w:asciiTheme="minorHAnsi" w:hAnsiTheme="minorHAnsi"/>
          <w:sz w:val="22"/>
          <w:szCs w:val="22"/>
        </w:rPr>
        <w:t>2022</w:t>
      </w:r>
      <w:r>
        <w:rPr>
          <w:rFonts w:asciiTheme="minorHAnsi" w:hAnsiTheme="minorHAnsi"/>
          <w:sz w:val="22"/>
          <w:szCs w:val="22"/>
        </w:rPr>
        <w:tab/>
      </w:r>
      <w:r w:rsidR="00E46E86">
        <w:rPr>
          <w:rFonts w:asciiTheme="minorHAnsi" w:hAnsiTheme="minorHAnsi"/>
          <w:sz w:val="22"/>
          <w:szCs w:val="22"/>
        </w:rPr>
        <w:t xml:space="preserve">Examiner, </w:t>
      </w:r>
      <w:r w:rsidR="008B645C">
        <w:rPr>
          <w:rFonts w:asciiTheme="minorHAnsi" w:hAnsiTheme="minorHAnsi"/>
          <w:sz w:val="22"/>
          <w:szCs w:val="22"/>
        </w:rPr>
        <w:t>T</w:t>
      </w:r>
      <w:r w:rsidR="008B645C" w:rsidRPr="004917E9">
        <w:rPr>
          <w:rFonts w:asciiTheme="minorHAnsi" w:hAnsiTheme="minorHAnsi"/>
          <w:sz w:val="22"/>
          <w:szCs w:val="22"/>
        </w:rPr>
        <w:t xml:space="preserve">hesis and </w:t>
      </w:r>
      <w:r w:rsidR="008B645C">
        <w:rPr>
          <w:rFonts w:asciiTheme="minorHAnsi" w:hAnsiTheme="minorHAnsi"/>
          <w:sz w:val="22"/>
          <w:szCs w:val="22"/>
        </w:rPr>
        <w:t>E</w:t>
      </w:r>
      <w:r w:rsidR="008B645C" w:rsidRPr="004917E9">
        <w:rPr>
          <w:rFonts w:asciiTheme="minorHAnsi" w:hAnsiTheme="minorHAnsi"/>
          <w:sz w:val="22"/>
          <w:szCs w:val="22"/>
        </w:rPr>
        <w:t xml:space="preserve">xamination of </w:t>
      </w:r>
      <w:r w:rsidR="008B645C">
        <w:rPr>
          <w:rFonts w:asciiTheme="minorHAnsi" w:hAnsiTheme="minorHAnsi"/>
          <w:sz w:val="22"/>
          <w:szCs w:val="22"/>
        </w:rPr>
        <w:t>H</w:t>
      </w:r>
      <w:r w:rsidR="008B645C" w:rsidRPr="004917E9">
        <w:rPr>
          <w:rFonts w:asciiTheme="minorHAnsi" w:hAnsiTheme="minorHAnsi"/>
          <w:sz w:val="22"/>
          <w:szCs w:val="22"/>
        </w:rPr>
        <w:t xml:space="preserve">igher </w:t>
      </w:r>
      <w:r w:rsidR="008B645C">
        <w:rPr>
          <w:rFonts w:asciiTheme="minorHAnsi" w:hAnsiTheme="minorHAnsi"/>
          <w:sz w:val="22"/>
          <w:szCs w:val="22"/>
        </w:rPr>
        <w:t>D</w:t>
      </w:r>
      <w:r w:rsidR="008B645C" w:rsidRPr="004917E9">
        <w:rPr>
          <w:rFonts w:asciiTheme="minorHAnsi" w:hAnsiTheme="minorHAnsi"/>
          <w:sz w:val="22"/>
          <w:szCs w:val="22"/>
        </w:rPr>
        <w:t>egrees</w:t>
      </w:r>
      <w:r w:rsidR="00FC543F">
        <w:rPr>
          <w:rFonts w:asciiTheme="minorHAnsi" w:hAnsiTheme="minorHAnsi"/>
          <w:sz w:val="22"/>
          <w:szCs w:val="22"/>
        </w:rPr>
        <w:t xml:space="preserve"> by Research</w:t>
      </w:r>
      <w:r w:rsidR="008B645C">
        <w:rPr>
          <w:rFonts w:asciiTheme="minorHAnsi" w:hAnsiTheme="minorHAnsi"/>
          <w:sz w:val="22"/>
          <w:szCs w:val="22"/>
        </w:rPr>
        <w:t>, The University of Sydney</w:t>
      </w:r>
    </w:p>
    <w:p w14:paraId="3762DA10" w14:textId="6F11F33A" w:rsidR="00394772" w:rsidRPr="007033C7" w:rsidRDefault="00394772" w:rsidP="00394772">
      <w:pPr>
        <w:rPr>
          <w:rFonts w:asciiTheme="minorHAnsi" w:hAnsiTheme="minorHAnsi"/>
          <w:sz w:val="22"/>
          <w:szCs w:val="22"/>
        </w:rPr>
      </w:pPr>
      <w:r w:rsidRPr="007033C7">
        <w:rPr>
          <w:rFonts w:asciiTheme="minorHAnsi" w:hAnsiTheme="minorHAnsi"/>
          <w:sz w:val="22"/>
          <w:szCs w:val="22"/>
        </w:rPr>
        <w:t>2022</w:t>
      </w:r>
      <w:r w:rsidRPr="007033C7">
        <w:rPr>
          <w:rFonts w:asciiTheme="minorHAnsi" w:hAnsiTheme="minorHAnsi"/>
          <w:sz w:val="22"/>
          <w:szCs w:val="22"/>
        </w:rPr>
        <w:tab/>
        <w:t>Moderator, Scientific Session at American Transplant Congress</w:t>
      </w:r>
      <w:r>
        <w:rPr>
          <w:rFonts w:asciiTheme="minorHAnsi" w:hAnsiTheme="minorHAnsi"/>
          <w:sz w:val="22"/>
          <w:szCs w:val="22"/>
        </w:rPr>
        <w:t xml:space="preserve"> 2022</w:t>
      </w:r>
      <w:r w:rsidRPr="007033C7">
        <w:rPr>
          <w:rFonts w:asciiTheme="minorHAnsi" w:hAnsiTheme="minorHAnsi"/>
          <w:sz w:val="22"/>
          <w:szCs w:val="22"/>
        </w:rPr>
        <w:t>, Boston, June 4-8.</w:t>
      </w:r>
    </w:p>
    <w:p w14:paraId="204AD1A1" w14:textId="65F10797" w:rsidR="002A6BE2" w:rsidRDefault="007033C7" w:rsidP="002A6BE2">
      <w:pPr>
        <w:ind w:left="720" w:hanging="720"/>
        <w:rPr>
          <w:rFonts w:asciiTheme="minorHAnsi" w:hAnsiTheme="minorHAnsi"/>
          <w:sz w:val="22"/>
          <w:szCs w:val="22"/>
        </w:rPr>
      </w:pPr>
      <w:r w:rsidRPr="007033C7">
        <w:rPr>
          <w:rFonts w:asciiTheme="minorHAnsi" w:hAnsiTheme="minorHAnsi"/>
          <w:sz w:val="22"/>
          <w:szCs w:val="22"/>
        </w:rPr>
        <w:t xml:space="preserve">2023 </w:t>
      </w:r>
      <w:r w:rsidRPr="007033C7">
        <w:rPr>
          <w:rFonts w:asciiTheme="minorHAnsi" w:hAnsiTheme="minorHAnsi"/>
          <w:sz w:val="22"/>
          <w:szCs w:val="22"/>
        </w:rPr>
        <w:tab/>
      </w:r>
      <w:r w:rsidR="002B6CA6">
        <w:rPr>
          <w:rFonts w:asciiTheme="minorHAnsi" w:hAnsiTheme="minorHAnsi"/>
          <w:sz w:val="22"/>
          <w:szCs w:val="22"/>
        </w:rPr>
        <w:t>Co-g</w:t>
      </w:r>
      <w:r w:rsidRPr="007033C7">
        <w:rPr>
          <w:rFonts w:asciiTheme="minorHAnsi" w:hAnsiTheme="minorHAnsi"/>
          <w:sz w:val="22"/>
          <w:szCs w:val="22"/>
        </w:rPr>
        <w:t xml:space="preserve">roup leader, </w:t>
      </w:r>
      <w:r w:rsidR="0044411C">
        <w:rPr>
          <w:rFonts w:asciiTheme="minorHAnsi" w:hAnsiTheme="minorHAnsi"/>
          <w:sz w:val="22"/>
          <w:szCs w:val="22"/>
        </w:rPr>
        <w:t xml:space="preserve">Department of Veterans Affairs VA-ORD </w:t>
      </w:r>
      <w:r w:rsidR="002A6BE2">
        <w:rPr>
          <w:rFonts w:asciiTheme="minorHAnsi" w:hAnsiTheme="minorHAnsi"/>
          <w:sz w:val="22"/>
          <w:szCs w:val="22"/>
        </w:rPr>
        <w:t>BLR&amp;D Field-Based Meeting: Microbiome-Immune-Systemic Disease Axia</w:t>
      </w:r>
      <w:r w:rsidR="00876B21">
        <w:rPr>
          <w:rFonts w:asciiTheme="minorHAnsi" w:hAnsiTheme="minorHAnsi"/>
          <w:sz w:val="22"/>
          <w:szCs w:val="22"/>
        </w:rPr>
        <w:t>. Chicago, May 5</w:t>
      </w:r>
      <w:r w:rsidR="00876B21" w:rsidRPr="00876B21">
        <w:rPr>
          <w:rFonts w:asciiTheme="minorHAnsi" w:hAnsiTheme="minorHAnsi"/>
          <w:sz w:val="22"/>
          <w:szCs w:val="22"/>
          <w:vertAlign w:val="superscript"/>
        </w:rPr>
        <w:t>th</w:t>
      </w:r>
      <w:r w:rsidR="00876B21">
        <w:rPr>
          <w:rFonts w:asciiTheme="minorHAnsi" w:hAnsiTheme="minorHAnsi"/>
          <w:sz w:val="22"/>
          <w:szCs w:val="22"/>
        </w:rPr>
        <w:t>, 2023</w:t>
      </w:r>
    </w:p>
    <w:p w14:paraId="1DC6A40D" w14:textId="29C25BDC" w:rsidR="0063605D" w:rsidRPr="007033C7" w:rsidRDefault="0063605D" w:rsidP="0063605D">
      <w:pPr>
        <w:rPr>
          <w:rFonts w:asciiTheme="minorHAnsi" w:hAnsiTheme="minorHAnsi"/>
          <w:sz w:val="22"/>
          <w:szCs w:val="22"/>
        </w:rPr>
      </w:pPr>
      <w:r w:rsidRPr="007033C7">
        <w:rPr>
          <w:rFonts w:asciiTheme="minorHAnsi" w:hAnsiTheme="minorHAnsi"/>
          <w:sz w:val="22"/>
          <w:szCs w:val="22"/>
        </w:rPr>
        <w:t>202</w:t>
      </w:r>
      <w:r w:rsidR="00AF6468">
        <w:rPr>
          <w:rFonts w:asciiTheme="minorHAnsi" w:hAnsiTheme="minorHAnsi"/>
          <w:sz w:val="22"/>
          <w:szCs w:val="22"/>
        </w:rPr>
        <w:t>4</w:t>
      </w:r>
      <w:r w:rsidRPr="007033C7">
        <w:rPr>
          <w:rFonts w:asciiTheme="minorHAnsi" w:hAnsiTheme="minorHAnsi"/>
          <w:sz w:val="22"/>
          <w:szCs w:val="22"/>
        </w:rPr>
        <w:tab/>
      </w:r>
      <w:r w:rsidR="00C659CE" w:rsidRPr="007033C7">
        <w:rPr>
          <w:rFonts w:asciiTheme="minorHAnsi" w:hAnsiTheme="minorHAnsi"/>
          <w:sz w:val="22"/>
          <w:szCs w:val="22"/>
        </w:rPr>
        <w:t>Moderator</w:t>
      </w:r>
      <w:r w:rsidRPr="007033C7">
        <w:rPr>
          <w:rFonts w:asciiTheme="minorHAnsi" w:hAnsiTheme="minorHAnsi"/>
          <w:sz w:val="22"/>
          <w:szCs w:val="22"/>
        </w:rPr>
        <w:t xml:space="preserve">, Scientific Session </w:t>
      </w:r>
      <w:r w:rsidR="00E04C49">
        <w:rPr>
          <w:rFonts w:asciiTheme="minorHAnsi" w:hAnsiTheme="minorHAnsi"/>
          <w:sz w:val="22"/>
          <w:szCs w:val="22"/>
        </w:rPr>
        <w:t>at</w:t>
      </w:r>
      <w:r w:rsidRPr="007033C7">
        <w:rPr>
          <w:rFonts w:asciiTheme="minorHAnsi" w:hAnsiTheme="minorHAnsi"/>
          <w:sz w:val="22"/>
          <w:szCs w:val="22"/>
        </w:rPr>
        <w:t xml:space="preserve"> American Transplant Congress</w:t>
      </w:r>
      <w:r w:rsidR="0055742C">
        <w:rPr>
          <w:rFonts w:asciiTheme="minorHAnsi" w:hAnsiTheme="minorHAnsi"/>
          <w:sz w:val="22"/>
          <w:szCs w:val="22"/>
        </w:rPr>
        <w:t xml:space="preserve"> 2024</w:t>
      </w:r>
      <w:r w:rsidRPr="007033C7">
        <w:rPr>
          <w:rFonts w:asciiTheme="minorHAnsi" w:hAnsiTheme="minorHAnsi"/>
          <w:sz w:val="22"/>
          <w:szCs w:val="22"/>
        </w:rPr>
        <w:t xml:space="preserve">, </w:t>
      </w:r>
      <w:r w:rsidR="00C659CE">
        <w:rPr>
          <w:rFonts w:asciiTheme="minorHAnsi" w:hAnsiTheme="minorHAnsi"/>
          <w:sz w:val="22"/>
          <w:szCs w:val="22"/>
        </w:rPr>
        <w:t>Philadelphia</w:t>
      </w:r>
      <w:r w:rsidRPr="007033C7">
        <w:rPr>
          <w:rFonts w:asciiTheme="minorHAnsi" w:hAnsiTheme="minorHAnsi"/>
          <w:sz w:val="22"/>
          <w:szCs w:val="22"/>
        </w:rPr>
        <w:t xml:space="preserve">, June </w:t>
      </w:r>
      <w:r>
        <w:rPr>
          <w:rFonts w:asciiTheme="minorHAnsi" w:hAnsiTheme="minorHAnsi"/>
          <w:sz w:val="22"/>
          <w:szCs w:val="22"/>
        </w:rPr>
        <w:t>1</w:t>
      </w:r>
      <w:r w:rsidRPr="007033C7">
        <w:rPr>
          <w:rFonts w:asciiTheme="minorHAnsi" w:hAnsiTheme="minorHAnsi"/>
          <w:sz w:val="22"/>
          <w:szCs w:val="22"/>
        </w:rPr>
        <w:t>-</w:t>
      </w:r>
      <w:r>
        <w:rPr>
          <w:rFonts w:asciiTheme="minorHAnsi" w:hAnsiTheme="minorHAnsi"/>
          <w:sz w:val="22"/>
          <w:szCs w:val="22"/>
        </w:rPr>
        <w:t>5</w:t>
      </w:r>
      <w:r w:rsidRPr="007033C7">
        <w:rPr>
          <w:rFonts w:asciiTheme="minorHAnsi" w:hAnsiTheme="minorHAnsi"/>
          <w:sz w:val="22"/>
          <w:szCs w:val="22"/>
        </w:rPr>
        <w:t>.</w:t>
      </w:r>
    </w:p>
    <w:p w14:paraId="1CE4F037" w14:textId="77777777" w:rsidR="00224EC9" w:rsidRDefault="00224EC9">
      <w:pPr>
        <w:rPr>
          <w:rFonts w:asciiTheme="minorHAnsi" w:hAnsiTheme="minorHAnsi"/>
          <w:b/>
          <w:sz w:val="22"/>
          <w:szCs w:val="22"/>
        </w:rPr>
      </w:pPr>
    </w:p>
    <w:p w14:paraId="7E3AE5CA" w14:textId="453BB963" w:rsidR="00602C9B" w:rsidRPr="00E529D2" w:rsidRDefault="00602C9B">
      <w:pPr>
        <w:rPr>
          <w:rFonts w:asciiTheme="minorHAnsi" w:hAnsiTheme="minorHAnsi"/>
          <w:b/>
          <w:sz w:val="22"/>
          <w:szCs w:val="22"/>
        </w:rPr>
      </w:pPr>
      <w:r w:rsidRPr="00E529D2">
        <w:rPr>
          <w:rFonts w:asciiTheme="minorHAnsi" w:hAnsiTheme="minorHAnsi"/>
          <w:b/>
          <w:sz w:val="22"/>
          <w:szCs w:val="22"/>
        </w:rPr>
        <w:t>EDIT</w:t>
      </w:r>
      <w:r w:rsidR="003F723B">
        <w:rPr>
          <w:rFonts w:asciiTheme="minorHAnsi" w:hAnsiTheme="minorHAnsi"/>
          <w:b/>
          <w:sz w:val="22"/>
          <w:szCs w:val="22"/>
        </w:rPr>
        <w:t xml:space="preserve">ORSHIPS / EDITORIAL BOARD SERVICE </w:t>
      </w:r>
      <w:r w:rsidRPr="00E529D2">
        <w:rPr>
          <w:rFonts w:asciiTheme="minorHAnsi" w:hAnsiTheme="minorHAnsi"/>
          <w:b/>
          <w:sz w:val="22"/>
          <w:szCs w:val="22"/>
        </w:rPr>
        <w:t xml:space="preserve"> </w:t>
      </w:r>
    </w:p>
    <w:p w14:paraId="1E12AEF4" w14:textId="2A183B77" w:rsidR="003D0F4D" w:rsidRPr="003D0F4D" w:rsidRDefault="003D0F4D" w:rsidP="003D0F4D">
      <w:pPr>
        <w:rPr>
          <w:rFonts w:asciiTheme="minorHAnsi" w:hAnsiTheme="minorHAnsi"/>
          <w:bCs/>
          <w:sz w:val="22"/>
          <w:szCs w:val="22"/>
        </w:rPr>
      </w:pPr>
      <w:r w:rsidRPr="003D0F4D">
        <w:rPr>
          <w:rFonts w:asciiTheme="minorHAnsi" w:hAnsiTheme="minorHAnsi"/>
          <w:bCs/>
          <w:sz w:val="22"/>
          <w:szCs w:val="22"/>
        </w:rPr>
        <w:t xml:space="preserve">2014 </w:t>
      </w:r>
      <w:r w:rsidR="00EB2605">
        <w:rPr>
          <w:rFonts w:asciiTheme="minorHAnsi" w:hAnsiTheme="minorHAnsi"/>
          <w:sz w:val="22"/>
          <w:szCs w:val="22"/>
        </w:rPr>
        <w:t>– present</w:t>
      </w:r>
      <w:r w:rsidR="00EB2605">
        <w:rPr>
          <w:rFonts w:asciiTheme="minorHAnsi" w:hAnsiTheme="minorHAnsi"/>
          <w:sz w:val="22"/>
          <w:szCs w:val="22"/>
        </w:rPr>
        <w:tab/>
      </w:r>
      <w:r w:rsidRPr="003D0F4D">
        <w:rPr>
          <w:rFonts w:asciiTheme="minorHAnsi" w:hAnsiTheme="minorHAnsi"/>
          <w:bCs/>
          <w:sz w:val="22"/>
          <w:szCs w:val="22"/>
        </w:rPr>
        <w:t>Editorial Board, Journal of Transplantation and Stem Cell Biology</w:t>
      </w:r>
    </w:p>
    <w:p w14:paraId="348E81FA" w14:textId="779C5787" w:rsidR="0055156E" w:rsidRDefault="003D0F4D" w:rsidP="003D0F4D">
      <w:pPr>
        <w:rPr>
          <w:rFonts w:asciiTheme="minorHAnsi" w:hAnsiTheme="minorHAnsi"/>
          <w:bCs/>
          <w:sz w:val="22"/>
          <w:szCs w:val="22"/>
        </w:rPr>
      </w:pPr>
      <w:r w:rsidRPr="003D0F4D">
        <w:rPr>
          <w:rFonts w:asciiTheme="minorHAnsi" w:hAnsiTheme="minorHAnsi"/>
          <w:bCs/>
          <w:sz w:val="22"/>
          <w:szCs w:val="22"/>
        </w:rPr>
        <w:t xml:space="preserve">2015 </w:t>
      </w:r>
      <w:r w:rsidR="00EB2605">
        <w:rPr>
          <w:rFonts w:asciiTheme="minorHAnsi" w:hAnsiTheme="minorHAnsi"/>
          <w:sz w:val="22"/>
          <w:szCs w:val="22"/>
        </w:rPr>
        <w:t>– present</w:t>
      </w:r>
      <w:r w:rsidR="00EB2605">
        <w:rPr>
          <w:rFonts w:asciiTheme="minorHAnsi" w:hAnsiTheme="minorHAnsi"/>
          <w:sz w:val="22"/>
          <w:szCs w:val="22"/>
        </w:rPr>
        <w:tab/>
      </w:r>
      <w:r w:rsidRPr="003D0F4D">
        <w:rPr>
          <w:rFonts w:asciiTheme="minorHAnsi" w:hAnsiTheme="minorHAnsi"/>
          <w:bCs/>
          <w:sz w:val="22"/>
          <w:szCs w:val="22"/>
        </w:rPr>
        <w:t>Editor/Associate Editor for Frontiers in Immunology-</w:t>
      </w:r>
      <w:proofErr w:type="spellStart"/>
      <w:r w:rsidRPr="003D0F4D">
        <w:rPr>
          <w:rFonts w:asciiTheme="minorHAnsi" w:hAnsiTheme="minorHAnsi"/>
          <w:bCs/>
          <w:sz w:val="22"/>
          <w:szCs w:val="22"/>
        </w:rPr>
        <w:t>Alloimmunity</w:t>
      </w:r>
      <w:proofErr w:type="spellEnd"/>
      <w:r w:rsidRPr="003D0F4D">
        <w:rPr>
          <w:rFonts w:asciiTheme="minorHAnsi" w:hAnsiTheme="minorHAnsi"/>
          <w:bCs/>
          <w:sz w:val="22"/>
          <w:szCs w:val="22"/>
        </w:rPr>
        <w:t xml:space="preserve"> and Transplantation</w:t>
      </w:r>
    </w:p>
    <w:p w14:paraId="49ACB387" w14:textId="4114C803" w:rsidR="00D45BCF" w:rsidRDefault="00D45BCF" w:rsidP="003D0F4D">
      <w:pPr>
        <w:rPr>
          <w:rFonts w:asciiTheme="minorHAnsi" w:hAnsiTheme="minorHAnsi"/>
          <w:bCs/>
          <w:sz w:val="22"/>
          <w:szCs w:val="22"/>
        </w:rPr>
      </w:pPr>
      <w:r>
        <w:rPr>
          <w:rFonts w:asciiTheme="minorHAnsi" w:hAnsiTheme="minorHAnsi"/>
          <w:bCs/>
          <w:sz w:val="22"/>
          <w:szCs w:val="22"/>
        </w:rPr>
        <w:t>202</w:t>
      </w:r>
      <w:r w:rsidR="00754120">
        <w:rPr>
          <w:rFonts w:asciiTheme="minorHAnsi" w:hAnsiTheme="minorHAnsi"/>
          <w:bCs/>
          <w:sz w:val="22"/>
          <w:szCs w:val="22"/>
        </w:rPr>
        <w:t>3</w:t>
      </w:r>
      <w:r w:rsidR="00D938B9">
        <w:rPr>
          <w:rFonts w:asciiTheme="minorHAnsi" w:hAnsiTheme="minorHAnsi"/>
          <w:bCs/>
          <w:sz w:val="22"/>
          <w:szCs w:val="22"/>
        </w:rPr>
        <w:t xml:space="preserve"> </w:t>
      </w:r>
      <w:r w:rsidR="00C020C2">
        <w:rPr>
          <w:rFonts w:asciiTheme="minorHAnsi" w:hAnsiTheme="minorHAnsi"/>
          <w:bCs/>
          <w:sz w:val="22"/>
          <w:szCs w:val="22"/>
        </w:rPr>
        <w:tab/>
      </w:r>
      <w:r w:rsidR="00C020C2">
        <w:rPr>
          <w:rFonts w:asciiTheme="minorHAnsi" w:hAnsiTheme="minorHAnsi"/>
          <w:bCs/>
          <w:sz w:val="22"/>
          <w:szCs w:val="22"/>
        </w:rPr>
        <w:tab/>
      </w:r>
      <w:r w:rsidR="00D938B9">
        <w:rPr>
          <w:rFonts w:asciiTheme="minorHAnsi" w:hAnsiTheme="minorHAnsi"/>
          <w:bCs/>
          <w:sz w:val="22"/>
          <w:szCs w:val="22"/>
        </w:rPr>
        <w:t>Guest editor</w:t>
      </w:r>
      <w:r w:rsidR="005B1CF0">
        <w:rPr>
          <w:rFonts w:asciiTheme="minorHAnsi" w:hAnsiTheme="minorHAnsi"/>
          <w:bCs/>
          <w:sz w:val="22"/>
          <w:szCs w:val="22"/>
        </w:rPr>
        <w:t>, Frontiers in Medicine/Nephrology/Research Topic:</w:t>
      </w:r>
      <w:r w:rsidR="00183EFF">
        <w:rPr>
          <w:rFonts w:asciiTheme="minorHAnsi" w:hAnsiTheme="minorHAnsi"/>
          <w:bCs/>
          <w:sz w:val="22"/>
          <w:szCs w:val="22"/>
        </w:rPr>
        <w:t xml:space="preserve"> </w:t>
      </w:r>
      <w:r w:rsidR="00183EFF" w:rsidRPr="00183EFF">
        <w:rPr>
          <w:rFonts w:asciiTheme="minorHAnsi" w:hAnsiTheme="minorHAnsi"/>
          <w:bCs/>
          <w:sz w:val="22"/>
          <w:szCs w:val="22"/>
        </w:rPr>
        <w:t>Recent advances on omics and biomarkers research in renal transplantation</w:t>
      </w:r>
    </w:p>
    <w:p w14:paraId="55C776D0" w14:textId="77777777" w:rsidR="003D0F4D" w:rsidRDefault="003D0F4D">
      <w:pPr>
        <w:rPr>
          <w:rFonts w:asciiTheme="minorHAnsi" w:hAnsiTheme="minorHAnsi"/>
          <w:b/>
          <w:sz w:val="22"/>
          <w:szCs w:val="22"/>
        </w:rPr>
      </w:pPr>
    </w:p>
    <w:p w14:paraId="5A1D1695" w14:textId="09552AC8" w:rsidR="003F723B" w:rsidRDefault="00357FBD" w:rsidP="00154D85">
      <w:pPr>
        <w:spacing w:after="120"/>
        <w:rPr>
          <w:rFonts w:asciiTheme="minorHAnsi" w:hAnsiTheme="minorHAnsi"/>
          <w:b/>
          <w:sz w:val="22"/>
          <w:szCs w:val="22"/>
        </w:rPr>
      </w:pPr>
      <w:r>
        <w:rPr>
          <w:rFonts w:asciiTheme="minorHAnsi" w:hAnsiTheme="minorHAnsi"/>
          <w:b/>
          <w:sz w:val="22"/>
          <w:szCs w:val="22"/>
        </w:rPr>
        <w:t xml:space="preserve">ABSTRACT AND </w:t>
      </w:r>
      <w:r w:rsidR="003F723B">
        <w:rPr>
          <w:rFonts w:asciiTheme="minorHAnsi" w:hAnsiTheme="minorHAnsi"/>
          <w:b/>
          <w:sz w:val="22"/>
          <w:szCs w:val="22"/>
        </w:rPr>
        <w:t>MANUSCRIPT REVIEW RESPONSIBILITIES</w:t>
      </w:r>
    </w:p>
    <w:p w14:paraId="42930B43" w14:textId="6C7F7292" w:rsidR="00E6759B" w:rsidRPr="00300B5D" w:rsidRDefault="00154D85" w:rsidP="00300B5D">
      <w:pPr>
        <w:pStyle w:val="ListParagraph"/>
        <w:numPr>
          <w:ilvl w:val="0"/>
          <w:numId w:val="29"/>
        </w:numPr>
        <w:spacing w:after="120"/>
        <w:rPr>
          <w:rFonts w:asciiTheme="minorHAnsi" w:hAnsiTheme="minorHAnsi"/>
          <w:b/>
          <w:sz w:val="22"/>
          <w:szCs w:val="22"/>
          <w:u w:val="single"/>
        </w:rPr>
      </w:pPr>
      <w:r w:rsidRPr="00300B5D">
        <w:rPr>
          <w:rFonts w:asciiTheme="minorHAnsi" w:hAnsiTheme="minorHAnsi"/>
          <w:b/>
          <w:sz w:val="22"/>
          <w:szCs w:val="22"/>
          <w:u w:val="single"/>
        </w:rPr>
        <w:t>Abstract reviewer</w:t>
      </w:r>
    </w:p>
    <w:p w14:paraId="313ED987" w14:textId="4CF8CCA7" w:rsidR="00357FBD" w:rsidRPr="00357FBD" w:rsidRDefault="00357FBD" w:rsidP="00357FBD">
      <w:pPr>
        <w:rPr>
          <w:rFonts w:asciiTheme="minorHAnsi" w:hAnsiTheme="minorHAnsi"/>
          <w:bCs/>
          <w:sz w:val="22"/>
          <w:szCs w:val="22"/>
        </w:rPr>
      </w:pPr>
      <w:r w:rsidRPr="00357FBD">
        <w:rPr>
          <w:rFonts w:asciiTheme="minorHAnsi" w:hAnsiTheme="minorHAnsi"/>
          <w:bCs/>
          <w:sz w:val="22"/>
          <w:szCs w:val="22"/>
        </w:rPr>
        <w:t>2012</w:t>
      </w:r>
      <w:r w:rsidRPr="00357FBD">
        <w:rPr>
          <w:rFonts w:asciiTheme="minorHAnsi" w:hAnsiTheme="minorHAnsi"/>
          <w:bCs/>
          <w:sz w:val="22"/>
          <w:szCs w:val="22"/>
        </w:rPr>
        <w:tab/>
        <w:t xml:space="preserve">Abstract reviewer, American Transplant Congress 2012, Boston MA, June 2- 6. </w:t>
      </w:r>
    </w:p>
    <w:p w14:paraId="532BED7A" w14:textId="7399B5BB" w:rsidR="00357FBD" w:rsidRPr="00357FBD" w:rsidRDefault="00357FBD" w:rsidP="00357FBD">
      <w:pPr>
        <w:rPr>
          <w:rFonts w:asciiTheme="minorHAnsi" w:hAnsiTheme="minorHAnsi"/>
          <w:bCs/>
          <w:sz w:val="22"/>
          <w:szCs w:val="22"/>
        </w:rPr>
      </w:pPr>
      <w:r w:rsidRPr="00357FBD">
        <w:rPr>
          <w:rFonts w:asciiTheme="minorHAnsi" w:hAnsiTheme="minorHAnsi"/>
          <w:bCs/>
          <w:sz w:val="22"/>
          <w:szCs w:val="22"/>
        </w:rPr>
        <w:t>2013</w:t>
      </w:r>
      <w:r w:rsidRPr="00357FBD">
        <w:rPr>
          <w:rFonts w:asciiTheme="minorHAnsi" w:hAnsiTheme="minorHAnsi"/>
          <w:bCs/>
          <w:sz w:val="22"/>
          <w:szCs w:val="22"/>
        </w:rPr>
        <w:tab/>
        <w:t>Abstract reviewer</w:t>
      </w:r>
      <w:r w:rsidR="00152566">
        <w:rPr>
          <w:rFonts w:asciiTheme="minorHAnsi" w:hAnsiTheme="minorHAnsi"/>
          <w:bCs/>
          <w:sz w:val="22"/>
          <w:szCs w:val="22"/>
        </w:rPr>
        <w:t>,</w:t>
      </w:r>
      <w:r w:rsidRPr="00357FBD">
        <w:rPr>
          <w:rFonts w:asciiTheme="minorHAnsi" w:hAnsiTheme="minorHAnsi"/>
          <w:bCs/>
          <w:sz w:val="22"/>
          <w:szCs w:val="22"/>
        </w:rPr>
        <w:t xml:space="preserve"> American Transplant Congress 201</w:t>
      </w:r>
      <w:r w:rsidR="00152566">
        <w:rPr>
          <w:rFonts w:asciiTheme="minorHAnsi" w:hAnsiTheme="minorHAnsi"/>
          <w:bCs/>
          <w:sz w:val="22"/>
          <w:szCs w:val="22"/>
        </w:rPr>
        <w:t>3</w:t>
      </w:r>
      <w:r w:rsidRPr="00357FBD">
        <w:rPr>
          <w:rFonts w:asciiTheme="minorHAnsi" w:hAnsiTheme="minorHAnsi"/>
          <w:bCs/>
          <w:sz w:val="22"/>
          <w:szCs w:val="22"/>
        </w:rPr>
        <w:t>, Seattle, WA, May 18-22.</w:t>
      </w:r>
    </w:p>
    <w:p w14:paraId="016BD3D0" w14:textId="77777777" w:rsidR="005143D7" w:rsidRDefault="00357FBD" w:rsidP="005143D7">
      <w:pPr>
        <w:rPr>
          <w:rFonts w:asciiTheme="minorHAnsi" w:hAnsiTheme="minorHAnsi"/>
          <w:sz w:val="22"/>
          <w:szCs w:val="22"/>
        </w:rPr>
      </w:pPr>
      <w:r w:rsidRPr="00357FBD">
        <w:rPr>
          <w:rFonts w:asciiTheme="minorHAnsi" w:hAnsiTheme="minorHAnsi"/>
          <w:bCs/>
          <w:sz w:val="22"/>
          <w:szCs w:val="22"/>
        </w:rPr>
        <w:t>2015</w:t>
      </w:r>
      <w:r w:rsidRPr="00357FBD">
        <w:rPr>
          <w:rFonts w:asciiTheme="minorHAnsi" w:hAnsiTheme="minorHAnsi"/>
          <w:bCs/>
          <w:sz w:val="22"/>
          <w:szCs w:val="22"/>
        </w:rPr>
        <w:tab/>
        <w:t>Abstract reviewer</w:t>
      </w:r>
      <w:r w:rsidR="00152566">
        <w:rPr>
          <w:rFonts w:asciiTheme="minorHAnsi" w:hAnsiTheme="minorHAnsi"/>
          <w:bCs/>
          <w:sz w:val="22"/>
          <w:szCs w:val="22"/>
        </w:rPr>
        <w:t xml:space="preserve">, </w:t>
      </w:r>
      <w:r w:rsidRPr="00357FBD">
        <w:rPr>
          <w:rFonts w:asciiTheme="minorHAnsi" w:hAnsiTheme="minorHAnsi"/>
          <w:bCs/>
          <w:sz w:val="22"/>
          <w:szCs w:val="22"/>
        </w:rPr>
        <w:t>American Transplant Congress 2015, Philadelphia, May 2- 6.</w:t>
      </w:r>
      <w:r w:rsidR="005143D7" w:rsidRPr="005143D7">
        <w:rPr>
          <w:rFonts w:asciiTheme="minorHAnsi" w:hAnsiTheme="minorHAnsi"/>
          <w:sz w:val="22"/>
          <w:szCs w:val="22"/>
        </w:rPr>
        <w:t xml:space="preserve"> </w:t>
      </w:r>
    </w:p>
    <w:p w14:paraId="5A5F42EF" w14:textId="5D258FA4" w:rsidR="00371023" w:rsidRDefault="00371023" w:rsidP="005143D7">
      <w:pPr>
        <w:rPr>
          <w:rFonts w:asciiTheme="minorHAnsi" w:hAnsiTheme="minorHAnsi"/>
          <w:sz w:val="22"/>
          <w:szCs w:val="22"/>
        </w:rPr>
      </w:pPr>
      <w:r>
        <w:rPr>
          <w:rFonts w:asciiTheme="minorHAnsi" w:hAnsiTheme="minorHAnsi"/>
          <w:sz w:val="22"/>
          <w:szCs w:val="22"/>
        </w:rPr>
        <w:t>2016</w:t>
      </w:r>
      <w:r>
        <w:rPr>
          <w:rFonts w:asciiTheme="minorHAnsi" w:hAnsiTheme="minorHAnsi"/>
          <w:sz w:val="22"/>
          <w:szCs w:val="22"/>
        </w:rPr>
        <w:tab/>
      </w:r>
      <w:r w:rsidRPr="00357FBD">
        <w:rPr>
          <w:rFonts w:asciiTheme="minorHAnsi" w:hAnsiTheme="minorHAnsi"/>
          <w:bCs/>
          <w:sz w:val="22"/>
          <w:szCs w:val="22"/>
        </w:rPr>
        <w:t>Abstract reviewer</w:t>
      </w:r>
      <w:r>
        <w:rPr>
          <w:rFonts w:asciiTheme="minorHAnsi" w:hAnsiTheme="minorHAnsi"/>
          <w:bCs/>
          <w:sz w:val="22"/>
          <w:szCs w:val="22"/>
        </w:rPr>
        <w:t xml:space="preserve">, </w:t>
      </w:r>
      <w:r w:rsidRPr="00357FBD">
        <w:rPr>
          <w:rFonts w:asciiTheme="minorHAnsi" w:hAnsiTheme="minorHAnsi"/>
          <w:bCs/>
          <w:sz w:val="22"/>
          <w:szCs w:val="22"/>
        </w:rPr>
        <w:t>American Transplant Congress 201</w:t>
      </w:r>
      <w:r w:rsidR="00087D56">
        <w:rPr>
          <w:rFonts w:asciiTheme="minorHAnsi" w:hAnsiTheme="minorHAnsi"/>
          <w:bCs/>
          <w:sz w:val="22"/>
          <w:szCs w:val="22"/>
        </w:rPr>
        <w:t>6</w:t>
      </w:r>
      <w:r w:rsidR="003311A3">
        <w:rPr>
          <w:rFonts w:asciiTheme="minorHAnsi" w:hAnsiTheme="minorHAnsi"/>
          <w:bCs/>
          <w:sz w:val="22"/>
          <w:szCs w:val="22"/>
        </w:rPr>
        <w:t xml:space="preserve">, Boston </w:t>
      </w:r>
      <w:r w:rsidR="00585EC8">
        <w:rPr>
          <w:rFonts w:asciiTheme="minorHAnsi" w:hAnsiTheme="minorHAnsi"/>
          <w:bCs/>
          <w:sz w:val="22"/>
          <w:szCs w:val="22"/>
        </w:rPr>
        <w:t>MA, June 11-15, 2016</w:t>
      </w:r>
    </w:p>
    <w:p w14:paraId="13A41BCD" w14:textId="254BAE40" w:rsidR="00DF2CFD" w:rsidRDefault="00DF2CFD" w:rsidP="00CF5BE9">
      <w:pPr>
        <w:rPr>
          <w:rFonts w:asciiTheme="minorHAnsi" w:hAnsiTheme="minorHAnsi"/>
          <w:sz w:val="22"/>
          <w:szCs w:val="22"/>
        </w:rPr>
      </w:pPr>
      <w:r>
        <w:rPr>
          <w:rFonts w:asciiTheme="minorHAnsi" w:hAnsiTheme="minorHAnsi"/>
          <w:sz w:val="22"/>
          <w:szCs w:val="22"/>
        </w:rPr>
        <w:t>20</w:t>
      </w:r>
      <w:r w:rsidR="00CF5BE9">
        <w:rPr>
          <w:rFonts w:asciiTheme="minorHAnsi" w:hAnsiTheme="minorHAnsi"/>
          <w:sz w:val="22"/>
          <w:szCs w:val="22"/>
        </w:rPr>
        <w:t>17</w:t>
      </w:r>
      <w:r w:rsidR="00CF5BE9">
        <w:rPr>
          <w:rFonts w:asciiTheme="minorHAnsi" w:hAnsiTheme="minorHAnsi"/>
          <w:sz w:val="22"/>
          <w:szCs w:val="22"/>
        </w:rPr>
        <w:tab/>
      </w:r>
      <w:r w:rsidR="00CF5BE9" w:rsidRPr="00357FBD">
        <w:rPr>
          <w:rFonts w:asciiTheme="minorHAnsi" w:hAnsiTheme="minorHAnsi"/>
          <w:bCs/>
          <w:sz w:val="22"/>
          <w:szCs w:val="22"/>
        </w:rPr>
        <w:t>Abstract reviewer</w:t>
      </w:r>
      <w:r w:rsidR="00CF5BE9">
        <w:rPr>
          <w:rFonts w:asciiTheme="minorHAnsi" w:hAnsiTheme="minorHAnsi"/>
          <w:bCs/>
          <w:sz w:val="22"/>
          <w:szCs w:val="22"/>
        </w:rPr>
        <w:t xml:space="preserve">, </w:t>
      </w:r>
      <w:r w:rsidR="00CF5BE9" w:rsidRPr="00357FBD">
        <w:rPr>
          <w:rFonts w:asciiTheme="minorHAnsi" w:hAnsiTheme="minorHAnsi"/>
          <w:bCs/>
          <w:sz w:val="22"/>
          <w:szCs w:val="22"/>
        </w:rPr>
        <w:t>American Transplant Congress 201</w:t>
      </w:r>
      <w:r w:rsidR="00087D56">
        <w:rPr>
          <w:rFonts w:asciiTheme="minorHAnsi" w:hAnsiTheme="minorHAnsi"/>
          <w:bCs/>
          <w:sz w:val="22"/>
          <w:szCs w:val="22"/>
        </w:rPr>
        <w:t>7</w:t>
      </w:r>
      <w:r w:rsidR="00CF5BE9" w:rsidRPr="00357FBD">
        <w:rPr>
          <w:rFonts w:asciiTheme="minorHAnsi" w:hAnsiTheme="minorHAnsi"/>
          <w:bCs/>
          <w:sz w:val="22"/>
          <w:szCs w:val="22"/>
        </w:rPr>
        <w:t xml:space="preserve">, </w:t>
      </w:r>
      <w:r w:rsidR="005D4B75">
        <w:rPr>
          <w:rFonts w:asciiTheme="minorHAnsi" w:hAnsiTheme="minorHAnsi"/>
          <w:bCs/>
          <w:sz w:val="22"/>
          <w:szCs w:val="22"/>
        </w:rPr>
        <w:t>Chicago, IL</w:t>
      </w:r>
      <w:r w:rsidR="000F7C61">
        <w:rPr>
          <w:rFonts w:asciiTheme="minorHAnsi" w:hAnsiTheme="minorHAnsi"/>
          <w:bCs/>
          <w:sz w:val="22"/>
          <w:szCs w:val="22"/>
        </w:rPr>
        <w:t xml:space="preserve">, </w:t>
      </w:r>
      <w:r w:rsidR="00CF5BE9" w:rsidRPr="00CF5BE9">
        <w:rPr>
          <w:rFonts w:asciiTheme="minorHAnsi" w:hAnsiTheme="minorHAnsi"/>
          <w:sz w:val="22"/>
          <w:szCs w:val="22"/>
        </w:rPr>
        <w:t>April 29 - May 3, 2017</w:t>
      </w:r>
    </w:p>
    <w:p w14:paraId="04A74D8D" w14:textId="6DD020C1" w:rsidR="00DA3896" w:rsidRDefault="00DA3896" w:rsidP="00CF5BE9">
      <w:pPr>
        <w:rPr>
          <w:rFonts w:asciiTheme="minorHAnsi" w:hAnsiTheme="minorHAnsi"/>
          <w:sz w:val="22"/>
          <w:szCs w:val="22"/>
        </w:rPr>
      </w:pPr>
      <w:r>
        <w:rPr>
          <w:rFonts w:asciiTheme="minorHAnsi" w:hAnsiTheme="minorHAnsi"/>
          <w:sz w:val="22"/>
          <w:szCs w:val="22"/>
        </w:rPr>
        <w:t>2018</w:t>
      </w:r>
      <w:r>
        <w:rPr>
          <w:rFonts w:asciiTheme="minorHAnsi" w:hAnsiTheme="minorHAnsi"/>
          <w:sz w:val="22"/>
          <w:szCs w:val="22"/>
        </w:rPr>
        <w:tab/>
      </w:r>
      <w:r w:rsidRPr="00357FBD">
        <w:rPr>
          <w:rFonts w:asciiTheme="minorHAnsi" w:hAnsiTheme="minorHAnsi"/>
          <w:bCs/>
          <w:sz w:val="22"/>
          <w:szCs w:val="22"/>
        </w:rPr>
        <w:t>Abstract reviewer</w:t>
      </w:r>
      <w:r>
        <w:rPr>
          <w:rFonts w:asciiTheme="minorHAnsi" w:hAnsiTheme="minorHAnsi"/>
          <w:bCs/>
          <w:sz w:val="22"/>
          <w:szCs w:val="22"/>
        </w:rPr>
        <w:t xml:space="preserve">, </w:t>
      </w:r>
      <w:r w:rsidRPr="00357FBD">
        <w:rPr>
          <w:rFonts w:asciiTheme="minorHAnsi" w:hAnsiTheme="minorHAnsi"/>
          <w:bCs/>
          <w:sz w:val="22"/>
          <w:szCs w:val="22"/>
        </w:rPr>
        <w:t>American Transplant Congress 201</w:t>
      </w:r>
      <w:r>
        <w:rPr>
          <w:rFonts w:asciiTheme="minorHAnsi" w:hAnsiTheme="minorHAnsi"/>
          <w:bCs/>
          <w:sz w:val="22"/>
          <w:szCs w:val="22"/>
        </w:rPr>
        <w:t xml:space="preserve">7, </w:t>
      </w:r>
      <w:r w:rsidR="00451C5D" w:rsidRPr="00451C5D">
        <w:rPr>
          <w:rFonts w:asciiTheme="minorHAnsi" w:hAnsiTheme="minorHAnsi"/>
          <w:bCs/>
          <w:sz w:val="22"/>
          <w:szCs w:val="22"/>
        </w:rPr>
        <w:t>Seattle, WA.</w:t>
      </w:r>
      <w:r w:rsidR="00451C5D">
        <w:rPr>
          <w:rFonts w:asciiTheme="minorHAnsi" w:hAnsiTheme="minorHAnsi"/>
          <w:bCs/>
          <w:sz w:val="22"/>
          <w:szCs w:val="22"/>
        </w:rPr>
        <w:t xml:space="preserve"> June 2-6</w:t>
      </w:r>
    </w:p>
    <w:p w14:paraId="511D6220" w14:textId="6426694D" w:rsidR="005143D7" w:rsidRPr="007033C7" w:rsidRDefault="005143D7" w:rsidP="005143D7">
      <w:pPr>
        <w:rPr>
          <w:rFonts w:asciiTheme="minorHAnsi" w:hAnsiTheme="minorHAnsi"/>
          <w:sz w:val="22"/>
          <w:szCs w:val="22"/>
        </w:rPr>
      </w:pPr>
      <w:r w:rsidRPr="007033C7">
        <w:rPr>
          <w:rFonts w:asciiTheme="minorHAnsi" w:hAnsiTheme="minorHAnsi"/>
          <w:sz w:val="22"/>
          <w:szCs w:val="22"/>
        </w:rPr>
        <w:t>2022</w:t>
      </w:r>
      <w:r w:rsidRPr="007033C7">
        <w:rPr>
          <w:rFonts w:asciiTheme="minorHAnsi" w:hAnsiTheme="minorHAnsi"/>
          <w:sz w:val="22"/>
          <w:szCs w:val="22"/>
        </w:rPr>
        <w:tab/>
      </w:r>
      <w:r>
        <w:rPr>
          <w:rFonts w:asciiTheme="minorHAnsi" w:hAnsiTheme="minorHAnsi"/>
          <w:sz w:val="22"/>
          <w:szCs w:val="22"/>
        </w:rPr>
        <w:t>Abstract reviewer</w:t>
      </w:r>
      <w:r w:rsidR="009931B6">
        <w:rPr>
          <w:rFonts w:asciiTheme="minorHAnsi" w:hAnsiTheme="minorHAnsi"/>
          <w:sz w:val="22"/>
          <w:szCs w:val="22"/>
        </w:rPr>
        <w:t xml:space="preserve">, </w:t>
      </w:r>
      <w:r w:rsidRPr="007033C7">
        <w:rPr>
          <w:rFonts w:asciiTheme="minorHAnsi" w:hAnsiTheme="minorHAnsi"/>
          <w:sz w:val="22"/>
          <w:szCs w:val="22"/>
        </w:rPr>
        <w:t>American Transplant Congress</w:t>
      </w:r>
      <w:r w:rsidR="00217A28">
        <w:rPr>
          <w:rFonts w:asciiTheme="minorHAnsi" w:hAnsiTheme="minorHAnsi"/>
          <w:sz w:val="22"/>
          <w:szCs w:val="22"/>
        </w:rPr>
        <w:t xml:space="preserve"> 2022</w:t>
      </w:r>
      <w:r w:rsidRPr="007033C7">
        <w:rPr>
          <w:rFonts w:asciiTheme="minorHAnsi" w:hAnsiTheme="minorHAnsi"/>
          <w:sz w:val="22"/>
          <w:szCs w:val="22"/>
        </w:rPr>
        <w:t>, Boston, June 4-8.</w:t>
      </w:r>
    </w:p>
    <w:p w14:paraId="6F4A42AF" w14:textId="47435B42" w:rsidR="005143D7" w:rsidRPr="007033C7" w:rsidRDefault="005143D7" w:rsidP="005143D7">
      <w:pPr>
        <w:rPr>
          <w:rFonts w:asciiTheme="minorHAnsi" w:hAnsiTheme="minorHAnsi"/>
          <w:sz w:val="22"/>
          <w:szCs w:val="22"/>
        </w:rPr>
      </w:pPr>
      <w:r w:rsidRPr="007033C7">
        <w:rPr>
          <w:rFonts w:asciiTheme="minorHAnsi" w:hAnsiTheme="minorHAnsi"/>
          <w:sz w:val="22"/>
          <w:szCs w:val="22"/>
        </w:rPr>
        <w:t>202</w:t>
      </w:r>
      <w:r>
        <w:rPr>
          <w:rFonts w:asciiTheme="minorHAnsi" w:hAnsiTheme="minorHAnsi"/>
          <w:sz w:val="22"/>
          <w:szCs w:val="22"/>
        </w:rPr>
        <w:t>3</w:t>
      </w:r>
      <w:r w:rsidRPr="007033C7">
        <w:rPr>
          <w:rFonts w:asciiTheme="minorHAnsi" w:hAnsiTheme="minorHAnsi"/>
          <w:sz w:val="22"/>
          <w:szCs w:val="22"/>
        </w:rPr>
        <w:tab/>
      </w:r>
      <w:r>
        <w:rPr>
          <w:rFonts w:asciiTheme="minorHAnsi" w:hAnsiTheme="minorHAnsi"/>
          <w:sz w:val="22"/>
          <w:szCs w:val="22"/>
        </w:rPr>
        <w:t>Abstract reviewer</w:t>
      </w:r>
      <w:r w:rsidRPr="007033C7">
        <w:rPr>
          <w:rFonts w:asciiTheme="minorHAnsi" w:hAnsiTheme="minorHAnsi"/>
          <w:sz w:val="22"/>
          <w:szCs w:val="22"/>
        </w:rPr>
        <w:t>, American Transplant Congress</w:t>
      </w:r>
      <w:r w:rsidR="00217A28">
        <w:rPr>
          <w:rFonts w:asciiTheme="minorHAnsi" w:hAnsiTheme="minorHAnsi"/>
          <w:sz w:val="22"/>
          <w:szCs w:val="22"/>
        </w:rPr>
        <w:t xml:space="preserve"> 2023</w:t>
      </w:r>
      <w:r w:rsidRPr="007033C7">
        <w:rPr>
          <w:rFonts w:asciiTheme="minorHAnsi" w:hAnsiTheme="minorHAnsi"/>
          <w:sz w:val="22"/>
          <w:szCs w:val="22"/>
        </w:rPr>
        <w:t xml:space="preserve">, </w:t>
      </w:r>
      <w:r>
        <w:rPr>
          <w:rFonts w:asciiTheme="minorHAnsi" w:hAnsiTheme="minorHAnsi"/>
          <w:sz w:val="22"/>
          <w:szCs w:val="22"/>
        </w:rPr>
        <w:t xml:space="preserve">San </w:t>
      </w:r>
      <w:r w:rsidR="00217A28">
        <w:rPr>
          <w:rFonts w:asciiTheme="minorHAnsi" w:hAnsiTheme="minorHAnsi"/>
          <w:sz w:val="22"/>
          <w:szCs w:val="22"/>
        </w:rPr>
        <w:t>Diego</w:t>
      </w:r>
      <w:r w:rsidRPr="007033C7">
        <w:rPr>
          <w:rFonts w:asciiTheme="minorHAnsi" w:hAnsiTheme="minorHAnsi"/>
          <w:sz w:val="22"/>
          <w:szCs w:val="22"/>
        </w:rPr>
        <w:t>, June 4-8.</w:t>
      </w:r>
    </w:p>
    <w:p w14:paraId="4D2701DE" w14:textId="477F39CD" w:rsidR="00154D85" w:rsidRDefault="009931B6" w:rsidP="00DB18AB">
      <w:pPr>
        <w:spacing w:after="120"/>
        <w:rPr>
          <w:rFonts w:asciiTheme="minorHAnsi" w:hAnsiTheme="minorHAnsi"/>
          <w:bCs/>
          <w:sz w:val="22"/>
          <w:szCs w:val="22"/>
        </w:rPr>
      </w:pPr>
      <w:r w:rsidRPr="007033C7">
        <w:rPr>
          <w:rFonts w:asciiTheme="minorHAnsi" w:hAnsiTheme="minorHAnsi"/>
          <w:sz w:val="22"/>
          <w:szCs w:val="22"/>
        </w:rPr>
        <w:t>202</w:t>
      </w:r>
      <w:r>
        <w:rPr>
          <w:rFonts w:asciiTheme="minorHAnsi" w:hAnsiTheme="minorHAnsi"/>
          <w:sz w:val="22"/>
          <w:szCs w:val="22"/>
        </w:rPr>
        <w:t>4</w:t>
      </w:r>
      <w:r w:rsidRPr="007033C7">
        <w:rPr>
          <w:rFonts w:asciiTheme="minorHAnsi" w:hAnsiTheme="minorHAnsi"/>
          <w:sz w:val="22"/>
          <w:szCs w:val="22"/>
        </w:rPr>
        <w:tab/>
      </w:r>
      <w:r>
        <w:rPr>
          <w:rFonts w:asciiTheme="minorHAnsi" w:hAnsiTheme="minorHAnsi"/>
          <w:sz w:val="22"/>
          <w:szCs w:val="22"/>
        </w:rPr>
        <w:t>Abstract reviewer,</w:t>
      </w:r>
      <w:r w:rsidRPr="007033C7">
        <w:rPr>
          <w:rFonts w:asciiTheme="minorHAnsi" w:hAnsiTheme="minorHAnsi"/>
          <w:sz w:val="22"/>
          <w:szCs w:val="22"/>
        </w:rPr>
        <w:t xml:space="preserve"> American Transplant Congress</w:t>
      </w:r>
      <w:r w:rsidR="00217A28">
        <w:rPr>
          <w:rFonts w:asciiTheme="minorHAnsi" w:hAnsiTheme="minorHAnsi"/>
          <w:sz w:val="22"/>
          <w:szCs w:val="22"/>
        </w:rPr>
        <w:t xml:space="preserve"> 2024,</w:t>
      </w:r>
      <w:r w:rsidRPr="007033C7">
        <w:rPr>
          <w:rFonts w:asciiTheme="minorHAnsi" w:hAnsiTheme="minorHAnsi"/>
          <w:sz w:val="22"/>
          <w:szCs w:val="22"/>
        </w:rPr>
        <w:t xml:space="preserve"> </w:t>
      </w:r>
      <w:r>
        <w:rPr>
          <w:rFonts w:asciiTheme="minorHAnsi" w:hAnsiTheme="minorHAnsi"/>
          <w:sz w:val="22"/>
          <w:szCs w:val="22"/>
        </w:rPr>
        <w:t>Philadelphia</w:t>
      </w:r>
      <w:r w:rsidRPr="007033C7">
        <w:rPr>
          <w:rFonts w:asciiTheme="minorHAnsi" w:hAnsiTheme="minorHAnsi"/>
          <w:sz w:val="22"/>
          <w:szCs w:val="22"/>
        </w:rPr>
        <w:t xml:space="preserve">, June </w:t>
      </w:r>
      <w:r>
        <w:rPr>
          <w:rFonts w:asciiTheme="minorHAnsi" w:hAnsiTheme="minorHAnsi"/>
          <w:sz w:val="22"/>
          <w:szCs w:val="22"/>
        </w:rPr>
        <w:t>1</w:t>
      </w:r>
      <w:r w:rsidRPr="007033C7">
        <w:rPr>
          <w:rFonts w:asciiTheme="minorHAnsi" w:hAnsiTheme="minorHAnsi"/>
          <w:sz w:val="22"/>
          <w:szCs w:val="22"/>
        </w:rPr>
        <w:t>-</w:t>
      </w:r>
      <w:r>
        <w:rPr>
          <w:rFonts w:asciiTheme="minorHAnsi" w:hAnsiTheme="minorHAnsi"/>
          <w:sz w:val="22"/>
          <w:szCs w:val="22"/>
        </w:rPr>
        <w:t>5</w:t>
      </w:r>
      <w:r w:rsidRPr="007033C7">
        <w:rPr>
          <w:rFonts w:asciiTheme="minorHAnsi" w:hAnsiTheme="minorHAnsi"/>
          <w:sz w:val="22"/>
          <w:szCs w:val="22"/>
        </w:rPr>
        <w:t>.</w:t>
      </w:r>
    </w:p>
    <w:p w14:paraId="081190D8" w14:textId="63559043" w:rsidR="00154D85" w:rsidRPr="00300B5D" w:rsidRDefault="002B3E20" w:rsidP="00300B5D">
      <w:pPr>
        <w:pStyle w:val="ListParagraph"/>
        <w:numPr>
          <w:ilvl w:val="0"/>
          <w:numId w:val="29"/>
        </w:numPr>
        <w:spacing w:after="120"/>
        <w:rPr>
          <w:rFonts w:asciiTheme="minorHAnsi" w:hAnsiTheme="minorHAnsi"/>
          <w:b/>
          <w:sz w:val="22"/>
          <w:szCs w:val="22"/>
          <w:u w:val="single"/>
        </w:rPr>
      </w:pPr>
      <w:r w:rsidRPr="00300B5D">
        <w:rPr>
          <w:rFonts w:asciiTheme="minorHAnsi" w:hAnsiTheme="minorHAnsi"/>
          <w:b/>
          <w:sz w:val="22"/>
          <w:szCs w:val="22"/>
          <w:u w:val="single"/>
        </w:rPr>
        <w:t>Manuscript reviewer</w:t>
      </w:r>
    </w:p>
    <w:p w14:paraId="23BFCE88" w14:textId="38678FDD" w:rsidR="007020B4" w:rsidRPr="007020B4" w:rsidRDefault="007020B4" w:rsidP="007020B4">
      <w:pPr>
        <w:rPr>
          <w:rFonts w:asciiTheme="minorHAnsi" w:hAnsiTheme="minorHAnsi"/>
          <w:bCs/>
          <w:sz w:val="22"/>
          <w:szCs w:val="22"/>
        </w:rPr>
      </w:pPr>
      <w:r w:rsidRPr="007020B4">
        <w:rPr>
          <w:rFonts w:asciiTheme="minorHAnsi" w:hAnsiTheme="minorHAnsi"/>
          <w:bCs/>
          <w:sz w:val="22"/>
          <w:szCs w:val="22"/>
        </w:rPr>
        <w:t>2010</w:t>
      </w:r>
      <w:r w:rsidR="00441521">
        <w:rPr>
          <w:rFonts w:asciiTheme="minorHAnsi" w:hAnsiTheme="minorHAnsi"/>
          <w:bCs/>
          <w:sz w:val="22"/>
          <w:szCs w:val="22"/>
        </w:rPr>
        <w:t xml:space="preserve"> </w:t>
      </w:r>
      <w:r w:rsidR="00B72FCF">
        <w:rPr>
          <w:rFonts w:asciiTheme="minorHAnsi" w:hAnsiTheme="minorHAnsi"/>
          <w:sz w:val="22"/>
          <w:szCs w:val="22"/>
        </w:rPr>
        <w:t>– present</w:t>
      </w:r>
      <w:r w:rsidR="00B72FCF" w:rsidRPr="007020B4">
        <w:rPr>
          <w:rFonts w:asciiTheme="minorHAnsi" w:hAnsiTheme="minorHAnsi"/>
          <w:bCs/>
          <w:sz w:val="22"/>
          <w:szCs w:val="22"/>
        </w:rPr>
        <w:tab/>
      </w:r>
      <w:r w:rsidRPr="007020B4">
        <w:rPr>
          <w:rFonts w:asciiTheme="minorHAnsi" w:hAnsiTheme="minorHAnsi"/>
          <w:bCs/>
          <w:sz w:val="22"/>
          <w:szCs w:val="22"/>
        </w:rPr>
        <w:t>Transplant Immunology</w:t>
      </w:r>
    </w:p>
    <w:p w14:paraId="1062EA10" w14:textId="7806D3D2" w:rsidR="007020B4" w:rsidRPr="007020B4" w:rsidRDefault="007020B4" w:rsidP="007020B4">
      <w:pPr>
        <w:rPr>
          <w:rFonts w:asciiTheme="minorHAnsi" w:hAnsiTheme="minorHAnsi"/>
          <w:bCs/>
          <w:sz w:val="22"/>
          <w:szCs w:val="22"/>
        </w:rPr>
      </w:pPr>
      <w:r w:rsidRPr="007020B4">
        <w:rPr>
          <w:rFonts w:asciiTheme="minorHAnsi" w:hAnsiTheme="minorHAnsi"/>
          <w:bCs/>
          <w:sz w:val="22"/>
          <w:szCs w:val="22"/>
        </w:rPr>
        <w:lastRenderedPageBreak/>
        <w:t>2012</w:t>
      </w:r>
      <w:r w:rsidR="00441521">
        <w:rPr>
          <w:rFonts w:asciiTheme="minorHAnsi" w:hAnsiTheme="minorHAnsi"/>
          <w:bCs/>
          <w:sz w:val="22"/>
          <w:szCs w:val="22"/>
        </w:rPr>
        <w:t xml:space="preserve"> </w:t>
      </w:r>
      <w:r w:rsidR="003A09B6">
        <w:rPr>
          <w:rFonts w:asciiTheme="minorHAnsi" w:hAnsiTheme="minorHAnsi"/>
          <w:sz w:val="22"/>
          <w:szCs w:val="22"/>
        </w:rPr>
        <w:t>– present</w:t>
      </w:r>
      <w:r w:rsidR="003A09B6" w:rsidRPr="007020B4">
        <w:rPr>
          <w:rFonts w:asciiTheme="minorHAnsi" w:hAnsiTheme="minorHAnsi"/>
          <w:bCs/>
          <w:sz w:val="22"/>
          <w:szCs w:val="22"/>
        </w:rPr>
        <w:tab/>
      </w:r>
      <w:r w:rsidRPr="007020B4">
        <w:rPr>
          <w:rFonts w:asciiTheme="minorHAnsi" w:hAnsiTheme="minorHAnsi"/>
          <w:bCs/>
          <w:sz w:val="22"/>
          <w:szCs w:val="22"/>
        </w:rPr>
        <w:t>European Surgical Research</w:t>
      </w:r>
    </w:p>
    <w:p w14:paraId="3DBA1332" w14:textId="38F90485" w:rsidR="007020B4" w:rsidRDefault="007020B4" w:rsidP="007020B4">
      <w:pPr>
        <w:rPr>
          <w:rFonts w:asciiTheme="minorHAnsi" w:hAnsiTheme="minorHAnsi"/>
          <w:bCs/>
          <w:sz w:val="22"/>
          <w:szCs w:val="22"/>
        </w:rPr>
      </w:pPr>
      <w:r w:rsidRPr="007020B4">
        <w:rPr>
          <w:rFonts w:asciiTheme="minorHAnsi" w:hAnsiTheme="minorHAnsi"/>
          <w:bCs/>
          <w:sz w:val="22"/>
          <w:szCs w:val="22"/>
        </w:rPr>
        <w:t>2012</w:t>
      </w:r>
      <w:r w:rsidR="00441521">
        <w:rPr>
          <w:rFonts w:asciiTheme="minorHAnsi" w:hAnsiTheme="minorHAnsi"/>
          <w:bCs/>
          <w:sz w:val="22"/>
          <w:szCs w:val="22"/>
        </w:rPr>
        <w:t xml:space="preserve"> </w:t>
      </w:r>
      <w:r w:rsidR="003A09B6">
        <w:rPr>
          <w:rFonts w:asciiTheme="minorHAnsi" w:hAnsiTheme="minorHAnsi"/>
          <w:sz w:val="22"/>
          <w:szCs w:val="22"/>
        </w:rPr>
        <w:t>– present</w:t>
      </w:r>
      <w:r w:rsidR="003A09B6" w:rsidRPr="007020B4">
        <w:rPr>
          <w:rFonts w:asciiTheme="minorHAnsi" w:hAnsiTheme="minorHAnsi"/>
          <w:bCs/>
          <w:sz w:val="22"/>
          <w:szCs w:val="22"/>
        </w:rPr>
        <w:tab/>
      </w:r>
      <w:r w:rsidRPr="007020B4">
        <w:rPr>
          <w:rFonts w:asciiTheme="minorHAnsi" w:hAnsiTheme="minorHAnsi"/>
          <w:bCs/>
          <w:sz w:val="22"/>
          <w:szCs w:val="22"/>
        </w:rPr>
        <w:t>PL</w:t>
      </w:r>
      <w:r w:rsidR="00B72FCF">
        <w:rPr>
          <w:rFonts w:asciiTheme="minorHAnsi" w:hAnsiTheme="minorHAnsi"/>
          <w:bCs/>
          <w:sz w:val="22"/>
          <w:szCs w:val="22"/>
        </w:rPr>
        <w:t>OS</w:t>
      </w:r>
      <w:r w:rsidRPr="007020B4">
        <w:rPr>
          <w:rFonts w:asciiTheme="minorHAnsi" w:hAnsiTheme="minorHAnsi"/>
          <w:bCs/>
          <w:sz w:val="22"/>
          <w:szCs w:val="22"/>
        </w:rPr>
        <w:t xml:space="preserve"> One</w:t>
      </w:r>
    </w:p>
    <w:p w14:paraId="267F4586" w14:textId="442F2514" w:rsidR="007020B4" w:rsidRPr="007020B4" w:rsidRDefault="007020B4" w:rsidP="007020B4">
      <w:pPr>
        <w:rPr>
          <w:rFonts w:asciiTheme="minorHAnsi" w:hAnsiTheme="minorHAnsi"/>
          <w:bCs/>
          <w:sz w:val="22"/>
          <w:szCs w:val="22"/>
        </w:rPr>
      </w:pPr>
      <w:r w:rsidRPr="007020B4">
        <w:rPr>
          <w:rFonts w:asciiTheme="minorHAnsi" w:hAnsiTheme="minorHAnsi"/>
          <w:bCs/>
          <w:sz w:val="22"/>
          <w:szCs w:val="22"/>
        </w:rPr>
        <w:t>2015</w:t>
      </w:r>
      <w:r w:rsidR="00441521">
        <w:rPr>
          <w:rFonts w:asciiTheme="minorHAnsi" w:hAnsiTheme="minorHAnsi"/>
          <w:bCs/>
          <w:sz w:val="22"/>
          <w:szCs w:val="22"/>
        </w:rPr>
        <w:t xml:space="preserve"> </w:t>
      </w:r>
      <w:r w:rsidR="003A09B6">
        <w:rPr>
          <w:rFonts w:asciiTheme="minorHAnsi" w:hAnsiTheme="minorHAnsi"/>
          <w:sz w:val="22"/>
          <w:szCs w:val="22"/>
        </w:rPr>
        <w:t>– present</w:t>
      </w:r>
      <w:r w:rsidR="003A09B6" w:rsidRPr="007020B4">
        <w:rPr>
          <w:rFonts w:asciiTheme="minorHAnsi" w:hAnsiTheme="minorHAnsi"/>
          <w:bCs/>
          <w:sz w:val="22"/>
          <w:szCs w:val="22"/>
        </w:rPr>
        <w:tab/>
      </w:r>
      <w:r w:rsidRPr="007020B4">
        <w:rPr>
          <w:rFonts w:asciiTheme="minorHAnsi" w:hAnsiTheme="minorHAnsi"/>
          <w:bCs/>
          <w:sz w:val="22"/>
          <w:szCs w:val="22"/>
        </w:rPr>
        <w:t>Frontiers in Immunology</w:t>
      </w:r>
    </w:p>
    <w:p w14:paraId="28F825E7" w14:textId="5FAE4409" w:rsidR="003F723B" w:rsidRDefault="007020B4" w:rsidP="007020B4">
      <w:pPr>
        <w:rPr>
          <w:rFonts w:asciiTheme="minorHAnsi" w:hAnsiTheme="minorHAnsi"/>
          <w:bCs/>
          <w:sz w:val="22"/>
          <w:szCs w:val="22"/>
        </w:rPr>
      </w:pPr>
      <w:r w:rsidRPr="007020B4">
        <w:rPr>
          <w:rFonts w:asciiTheme="minorHAnsi" w:hAnsiTheme="minorHAnsi"/>
          <w:bCs/>
          <w:sz w:val="22"/>
          <w:szCs w:val="22"/>
        </w:rPr>
        <w:t>2016</w:t>
      </w:r>
      <w:r w:rsidR="00441521">
        <w:rPr>
          <w:rFonts w:asciiTheme="minorHAnsi" w:hAnsiTheme="minorHAnsi"/>
          <w:bCs/>
          <w:sz w:val="22"/>
          <w:szCs w:val="22"/>
        </w:rPr>
        <w:t xml:space="preserve"> </w:t>
      </w:r>
      <w:r w:rsidR="003A09B6">
        <w:rPr>
          <w:rFonts w:asciiTheme="minorHAnsi" w:hAnsiTheme="minorHAnsi"/>
          <w:sz w:val="22"/>
          <w:szCs w:val="22"/>
        </w:rPr>
        <w:t>– present</w:t>
      </w:r>
      <w:r w:rsidR="003A09B6" w:rsidRPr="007020B4">
        <w:rPr>
          <w:rFonts w:asciiTheme="minorHAnsi" w:hAnsiTheme="minorHAnsi"/>
          <w:bCs/>
          <w:sz w:val="22"/>
          <w:szCs w:val="22"/>
        </w:rPr>
        <w:tab/>
      </w:r>
      <w:r w:rsidRPr="007020B4">
        <w:rPr>
          <w:rFonts w:asciiTheme="minorHAnsi" w:hAnsiTheme="minorHAnsi"/>
          <w:bCs/>
          <w:sz w:val="22"/>
          <w:szCs w:val="22"/>
        </w:rPr>
        <w:t>American Journal of Transplantation</w:t>
      </w:r>
    </w:p>
    <w:p w14:paraId="30AE1685" w14:textId="3B74E9F5" w:rsidR="007020B4" w:rsidRDefault="00454A75">
      <w:pPr>
        <w:rPr>
          <w:rFonts w:asciiTheme="minorHAnsi" w:hAnsiTheme="minorHAnsi"/>
          <w:sz w:val="22"/>
          <w:szCs w:val="22"/>
        </w:rPr>
      </w:pPr>
      <w:r w:rsidRPr="007020B4">
        <w:rPr>
          <w:rFonts w:asciiTheme="minorHAnsi" w:hAnsiTheme="minorHAnsi"/>
          <w:bCs/>
          <w:sz w:val="22"/>
          <w:szCs w:val="22"/>
        </w:rPr>
        <w:t>20</w:t>
      </w:r>
      <w:r w:rsidR="0096085B">
        <w:rPr>
          <w:rFonts w:asciiTheme="minorHAnsi" w:hAnsiTheme="minorHAnsi"/>
          <w:bCs/>
          <w:sz w:val="22"/>
          <w:szCs w:val="22"/>
        </w:rPr>
        <w:t>20</w:t>
      </w:r>
      <w:r w:rsidR="00441521">
        <w:rPr>
          <w:rFonts w:asciiTheme="minorHAnsi" w:hAnsiTheme="minorHAnsi"/>
          <w:bCs/>
          <w:sz w:val="22"/>
          <w:szCs w:val="22"/>
        </w:rPr>
        <w:t xml:space="preserve"> </w:t>
      </w:r>
      <w:r>
        <w:rPr>
          <w:rFonts w:asciiTheme="minorHAnsi" w:hAnsiTheme="minorHAnsi"/>
          <w:sz w:val="22"/>
          <w:szCs w:val="22"/>
        </w:rPr>
        <w:t>– present</w:t>
      </w:r>
      <w:r>
        <w:rPr>
          <w:rFonts w:asciiTheme="minorHAnsi" w:hAnsiTheme="minorHAnsi"/>
          <w:sz w:val="22"/>
          <w:szCs w:val="22"/>
        </w:rPr>
        <w:tab/>
      </w:r>
      <w:r w:rsidR="0096085B">
        <w:rPr>
          <w:rFonts w:asciiTheme="minorHAnsi" w:hAnsiTheme="minorHAnsi"/>
          <w:sz w:val="22"/>
          <w:szCs w:val="22"/>
        </w:rPr>
        <w:t>Science Direct</w:t>
      </w:r>
    </w:p>
    <w:p w14:paraId="5480D24D" w14:textId="0F4029EF" w:rsidR="00454A75" w:rsidRDefault="00237165" w:rsidP="00DB18AB">
      <w:pPr>
        <w:spacing w:after="120"/>
        <w:rPr>
          <w:rFonts w:asciiTheme="minorHAnsi" w:hAnsiTheme="minorHAnsi"/>
          <w:sz w:val="22"/>
          <w:szCs w:val="22"/>
        </w:rPr>
      </w:pPr>
      <w:r w:rsidRPr="007020B4">
        <w:rPr>
          <w:rFonts w:asciiTheme="minorHAnsi" w:hAnsiTheme="minorHAnsi"/>
          <w:bCs/>
          <w:sz w:val="22"/>
          <w:szCs w:val="22"/>
        </w:rPr>
        <w:t>201</w:t>
      </w:r>
      <w:r>
        <w:rPr>
          <w:rFonts w:asciiTheme="minorHAnsi" w:hAnsiTheme="minorHAnsi"/>
          <w:bCs/>
          <w:sz w:val="22"/>
          <w:szCs w:val="22"/>
        </w:rPr>
        <w:t>8</w:t>
      </w:r>
      <w:r w:rsidR="00441521">
        <w:rPr>
          <w:rFonts w:asciiTheme="minorHAnsi" w:hAnsiTheme="minorHAnsi"/>
          <w:bCs/>
          <w:sz w:val="22"/>
          <w:szCs w:val="22"/>
        </w:rPr>
        <w:t xml:space="preserve"> </w:t>
      </w:r>
      <w:r>
        <w:rPr>
          <w:rFonts w:asciiTheme="minorHAnsi" w:hAnsiTheme="minorHAnsi"/>
          <w:sz w:val="22"/>
          <w:szCs w:val="22"/>
        </w:rPr>
        <w:t>– present</w:t>
      </w:r>
      <w:r>
        <w:rPr>
          <w:rFonts w:asciiTheme="minorHAnsi" w:hAnsiTheme="minorHAnsi"/>
          <w:sz w:val="22"/>
          <w:szCs w:val="22"/>
        </w:rPr>
        <w:tab/>
        <w:t>Biomaterial</w:t>
      </w:r>
    </w:p>
    <w:p w14:paraId="52D2C53D" w14:textId="5D9177CF" w:rsidR="0055156E" w:rsidRDefault="00E64994">
      <w:pPr>
        <w:rPr>
          <w:rFonts w:asciiTheme="minorHAnsi" w:hAnsiTheme="minorHAnsi"/>
          <w:b/>
          <w:sz w:val="22"/>
          <w:szCs w:val="22"/>
        </w:rPr>
      </w:pPr>
      <w:r w:rsidRPr="00E529D2">
        <w:rPr>
          <w:rFonts w:asciiTheme="minorHAnsi" w:hAnsiTheme="minorHAnsi"/>
          <w:b/>
          <w:sz w:val="22"/>
          <w:szCs w:val="22"/>
        </w:rPr>
        <w:t xml:space="preserve">GRANT </w:t>
      </w:r>
      <w:r w:rsidR="0055156E" w:rsidRPr="00E529D2">
        <w:rPr>
          <w:rFonts w:asciiTheme="minorHAnsi" w:hAnsiTheme="minorHAnsi"/>
          <w:b/>
          <w:sz w:val="22"/>
          <w:szCs w:val="22"/>
        </w:rPr>
        <w:t>REVIEW RESPONSIBIL</w:t>
      </w:r>
      <w:r w:rsidR="00341478" w:rsidRPr="00E529D2">
        <w:rPr>
          <w:rFonts w:asciiTheme="minorHAnsi" w:hAnsiTheme="minorHAnsi"/>
          <w:b/>
          <w:sz w:val="22"/>
          <w:szCs w:val="22"/>
        </w:rPr>
        <w:t>I</w:t>
      </w:r>
      <w:r w:rsidR="0055156E" w:rsidRPr="00E529D2">
        <w:rPr>
          <w:rFonts w:asciiTheme="minorHAnsi" w:hAnsiTheme="minorHAnsi"/>
          <w:b/>
          <w:sz w:val="22"/>
          <w:szCs w:val="22"/>
        </w:rPr>
        <w:t>TIES</w:t>
      </w:r>
    </w:p>
    <w:p w14:paraId="7966A0FB" w14:textId="12E92825" w:rsidR="00263230" w:rsidRPr="007033C7" w:rsidRDefault="00263230" w:rsidP="00E17252">
      <w:pPr>
        <w:ind w:left="1440" w:hanging="1440"/>
        <w:rPr>
          <w:rFonts w:asciiTheme="minorHAnsi" w:hAnsiTheme="minorHAnsi"/>
          <w:sz w:val="22"/>
          <w:szCs w:val="22"/>
        </w:rPr>
      </w:pPr>
      <w:r w:rsidRPr="007033C7">
        <w:rPr>
          <w:rFonts w:asciiTheme="minorHAnsi" w:hAnsiTheme="minorHAnsi"/>
          <w:sz w:val="22"/>
          <w:szCs w:val="22"/>
        </w:rPr>
        <w:t>2022</w:t>
      </w:r>
      <w:r w:rsidR="006D4521">
        <w:rPr>
          <w:rFonts w:asciiTheme="minorHAnsi" w:hAnsiTheme="minorHAnsi"/>
          <w:sz w:val="22"/>
          <w:szCs w:val="22"/>
        </w:rPr>
        <w:t>/</w:t>
      </w:r>
      <w:r w:rsidR="00587AB9">
        <w:rPr>
          <w:rFonts w:asciiTheme="minorHAnsi" w:hAnsiTheme="minorHAnsi"/>
          <w:sz w:val="22"/>
          <w:szCs w:val="22"/>
        </w:rPr>
        <w:t>12</w:t>
      </w:r>
      <w:r w:rsidRPr="007033C7">
        <w:rPr>
          <w:rFonts w:asciiTheme="minorHAnsi" w:hAnsiTheme="minorHAnsi"/>
          <w:sz w:val="22"/>
          <w:szCs w:val="22"/>
        </w:rPr>
        <w:tab/>
        <w:t xml:space="preserve">Scientist Reviewer, </w:t>
      </w:r>
      <w:r w:rsidR="00697B89">
        <w:rPr>
          <w:rFonts w:asciiTheme="minorHAnsi" w:hAnsiTheme="minorHAnsi"/>
          <w:sz w:val="22"/>
          <w:szCs w:val="22"/>
        </w:rPr>
        <w:t xml:space="preserve">on </w:t>
      </w:r>
      <w:r w:rsidR="00A703FC" w:rsidRPr="007033C7">
        <w:rPr>
          <w:rFonts w:asciiTheme="minorHAnsi" w:hAnsiTheme="minorHAnsi"/>
          <w:sz w:val="22"/>
          <w:szCs w:val="22"/>
        </w:rPr>
        <w:t>the Immunosuppression (IS) peer review panel</w:t>
      </w:r>
      <w:r w:rsidR="00A703FC">
        <w:rPr>
          <w:rFonts w:asciiTheme="minorHAnsi" w:hAnsiTheme="minorHAnsi"/>
          <w:sz w:val="22"/>
          <w:szCs w:val="22"/>
        </w:rPr>
        <w:t xml:space="preserve"> of </w:t>
      </w:r>
      <w:r w:rsidRPr="007033C7">
        <w:rPr>
          <w:rFonts w:asciiTheme="minorHAnsi" w:hAnsiTheme="minorHAnsi"/>
          <w:sz w:val="22"/>
          <w:szCs w:val="22"/>
        </w:rPr>
        <w:t xml:space="preserve">the Reconstructive Transplant Research Program </w:t>
      </w:r>
      <w:r w:rsidR="00841ED1">
        <w:rPr>
          <w:rFonts w:asciiTheme="minorHAnsi" w:hAnsiTheme="minorHAnsi"/>
          <w:sz w:val="22"/>
          <w:szCs w:val="22"/>
        </w:rPr>
        <w:t>(</w:t>
      </w:r>
      <w:r w:rsidR="00223129">
        <w:rPr>
          <w:rFonts w:asciiTheme="minorHAnsi" w:hAnsiTheme="minorHAnsi"/>
          <w:sz w:val="22"/>
          <w:szCs w:val="22"/>
        </w:rPr>
        <w:t xml:space="preserve">RTRP) </w:t>
      </w:r>
      <w:r w:rsidR="00B40357">
        <w:rPr>
          <w:rFonts w:asciiTheme="minorHAnsi" w:hAnsiTheme="minorHAnsi"/>
          <w:sz w:val="22"/>
          <w:szCs w:val="22"/>
        </w:rPr>
        <w:t xml:space="preserve">for </w:t>
      </w:r>
      <w:r w:rsidR="00FF6731" w:rsidRPr="00FF6731">
        <w:rPr>
          <w:rFonts w:asciiTheme="minorHAnsi" w:hAnsiTheme="minorHAnsi"/>
          <w:sz w:val="22"/>
          <w:szCs w:val="22"/>
        </w:rPr>
        <w:t>the Department of Defense (DOD)</w:t>
      </w:r>
      <w:r w:rsidR="00FF6731">
        <w:rPr>
          <w:rFonts w:asciiTheme="minorHAnsi" w:hAnsiTheme="minorHAnsi"/>
          <w:sz w:val="22"/>
          <w:szCs w:val="22"/>
        </w:rPr>
        <w:t xml:space="preserve"> </w:t>
      </w:r>
      <w:r w:rsidR="00FF6731" w:rsidRPr="00FF6731">
        <w:rPr>
          <w:rFonts w:asciiTheme="minorHAnsi" w:hAnsiTheme="minorHAnsi"/>
          <w:sz w:val="22"/>
          <w:szCs w:val="22"/>
        </w:rPr>
        <w:t>Congressionally Directed Medical Research Programs (CDMRP).</w:t>
      </w:r>
    </w:p>
    <w:p w14:paraId="713ABDD5" w14:textId="3903AEA0" w:rsidR="00263230" w:rsidRPr="007033C7" w:rsidRDefault="00263230" w:rsidP="00263230">
      <w:pPr>
        <w:ind w:left="720" w:hanging="720"/>
        <w:rPr>
          <w:rFonts w:asciiTheme="minorHAnsi" w:hAnsiTheme="minorHAnsi"/>
          <w:sz w:val="22"/>
          <w:szCs w:val="22"/>
        </w:rPr>
      </w:pPr>
      <w:r w:rsidRPr="007033C7">
        <w:rPr>
          <w:rFonts w:asciiTheme="minorHAnsi" w:hAnsiTheme="minorHAnsi"/>
          <w:sz w:val="22"/>
          <w:szCs w:val="22"/>
        </w:rPr>
        <w:t>2023</w:t>
      </w:r>
      <w:r w:rsidR="006D4521">
        <w:rPr>
          <w:rFonts w:asciiTheme="minorHAnsi" w:hAnsiTheme="minorHAnsi"/>
          <w:sz w:val="22"/>
          <w:szCs w:val="22"/>
        </w:rPr>
        <w:t>/</w:t>
      </w:r>
      <w:r w:rsidR="00F2769C">
        <w:rPr>
          <w:rFonts w:asciiTheme="minorHAnsi" w:hAnsiTheme="minorHAnsi"/>
          <w:sz w:val="22"/>
          <w:szCs w:val="22"/>
        </w:rPr>
        <w:t>0</w:t>
      </w:r>
      <w:r w:rsidR="006D4521">
        <w:rPr>
          <w:rFonts w:asciiTheme="minorHAnsi" w:hAnsiTheme="minorHAnsi"/>
          <w:sz w:val="22"/>
          <w:szCs w:val="22"/>
        </w:rPr>
        <w:t>2</w:t>
      </w:r>
      <w:r w:rsidR="00E17252">
        <w:rPr>
          <w:rFonts w:asciiTheme="minorHAnsi" w:hAnsiTheme="minorHAnsi"/>
          <w:sz w:val="22"/>
          <w:szCs w:val="22"/>
        </w:rPr>
        <w:tab/>
      </w:r>
      <w:r w:rsidRPr="007033C7">
        <w:rPr>
          <w:rFonts w:asciiTheme="minorHAnsi" w:hAnsiTheme="minorHAnsi"/>
          <w:sz w:val="22"/>
          <w:szCs w:val="22"/>
        </w:rPr>
        <w:t>Scientist Reviewer</w:t>
      </w:r>
      <w:r w:rsidR="00697B89">
        <w:rPr>
          <w:rFonts w:asciiTheme="minorHAnsi" w:hAnsiTheme="minorHAnsi"/>
          <w:sz w:val="22"/>
          <w:szCs w:val="22"/>
        </w:rPr>
        <w:t>,</w:t>
      </w:r>
      <w:r w:rsidRPr="007033C7">
        <w:rPr>
          <w:rFonts w:asciiTheme="minorHAnsi" w:hAnsiTheme="minorHAnsi"/>
          <w:sz w:val="22"/>
          <w:szCs w:val="22"/>
        </w:rPr>
        <w:t xml:space="preserve"> </w:t>
      </w:r>
      <w:r w:rsidR="00A703FC" w:rsidRPr="007033C7">
        <w:rPr>
          <w:rFonts w:asciiTheme="minorHAnsi" w:hAnsiTheme="minorHAnsi"/>
          <w:sz w:val="22"/>
          <w:szCs w:val="22"/>
        </w:rPr>
        <w:t xml:space="preserve">on the Concept - 2 (CON-2) peer review panel </w:t>
      </w:r>
      <w:r w:rsidR="00223129">
        <w:rPr>
          <w:rFonts w:asciiTheme="minorHAnsi" w:hAnsiTheme="minorHAnsi"/>
          <w:sz w:val="22"/>
          <w:szCs w:val="22"/>
        </w:rPr>
        <w:t>of RTRP for DOD</w:t>
      </w:r>
      <w:r w:rsidR="00697B89">
        <w:rPr>
          <w:rFonts w:asciiTheme="minorHAnsi" w:hAnsiTheme="minorHAnsi"/>
          <w:sz w:val="22"/>
          <w:szCs w:val="22"/>
        </w:rPr>
        <w:t xml:space="preserve"> CDMRP</w:t>
      </w:r>
      <w:r w:rsidRPr="007033C7">
        <w:rPr>
          <w:rFonts w:asciiTheme="minorHAnsi" w:hAnsiTheme="minorHAnsi"/>
          <w:sz w:val="22"/>
          <w:szCs w:val="22"/>
        </w:rPr>
        <w:t xml:space="preserve"> </w:t>
      </w:r>
    </w:p>
    <w:p w14:paraId="05DE7735" w14:textId="07243770" w:rsidR="001F7C20" w:rsidRPr="007033C7" w:rsidRDefault="00263230" w:rsidP="00E17252">
      <w:pPr>
        <w:ind w:left="1440" w:hanging="1440"/>
        <w:rPr>
          <w:rFonts w:asciiTheme="minorHAnsi" w:hAnsiTheme="minorHAnsi"/>
          <w:sz w:val="22"/>
          <w:szCs w:val="22"/>
        </w:rPr>
      </w:pPr>
      <w:r w:rsidRPr="003D0F4D">
        <w:rPr>
          <w:rFonts w:asciiTheme="minorHAnsi" w:hAnsiTheme="minorHAnsi"/>
          <w:bCs/>
          <w:sz w:val="22"/>
          <w:szCs w:val="22"/>
        </w:rPr>
        <w:t>20</w:t>
      </w:r>
      <w:r w:rsidR="00F34CC5">
        <w:rPr>
          <w:rFonts w:asciiTheme="minorHAnsi" w:hAnsiTheme="minorHAnsi"/>
          <w:bCs/>
          <w:sz w:val="22"/>
          <w:szCs w:val="22"/>
        </w:rPr>
        <w:t>23</w:t>
      </w:r>
      <w:r w:rsidR="006D4521">
        <w:rPr>
          <w:rFonts w:asciiTheme="minorHAnsi" w:hAnsiTheme="minorHAnsi"/>
          <w:bCs/>
          <w:sz w:val="22"/>
          <w:szCs w:val="22"/>
        </w:rPr>
        <w:t>/12</w:t>
      </w:r>
      <w:r>
        <w:rPr>
          <w:rFonts w:asciiTheme="minorHAnsi" w:hAnsiTheme="minorHAnsi"/>
          <w:b/>
          <w:sz w:val="22"/>
          <w:szCs w:val="22"/>
        </w:rPr>
        <w:t xml:space="preserve"> </w:t>
      </w:r>
      <w:r>
        <w:rPr>
          <w:rFonts w:asciiTheme="minorHAnsi" w:hAnsiTheme="minorHAnsi"/>
          <w:b/>
          <w:sz w:val="22"/>
          <w:szCs w:val="22"/>
        </w:rPr>
        <w:tab/>
      </w:r>
      <w:r w:rsidRPr="007033C7">
        <w:rPr>
          <w:rFonts w:asciiTheme="minorHAnsi" w:hAnsiTheme="minorHAnsi"/>
          <w:sz w:val="22"/>
          <w:szCs w:val="22"/>
        </w:rPr>
        <w:t>Scientist Reviewer</w:t>
      </w:r>
      <w:r w:rsidR="00697B89">
        <w:rPr>
          <w:rFonts w:asciiTheme="minorHAnsi" w:hAnsiTheme="minorHAnsi"/>
          <w:sz w:val="22"/>
          <w:szCs w:val="22"/>
        </w:rPr>
        <w:t xml:space="preserve">, </w:t>
      </w:r>
      <w:r w:rsidR="00A703FC">
        <w:rPr>
          <w:rFonts w:asciiTheme="minorHAnsi" w:hAnsiTheme="minorHAnsi"/>
          <w:sz w:val="22"/>
          <w:szCs w:val="22"/>
        </w:rPr>
        <w:t>on</w:t>
      </w:r>
      <w:r w:rsidRPr="007033C7">
        <w:rPr>
          <w:rFonts w:asciiTheme="minorHAnsi" w:hAnsiTheme="minorHAnsi"/>
          <w:sz w:val="22"/>
          <w:szCs w:val="22"/>
        </w:rPr>
        <w:t xml:space="preserve"> </w:t>
      </w:r>
      <w:r w:rsidR="00A703FC" w:rsidRPr="00A703FC">
        <w:rPr>
          <w:rFonts w:asciiTheme="minorHAnsi" w:hAnsiTheme="minorHAnsi"/>
          <w:sz w:val="22"/>
          <w:szCs w:val="22"/>
        </w:rPr>
        <w:t xml:space="preserve">the Immunosuppression and Tolerance (IST) peer review panel </w:t>
      </w:r>
      <w:r w:rsidR="001F7C20">
        <w:rPr>
          <w:rFonts w:asciiTheme="minorHAnsi" w:hAnsiTheme="minorHAnsi"/>
          <w:sz w:val="22"/>
          <w:szCs w:val="22"/>
        </w:rPr>
        <w:t>of RTRP for DOD CDMRP.</w:t>
      </w:r>
    </w:p>
    <w:p w14:paraId="34D926D5" w14:textId="428FE6D9" w:rsidR="00263230" w:rsidRPr="007033C7" w:rsidRDefault="00263230" w:rsidP="00263230">
      <w:pPr>
        <w:ind w:left="720" w:hanging="720"/>
        <w:rPr>
          <w:rFonts w:asciiTheme="minorHAnsi" w:hAnsiTheme="minorHAnsi"/>
          <w:sz w:val="22"/>
          <w:szCs w:val="22"/>
        </w:rPr>
      </w:pPr>
    </w:p>
    <w:p w14:paraId="57A27705" w14:textId="3E2448A5" w:rsidR="003F723B" w:rsidRDefault="003F723B">
      <w:pPr>
        <w:rPr>
          <w:rFonts w:asciiTheme="minorHAnsi" w:hAnsiTheme="minorHAnsi"/>
          <w:b/>
          <w:sz w:val="22"/>
          <w:szCs w:val="22"/>
        </w:rPr>
      </w:pPr>
      <w:r>
        <w:rPr>
          <w:rFonts w:asciiTheme="minorHAnsi" w:hAnsiTheme="minorHAnsi"/>
          <w:b/>
          <w:sz w:val="22"/>
          <w:szCs w:val="22"/>
        </w:rPr>
        <w:t>GRANT PROPOSALS SUBMITTED</w:t>
      </w:r>
      <w:r w:rsidR="00E927FE">
        <w:rPr>
          <w:rFonts w:asciiTheme="minorHAnsi" w:hAnsiTheme="minorHAnsi"/>
          <w:b/>
          <w:sz w:val="22"/>
          <w:szCs w:val="22"/>
        </w:rPr>
        <w:t>/</w:t>
      </w:r>
      <w:r w:rsidR="00933780">
        <w:rPr>
          <w:rFonts w:asciiTheme="minorHAnsi" w:hAnsiTheme="minorHAnsi"/>
          <w:b/>
          <w:sz w:val="22"/>
          <w:szCs w:val="22"/>
        </w:rPr>
        <w:t>PENDING</w:t>
      </w:r>
      <w:r w:rsidR="00CD39D5">
        <w:rPr>
          <w:rFonts w:asciiTheme="minorHAnsi" w:hAnsiTheme="minorHAnsi"/>
          <w:b/>
          <w:sz w:val="22"/>
          <w:szCs w:val="22"/>
        </w:rPr>
        <w:t>/JIT</w:t>
      </w:r>
    </w:p>
    <w:p w14:paraId="4EA73747" w14:textId="39113F63" w:rsidR="004076C2" w:rsidRPr="00022C2E" w:rsidRDefault="004076C2" w:rsidP="004076C2">
      <w:pPr>
        <w:rPr>
          <w:rFonts w:asciiTheme="minorHAnsi" w:hAnsiTheme="minorHAnsi" w:cstheme="minorHAnsi"/>
          <w:sz w:val="22"/>
          <w:szCs w:val="22"/>
        </w:rPr>
      </w:pPr>
      <w:r w:rsidRPr="00022C2E">
        <w:rPr>
          <w:rFonts w:asciiTheme="minorHAnsi" w:hAnsiTheme="minorHAnsi" w:cstheme="minorHAnsi"/>
          <w:sz w:val="22"/>
          <w:szCs w:val="22"/>
        </w:rPr>
        <w:t>NIH/NI</w:t>
      </w:r>
      <w:r>
        <w:rPr>
          <w:rFonts w:asciiTheme="minorHAnsi" w:hAnsiTheme="minorHAnsi" w:cstheme="minorHAnsi"/>
          <w:sz w:val="22"/>
          <w:szCs w:val="22"/>
        </w:rPr>
        <w:t>AID</w:t>
      </w:r>
    </w:p>
    <w:p w14:paraId="0F682E14" w14:textId="0D3AFFDF" w:rsidR="00D04D43" w:rsidRPr="00AB3966" w:rsidRDefault="00D04D43" w:rsidP="00D04D43">
      <w:pPr>
        <w:rPr>
          <w:rFonts w:asciiTheme="minorHAnsi" w:hAnsiTheme="minorHAnsi" w:cstheme="minorHAnsi"/>
          <w:sz w:val="22"/>
          <w:szCs w:val="22"/>
        </w:rPr>
      </w:pPr>
      <w:r>
        <w:rPr>
          <w:rFonts w:asciiTheme="minorHAnsi" w:hAnsiTheme="minorHAnsi" w:cstheme="minorHAnsi"/>
          <w:sz w:val="22"/>
          <w:szCs w:val="22"/>
        </w:rPr>
        <w:t xml:space="preserve">ID#: </w:t>
      </w:r>
      <w:r w:rsidR="007675EE" w:rsidRPr="007675EE">
        <w:rPr>
          <w:rFonts w:asciiTheme="minorHAnsi" w:hAnsiTheme="minorHAnsi" w:cstheme="minorHAnsi"/>
          <w:sz w:val="22"/>
          <w:szCs w:val="22"/>
        </w:rPr>
        <w:t>1 R01 AI188902-01</w:t>
      </w:r>
    </w:p>
    <w:p w14:paraId="2F70D5E2" w14:textId="3D68BA18" w:rsidR="004076C2" w:rsidRPr="00022C2E" w:rsidRDefault="004076C2" w:rsidP="008462E4">
      <w:pPr>
        <w:rPr>
          <w:rFonts w:asciiTheme="minorHAnsi" w:hAnsiTheme="minorHAnsi" w:cstheme="minorHAnsi"/>
          <w:sz w:val="22"/>
          <w:szCs w:val="22"/>
        </w:rPr>
      </w:pPr>
      <w:r w:rsidRPr="00022C2E">
        <w:rPr>
          <w:rFonts w:asciiTheme="minorHAnsi" w:hAnsiTheme="minorHAnsi" w:cstheme="minorHAnsi"/>
          <w:sz w:val="22"/>
          <w:szCs w:val="22"/>
        </w:rPr>
        <w:t xml:space="preserve">Title: </w:t>
      </w:r>
      <w:r w:rsidR="00E91A4B" w:rsidRPr="00E91A4B">
        <w:rPr>
          <w:rFonts w:asciiTheme="minorHAnsi" w:hAnsiTheme="minorHAnsi" w:cstheme="minorHAnsi"/>
          <w:sz w:val="22"/>
          <w:szCs w:val="22"/>
        </w:rPr>
        <w:t>Mitigating IRI-induced CMV reactivation by targeting endothelial stress responses</w:t>
      </w:r>
    </w:p>
    <w:p w14:paraId="3BDFC8A3" w14:textId="2CCD1A02" w:rsidR="00973F54" w:rsidRPr="00973F54" w:rsidRDefault="004076C2" w:rsidP="00973F54">
      <w:pPr>
        <w:rPr>
          <w:rFonts w:asciiTheme="minorHAnsi" w:hAnsiTheme="minorHAnsi" w:cstheme="minorHAnsi"/>
          <w:sz w:val="22"/>
          <w:szCs w:val="22"/>
        </w:rPr>
      </w:pPr>
      <w:r w:rsidRPr="00022C2E">
        <w:rPr>
          <w:rFonts w:asciiTheme="minorHAnsi" w:hAnsiTheme="minorHAnsi" w:cstheme="minorHAnsi"/>
          <w:sz w:val="22"/>
          <w:szCs w:val="22"/>
        </w:rPr>
        <w:t>Principal Investigator</w:t>
      </w:r>
      <w:r w:rsidR="00973F54">
        <w:rPr>
          <w:rFonts w:asciiTheme="minorHAnsi" w:hAnsiTheme="minorHAnsi" w:cstheme="minorHAnsi"/>
          <w:sz w:val="22"/>
          <w:szCs w:val="22"/>
        </w:rPr>
        <w:t>s</w:t>
      </w:r>
      <w:r w:rsidRPr="00022C2E">
        <w:rPr>
          <w:rFonts w:asciiTheme="minorHAnsi" w:hAnsiTheme="minorHAnsi" w:cstheme="minorHAnsi"/>
          <w:sz w:val="22"/>
          <w:szCs w:val="22"/>
        </w:rPr>
        <w:t>:</w:t>
      </w:r>
      <w:r w:rsidR="00FF0C44">
        <w:rPr>
          <w:rFonts w:asciiTheme="minorHAnsi" w:hAnsiTheme="minorHAnsi" w:cstheme="minorHAnsi"/>
          <w:sz w:val="22"/>
          <w:szCs w:val="22"/>
        </w:rPr>
        <w:t xml:space="preserve"> </w:t>
      </w:r>
      <w:r w:rsidR="00973F54" w:rsidRPr="00973F54">
        <w:rPr>
          <w:rFonts w:asciiTheme="minorHAnsi" w:hAnsiTheme="minorHAnsi" w:cstheme="minorHAnsi"/>
          <w:sz w:val="22"/>
          <w:szCs w:val="22"/>
        </w:rPr>
        <w:t>ZHANG, ZHENG J (Contact)</w:t>
      </w:r>
      <w:r w:rsidR="00973F54">
        <w:rPr>
          <w:rFonts w:asciiTheme="minorHAnsi" w:hAnsiTheme="minorHAnsi" w:cstheme="minorHAnsi"/>
          <w:sz w:val="22"/>
          <w:szCs w:val="22"/>
        </w:rPr>
        <w:t xml:space="preserve">, </w:t>
      </w:r>
      <w:r w:rsidR="00973F54" w:rsidRPr="00973F54">
        <w:rPr>
          <w:rFonts w:asciiTheme="minorHAnsi" w:hAnsiTheme="minorHAnsi" w:cstheme="minorHAnsi"/>
          <w:sz w:val="22"/>
          <w:szCs w:val="22"/>
        </w:rPr>
        <w:t>NADIG, SATISH N</w:t>
      </w:r>
    </w:p>
    <w:p w14:paraId="615CBE52" w14:textId="622D1417" w:rsidR="004076C2" w:rsidRPr="00022C2E" w:rsidRDefault="004076C2" w:rsidP="00973F54">
      <w:pPr>
        <w:rPr>
          <w:rFonts w:asciiTheme="minorHAnsi" w:hAnsiTheme="minorHAnsi" w:cstheme="minorHAnsi"/>
          <w:sz w:val="22"/>
          <w:szCs w:val="22"/>
        </w:rPr>
      </w:pPr>
      <w:r w:rsidRPr="00022C2E">
        <w:rPr>
          <w:rFonts w:asciiTheme="minorHAnsi" w:hAnsiTheme="minorHAnsi" w:cstheme="minorHAnsi"/>
          <w:sz w:val="22"/>
          <w:szCs w:val="22"/>
        </w:rPr>
        <w:t>Role on project:</w:t>
      </w:r>
      <w:r w:rsidR="00207F5E">
        <w:rPr>
          <w:rFonts w:asciiTheme="minorHAnsi" w:hAnsiTheme="minorHAnsi" w:cstheme="minorHAnsi"/>
          <w:sz w:val="22"/>
          <w:szCs w:val="22"/>
        </w:rPr>
        <w:t xml:space="preserve"> </w:t>
      </w:r>
      <w:r w:rsidRPr="00022C2E">
        <w:rPr>
          <w:rFonts w:asciiTheme="minorHAnsi" w:hAnsiTheme="minorHAnsi" w:cstheme="minorHAnsi"/>
          <w:sz w:val="22"/>
          <w:szCs w:val="22"/>
        </w:rPr>
        <w:t>PI</w:t>
      </w:r>
    </w:p>
    <w:p w14:paraId="3DFE2F2C" w14:textId="574EAFFD" w:rsidR="004076C2" w:rsidRPr="00022C2E" w:rsidRDefault="004076C2" w:rsidP="004076C2">
      <w:pPr>
        <w:rPr>
          <w:rFonts w:asciiTheme="minorHAnsi" w:hAnsiTheme="minorHAnsi" w:cstheme="minorHAnsi"/>
          <w:sz w:val="22"/>
          <w:szCs w:val="22"/>
        </w:rPr>
      </w:pPr>
      <w:r w:rsidRPr="00022C2E">
        <w:rPr>
          <w:rFonts w:asciiTheme="minorHAnsi" w:hAnsiTheme="minorHAnsi" w:cstheme="minorHAnsi"/>
          <w:sz w:val="22"/>
          <w:szCs w:val="22"/>
        </w:rPr>
        <w:t xml:space="preserve">Percent effort: </w:t>
      </w:r>
      <w:r w:rsidR="008D28DC">
        <w:rPr>
          <w:rFonts w:asciiTheme="minorHAnsi" w:hAnsiTheme="minorHAnsi" w:cstheme="minorHAnsi"/>
          <w:sz w:val="22"/>
          <w:szCs w:val="22"/>
        </w:rPr>
        <w:t>25</w:t>
      </w:r>
      <w:r w:rsidRPr="00022C2E">
        <w:rPr>
          <w:rFonts w:asciiTheme="minorHAnsi" w:hAnsiTheme="minorHAnsi" w:cstheme="minorHAnsi"/>
          <w:sz w:val="22"/>
          <w:szCs w:val="22"/>
        </w:rPr>
        <w:t>%</w:t>
      </w:r>
    </w:p>
    <w:p w14:paraId="5B648D97" w14:textId="1FB8446E" w:rsidR="004076C2" w:rsidRPr="00022C2E" w:rsidRDefault="004076C2" w:rsidP="004076C2">
      <w:pPr>
        <w:rPr>
          <w:rFonts w:asciiTheme="minorHAnsi" w:hAnsiTheme="minorHAnsi" w:cstheme="minorHAnsi"/>
          <w:sz w:val="22"/>
          <w:szCs w:val="22"/>
        </w:rPr>
      </w:pPr>
      <w:r w:rsidRPr="00022C2E">
        <w:rPr>
          <w:rFonts w:asciiTheme="minorHAnsi" w:hAnsiTheme="minorHAnsi" w:cstheme="minorHAnsi"/>
          <w:sz w:val="22"/>
          <w:szCs w:val="22"/>
        </w:rPr>
        <w:t>Direct costs per year: $</w:t>
      </w:r>
      <w:r w:rsidR="006F13BC">
        <w:rPr>
          <w:rFonts w:asciiTheme="minorHAnsi" w:hAnsiTheme="minorHAnsi" w:cstheme="minorHAnsi"/>
          <w:sz w:val="22"/>
          <w:szCs w:val="22"/>
        </w:rPr>
        <w:t>499,</w:t>
      </w:r>
      <w:r w:rsidR="00910D31">
        <w:rPr>
          <w:rFonts w:asciiTheme="minorHAnsi" w:hAnsiTheme="minorHAnsi" w:cstheme="minorHAnsi"/>
          <w:sz w:val="22"/>
          <w:szCs w:val="22"/>
        </w:rPr>
        <w:t>991</w:t>
      </w:r>
      <w:r w:rsidR="006F13BC">
        <w:rPr>
          <w:rFonts w:asciiTheme="minorHAnsi" w:hAnsiTheme="minorHAnsi" w:cstheme="minorHAnsi"/>
          <w:sz w:val="22"/>
          <w:szCs w:val="22"/>
        </w:rPr>
        <w:t>,</w:t>
      </w:r>
    </w:p>
    <w:p w14:paraId="3B98B532" w14:textId="13F5247B" w:rsidR="004076C2" w:rsidRPr="00022C2E" w:rsidRDefault="004076C2" w:rsidP="004076C2">
      <w:pPr>
        <w:rPr>
          <w:rFonts w:asciiTheme="minorHAnsi" w:hAnsiTheme="minorHAnsi" w:cstheme="minorHAnsi"/>
          <w:sz w:val="22"/>
          <w:szCs w:val="22"/>
        </w:rPr>
      </w:pPr>
      <w:r w:rsidRPr="00022C2E">
        <w:rPr>
          <w:rFonts w:asciiTheme="minorHAnsi" w:hAnsiTheme="minorHAnsi" w:cstheme="minorHAnsi"/>
          <w:sz w:val="22"/>
          <w:szCs w:val="22"/>
        </w:rPr>
        <w:t>Total costs for project period: $</w:t>
      </w:r>
      <w:r w:rsidR="006F13BC">
        <w:rPr>
          <w:rFonts w:asciiTheme="minorHAnsi" w:hAnsiTheme="minorHAnsi" w:cstheme="minorHAnsi"/>
          <w:sz w:val="22"/>
          <w:szCs w:val="22"/>
        </w:rPr>
        <w:t>3,99</w:t>
      </w:r>
      <w:r w:rsidR="008D27A4">
        <w:rPr>
          <w:rFonts w:asciiTheme="minorHAnsi" w:hAnsiTheme="minorHAnsi" w:cstheme="minorHAnsi"/>
          <w:sz w:val="22"/>
          <w:szCs w:val="22"/>
        </w:rPr>
        <w:t>9</w:t>
      </w:r>
      <w:r w:rsidR="006F13BC">
        <w:rPr>
          <w:rFonts w:asciiTheme="minorHAnsi" w:hAnsiTheme="minorHAnsi" w:cstheme="minorHAnsi"/>
          <w:sz w:val="22"/>
          <w:szCs w:val="22"/>
        </w:rPr>
        <w:t>,</w:t>
      </w:r>
      <w:r w:rsidR="008D27A4">
        <w:rPr>
          <w:rFonts w:asciiTheme="minorHAnsi" w:hAnsiTheme="minorHAnsi" w:cstheme="minorHAnsi"/>
          <w:sz w:val="22"/>
          <w:szCs w:val="22"/>
        </w:rPr>
        <w:t>930</w:t>
      </w:r>
    </w:p>
    <w:p w14:paraId="6C6C02BF" w14:textId="6E3BD122" w:rsidR="004076C2" w:rsidRPr="00022C2E" w:rsidRDefault="004076C2" w:rsidP="004076C2">
      <w:pPr>
        <w:rPr>
          <w:rFonts w:asciiTheme="minorHAnsi" w:hAnsiTheme="minorHAnsi" w:cstheme="minorHAnsi"/>
          <w:sz w:val="22"/>
          <w:szCs w:val="22"/>
        </w:rPr>
      </w:pPr>
      <w:r w:rsidRPr="00022C2E">
        <w:rPr>
          <w:rFonts w:asciiTheme="minorHAnsi" w:hAnsiTheme="minorHAnsi" w:cstheme="minorHAnsi"/>
          <w:sz w:val="22"/>
          <w:szCs w:val="22"/>
        </w:rPr>
        <w:t>Project period: 0</w:t>
      </w:r>
      <w:r w:rsidR="000812A6">
        <w:rPr>
          <w:rFonts w:asciiTheme="minorHAnsi" w:hAnsiTheme="minorHAnsi" w:cstheme="minorHAnsi"/>
          <w:sz w:val="22"/>
          <w:szCs w:val="22"/>
        </w:rPr>
        <w:t>9</w:t>
      </w:r>
      <w:r w:rsidRPr="00022C2E">
        <w:rPr>
          <w:rFonts w:asciiTheme="minorHAnsi" w:hAnsiTheme="minorHAnsi" w:cstheme="minorHAnsi"/>
          <w:sz w:val="22"/>
          <w:szCs w:val="22"/>
        </w:rPr>
        <w:t>/2024 – 0</w:t>
      </w:r>
      <w:r w:rsidR="000812A6">
        <w:rPr>
          <w:rFonts w:asciiTheme="minorHAnsi" w:hAnsiTheme="minorHAnsi" w:cstheme="minorHAnsi"/>
          <w:sz w:val="22"/>
          <w:szCs w:val="22"/>
        </w:rPr>
        <w:t>8</w:t>
      </w:r>
      <w:r w:rsidRPr="00022C2E">
        <w:rPr>
          <w:rFonts w:asciiTheme="minorHAnsi" w:hAnsiTheme="minorHAnsi" w:cstheme="minorHAnsi"/>
          <w:sz w:val="22"/>
          <w:szCs w:val="22"/>
        </w:rPr>
        <w:t>/202</w:t>
      </w:r>
      <w:r w:rsidR="00F57409">
        <w:rPr>
          <w:rFonts w:asciiTheme="minorHAnsi" w:hAnsiTheme="minorHAnsi" w:cstheme="minorHAnsi"/>
          <w:sz w:val="22"/>
          <w:szCs w:val="22"/>
        </w:rPr>
        <w:t>9</w:t>
      </w:r>
    </w:p>
    <w:p w14:paraId="4E34DDDA" w14:textId="77777777" w:rsidR="004076C2" w:rsidRDefault="004076C2" w:rsidP="00D03104">
      <w:pPr>
        <w:rPr>
          <w:rFonts w:asciiTheme="minorHAnsi" w:hAnsiTheme="minorHAnsi" w:cstheme="minorHAnsi"/>
          <w:sz w:val="22"/>
          <w:szCs w:val="22"/>
        </w:rPr>
      </w:pPr>
    </w:p>
    <w:p w14:paraId="494BBC6A" w14:textId="77777777" w:rsidR="00D04D43" w:rsidRPr="005D0217" w:rsidRDefault="00D04D43" w:rsidP="00D04D43">
      <w:pPr>
        <w:rPr>
          <w:rFonts w:asciiTheme="minorHAnsi" w:hAnsiTheme="minorHAnsi" w:cstheme="minorHAnsi"/>
          <w:sz w:val="22"/>
          <w:szCs w:val="22"/>
        </w:rPr>
      </w:pPr>
      <w:r w:rsidRPr="005D0217">
        <w:rPr>
          <w:rFonts w:asciiTheme="minorHAnsi" w:hAnsiTheme="minorHAnsi" w:cstheme="minorHAnsi"/>
          <w:sz w:val="22"/>
          <w:szCs w:val="22"/>
        </w:rPr>
        <w:t>NIH/NIAID</w:t>
      </w:r>
    </w:p>
    <w:p w14:paraId="798802A6" w14:textId="5ED1B3A1" w:rsidR="00D04D43" w:rsidRPr="005D0217" w:rsidRDefault="00D04D43" w:rsidP="00D04D43">
      <w:pPr>
        <w:rPr>
          <w:rFonts w:asciiTheme="minorHAnsi" w:hAnsiTheme="minorHAnsi" w:cstheme="minorHAnsi"/>
          <w:sz w:val="22"/>
          <w:szCs w:val="22"/>
        </w:rPr>
      </w:pPr>
      <w:r w:rsidRPr="005D0217">
        <w:rPr>
          <w:rFonts w:asciiTheme="minorHAnsi" w:hAnsiTheme="minorHAnsi" w:cstheme="minorHAnsi"/>
          <w:sz w:val="22"/>
          <w:szCs w:val="22"/>
        </w:rPr>
        <w:t>ID#: 1R01AI177776-01A</w:t>
      </w:r>
    </w:p>
    <w:p w14:paraId="71DA99D4" w14:textId="77777777" w:rsidR="00D04D43" w:rsidRPr="005D0217" w:rsidRDefault="00D04D43" w:rsidP="00D04D43">
      <w:pPr>
        <w:rPr>
          <w:rFonts w:asciiTheme="minorHAnsi" w:hAnsiTheme="minorHAnsi" w:cstheme="minorHAnsi"/>
          <w:sz w:val="22"/>
          <w:szCs w:val="22"/>
        </w:rPr>
      </w:pPr>
      <w:r w:rsidRPr="005D0217">
        <w:rPr>
          <w:rFonts w:asciiTheme="minorHAnsi" w:hAnsiTheme="minorHAnsi" w:cstheme="minorHAnsi"/>
          <w:sz w:val="22"/>
          <w:szCs w:val="22"/>
        </w:rPr>
        <w:t>Title: Modulation of endothelial stress responses to prevent ischemia/reperfusion injury induced cytomegalovirus reactivation</w:t>
      </w:r>
    </w:p>
    <w:p w14:paraId="6A4C6036" w14:textId="77777777" w:rsidR="00D04D43" w:rsidRPr="005D0217" w:rsidRDefault="00D04D43" w:rsidP="00D04D43">
      <w:pPr>
        <w:rPr>
          <w:rFonts w:asciiTheme="minorHAnsi" w:hAnsiTheme="minorHAnsi" w:cstheme="minorHAnsi"/>
          <w:sz w:val="22"/>
          <w:szCs w:val="22"/>
        </w:rPr>
      </w:pPr>
      <w:r w:rsidRPr="005D0217">
        <w:rPr>
          <w:rFonts w:asciiTheme="minorHAnsi" w:hAnsiTheme="minorHAnsi" w:cstheme="minorHAnsi"/>
          <w:sz w:val="22"/>
          <w:szCs w:val="22"/>
        </w:rPr>
        <w:t>Principal Investigators: ZHANG, ZHENG J (Contact), NADIG, SATISH N</w:t>
      </w:r>
    </w:p>
    <w:p w14:paraId="0F13DDBF" w14:textId="77777777" w:rsidR="00D04D43" w:rsidRPr="005D0217" w:rsidRDefault="00D04D43" w:rsidP="00D04D43">
      <w:pPr>
        <w:rPr>
          <w:rFonts w:asciiTheme="minorHAnsi" w:hAnsiTheme="minorHAnsi" w:cstheme="minorHAnsi"/>
          <w:sz w:val="22"/>
          <w:szCs w:val="22"/>
        </w:rPr>
      </w:pPr>
      <w:r w:rsidRPr="005D0217">
        <w:rPr>
          <w:rFonts w:asciiTheme="minorHAnsi" w:hAnsiTheme="minorHAnsi" w:cstheme="minorHAnsi"/>
          <w:sz w:val="22"/>
          <w:szCs w:val="22"/>
        </w:rPr>
        <w:t>Role on project: PI</w:t>
      </w:r>
    </w:p>
    <w:p w14:paraId="082EB1F8" w14:textId="77777777" w:rsidR="00D04D43" w:rsidRPr="005D0217" w:rsidRDefault="00D04D43" w:rsidP="00D04D43">
      <w:pPr>
        <w:rPr>
          <w:rFonts w:asciiTheme="minorHAnsi" w:hAnsiTheme="minorHAnsi" w:cstheme="minorHAnsi"/>
          <w:sz w:val="22"/>
          <w:szCs w:val="22"/>
        </w:rPr>
      </w:pPr>
      <w:r w:rsidRPr="005D0217">
        <w:rPr>
          <w:rFonts w:asciiTheme="minorHAnsi" w:hAnsiTheme="minorHAnsi" w:cstheme="minorHAnsi"/>
          <w:sz w:val="22"/>
          <w:szCs w:val="22"/>
        </w:rPr>
        <w:t>Percent effort: 25%</w:t>
      </w:r>
    </w:p>
    <w:p w14:paraId="026E38CF" w14:textId="77777777" w:rsidR="00D04D43" w:rsidRPr="005D0217" w:rsidRDefault="00D04D43" w:rsidP="00D04D43">
      <w:pPr>
        <w:rPr>
          <w:rFonts w:asciiTheme="minorHAnsi" w:hAnsiTheme="minorHAnsi" w:cstheme="minorHAnsi"/>
          <w:sz w:val="22"/>
          <w:szCs w:val="22"/>
        </w:rPr>
      </w:pPr>
      <w:r w:rsidRPr="005D0217">
        <w:rPr>
          <w:rFonts w:asciiTheme="minorHAnsi" w:hAnsiTheme="minorHAnsi" w:cstheme="minorHAnsi"/>
          <w:sz w:val="22"/>
          <w:szCs w:val="22"/>
        </w:rPr>
        <w:t>Direct costs per year: $499,294,</w:t>
      </w:r>
    </w:p>
    <w:p w14:paraId="59861C23" w14:textId="77777777" w:rsidR="00D04D43" w:rsidRPr="005D0217" w:rsidRDefault="00D04D43" w:rsidP="00D04D43">
      <w:pPr>
        <w:rPr>
          <w:rFonts w:asciiTheme="minorHAnsi" w:hAnsiTheme="minorHAnsi" w:cstheme="minorHAnsi"/>
          <w:sz w:val="22"/>
          <w:szCs w:val="22"/>
        </w:rPr>
      </w:pPr>
      <w:r w:rsidRPr="005D0217">
        <w:rPr>
          <w:rFonts w:asciiTheme="minorHAnsi" w:hAnsiTheme="minorHAnsi" w:cstheme="minorHAnsi"/>
          <w:sz w:val="22"/>
          <w:szCs w:val="22"/>
        </w:rPr>
        <w:t>Total costs for project period: $3,994,178</w:t>
      </w:r>
    </w:p>
    <w:p w14:paraId="08F25ABD" w14:textId="77777777" w:rsidR="00D04D43" w:rsidRPr="005D0217" w:rsidRDefault="00D04D43" w:rsidP="00D04D43">
      <w:pPr>
        <w:rPr>
          <w:rFonts w:asciiTheme="minorHAnsi" w:hAnsiTheme="minorHAnsi" w:cstheme="minorHAnsi"/>
          <w:sz w:val="22"/>
          <w:szCs w:val="22"/>
        </w:rPr>
      </w:pPr>
      <w:r w:rsidRPr="005D0217">
        <w:rPr>
          <w:rFonts w:asciiTheme="minorHAnsi" w:hAnsiTheme="minorHAnsi" w:cstheme="minorHAnsi"/>
          <w:sz w:val="22"/>
          <w:szCs w:val="22"/>
        </w:rPr>
        <w:t>Project period: 04/2024 – 03/2029</w:t>
      </w:r>
    </w:p>
    <w:p w14:paraId="73E0D8AD" w14:textId="77777777" w:rsidR="00D04D43" w:rsidRDefault="00D04D43" w:rsidP="00D03104">
      <w:pPr>
        <w:rPr>
          <w:rFonts w:asciiTheme="minorHAnsi" w:hAnsiTheme="minorHAnsi" w:cstheme="minorHAnsi"/>
          <w:sz w:val="22"/>
          <w:szCs w:val="22"/>
        </w:rPr>
      </w:pPr>
    </w:p>
    <w:p w14:paraId="7D9E7E0B" w14:textId="34688B52" w:rsidR="00D03104" w:rsidRPr="00022C2E" w:rsidRDefault="00BF1596" w:rsidP="00D03104">
      <w:pPr>
        <w:rPr>
          <w:rFonts w:asciiTheme="minorHAnsi" w:hAnsiTheme="minorHAnsi" w:cstheme="minorHAnsi"/>
          <w:sz w:val="22"/>
          <w:szCs w:val="22"/>
        </w:rPr>
      </w:pPr>
      <w:r w:rsidRPr="00022C2E">
        <w:rPr>
          <w:rFonts w:asciiTheme="minorHAnsi" w:hAnsiTheme="minorHAnsi" w:cstheme="minorHAnsi"/>
          <w:sz w:val="22"/>
          <w:szCs w:val="22"/>
        </w:rPr>
        <w:t>NIH/NIDDK</w:t>
      </w:r>
    </w:p>
    <w:p w14:paraId="21087BC0" w14:textId="2DE4FDBB" w:rsidR="00CF0C54" w:rsidRPr="00022C2E" w:rsidRDefault="00D04D43" w:rsidP="00D03104">
      <w:pPr>
        <w:rPr>
          <w:rFonts w:asciiTheme="minorHAnsi" w:hAnsiTheme="minorHAnsi" w:cstheme="minorHAnsi"/>
          <w:sz w:val="22"/>
          <w:szCs w:val="22"/>
        </w:rPr>
      </w:pPr>
      <w:r>
        <w:rPr>
          <w:rFonts w:asciiTheme="minorHAnsi" w:hAnsiTheme="minorHAnsi" w:cstheme="minorHAnsi"/>
          <w:sz w:val="22"/>
          <w:szCs w:val="22"/>
        </w:rPr>
        <w:t xml:space="preserve">ID#: </w:t>
      </w:r>
      <w:r w:rsidR="00CF0C54" w:rsidRPr="00022C2E">
        <w:rPr>
          <w:rFonts w:asciiTheme="minorHAnsi" w:hAnsiTheme="minorHAnsi" w:cstheme="minorHAnsi"/>
          <w:sz w:val="22"/>
          <w:szCs w:val="22"/>
        </w:rPr>
        <w:t xml:space="preserve">1R43DK138718-01A1 </w:t>
      </w:r>
      <w:r w:rsidR="000F35BB">
        <w:rPr>
          <w:rFonts w:asciiTheme="minorHAnsi" w:hAnsiTheme="minorHAnsi" w:cstheme="minorHAnsi"/>
          <w:sz w:val="22"/>
          <w:szCs w:val="22"/>
        </w:rPr>
        <w:t>(JIT</w:t>
      </w:r>
      <w:r w:rsidR="002C26C4">
        <w:rPr>
          <w:rFonts w:asciiTheme="minorHAnsi" w:hAnsiTheme="minorHAnsi" w:cstheme="minorHAnsi"/>
          <w:sz w:val="22"/>
          <w:szCs w:val="22"/>
        </w:rPr>
        <w:t>)</w:t>
      </w:r>
    </w:p>
    <w:p w14:paraId="39AEAD02" w14:textId="46703726" w:rsidR="00D03104" w:rsidRPr="00022C2E" w:rsidRDefault="00D03104" w:rsidP="00D03104">
      <w:pPr>
        <w:rPr>
          <w:rFonts w:asciiTheme="minorHAnsi" w:hAnsiTheme="minorHAnsi" w:cstheme="minorHAnsi"/>
          <w:sz w:val="22"/>
          <w:szCs w:val="22"/>
        </w:rPr>
      </w:pPr>
      <w:r w:rsidRPr="00022C2E">
        <w:rPr>
          <w:rFonts w:asciiTheme="minorHAnsi" w:hAnsiTheme="minorHAnsi" w:cstheme="minorHAnsi"/>
          <w:sz w:val="22"/>
          <w:szCs w:val="22"/>
        </w:rPr>
        <w:t>Title:</w:t>
      </w:r>
      <w:r w:rsidR="006673F1" w:rsidRPr="00022C2E">
        <w:rPr>
          <w:rFonts w:asciiTheme="minorHAnsi" w:hAnsiTheme="minorHAnsi" w:cstheme="minorHAnsi"/>
          <w:sz w:val="22"/>
          <w:szCs w:val="22"/>
        </w:rPr>
        <w:t xml:space="preserve"> A new drug to treat transplant-associated renal ischemia-reperfusion injury</w:t>
      </w:r>
    </w:p>
    <w:p w14:paraId="5BECCEEA" w14:textId="09AA0143" w:rsidR="00207F5E" w:rsidRPr="00022C2E" w:rsidRDefault="00207F5E" w:rsidP="00207F5E">
      <w:pPr>
        <w:rPr>
          <w:rFonts w:asciiTheme="minorHAnsi" w:hAnsiTheme="minorHAnsi" w:cstheme="minorHAnsi"/>
          <w:sz w:val="22"/>
          <w:szCs w:val="22"/>
        </w:rPr>
      </w:pPr>
      <w:r w:rsidRPr="00022C2E">
        <w:rPr>
          <w:rFonts w:asciiTheme="minorHAnsi" w:hAnsiTheme="minorHAnsi" w:cstheme="minorHAnsi"/>
          <w:sz w:val="22"/>
          <w:szCs w:val="22"/>
        </w:rPr>
        <w:t>Principal Investigator:</w:t>
      </w:r>
      <w:r>
        <w:rPr>
          <w:rFonts w:asciiTheme="minorHAnsi" w:hAnsiTheme="minorHAnsi" w:cstheme="minorHAnsi"/>
          <w:sz w:val="22"/>
          <w:szCs w:val="22"/>
        </w:rPr>
        <w:t xml:space="preserve"> </w:t>
      </w:r>
      <w:r w:rsidRPr="00FF0C44">
        <w:rPr>
          <w:rFonts w:asciiTheme="minorHAnsi" w:hAnsiTheme="minorHAnsi" w:cstheme="minorHAnsi"/>
          <w:sz w:val="22"/>
          <w:szCs w:val="22"/>
        </w:rPr>
        <w:t>Geng, Y.J.</w:t>
      </w:r>
      <w:r>
        <w:rPr>
          <w:rFonts w:asciiTheme="minorHAnsi" w:hAnsiTheme="minorHAnsi" w:cstheme="minorHAnsi"/>
          <w:sz w:val="22"/>
          <w:szCs w:val="22"/>
        </w:rPr>
        <w:t xml:space="preserve"> </w:t>
      </w:r>
      <w:r w:rsidR="00C91326">
        <w:rPr>
          <w:rFonts w:asciiTheme="minorHAnsi" w:hAnsiTheme="minorHAnsi" w:cstheme="minorHAnsi"/>
          <w:sz w:val="22"/>
          <w:szCs w:val="22"/>
        </w:rPr>
        <w:t>(</w:t>
      </w:r>
      <w:r w:rsidR="00C91326" w:rsidRPr="00C91326">
        <w:rPr>
          <w:rFonts w:asciiTheme="minorHAnsi" w:hAnsiTheme="minorHAnsi" w:cstheme="minorHAnsi"/>
          <w:sz w:val="22"/>
          <w:szCs w:val="22"/>
        </w:rPr>
        <w:t>DUPAGE MEDICAL TECHNOLOGY, INC.</w:t>
      </w:r>
      <w:r w:rsidR="00C91326">
        <w:rPr>
          <w:rFonts w:asciiTheme="minorHAnsi" w:hAnsiTheme="minorHAnsi" w:cstheme="minorHAnsi"/>
          <w:sz w:val="22"/>
          <w:szCs w:val="22"/>
        </w:rPr>
        <w:t>)</w:t>
      </w:r>
    </w:p>
    <w:p w14:paraId="26CAC319" w14:textId="77777777" w:rsidR="00207F5E" w:rsidRPr="00022C2E" w:rsidRDefault="00207F5E" w:rsidP="00207F5E">
      <w:pPr>
        <w:rPr>
          <w:rFonts w:asciiTheme="minorHAnsi" w:hAnsiTheme="minorHAnsi" w:cstheme="minorHAnsi"/>
          <w:sz w:val="22"/>
          <w:szCs w:val="22"/>
        </w:rPr>
      </w:pPr>
      <w:r w:rsidRPr="00022C2E">
        <w:rPr>
          <w:rFonts w:asciiTheme="minorHAnsi" w:hAnsiTheme="minorHAnsi" w:cstheme="minorHAnsi"/>
          <w:sz w:val="22"/>
          <w:szCs w:val="22"/>
        </w:rPr>
        <w:t>Role on project:</w:t>
      </w:r>
      <w:r>
        <w:rPr>
          <w:rFonts w:asciiTheme="minorHAnsi" w:hAnsiTheme="minorHAnsi" w:cstheme="minorHAnsi"/>
          <w:sz w:val="22"/>
          <w:szCs w:val="22"/>
        </w:rPr>
        <w:t xml:space="preserve"> </w:t>
      </w:r>
      <w:r w:rsidRPr="00022C2E">
        <w:rPr>
          <w:rFonts w:asciiTheme="minorHAnsi" w:hAnsiTheme="minorHAnsi" w:cstheme="minorHAnsi"/>
          <w:sz w:val="22"/>
          <w:szCs w:val="22"/>
        </w:rPr>
        <w:t>Site PI</w:t>
      </w:r>
    </w:p>
    <w:p w14:paraId="25E29FF1" w14:textId="26E7AFA8" w:rsidR="00D03104" w:rsidRPr="00022C2E" w:rsidRDefault="00D03104" w:rsidP="00D03104">
      <w:pPr>
        <w:rPr>
          <w:rFonts w:asciiTheme="minorHAnsi" w:hAnsiTheme="minorHAnsi" w:cstheme="minorHAnsi"/>
          <w:sz w:val="22"/>
          <w:szCs w:val="22"/>
        </w:rPr>
      </w:pPr>
      <w:r w:rsidRPr="00022C2E">
        <w:rPr>
          <w:rFonts w:asciiTheme="minorHAnsi" w:hAnsiTheme="minorHAnsi" w:cstheme="minorHAnsi"/>
          <w:sz w:val="22"/>
          <w:szCs w:val="22"/>
        </w:rPr>
        <w:t>Percent effort:</w:t>
      </w:r>
      <w:r w:rsidR="004C3FB3" w:rsidRPr="00022C2E">
        <w:rPr>
          <w:rFonts w:asciiTheme="minorHAnsi" w:hAnsiTheme="minorHAnsi" w:cstheme="minorHAnsi"/>
          <w:sz w:val="22"/>
          <w:szCs w:val="22"/>
        </w:rPr>
        <w:t xml:space="preserve"> 9%</w:t>
      </w:r>
    </w:p>
    <w:p w14:paraId="021E9574" w14:textId="588F1030" w:rsidR="00D03104" w:rsidRPr="00022C2E" w:rsidRDefault="00D03104" w:rsidP="00D03104">
      <w:pPr>
        <w:rPr>
          <w:rFonts w:asciiTheme="minorHAnsi" w:hAnsiTheme="minorHAnsi" w:cstheme="minorHAnsi"/>
          <w:sz w:val="22"/>
          <w:szCs w:val="22"/>
        </w:rPr>
      </w:pPr>
      <w:r w:rsidRPr="00022C2E">
        <w:rPr>
          <w:rFonts w:asciiTheme="minorHAnsi" w:hAnsiTheme="minorHAnsi" w:cstheme="minorHAnsi"/>
          <w:sz w:val="22"/>
          <w:szCs w:val="22"/>
        </w:rPr>
        <w:t>Direct costs per year:</w:t>
      </w:r>
      <w:r w:rsidR="00604B89" w:rsidRPr="00022C2E">
        <w:rPr>
          <w:rFonts w:asciiTheme="minorHAnsi" w:hAnsiTheme="minorHAnsi" w:cstheme="minorHAnsi"/>
          <w:sz w:val="22"/>
          <w:szCs w:val="22"/>
        </w:rPr>
        <w:t xml:space="preserve"> $72,958</w:t>
      </w:r>
    </w:p>
    <w:p w14:paraId="6A583FC1" w14:textId="77A6CDFB" w:rsidR="00D03104" w:rsidRPr="00022C2E" w:rsidRDefault="00D03104" w:rsidP="00D03104">
      <w:pPr>
        <w:rPr>
          <w:rFonts w:asciiTheme="minorHAnsi" w:hAnsiTheme="minorHAnsi" w:cstheme="minorHAnsi"/>
          <w:sz w:val="22"/>
          <w:szCs w:val="22"/>
        </w:rPr>
      </w:pPr>
      <w:r w:rsidRPr="00022C2E">
        <w:rPr>
          <w:rFonts w:asciiTheme="minorHAnsi" w:hAnsiTheme="minorHAnsi" w:cstheme="minorHAnsi"/>
          <w:sz w:val="22"/>
          <w:szCs w:val="22"/>
        </w:rPr>
        <w:t>Total costs for project period:</w:t>
      </w:r>
      <w:r w:rsidR="00D85163" w:rsidRPr="00022C2E">
        <w:rPr>
          <w:rFonts w:asciiTheme="minorHAnsi" w:hAnsiTheme="minorHAnsi" w:cstheme="minorHAnsi"/>
          <w:sz w:val="22"/>
          <w:szCs w:val="22"/>
        </w:rPr>
        <w:t xml:space="preserve"> $</w:t>
      </w:r>
      <w:r w:rsidR="0039329C">
        <w:rPr>
          <w:rFonts w:asciiTheme="minorHAnsi" w:hAnsiTheme="minorHAnsi" w:cstheme="minorHAnsi"/>
          <w:sz w:val="22"/>
          <w:szCs w:val="22"/>
        </w:rPr>
        <w:t>246,</w:t>
      </w:r>
      <w:r w:rsidR="000F35BB">
        <w:rPr>
          <w:rFonts w:asciiTheme="minorHAnsi" w:hAnsiTheme="minorHAnsi" w:cstheme="minorHAnsi"/>
          <w:sz w:val="22"/>
          <w:szCs w:val="22"/>
        </w:rPr>
        <w:t>559</w:t>
      </w:r>
    </w:p>
    <w:p w14:paraId="5692CD4B" w14:textId="1DC9884A" w:rsidR="00D03104" w:rsidRPr="00022C2E" w:rsidRDefault="00D03104" w:rsidP="00D03104">
      <w:pPr>
        <w:rPr>
          <w:rFonts w:asciiTheme="minorHAnsi" w:hAnsiTheme="minorHAnsi" w:cstheme="minorHAnsi"/>
          <w:sz w:val="22"/>
          <w:szCs w:val="22"/>
        </w:rPr>
      </w:pPr>
      <w:r w:rsidRPr="00022C2E">
        <w:rPr>
          <w:rFonts w:asciiTheme="minorHAnsi" w:hAnsiTheme="minorHAnsi" w:cstheme="minorHAnsi"/>
          <w:sz w:val="22"/>
          <w:szCs w:val="22"/>
        </w:rPr>
        <w:t>Project period:</w:t>
      </w:r>
      <w:r w:rsidR="00670CD2" w:rsidRPr="00022C2E">
        <w:rPr>
          <w:rFonts w:asciiTheme="minorHAnsi" w:hAnsiTheme="minorHAnsi" w:cstheme="minorHAnsi"/>
          <w:sz w:val="22"/>
          <w:szCs w:val="22"/>
        </w:rPr>
        <w:t xml:space="preserve"> 04/2024 – 03/2025</w:t>
      </w:r>
    </w:p>
    <w:p w14:paraId="58DAA297" w14:textId="77777777" w:rsidR="003F723B" w:rsidRPr="0085547C" w:rsidRDefault="003F723B">
      <w:pPr>
        <w:rPr>
          <w:rFonts w:asciiTheme="minorHAnsi" w:hAnsiTheme="minorHAnsi"/>
          <w:sz w:val="22"/>
          <w:szCs w:val="22"/>
        </w:rPr>
      </w:pPr>
    </w:p>
    <w:p w14:paraId="4945A9F6" w14:textId="279EFF7B" w:rsidR="005E6F30" w:rsidRPr="003D5B5B" w:rsidRDefault="005E6F30" w:rsidP="005E6F30">
      <w:pPr>
        <w:rPr>
          <w:rFonts w:asciiTheme="minorHAnsi" w:hAnsiTheme="minorHAnsi" w:cstheme="minorHAnsi"/>
          <w:sz w:val="22"/>
          <w:szCs w:val="22"/>
        </w:rPr>
      </w:pPr>
      <w:r w:rsidRPr="003D5B5B">
        <w:rPr>
          <w:rFonts w:asciiTheme="minorHAnsi" w:hAnsiTheme="minorHAnsi" w:cstheme="minorHAnsi"/>
          <w:sz w:val="22"/>
          <w:szCs w:val="22"/>
        </w:rPr>
        <w:t>NIH/NI</w:t>
      </w:r>
      <w:r w:rsidR="00081EAA" w:rsidRPr="003D5B5B">
        <w:rPr>
          <w:rFonts w:asciiTheme="minorHAnsi" w:hAnsiTheme="minorHAnsi" w:cstheme="minorHAnsi"/>
          <w:sz w:val="22"/>
          <w:szCs w:val="22"/>
        </w:rPr>
        <w:t>AID</w:t>
      </w:r>
    </w:p>
    <w:p w14:paraId="10961B03" w14:textId="44E6CB65" w:rsidR="005E6F30" w:rsidRPr="003D5B5B" w:rsidRDefault="00D04D43" w:rsidP="005E6F30">
      <w:pPr>
        <w:rPr>
          <w:rFonts w:asciiTheme="minorHAnsi" w:hAnsiTheme="minorHAnsi" w:cstheme="minorHAnsi"/>
          <w:sz w:val="22"/>
          <w:szCs w:val="22"/>
        </w:rPr>
      </w:pPr>
      <w:r>
        <w:rPr>
          <w:rFonts w:asciiTheme="minorHAnsi" w:hAnsiTheme="minorHAnsi" w:cstheme="minorHAnsi"/>
          <w:sz w:val="22"/>
          <w:szCs w:val="22"/>
        </w:rPr>
        <w:t xml:space="preserve">ID#: </w:t>
      </w:r>
      <w:r w:rsidR="00401A8D" w:rsidRPr="003D5B5B">
        <w:rPr>
          <w:rFonts w:asciiTheme="minorHAnsi" w:hAnsiTheme="minorHAnsi" w:cstheme="minorHAnsi"/>
          <w:sz w:val="22"/>
          <w:szCs w:val="22"/>
        </w:rPr>
        <w:t xml:space="preserve">R01AI180118 </w:t>
      </w:r>
      <w:r w:rsidR="000F180E" w:rsidRPr="003D5B5B">
        <w:rPr>
          <w:rFonts w:asciiTheme="minorHAnsi" w:hAnsiTheme="minorHAnsi" w:cstheme="minorHAnsi"/>
          <w:sz w:val="22"/>
          <w:szCs w:val="22"/>
        </w:rPr>
        <w:t>(JIT)</w:t>
      </w:r>
      <w:r w:rsidR="005E6F30" w:rsidRPr="003D5B5B">
        <w:rPr>
          <w:rFonts w:asciiTheme="minorHAnsi" w:hAnsiTheme="minorHAnsi" w:cstheme="minorHAnsi"/>
          <w:sz w:val="22"/>
          <w:szCs w:val="22"/>
        </w:rPr>
        <w:t xml:space="preserve"> </w:t>
      </w:r>
    </w:p>
    <w:p w14:paraId="6996F0FE" w14:textId="77777777" w:rsidR="005E6F30" w:rsidRPr="003D5B5B" w:rsidRDefault="005E6F30" w:rsidP="005E6F30">
      <w:pPr>
        <w:rPr>
          <w:rFonts w:asciiTheme="minorHAnsi" w:hAnsiTheme="minorHAnsi" w:cstheme="minorHAnsi"/>
          <w:sz w:val="22"/>
          <w:szCs w:val="22"/>
        </w:rPr>
      </w:pPr>
      <w:r w:rsidRPr="003D5B5B">
        <w:rPr>
          <w:rFonts w:asciiTheme="minorHAnsi" w:hAnsiTheme="minorHAnsi" w:cstheme="minorHAnsi"/>
          <w:sz w:val="22"/>
          <w:szCs w:val="22"/>
        </w:rPr>
        <w:t>Title: Computational Drug Repositioning for Antibody Mediated Renal Allograft Rejection</w:t>
      </w:r>
    </w:p>
    <w:p w14:paraId="5EA8353C" w14:textId="30D84164" w:rsidR="005E6F30" w:rsidRPr="003D5B5B" w:rsidRDefault="005E6F30" w:rsidP="005E6F30">
      <w:pPr>
        <w:rPr>
          <w:rFonts w:asciiTheme="minorHAnsi" w:hAnsiTheme="minorHAnsi" w:cstheme="minorHAnsi"/>
          <w:sz w:val="22"/>
          <w:szCs w:val="22"/>
        </w:rPr>
      </w:pPr>
      <w:r w:rsidRPr="003D5B5B">
        <w:rPr>
          <w:rFonts w:asciiTheme="minorHAnsi" w:hAnsiTheme="minorHAnsi" w:cstheme="minorHAnsi"/>
          <w:sz w:val="22"/>
          <w:szCs w:val="22"/>
        </w:rPr>
        <w:t xml:space="preserve">Principal Investigator: </w:t>
      </w:r>
      <w:r w:rsidR="00081EAA" w:rsidRPr="003D5B5B">
        <w:rPr>
          <w:rFonts w:asciiTheme="minorHAnsi" w:hAnsiTheme="minorHAnsi" w:cstheme="minorHAnsi"/>
          <w:sz w:val="22"/>
          <w:szCs w:val="22"/>
        </w:rPr>
        <w:t xml:space="preserve">Sarwal, M. </w:t>
      </w:r>
      <w:r w:rsidRPr="003D5B5B">
        <w:rPr>
          <w:rFonts w:asciiTheme="minorHAnsi" w:hAnsiTheme="minorHAnsi" w:cstheme="minorHAnsi"/>
          <w:sz w:val="22"/>
          <w:szCs w:val="22"/>
        </w:rPr>
        <w:t>(</w:t>
      </w:r>
      <w:r w:rsidR="00081EAA" w:rsidRPr="003D5B5B">
        <w:rPr>
          <w:rFonts w:asciiTheme="minorHAnsi" w:hAnsiTheme="minorHAnsi" w:cstheme="minorHAnsi"/>
          <w:sz w:val="22"/>
          <w:szCs w:val="22"/>
        </w:rPr>
        <w:t>UCSF</w:t>
      </w:r>
      <w:r w:rsidRPr="003D5B5B">
        <w:rPr>
          <w:rFonts w:asciiTheme="minorHAnsi" w:hAnsiTheme="minorHAnsi" w:cstheme="minorHAnsi"/>
          <w:sz w:val="22"/>
          <w:szCs w:val="22"/>
        </w:rPr>
        <w:t>)</w:t>
      </w:r>
    </w:p>
    <w:p w14:paraId="760F2D63" w14:textId="77777777" w:rsidR="005E6F30" w:rsidRPr="003D5B5B" w:rsidRDefault="005E6F30" w:rsidP="005E6F30">
      <w:pPr>
        <w:rPr>
          <w:rFonts w:asciiTheme="minorHAnsi" w:hAnsiTheme="minorHAnsi" w:cstheme="minorHAnsi"/>
          <w:sz w:val="22"/>
          <w:szCs w:val="22"/>
        </w:rPr>
      </w:pPr>
      <w:r w:rsidRPr="003D5B5B">
        <w:rPr>
          <w:rFonts w:asciiTheme="minorHAnsi" w:hAnsiTheme="minorHAnsi" w:cstheme="minorHAnsi"/>
          <w:sz w:val="22"/>
          <w:szCs w:val="22"/>
        </w:rPr>
        <w:t>Role on project: Site PI</w:t>
      </w:r>
    </w:p>
    <w:p w14:paraId="3F4D3310" w14:textId="77777777" w:rsidR="005E6F30" w:rsidRPr="003D5B5B" w:rsidRDefault="005E6F30" w:rsidP="005E6F30">
      <w:pPr>
        <w:rPr>
          <w:rFonts w:asciiTheme="minorHAnsi" w:hAnsiTheme="minorHAnsi" w:cstheme="minorHAnsi"/>
          <w:sz w:val="22"/>
          <w:szCs w:val="22"/>
        </w:rPr>
      </w:pPr>
      <w:r w:rsidRPr="003D5B5B">
        <w:rPr>
          <w:rFonts w:asciiTheme="minorHAnsi" w:hAnsiTheme="minorHAnsi" w:cstheme="minorHAnsi"/>
          <w:sz w:val="22"/>
          <w:szCs w:val="22"/>
        </w:rPr>
        <w:t>Percent effort: 10%</w:t>
      </w:r>
    </w:p>
    <w:p w14:paraId="0FACCFA5" w14:textId="232E4C9E" w:rsidR="005E6F30" w:rsidRPr="003D5B5B" w:rsidRDefault="005E6F30" w:rsidP="005E6F30">
      <w:pPr>
        <w:rPr>
          <w:rFonts w:asciiTheme="minorHAnsi" w:hAnsiTheme="minorHAnsi" w:cstheme="minorHAnsi"/>
          <w:sz w:val="22"/>
          <w:szCs w:val="22"/>
        </w:rPr>
      </w:pPr>
      <w:r w:rsidRPr="003D5B5B">
        <w:rPr>
          <w:rFonts w:asciiTheme="minorHAnsi" w:hAnsiTheme="minorHAnsi" w:cstheme="minorHAnsi"/>
          <w:sz w:val="22"/>
          <w:szCs w:val="22"/>
        </w:rPr>
        <w:lastRenderedPageBreak/>
        <w:t xml:space="preserve">Direct costs per year: </w:t>
      </w:r>
      <w:r w:rsidRPr="00474B8E">
        <w:rPr>
          <w:rFonts w:asciiTheme="minorHAnsi" w:hAnsiTheme="minorHAnsi" w:cstheme="minorHAnsi"/>
          <w:sz w:val="22"/>
          <w:szCs w:val="22"/>
        </w:rPr>
        <w:t>$</w:t>
      </w:r>
      <w:r w:rsidR="003A09D8">
        <w:rPr>
          <w:rFonts w:asciiTheme="minorHAnsi" w:hAnsiTheme="minorHAnsi" w:cstheme="minorHAnsi"/>
          <w:sz w:val="22"/>
          <w:szCs w:val="22"/>
        </w:rPr>
        <w:t>65,000</w:t>
      </w:r>
    </w:p>
    <w:p w14:paraId="73A6B6D1" w14:textId="0AEB9A52" w:rsidR="005E6F30" w:rsidRPr="003D5B5B" w:rsidRDefault="005E6F30" w:rsidP="005E6F30">
      <w:pPr>
        <w:rPr>
          <w:rFonts w:asciiTheme="minorHAnsi" w:hAnsiTheme="minorHAnsi" w:cstheme="minorHAnsi"/>
          <w:sz w:val="22"/>
          <w:szCs w:val="22"/>
        </w:rPr>
      </w:pPr>
      <w:r w:rsidRPr="003D5B5B">
        <w:rPr>
          <w:rFonts w:asciiTheme="minorHAnsi" w:hAnsiTheme="minorHAnsi" w:cstheme="minorHAnsi"/>
          <w:sz w:val="22"/>
          <w:szCs w:val="22"/>
        </w:rPr>
        <w:t>Total costs for project period: $</w:t>
      </w:r>
      <w:r w:rsidR="00E42C93" w:rsidRPr="00E42C93">
        <w:t xml:space="preserve"> </w:t>
      </w:r>
      <w:r w:rsidR="00E42C93" w:rsidRPr="00E42C93">
        <w:rPr>
          <w:rFonts w:asciiTheme="minorHAnsi" w:hAnsiTheme="minorHAnsi" w:cstheme="minorHAnsi"/>
          <w:sz w:val="22"/>
          <w:szCs w:val="22"/>
        </w:rPr>
        <w:t>$326,265</w:t>
      </w:r>
    </w:p>
    <w:p w14:paraId="5DC073DF" w14:textId="7CC1DEBC" w:rsidR="005E6F30" w:rsidRPr="003D5B5B" w:rsidRDefault="005E6F30" w:rsidP="005E6F30">
      <w:pPr>
        <w:rPr>
          <w:rFonts w:asciiTheme="minorHAnsi" w:hAnsiTheme="minorHAnsi" w:cstheme="minorHAnsi"/>
          <w:sz w:val="22"/>
          <w:szCs w:val="22"/>
        </w:rPr>
      </w:pPr>
      <w:r w:rsidRPr="003D5B5B">
        <w:rPr>
          <w:rFonts w:asciiTheme="minorHAnsi" w:hAnsiTheme="minorHAnsi" w:cstheme="minorHAnsi"/>
          <w:sz w:val="22"/>
          <w:szCs w:val="22"/>
        </w:rPr>
        <w:t>Project period:</w:t>
      </w:r>
      <w:r w:rsidRPr="003D5B5B">
        <w:rPr>
          <w:rFonts w:asciiTheme="minorHAnsi" w:hAnsiTheme="minorHAnsi" w:cstheme="minorHAnsi"/>
        </w:rPr>
        <w:t xml:space="preserve"> </w:t>
      </w:r>
      <w:r w:rsidRPr="003D5B5B">
        <w:rPr>
          <w:rFonts w:asciiTheme="minorHAnsi" w:hAnsiTheme="minorHAnsi" w:cstheme="minorHAnsi"/>
          <w:sz w:val="22"/>
          <w:szCs w:val="22"/>
        </w:rPr>
        <w:t>07/20</w:t>
      </w:r>
      <w:r w:rsidR="000A38C2" w:rsidRPr="003D5B5B">
        <w:rPr>
          <w:rFonts w:asciiTheme="minorHAnsi" w:hAnsiTheme="minorHAnsi" w:cstheme="minorHAnsi"/>
          <w:sz w:val="22"/>
          <w:szCs w:val="22"/>
        </w:rPr>
        <w:t>2</w:t>
      </w:r>
      <w:r w:rsidR="00630253">
        <w:rPr>
          <w:rFonts w:asciiTheme="minorHAnsi" w:hAnsiTheme="minorHAnsi" w:cstheme="minorHAnsi"/>
          <w:sz w:val="22"/>
          <w:szCs w:val="22"/>
        </w:rPr>
        <w:t>5</w:t>
      </w:r>
      <w:r w:rsidRPr="003D5B5B">
        <w:rPr>
          <w:rFonts w:asciiTheme="minorHAnsi" w:hAnsiTheme="minorHAnsi" w:cstheme="minorHAnsi"/>
          <w:sz w:val="22"/>
          <w:szCs w:val="22"/>
        </w:rPr>
        <w:t xml:space="preserve"> – 06/202</w:t>
      </w:r>
      <w:r w:rsidR="000A38C2" w:rsidRPr="003D5B5B">
        <w:rPr>
          <w:rFonts w:asciiTheme="minorHAnsi" w:hAnsiTheme="minorHAnsi" w:cstheme="minorHAnsi"/>
          <w:sz w:val="22"/>
          <w:szCs w:val="22"/>
        </w:rPr>
        <w:t>8</w:t>
      </w:r>
    </w:p>
    <w:p w14:paraId="3B2A2D45" w14:textId="77777777" w:rsidR="005E6F30" w:rsidRDefault="005E6F30" w:rsidP="005E6F30">
      <w:pPr>
        <w:rPr>
          <w:rFonts w:asciiTheme="minorHAnsi" w:hAnsiTheme="minorHAnsi"/>
          <w:b/>
          <w:sz w:val="22"/>
          <w:szCs w:val="22"/>
        </w:rPr>
      </w:pPr>
    </w:p>
    <w:p w14:paraId="59EC1CEA" w14:textId="5CAE458C" w:rsidR="002712D3" w:rsidRPr="00672412" w:rsidRDefault="002712D3" w:rsidP="002712D3">
      <w:pPr>
        <w:rPr>
          <w:rFonts w:asciiTheme="minorHAnsi" w:hAnsiTheme="minorHAnsi" w:cstheme="minorHAnsi"/>
          <w:sz w:val="22"/>
          <w:szCs w:val="22"/>
        </w:rPr>
      </w:pPr>
      <w:r w:rsidRPr="00672412">
        <w:rPr>
          <w:rFonts w:asciiTheme="minorHAnsi" w:hAnsiTheme="minorHAnsi" w:cstheme="minorHAnsi"/>
          <w:sz w:val="22"/>
          <w:szCs w:val="22"/>
        </w:rPr>
        <w:t>NIH/NIDDK</w:t>
      </w:r>
    </w:p>
    <w:p w14:paraId="7574CCE1" w14:textId="6515C113" w:rsidR="0028225A" w:rsidRPr="00672412" w:rsidRDefault="00D04D43" w:rsidP="002712D3">
      <w:pPr>
        <w:rPr>
          <w:rFonts w:asciiTheme="minorHAnsi" w:hAnsiTheme="minorHAnsi" w:cstheme="minorHAnsi"/>
          <w:sz w:val="22"/>
          <w:szCs w:val="22"/>
        </w:rPr>
      </w:pPr>
      <w:r>
        <w:rPr>
          <w:rFonts w:asciiTheme="minorHAnsi" w:hAnsiTheme="minorHAnsi" w:cstheme="minorHAnsi"/>
          <w:sz w:val="22"/>
          <w:szCs w:val="22"/>
        </w:rPr>
        <w:t xml:space="preserve">ID#: </w:t>
      </w:r>
      <w:r w:rsidR="0028225A" w:rsidRPr="00672412">
        <w:rPr>
          <w:rFonts w:asciiTheme="minorHAnsi" w:hAnsiTheme="minorHAnsi" w:cstheme="minorHAnsi"/>
          <w:sz w:val="22"/>
          <w:szCs w:val="22"/>
        </w:rPr>
        <w:t xml:space="preserve">R01DK141138 </w:t>
      </w:r>
    </w:p>
    <w:p w14:paraId="6BE000A4" w14:textId="099E506B" w:rsidR="002712D3" w:rsidRPr="00672412" w:rsidRDefault="002712D3" w:rsidP="006632C3">
      <w:pPr>
        <w:rPr>
          <w:rFonts w:asciiTheme="minorHAnsi" w:hAnsiTheme="minorHAnsi" w:cstheme="minorHAnsi"/>
          <w:sz w:val="22"/>
          <w:szCs w:val="22"/>
        </w:rPr>
      </w:pPr>
      <w:r w:rsidRPr="00672412">
        <w:rPr>
          <w:rFonts w:asciiTheme="minorHAnsi" w:hAnsiTheme="minorHAnsi" w:cstheme="minorHAnsi"/>
          <w:sz w:val="22"/>
          <w:szCs w:val="22"/>
        </w:rPr>
        <w:t xml:space="preserve">Title: </w:t>
      </w:r>
      <w:r w:rsidR="00493191" w:rsidRPr="00672412">
        <w:rPr>
          <w:rFonts w:asciiTheme="minorHAnsi" w:hAnsiTheme="minorHAnsi" w:cstheme="minorHAnsi"/>
          <w:sz w:val="22"/>
          <w:szCs w:val="22"/>
        </w:rPr>
        <w:t>Immunologic Mechanisms Underlying Adipose Tissue Dysfunction and Insulin Resistance After Kidney Transplantation</w:t>
      </w:r>
    </w:p>
    <w:p w14:paraId="0B85906A" w14:textId="77777777" w:rsidR="002712D3" w:rsidRPr="00672412" w:rsidRDefault="002712D3" w:rsidP="002712D3">
      <w:pPr>
        <w:rPr>
          <w:rFonts w:asciiTheme="minorHAnsi" w:hAnsiTheme="minorHAnsi" w:cstheme="minorHAnsi"/>
          <w:sz w:val="22"/>
          <w:szCs w:val="22"/>
        </w:rPr>
      </w:pPr>
      <w:r w:rsidRPr="00672412">
        <w:rPr>
          <w:rFonts w:asciiTheme="minorHAnsi" w:hAnsiTheme="minorHAnsi" w:cstheme="minorHAnsi"/>
          <w:sz w:val="22"/>
          <w:szCs w:val="22"/>
        </w:rPr>
        <w:t>Principal Investigator: Sarwal, M. (UCSF)</w:t>
      </w:r>
    </w:p>
    <w:p w14:paraId="1E01D74D" w14:textId="77777777" w:rsidR="002712D3" w:rsidRPr="00672412" w:rsidRDefault="002712D3" w:rsidP="002712D3">
      <w:pPr>
        <w:rPr>
          <w:rFonts w:asciiTheme="minorHAnsi" w:hAnsiTheme="minorHAnsi" w:cstheme="minorHAnsi"/>
          <w:sz w:val="22"/>
          <w:szCs w:val="22"/>
        </w:rPr>
      </w:pPr>
      <w:r w:rsidRPr="00672412">
        <w:rPr>
          <w:rFonts w:asciiTheme="minorHAnsi" w:hAnsiTheme="minorHAnsi" w:cstheme="minorHAnsi"/>
          <w:sz w:val="22"/>
          <w:szCs w:val="22"/>
        </w:rPr>
        <w:t>Role on project: Site PI</w:t>
      </w:r>
    </w:p>
    <w:p w14:paraId="47AD5F91" w14:textId="77777777" w:rsidR="002712D3" w:rsidRPr="00672412" w:rsidRDefault="002712D3" w:rsidP="002712D3">
      <w:pPr>
        <w:rPr>
          <w:rFonts w:asciiTheme="minorHAnsi" w:hAnsiTheme="minorHAnsi" w:cstheme="minorHAnsi"/>
          <w:sz w:val="22"/>
          <w:szCs w:val="22"/>
        </w:rPr>
      </w:pPr>
      <w:r w:rsidRPr="00672412">
        <w:rPr>
          <w:rFonts w:asciiTheme="minorHAnsi" w:hAnsiTheme="minorHAnsi" w:cstheme="minorHAnsi"/>
          <w:sz w:val="22"/>
          <w:szCs w:val="22"/>
        </w:rPr>
        <w:t>Percent effort: 10%</w:t>
      </w:r>
    </w:p>
    <w:p w14:paraId="61381929" w14:textId="06A63F0F" w:rsidR="002712D3" w:rsidRPr="00CB1B36" w:rsidRDefault="002712D3" w:rsidP="002712D3">
      <w:pPr>
        <w:rPr>
          <w:rFonts w:asciiTheme="minorHAnsi" w:hAnsiTheme="minorHAnsi" w:cstheme="minorHAnsi"/>
          <w:sz w:val="22"/>
          <w:szCs w:val="22"/>
        </w:rPr>
      </w:pPr>
      <w:r w:rsidRPr="00CB1B36">
        <w:rPr>
          <w:rFonts w:asciiTheme="minorHAnsi" w:hAnsiTheme="minorHAnsi" w:cstheme="minorHAnsi"/>
          <w:sz w:val="22"/>
          <w:szCs w:val="22"/>
        </w:rPr>
        <w:t>Direct costs per year: ~$</w:t>
      </w:r>
      <w:r w:rsidR="00FF4ED9" w:rsidRPr="00CB1B36">
        <w:rPr>
          <w:rFonts w:asciiTheme="minorHAnsi" w:hAnsiTheme="minorHAnsi" w:cstheme="minorHAnsi"/>
          <w:sz w:val="22"/>
          <w:szCs w:val="22"/>
        </w:rPr>
        <w:t>80</w:t>
      </w:r>
      <w:r w:rsidRPr="00CB1B36">
        <w:rPr>
          <w:rFonts w:asciiTheme="minorHAnsi" w:hAnsiTheme="minorHAnsi" w:cstheme="minorHAnsi"/>
          <w:sz w:val="22"/>
          <w:szCs w:val="22"/>
        </w:rPr>
        <w:t>,000</w:t>
      </w:r>
    </w:p>
    <w:p w14:paraId="402A31C8" w14:textId="4C83F3B8" w:rsidR="002712D3" w:rsidRPr="00CB1B36" w:rsidRDefault="002712D3" w:rsidP="002712D3">
      <w:pPr>
        <w:rPr>
          <w:rFonts w:asciiTheme="minorHAnsi" w:hAnsiTheme="minorHAnsi" w:cstheme="minorHAnsi"/>
          <w:sz w:val="22"/>
          <w:szCs w:val="22"/>
        </w:rPr>
      </w:pPr>
      <w:r w:rsidRPr="00CB1B36">
        <w:rPr>
          <w:rFonts w:asciiTheme="minorHAnsi" w:hAnsiTheme="minorHAnsi" w:cstheme="minorHAnsi"/>
          <w:sz w:val="22"/>
          <w:szCs w:val="22"/>
        </w:rPr>
        <w:t>Total costs for project period: $426,</w:t>
      </w:r>
      <w:r w:rsidR="001D4105" w:rsidRPr="00CB1B36">
        <w:rPr>
          <w:rFonts w:asciiTheme="minorHAnsi" w:hAnsiTheme="minorHAnsi" w:cstheme="minorHAnsi"/>
          <w:sz w:val="22"/>
          <w:szCs w:val="22"/>
        </w:rPr>
        <w:t>792</w:t>
      </w:r>
      <w:r w:rsidR="00E63C6C" w:rsidRPr="00CB1B36">
        <w:rPr>
          <w:rFonts w:asciiTheme="minorHAnsi" w:hAnsiTheme="minorHAnsi" w:cstheme="minorHAnsi"/>
          <w:sz w:val="22"/>
          <w:szCs w:val="22"/>
        </w:rPr>
        <w:t xml:space="preserve"> (NU site)</w:t>
      </w:r>
    </w:p>
    <w:p w14:paraId="2DC4911C" w14:textId="36C01CB0" w:rsidR="002712D3" w:rsidRPr="00CB1B36" w:rsidRDefault="002712D3" w:rsidP="002712D3">
      <w:pPr>
        <w:rPr>
          <w:rFonts w:asciiTheme="minorHAnsi" w:hAnsiTheme="minorHAnsi" w:cstheme="minorHAnsi"/>
          <w:sz w:val="22"/>
          <w:szCs w:val="22"/>
        </w:rPr>
      </w:pPr>
      <w:r w:rsidRPr="00CB1B36">
        <w:rPr>
          <w:rFonts w:asciiTheme="minorHAnsi" w:hAnsiTheme="minorHAnsi" w:cstheme="minorHAnsi"/>
          <w:sz w:val="22"/>
          <w:szCs w:val="22"/>
        </w:rPr>
        <w:t>Project period:</w:t>
      </w:r>
      <w:r w:rsidRPr="00CB1B36">
        <w:rPr>
          <w:rFonts w:asciiTheme="minorHAnsi" w:hAnsiTheme="minorHAnsi" w:cstheme="minorHAnsi"/>
        </w:rPr>
        <w:t xml:space="preserve"> </w:t>
      </w:r>
      <w:r w:rsidRPr="00CB1B36">
        <w:rPr>
          <w:rFonts w:asciiTheme="minorHAnsi" w:hAnsiTheme="minorHAnsi" w:cstheme="minorHAnsi"/>
          <w:sz w:val="22"/>
          <w:szCs w:val="22"/>
        </w:rPr>
        <w:t>07/202</w:t>
      </w:r>
      <w:r w:rsidR="00630253" w:rsidRPr="00CB1B36">
        <w:rPr>
          <w:rFonts w:asciiTheme="minorHAnsi" w:hAnsiTheme="minorHAnsi" w:cstheme="minorHAnsi"/>
          <w:sz w:val="22"/>
          <w:szCs w:val="22"/>
        </w:rPr>
        <w:t>4</w:t>
      </w:r>
      <w:r w:rsidRPr="00CB1B36">
        <w:rPr>
          <w:rFonts w:asciiTheme="minorHAnsi" w:hAnsiTheme="minorHAnsi" w:cstheme="minorHAnsi"/>
          <w:sz w:val="22"/>
          <w:szCs w:val="22"/>
        </w:rPr>
        <w:t xml:space="preserve"> – 06/2028</w:t>
      </w:r>
    </w:p>
    <w:p w14:paraId="5E16797E" w14:textId="77777777" w:rsidR="00574809" w:rsidRPr="00CB1B36" w:rsidRDefault="00574809" w:rsidP="00A06BC9">
      <w:pPr>
        <w:rPr>
          <w:rFonts w:asciiTheme="minorHAnsi" w:hAnsiTheme="minorHAnsi" w:cstheme="minorHAnsi"/>
          <w:sz w:val="22"/>
          <w:szCs w:val="22"/>
        </w:rPr>
      </w:pPr>
    </w:p>
    <w:p w14:paraId="4DCC33F9" w14:textId="77777777" w:rsidR="000E7DE4" w:rsidRPr="00CB1B36" w:rsidRDefault="000E7DE4" w:rsidP="000E7DE4">
      <w:pPr>
        <w:rPr>
          <w:rFonts w:asciiTheme="minorHAnsi" w:hAnsiTheme="minorHAnsi" w:cstheme="minorHAnsi"/>
          <w:sz w:val="22"/>
          <w:szCs w:val="22"/>
        </w:rPr>
      </w:pPr>
      <w:r w:rsidRPr="00CB1B36">
        <w:rPr>
          <w:rFonts w:asciiTheme="minorHAnsi" w:hAnsiTheme="minorHAnsi" w:cstheme="minorHAnsi"/>
          <w:sz w:val="22"/>
          <w:szCs w:val="22"/>
        </w:rPr>
        <w:t>NIH/NIDDK</w:t>
      </w:r>
    </w:p>
    <w:p w14:paraId="2DF2B139" w14:textId="0E9CD883" w:rsidR="000E7DE4" w:rsidRPr="00CB1B36" w:rsidRDefault="00D04D43" w:rsidP="000E7DE4">
      <w:pPr>
        <w:rPr>
          <w:rFonts w:asciiTheme="minorHAnsi" w:hAnsiTheme="minorHAnsi" w:cstheme="minorHAnsi"/>
          <w:sz w:val="22"/>
          <w:szCs w:val="22"/>
        </w:rPr>
      </w:pPr>
      <w:r w:rsidRPr="00CB1B36">
        <w:rPr>
          <w:rFonts w:asciiTheme="minorHAnsi" w:hAnsiTheme="minorHAnsi" w:cstheme="minorHAnsi"/>
          <w:sz w:val="22"/>
          <w:szCs w:val="22"/>
        </w:rPr>
        <w:t xml:space="preserve">ID#: </w:t>
      </w:r>
      <w:r w:rsidR="000E7DE4" w:rsidRPr="00CB1B36">
        <w:rPr>
          <w:rFonts w:asciiTheme="minorHAnsi" w:hAnsiTheme="minorHAnsi" w:cstheme="minorHAnsi"/>
          <w:sz w:val="22"/>
          <w:szCs w:val="22"/>
        </w:rPr>
        <w:t>R01</w:t>
      </w:r>
      <w:r w:rsidR="00DB5207" w:rsidRPr="00CB1B36">
        <w:rPr>
          <w:rFonts w:asciiTheme="minorHAnsi" w:hAnsiTheme="minorHAnsi" w:cstheme="minorHAnsi"/>
          <w:sz w:val="22"/>
          <w:szCs w:val="22"/>
        </w:rPr>
        <w:t>AI</w:t>
      </w:r>
      <w:r w:rsidR="00732610" w:rsidRPr="00CB1B36">
        <w:rPr>
          <w:rFonts w:asciiTheme="minorHAnsi" w:hAnsiTheme="minorHAnsi" w:cstheme="minorHAnsi"/>
          <w:sz w:val="22"/>
          <w:szCs w:val="22"/>
        </w:rPr>
        <w:t>188423</w:t>
      </w:r>
      <w:r w:rsidR="000E7DE4" w:rsidRPr="00CB1B36">
        <w:rPr>
          <w:rFonts w:asciiTheme="minorHAnsi" w:hAnsiTheme="minorHAnsi" w:cstheme="minorHAnsi"/>
          <w:sz w:val="22"/>
          <w:szCs w:val="22"/>
        </w:rPr>
        <w:t xml:space="preserve"> </w:t>
      </w:r>
    </w:p>
    <w:p w14:paraId="38456F4D" w14:textId="77777777" w:rsidR="00732610" w:rsidRPr="00CB1B36" w:rsidRDefault="000E7DE4" w:rsidP="00732610">
      <w:pPr>
        <w:ind w:left="540" w:hanging="540"/>
        <w:rPr>
          <w:rFonts w:asciiTheme="minorHAnsi" w:hAnsiTheme="minorHAnsi" w:cstheme="minorHAnsi"/>
          <w:sz w:val="22"/>
          <w:szCs w:val="22"/>
        </w:rPr>
      </w:pPr>
      <w:r w:rsidRPr="00CB1B36">
        <w:rPr>
          <w:rFonts w:asciiTheme="minorHAnsi" w:hAnsiTheme="minorHAnsi" w:cstheme="minorHAnsi"/>
          <w:sz w:val="22"/>
          <w:szCs w:val="22"/>
        </w:rPr>
        <w:t xml:space="preserve">Title: </w:t>
      </w:r>
      <w:r w:rsidR="00732610" w:rsidRPr="00CB1B36">
        <w:rPr>
          <w:rFonts w:asciiTheme="minorHAnsi" w:hAnsiTheme="minorHAnsi" w:cstheme="minorHAnsi"/>
          <w:sz w:val="22"/>
          <w:szCs w:val="22"/>
        </w:rPr>
        <w:t>Single Cell Spectral Analysis for Causal Reclassification of Acute Kidney Transplant Rejection</w:t>
      </w:r>
    </w:p>
    <w:p w14:paraId="6BB473A7" w14:textId="7B74509C" w:rsidR="000E7DE4" w:rsidRPr="00CB1B36" w:rsidRDefault="000E7DE4" w:rsidP="00732610">
      <w:pPr>
        <w:ind w:left="540" w:hanging="540"/>
        <w:rPr>
          <w:rFonts w:asciiTheme="minorHAnsi" w:hAnsiTheme="minorHAnsi" w:cstheme="minorHAnsi"/>
          <w:sz w:val="22"/>
          <w:szCs w:val="22"/>
        </w:rPr>
      </w:pPr>
      <w:r w:rsidRPr="00CB1B36">
        <w:rPr>
          <w:rFonts w:asciiTheme="minorHAnsi" w:hAnsiTheme="minorHAnsi" w:cstheme="minorHAnsi"/>
          <w:sz w:val="22"/>
          <w:szCs w:val="22"/>
        </w:rPr>
        <w:t>Principal Investigator: Sarwal, M. (UCSF)</w:t>
      </w:r>
    </w:p>
    <w:p w14:paraId="04C5C1E3" w14:textId="77777777" w:rsidR="000E7DE4" w:rsidRPr="00CB1B36" w:rsidRDefault="000E7DE4" w:rsidP="000E7DE4">
      <w:pPr>
        <w:rPr>
          <w:rFonts w:asciiTheme="minorHAnsi" w:hAnsiTheme="minorHAnsi" w:cstheme="minorHAnsi"/>
          <w:sz w:val="22"/>
          <w:szCs w:val="22"/>
        </w:rPr>
      </w:pPr>
      <w:r w:rsidRPr="00CB1B36">
        <w:rPr>
          <w:rFonts w:asciiTheme="minorHAnsi" w:hAnsiTheme="minorHAnsi" w:cstheme="minorHAnsi"/>
          <w:sz w:val="22"/>
          <w:szCs w:val="22"/>
        </w:rPr>
        <w:t>Role on project: Site PI</w:t>
      </w:r>
    </w:p>
    <w:p w14:paraId="31ABCA74" w14:textId="77777777" w:rsidR="000E7DE4" w:rsidRPr="00CB1B36" w:rsidRDefault="000E7DE4" w:rsidP="000E7DE4">
      <w:pPr>
        <w:rPr>
          <w:rFonts w:asciiTheme="minorHAnsi" w:hAnsiTheme="minorHAnsi" w:cstheme="minorHAnsi"/>
          <w:sz w:val="22"/>
          <w:szCs w:val="22"/>
        </w:rPr>
      </w:pPr>
      <w:r w:rsidRPr="00CB1B36">
        <w:rPr>
          <w:rFonts w:asciiTheme="minorHAnsi" w:hAnsiTheme="minorHAnsi" w:cstheme="minorHAnsi"/>
          <w:sz w:val="22"/>
          <w:szCs w:val="22"/>
        </w:rPr>
        <w:t>Percent effort: 10%</w:t>
      </w:r>
    </w:p>
    <w:p w14:paraId="26828555" w14:textId="66FF22F8" w:rsidR="000E7DE4" w:rsidRPr="00672412" w:rsidRDefault="000E7DE4" w:rsidP="000E7DE4">
      <w:pPr>
        <w:rPr>
          <w:rFonts w:asciiTheme="minorHAnsi" w:hAnsiTheme="minorHAnsi" w:cstheme="minorHAnsi"/>
          <w:sz w:val="22"/>
          <w:szCs w:val="22"/>
        </w:rPr>
      </w:pPr>
      <w:r w:rsidRPr="00CB1B36">
        <w:rPr>
          <w:rFonts w:asciiTheme="minorHAnsi" w:hAnsiTheme="minorHAnsi" w:cstheme="minorHAnsi"/>
          <w:sz w:val="22"/>
          <w:szCs w:val="22"/>
        </w:rPr>
        <w:t>Direct costs per year: ~</w:t>
      </w:r>
      <w:r w:rsidR="000478F2" w:rsidRPr="00CB1B36">
        <w:rPr>
          <w:rFonts w:asciiTheme="minorHAnsi" w:hAnsiTheme="minorHAnsi" w:cstheme="minorHAnsi"/>
          <w:sz w:val="22"/>
          <w:szCs w:val="22"/>
        </w:rPr>
        <w:t>5</w:t>
      </w:r>
      <w:r w:rsidR="00DB5CE4" w:rsidRPr="00CB1B36">
        <w:rPr>
          <w:rFonts w:asciiTheme="minorHAnsi" w:hAnsiTheme="minorHAnsi" w:cstheme="minorHAnsi"/>
          <w:sz w:val="22"/>
          <w:szCs w:val="22"/>
        </w:rPr>
        <w:t>0</w:t>
      </w:r>
      <w:r w:rsidR="000478F2" w:rsidRPr="00CB1B36">
        <w:rPr>
          <w:rFonts w:asciiTheme="minorHAnsi" w:hAnsiTheme="minorHAnsi" w:cstheme="minorHAnsi"/>
          <w:sz w:val="22"/>
          <w:szCs w:val="22"/>
        </w:rPr>
        <w:t>,</w:t>
      </w:r>
      <w:r w:rsidR="00DB5CE4" w:rsidRPr="00CB1B36">
        <w:rPr>
          <w:rFonts w:asciiTheme="minorHAnsi" w:hAnsiTheme="minorHAnsi" w:cstheme="minorHAnsi"/>
          <w:sz w:val="22"/>
          <w:szCs w:val="22"/>
        </w:rPr>
        <w:t>000</w:t>
      </w:r>
    </w:p>
    <w:p w14:paraId="342BDD2D" w14:textId="6482885F" w:rsidR="001733D2" w:rsidRPr="00672412" w:rsidRDefault="000E7DE4" w:rsidP="000E7DE4">
      <w:pPr>
        <w:rPr>
          <w:rFonts w:asciiTheme="minorHAnsi" w:hAnsiTheme="minorHAnsi" w:cstheme="minorHAnsi"/>
          <w:sz w:val="22"/>
          <w:szCs w:val="22"/>
        </w:rPr>
      </w:pPr>
      <w:r w:rsidRPr="00672412">
        <w:rPr>
          <w:rFonts w:asciiTheme="minorHAnsi" w:hAnsiTheme="minorHAnsi" w:cstheme="minorHAnsi"/>
          <w:sz w:val="22"/>
          <w:szCs w:val="22"/>
        </w:rPr>
        <w:t>Total costs for project period: $</w:t>
      </w:r>
      <w:r w:rsidR="001733D2" w:rsidRPr="00672412">
        <w:rPr>
          <w:rFonts w:asciiTheme="minorHAnsi" w:hAnsiTheme="minorHAnsi" w:cstheme="minorHAnsi"/>
          <w:sz w:val="22"/>
          <w:szCs w:val="22"/>
        </w:rPr>
        <w:t xml:space="preserve">240,000 </w:t>
      </w:r>
      <w:r w:rsidR="00211B84" w:rsidRPr="00672412">
        <w:rPr>
          <w:rFonts w:asciiTheme="minorHAnsi" w:hAnsiTheme="minorHAnsi" w:cstheme="minorHAnsi"/>
          <w:sz w:val="22"/>
          <w:szCs w:val="22"/>
        </w:rPr>
        <w:t>(NU</w:t>
      </w:r>
      <w:r w:rsidR="00E63C6C" w:rsidRPr="00672412">
        <w:rPr>
          <w:rFonts w:asciiTheme="minorHAnsi" w:hAnsiTheme="minorHAnsi" w:cstheme="minorHAnsi"/>
          <w:sz w:val="22"/>
          <w:szCs w:val="22"/>
        </w:rPr>
        <w:t xml:space="preserve"> site</w:t>
      </w:r>
      <w:r w:rsidR="00211B84" w:rsidRPr="00672412">
        <w:rPr>
          <w:rFonts w:asciiTheme="minorHAnsi" w:hAnsiTheme="minorHAnsi" w:cstheme="minorHAnsi"/>
          <w:sz w:val="22"/>
          <w:szCs w:val="22"/>
        </w:rPr>
        <w:t>)</w:t>
      </w:r>
    </w:p>
    <w:p w14:paraId="0DCBCFEC" w14:textId="26916DBE" w:rsidR="000E7DE4" w:rsidRPr="00672412" w:rsidRDefault="000E7DE4" w:rsidP="000E7DE4">
      <w:pPr>
        <w:rPr>
          <w:rFonts w:asciiTheme="minorHAnsi" w:hAnsiTheme="minorHAnsi" w:cstheme="minorHAnsi"/>
          <w:sz w:val="22"/>
          <w:szCs w:val="22"/>
        </w:rPr>
      </w:pPr>
      <w:r w:rsidRPr="00672412">
        <w:rPr>
          <w:rFonts w:asciiTheme="minorHAnsi" w:hAnsiTheme="minorHAnsi" w:cstheme="minorHAnsi"/>
          <w:sz w:val="22"/>
          <w:szCs w:val="22"/>
        </w:rPr>
        <w:t>Project period:</w:t>
      </w:r>
      <w:r w:rsidRPr="00672412">
        <w:rPr>
          <w:rFonts w:asciiTheme="minorHAnsi" w:hAnsiTheme="minorHAnsi" w:cstheme="minorHAnsi"/>
        </w:rPr>
        <w:t xml:space="preserve"> </w:t>
      </w:r>
      <w:r w:rsidRPr="00672412">
        <w:rPr>
          <w:rFonts w:asciiTheme="minorHAnsi" w:hAnsiTheme="minorHAnsi" w:cstheme="minorHAnsi"/>
          <w:sz w:val="22"/>
          <w:szCs w:val="22"/>
        </w:rPr>
        <w:t>07/2024 – 06/2028</w:t>
      </w:r>
    </w:p>
    <w:p w14:paraId="5584415B" w14:textId="77777777" w:rsidR="000E7DE4" w:rsidRDefault="000E7DE4" w:rsidP="00A06BC9">
      <w:pPr>
        <w:rPr>
          <w:rFonts w:asciiTheme="minorHAnsi" w:hAnsiTheme="minorHAnsi" w:cstheme="minorHAnsi"/>
          <w:sz w:val="22"/>
          <w:szCs w:val="22"/>
        </w:rPr>
      </w:pPr>
    </w:p>
    <w:p w14:paraId="53F0888A" w14:textId="5B301159" w:rsidR="00A06BC9" w:rsidRPr="00CB1B36" w:rsidRDefault="00A06BC9" w:rsidP="00A06BC9">
      <w:pPr>
        <w:rPr>
          <w:rFonts w:asciiTheme="minorHAnsi" w:hAnsiTheme="minorHAnsi" w:cstheme="minorHAnsi"/>
          <w:sz w:val="22"/>
          <w:szCs w:val="22"/>
        </w:rPr>
      </w:pPr>
      <w:r w:rsidRPr="00CB1B36">
        <w:rPr>
          <w:rFonts w:asciiTheme="minorHAnsi" w:hAnsiTheme="minorHAnsi" w:cstheme="minorHAnsi"/>
          <w:sz w:val="22"/>
          <w:szCs w:val="22"/>
        </w:rPr>
        <w:t>NIH/NIDDK</w:t>
      </w:r>
    </w:p>
    <w:p w14:paraId="24DFDA76" w14:textId="322ACE91" w:rsidR="00BE32E1" w:rsidRPr="00CB1B36" w:rsidRDefault="00D04D43" w:rsidP="00A06BC9">
      <w:pPr>
        <w:rPr>
          <w:rFonts w:asciiTheme="minorHAnsi" w:hAnsiTheme="minorHAnsi" w:cstheme="minorHAnsi"/>
          <w:sz w:val="22"/>
          <w:szCs w:val="22"/>
        </w:rPr>
      </w:pPr>
      <w:r w:rsidRPr="00CB1B36">
        <w:rPr>
          <w:rFonts w:asciiTheme="minorHAnsi" w:hAnsiTheme="minorHAnsi" w:cstheme="minorHAnsi"/>
          <w:sz w:val="22"/>
          <w:szCs w:val="22"/>
        </w:rPr>
        <w:t xml:space="preserve">ID#: </w:t>
      </w:r>
      <w:r w:rsidR="00BE32E1" w:rsidRPr="00CB1B36">
        <w:rPr>
          <w:rFonts w:asciiTheme="minorHAnsi" w:hAnsiTheme="minorHAnsi" w:cstheme="minorHAnsi"/>
          <w:sz w:val="22"/>
          <w:szCs w:val="22"/>
        </w:rPr>
        <w:t xml:space="preserve">R01DK138403 </w:t>
      </w:r>
    </w:p>
    <w:p w14:paraId="5D4D294C" w14:textId="77777777" w:rsidR="009A0B6B" w:rsidRPr="00CB1B36" w:rsidRDefault="00A06BC9" w:rsidP="00A06BC9">
      <w:pPr>
        <w:rPr>
          <w:rFonts w:asciiTheme="minorHAnsi" w:hAnsiTheme="minorHAnsi" w:cstheme="minorHAnsi"/>
          <w:sz w:val="22"/>
          <w:szCs w:val="22"/>
        </w:rPr>
      </w:pPr>
      <w:r w:rsidRPr="00CB1B36">
        <w:rPr>
          <w:rFonts w:asciiTheme="minorHAnsi" w:hAnsiTheme="minorHAnsi" w:cstheme="minorHAnsi"/>
          <w:sz w:val="22"/>
          <w:szCs w:val="22"/>
        </w:rPr>
        <w:t xml:space="preserve">Title: </w:t>
      </w:r>
      <w:r w:rsidR="009A0B6B" w:rsidRPr="00CB1B36">
        <w:rPr>
          <w:rFonts w:asciiTheme="minorHAnsi" w:hAnsiTheme="minorHAnsi" w:cstheme="minorHAnsi"/>
          <w:sz w:val="22"/>
          <w:szCs w:val="22"/>
        </w:rPr>
        <w:t>Soluble ACE2 protein kidney delivery for the treatment of Delayed Graft Function in kidney transplantation</w:t>
      </w:r>
    </w:p>
    <w:p w14:paraId="3A804B2E" w14:textId="582A43FF" w:rsidR="00A06BC9" w:rsidRPr="00CB1B36" w:rsidRDefault="00A06BC9" w:rsidP="00A06BC9">
      <w:pPr>
        <w:rPr>
          <w:rFonts w:asciiTheme="minorHAnsi" w:hAnsiTheme="minorHAnsi" w:cstheme="minorHAnsi"/>
          <w:sz w:val="22"/>
          <w:szCs w:val="22"/>
        </w:rPr>
      </w:pPr>
      <w:r w:rsidRPr="00CB1B36">
        <w:rPr>
          <w:rFonts w:asciiTheme="minorHAnsi" w:hAnsiTheme="minorHAnsi" w:cstheme="minorHAnsi"/>
          <w:sz w:val="22"/>
          <w:szCs w:val="22"/>
        </w:rPr>
        <w:t xml:space="preserve">Principal Investigator: </w:t>
      </w:r>
      <w:r w:rsidR="009A0B6B" w:rsidRPr="00CB1B36">
        <w:rPr>
          <w:rFonts w:asciiTheme="minorHAnsi" w:hAnsiTheme="minorHAnsi" w:cstheme="minorHAnsi"/>
          <w:sz w:val="22"/>
          <w:szCs w:val="22"/>
        </w:rPr>
        <w:t>Batlle, D. (</w:t>
      </w:r>
      <w:r w:rsidR="0078261C" w:rsidRPr="00CB1B36">
        <w:rPr>
          <w:rFonts w:asciiTheme="minorHAnsi" w:hAnsiTheme="minorHAnsi" w:cstheme="minorHAnsi"/>
          <w:sz w:val="22"/>
          <w:szCs w:val="22"/>
        </w:rPr>
        <w:t>Dept. Medicine)</w:t>
      </w:r>
    </w:p>
    <w:p w14:paraId="66D0FFA5" w14:textId="1D700EF2" w:rsidR="00A06BC9" w:rsidRPr="00CB1B36" w:rsidRDefault="00A06BC9" w:rsidP="00A06BC9">
      <w:pPr>
        <w:rPr>
          <w:rFonts w:asciiTheme="minorHAnsi" w:hAnsiTheme="minorHAnsi" w:cstheme="minorHAnsi"/>
          <w:sz w:val="22"/>
          <w:szCs w:val="22"/>
        </w:rPr>
      </w:pPr>
      <w:r w:rsidRPr="00CB1B36">
        <w:rPr>
          <w:rFonts w:asciiTheme="minorHAnsi" w:hAnsiTheme="minorHAnsi" w:cstheme="minorHAnsi"/>
          <w:sz w:val="22"/>
          <w:szCs w:val="22"/>
        </w:rPr>
        <w:t xml:space="preserve">Role on project: </w:t>
      </w:r>
      <w:r w:rsidR="0078261C" w:rsidRPr="00CB1B36">
        <w:rPr>
          <w:rFonts w:asciiTheme="minorHAnsi" w:hAnsiTheme="minorHAnsi" w:cstheme="minorHAnsi"/>
          <w:sz w:val="22"/>
          <w:szCs w:val="22"/>
        </w:rPr>
        <w:t>co-investigator</w:t>
      </w:r>
    </w:p>
    <w:p w14:paraId="7AEC5845" w14:textId="6B59D53E" w:rsidR="00A06BC9" w:rsidRPr="00CB1B36" w:rsidRDefault="00A06BC9" w:rsidP="00A06BC9">
      <w:pPr>
        <w:rPr>
          <w:rFonts w:asciiTheme="minorHAnsi" w:hAnsiTheme="minorHAnsi" w:cstheme="minorHAnsi"/>
          <w:sz w:val="22"/>
          <w:szCs w:val="22"/>
        </w:rPr>
      </w:pPr>
      <w:r w:rsidRPr="00CB1B36">
        <w:rPr>
          <w:rFonts w:asciiTheme="minorHAnsi" w:hAnsiTheme="minorHAnsi" w:cstheme="minorHAnsi"/>
          <w:sz w:val="22"/>
          <w:szCs w:val="22"/>
        </w:rPr>
        <w:t xml:space="preserve">Percent effort: </w:t>
      </w:r>
      <w:r w:rsidR="0078261C" w:rsidRPr="00CB1B36">
        <w:rPr>
          <w:rFonts w:asciiTheme="minorHAnsi" w:hAnsiTheme="minorHAnsi" w:cstheme="minorHAnsi"/>
          <w:sz w:val="22"/>
          <w:szCs w:val="22"/>
        </w:rPr>
        <w:t>10</w:t>
      </w:r>
      <w:r w:rsidRPr="00CB1B36">
        <w:rPr>
          <w:rFonts w:asciiTheme="minorHAnsi" w:hAnsiTheme="minorHAnsi" w:cstheme="minorHAnsi"/>
          <w:sz w:val="22"/>
          <w:szCs w:val="22"/>
        </w:rPr>
        <w:t>%</w:t>
      </w:r>
    </w:p>
    <w:p w14:paraId="58034E85" w14:textId="036F016D" w:rsidR="00A06BC9" w:rsidRPr="00CB1B36" w:rsidRDefault="00A06BC9" w:rsidP="00A06BC9">
      <w:pPr>
        <w:rPr>
          <w:rFonts w:asciiTheme="minorHAnsi" w:hAnsiTheme="minorHAnsi" w:cstheme="minorHAnsi"/>
          <w:sz w:val="22"/>
          <w:szCs w:val="22"/>
        </w:rPr>
      </w:pPr>
      <w:r w:rsidRPr="00CB1B36">
        <w:rPr>
          <w:rFonts w:asciiTheme="minorHAnsi" w:hAnsiTheme="minorHAnsi" w:cstheme="minorHAnsi"/>
          <w:sz w:val="22"/>
          <w:szCs w:val="22"/>
        </w:rPr>
        <w:t xml:space="preserve">Direct costs per year: </w:t>
      </w:r>
      <w:r w:rsidR="00485AAC" w:rsidRPr="00CB1B36">
        <w:rPr>
          <w:rFonts w:asciiTheme="minorHAnsi" w:hAnsiTheme="minorHAnsi" w:cstheme="minorHAnsi"/>
          <w:sz w:val="22"/>
          <w:szCs w:val="22"/>
        </w:rPr>
        <w:t>~</w:t>
      </w:r>
      <w:r w:rsidRPr="00CB1B36">
        <w:rPr>
          <w:rFonts w:asciiTheme="minorHAnsi" w:hAnsiTheme="minorHAnsi" w:cstheme="minorHAnsi"/>
          <w:sz w:val="22"/>
          <w:szCs w:val="22"/>
        </w:rPr>
        <w:t>$</w:t>
      </w:r>
      <w:r w:rsidR="009D2D56" w:rsidRPr="00CB1B36">
        <w:rPr>
          <w:rFonts w:asciiTheme="minorHAnsi" w:hAnsiTheme="minorHAnsi" w:cstheme="minorHAnsi"/>
          <w:sz w:val="22"/>
          <w:szCs w:val="22"/>
        </w:rPr>
        <w:t>480</w:t>
      </w:r>
      <w:r w:rsidRPr="00CB1B36">
        <w:rPr>
          <w:rFonts w:asciiTheme="minorHAnsi" w:hAnsiTheme="minorHAnsi" w:cstheme="minorHAnsi"/>
          <w:sz w:val="22"/>
          <w:szCs w:val="22"/>
        </w:rPr>
        <w:t>,</w:t>
      </w:r>
      <w:r w:rsidR="007D111E" w:rsidRPr="00CB1B36">
        <w:rPr>
          <w:rFonts w:asciiTheme="minorHAnsi" w:hAnsiTheme="minorHAnsi" w:cstheme="minorHAnsi"/>
          <w:sz w:val="22"/>
          <w:szCs w:val="22"/>
        </w:rPr>
        <w:t>000</w:t>
      </w:r>
    </w:p>
    <w:p w14:paraId="11E81D1C" w14:textId="7811994F" w:rsidR="00A06BC9" w:rsidRPr="00CB1B36" w:rsidRDefault="00A06BC9" w:rsidP="00A06BC9">
      <w:pPr>
        <w:rPr>
          <w:rFonts w:asciiTheme="minorHAnsi" w:hAnsiTheme="minorHAnsi" w:cstheme="minorHAnsi"/>
          <w:sz w:val="22"/>
          <w:szCs w:val="22"/>
        </w:rPr>
      </w:pPr>
      <w:r w:rsidRPr="00CB1B36">
        <w:rPr>
          <w:rFonts w:asciiTheme="minorHAnsi" w:hAnsiTheme="minorHAnsi" w:cstheme="minorHAnsi"/>
          <w:sz w:val="22"/>
          <w:szCs w:val="22"/>
        </w:rPr>
        <w:t xml:space="preserve">Total costs for project period: </w:t>
      </w:r>
      <w:r w:rsidR="00986A7A" w:rsidRPr="00CB1B36">
        <w:rPr>
          <w:rFonts w:asciiTheme="minorHAnsi" w:hAnsiTheme="minorHAnsi" w:cstheme="minorHAnsi"/>
          <w:sz w:val="22"/>
          <w:szCs w:val="22"/>
        </w:rPr>
        <w:t>$3,489,639</w:t>
      </w:r>
    </w:p>
    <w:p w14:paraId="10B17804" w14:textId="593CC60D" w:rsidR="00A06BC9" w:rsidRPr="00CB1B36" w:rsidRDefault="00A06BC9" w:rsidP="00A06BC9">
      <w:pPr>
        <w:rPr>
          <w:rFonts w:asciiTheme="minorHAnsi" w:hAnsiTheme="minorHAnsi" w:cstheme="minorHAnsi"/>
          <w:sz w:val="22"/>
          <w:szCs w:val="22"/>
        </w:rPr>
      </w:pPr>
      <w:r w:rsidRPr="00CB1B36">
        <w:rPr>
          <w:rFonts w:asciiTheme="minorHAnsi" w:hAnsiTheme="minorHAnsi" w:cstheme="minorHAnsi"/>
          <w:sz w:val="22"/>
          <w:szCs w:val="22"/>
        </w:rPr>
        <w:t>Project period</w:t>
      </w:r>
      <w:r w:rsidR="00986A7A" w:rsidRPr="00CB1B36">
        <w:rPr>
          <w:rFonts w:asciiTheme="minorHAnsi" w:hAnsiTheme="minorHAnsi" w:cstheme="minorHAnsi"/>
          <w:sz w:val="22"/>
          <w:szCs w:val="22"/>
        </w:rPr>
        <w:t>:</w:t>
      </w:r>
      <w:r w:rsidR="00986A7A" w:rsidRPr="00CB1B36">
        <w:rPr>
          <w:rFonts w:asciiTheme="minorHAnsi" w:hAnsiTheme="minorHAnsi" w:cstheme="minorHAnsi"/>
        </w:rPr>
        <w:t xml:space="preserve"> </w:t>
      </w:r>
      <w:r w:rsidR="00986A7A" w:rsidRPr="00CB1B36">
        <w:rPr>
          <w:rFonts w:asciiTheme="minorHAnsi" w:hAnsiTheme="minorHAnsi" w:cstheme="minorHAnsi"/>
          <w:sz w:val="22"/>
          <w:szCs w:val="22"/>
        </w:rPr>
        <w:t>07/2024 – 06/2029</w:t>
      </w:r>
    </w:p>
    <w:p w14:paraId="569C6DB8" w14:textId="77777777" w:rsidR="003F723B" w:rsidRPr="00CB1B36" w:rsidRDefault="003F723B">
      <w:pPr>
        <w:rPr>
          <w:rFonts w:asciiTheme="minorHAnsi" w:hAnsiTheme="minorHAnsi"/>
          <w:b/>
          <w:sz w:val="22"/>
          <w:szCs w:val="22"/>
        </w:rPr>
      </w:pPr>
    </w:p>
    <w:p w14:paraId="57A575B2" w14:textId="4AC5FB93" w:rsidR="0015780C" w:rsidRPr="00CB1B36" w:rsidRDefault="0015780C" w:rsidP="0015780C">
      <w:pPr>
        <w:rPr>
          <w:rFonts w:asciiTheme="minorHAnsi" w:hAnsiTheme="minorHAnsi" w:cstheme="minorHAnsi"/>
          <w:sz w:val="22"/>
          <w:szCs w:val="22"/>
        </w:rPr>
      </w:pPr>
      <w:r w:rsidRPr="00CB1B36">
        <w:rPr>
          <w:rFonts w:asciiTheme="minorHAnsi" w:hAnsiTheme="minorHAnsi" w:cstheme="minorHAnsi"/>
          <w:sz w:val="22"/>
          <w:szCs w:val="22"/>
        </w:rPr>
        <w:t>NIH/NI</w:t>
      </w:r>
      <w:r w:rsidR="00C61A72" w:rsidRPr="00CB1B36">
        <w:rPr>
          <w:rFonts w:asciiTheme="minorHAnsi" w:hAnsiTheme="minorHAnsi" w:cstheme="minorHAnsi"/>
          <w:sz w:val="22"/>
          <w:szCs w:val="22"/>
        </w:rPr>
        <w:t>AID</w:t>
      </w:r>
    </w:p>
    <w:p w14:paraId="75895FA8" w14:textId="2F435443" w:rsidR="00EC3E1B" w:rsidRPr="00CB1B36" w:rsidRDefault="00D04D43" w:rsidP="0015780C">
      <w:pPr>
        <w:rPr>
          <w:rFonts w:asciiTheme="minorHAnsi" w:hAnsiTheme="minorHAnsi" w:cstheme="minorHAnsi"/>
          <w:sz w:val="22"/>
          <w:szCs w:val="22"/>
        </w:rPr>
      </w:pPr>
      <w:r w:rsidRPr="00CB1B36">
        <w:rPr>
          <w:rFonts w:asciiTheme="minorHAnsi" w:hAnsiTheme="minorHAnsi" w:cstheme="minorHAnsi"/>
          <w:sz w:val="22"/>
          <w:szCs w:val="22"/>
        </w:rPr>
        <w:t xml:space="preserve">ID#: </w:t>
      </w:r>
      <w:r w:rsidR="00EC3E1B" w:rsidRPr="00CB1B36">
        <w:rPr>
          <w:rFonts w:asciiTheme="minorHAnsi" w:hAnsiTheme="minorHAnsi" w:cstheme="minorHAnsi"/>
          <w:sz w:val="22"/>
          <w:szCs w:val="22"/>
        </w:rPr>
        <w:t xml:space="preserve">R01AI187578 </w:t>
      </w:r>
    </w:p>
    <w:p w14:paraId="1936B6B6" w14:textId="2D42C4EC" w:rsidR="0015780C" w:rsidRPr="00CB1B36" w:rsidRDefault="0015780C" w:rsidP="0015780C">
      <w:pPr>
        <w:rPr>
          <w:rFonts w:asciiTheme="minorHAnsi" w:hAnsiTheme="minorHAnsi" w:cstheme="minorHAnsi"/>
          <w:sz w:val="22"/>
          <w:szCs w:val="22"/>
        </w:rPr>
      </w:pPr>
      <w:r w:rsidRPr="00CB1B36">
        <w:rPr>
          <w:rFonts w:asciiTheme="minorHAnsi" w:hAnsiTheme="minorHAnsi" w:cstheme="minorHAnsi"/>
          <w:sz w:val="22"/>
          <w:szCs w:val="22"/>
        </w:rPr>
        <w:t xml:space="preserve">Title: </w:t>
      </w:r>
      <w:r w:rsidR="00C61A72" w:rsidRPr="00CB1B36">
        <w:rPr>
          <w:rFonts w:asciiTheme="minorHAnsi" w:hAnsiTheme="minorHAnsi" w:cstheme="minorHAnsi"/>
          <w:sz w:val="22"/>
          <w:szCs w:val="22"/>
        </w:rPr>
        <w:t xml:space="preserve">The pathogenesis of </w:t>
      </w:r>
      <w:proofErr w:type="spellStart"/>
      <w:r w:rsidR="00C61A72" w:rsidRPr="00CB1B36">
        <w:rPr>
          <w:rFonts w:asciiTheme="minorHAnsi" w:hAnsiTheme="minorHAnsi" w:cstheme="minorHAnsi"/>
          <w:sz w:val="22"/>
          <w:szCs w:val="22"/>
        </w:rPr>
        <w:t>antiphosphatidylethanolamine</w:t>
      </w:r>
      <w:proofErr w:type="spellEnd"/>
      <w:r w:rsidR="00C61A72" w:rsidRPr="00CB1B36">
        <w:rPr>
          <w:rFonts w:asciiTheme="minorHAnsi" w:hAnsiTheme="minorHAnsi" w:cstheme="minorHAnsi"/>
          <w:sz w:val="22"/>
          <w:szCs w:val="22"/>
        </w:rPr>
        <w:t xml:space="preserve"> autoantibodies</w:t>
      </w:r>
    </w:p>
    <w:p w14:paraId="630C2288" w14:textId="5C04CA60" w:rsidR="0015780C" w:rsidRPr="00CB1B36" w:rsidRDefault="0015780C" w:rsidP="0015780C">
      <w:pPr>
        <w:rPr>
          <w:rFonts w:asciiTheme="minorHAnsi" w:hAnsiTheme="minorHAnsi" w:cstheme="minorHAnsi"/>
          <w:sz w:val="22"/>
          <w:szCs w:val="22"/>
        </w:rPr>
      </w:pPr>
      <w:r w:rsidRPr="00CB1B36">
        <w:rPr>
          <w:rFonts w:asciiTheme="minorHAnsi" w:hAnsiTheme="minorHAnsi" w:cstheme="minorHAnsi"/>
          <w:sz w:val="22"/>
          <w:szCs w:val="22"/>
        </w:rPr>
        <w:t xml:space="preserve">Principal Investigator: </w:t>
      </w:r>
      <w:r w:rsidR="00EC3E1B" w:rsidRPr="00CB1B36">
        <w:rPr>
          <w:rFonts w:asciiTheme="minorHAnsi" w:hAnsiTheme="minorHAnsi" w:cstheme="minorHAnsi"/>
          <w:sz w:val="22"/>
          <w:szCs w:val="22"/>
        </w:rPr>
        <w:t>Zhao, M</w:t>
      </w:r>
      <w:r w:rsidRPr="00CB1B36">
        <w:rPr>
          <w:rFonts w:asciiTheme="minorHAnsi" w:hAnsiTheme="minorHAnsi" w:cstheme="minorHAnsi"/>
          <w:sz w:val="22"/>
          <w:szCs w:val="22"/>
        </w:rPr>
        <w:t>. (Dept. Medicine)</w:t>
      </w:r>
    </w:p>
    <w:p w14:paraId="6395AC82" w14:textId="77777777" w:rsidR="0015780C" w:rsidRPr="00CB1B36" w:rsidRDefault="0015780C" w:rsidP="0015780C">
      <w:pPr>
        <w:rPr>
          <w:rFonts w:asciiTheme="minorHAnsi" w:hAnsiTheme="minorHAnsi" w:cstheme="minorHAnsi"/>
          <w:sz w:val="22"/>
          <w:szCs w:val="22"/>
        </w:rPr>
      </w:pPr>
      <w:r w:rsidRPr="00CB1B36">
        <w:rPr>
          <w:rFonts w:asciiTheme="minorHAnsi" w:hAnsiTheme="minorHAnsi" w:cstheme="minorHAnsi"/>
          <w:sz w:val="22"/>
          <w:szCs w:val="22"/>
        </w:rPr>
        <w:t>Role on project: co-investigator</w:t>
      </w:r>
    </w:p>
    <w:p w14:paraId="0007EB5F" w14:textId="46FE4707" w:rsidR="0015780C" w:rsidRPr="00CB1B36" w:rsidRDefault="0015780C" w:rsidP="0015780C">
      <w:pPr>
        <w:rPr>
          <w:rFonts w:asciiTheme="minorHAnsi" w:hAnsiTheme="minorHAnsi" w:cstheme="minorHAnsi"/>
          <w:sz w:val="22"/>
          <w:szCs w:val="22"/>
        </w:rPr>
      </w:pPr>
      <w:r w:rsidRPr="00CB1B36">
        <w:rPr>
          <w:rFonts w:asciiTheme="minorHAnsi" w:hAnsiTheme="minorHAnsi" w:cstheme="minorHAnsi"/>
          <w:sz w:val="22"/>
          <w:szCs w:val="22"/>
        </w:rPr>
        <w:t xml:space="preserve">Percent effort: </w:t>
      </w:r>
      <w:r w:rsidR="0006222D" w:rsidRPr="00CB1B36">
        <w:rPr>
          <w:rFonts w:asciiTheme="minorHAnsi" w:hAnsiTheme="minorHAnsi" w:cstheme="minorHAnsi"/>
          <w:sz w:val="22"/>
          <w:szCs w:val="22"/>
        </w:rPr>
        <w:t>4</w:t>
      </w:r>
      <w:r w:rsidRPr="00CB1B36">
        <w:rPr>
          <w:rFonts w:asciiTheme="minorHAnsi" w:hAnsiTheme="minorHAnsi" w:cstheme="minorHAnsi"/>
          <w:sz w:val="22"/>
          <w:szCs w:val="22"/>
        </w:rPr>
        <w:t>%</w:t>
      </w:r>
    </w:p>
    <w:p w14:paraId="4ADD3D74" w14:textId="4BA63ED9" w:rsidR="0015780C" w:rsidRPr="00CB1B36" w:rsidRDefault="0015780C" w:rsidP="0015780C">
      <w:pPr>
        <w:rPr>
          <w:rFonts w:asciiTheme="minorHAnsi" w:hAnsiTheme="minorHAnsi" w:cstheme="minorHAnsi"/>
          <w:sz w:val="22"/>
          <w:szCs w:val="22"/>
        </w:rPr>
      </w:pPr>
      <w:r w:rsidRPr="00CB1B36">
        <w:rPr>
          <w:rFonts w:asciiTheme="minorHAnsi" w:hAnsiTheme="minorHAnsi" w:cstheme="minorHAnsi"/>
          <w:sz w:val="22"/>
          <w:szCs w:val="22"/>
        </w:rPr>
        <w:t>Direct costs per year: ~$</w:t>
      </w:r>
      <w:r w:rsidR="000D3E45" w:rsidRPr="00CB1B36">
        <w:rPr>
          <w:rFonts w:asciiTheme="minorHAnsi" w:hAnsiTheme="minorHAnsi" w:cstheme="minorHAnsi"/>
          <w:sz w:val="22"/>
          <w:szCs w:val="22"/>
        </w:rPr>
        <w:t>4</w:t>
      </w:r>
      <w:r w:rsidRPr="00CB1B36">
        <w:rPr>
          <w:rFonts w:asciiTheme="minorHAnsi" w:hAnsiTheme="minorHAnsi" w:cstheme="minorHAnsi"/>
          <w:sz w:val="22"/>
          <w:szCs w:val="22"/>
        </w:rPr>
        <w:t>50,000</w:t>
      </w:r>
    </w:p>
    <w:p w14:paraId="248B6FD9" w14:textId="73B0D027" w:rsidR="0015780C" w:rsidRPr="00AB3966" w:rsidRDefault="0015780C" w:rsidP="0015780C">
      <w:pPr>
        <w:rPr>
          <w:rFonts w:asciiTheme="minorHAnsi" w:hAnsiTheme="minorHAnsi" w:cstheme="minorHAnsi"/>
          <w:sz w:val="22"/>
          <w:szCs w:val="22"/>
        </w:rPr>
      </w:pPr>
      <w:r w:rsidRPr="00CB1B36">
        <w:rPr>
          <w:rFonts w:asciiTheme="minorHAnsi" w:hAnsiTheme="minorHAnsi" w:cstheme="minorHAnsi"/>
          <w:sz w:val="22"/>
          <w:szCs w:val="22"/>
        </w:rPr>
        <w:t>Total costs for project period: $3,</w:t>
      </w:r>
      <w:r w:rsidR="000D3E45" w:rsidRPr="00CB1B36">
        <w:rPr>
          <w:rFonts w:asciiTheme="minorHAnsi" w:hAnsiTheme="minorHAnsi" w:cstheme="minorHAnsi"/>
          <w:sz w:val="22"/>
          <w:szCs w:val="22"/>
        </w:rPr>
        <w:t>980</w:t>
      </w:r>
      <w:r w:rsidR="000D3E45" w:rsidRPr="00AB3966">
        <w:rPr>
          <w:rFonts w:asciiTheme="minorHAnsi" w:hAnsiTheme="minorHAnsi" w:cstheme="minorHAnsi"/>
          <w:sz w:val="22"/>
          <w:szCs w:val="22"/>
        </w:rPr>
        <w:t>,362</w:t>
      </w:r>
    </w:p>
    <w:p w14:paraId="144E9DBE" w14:textId="031CB31D" w:rsidR="0015780C" w:rsidRDefault="0015780C" w:rsidP="0015780C">
      <w:pPr>
        <w:rPr>
          <w:rFonts w:asciiTheme="minorHAnsi" w:hAnsiTheme="minorHAnsi" w:cstheme="minorHAnsi"/>
          <w:sz w:val="22"/>
          <w:szCs w:val="22"/>
        </w:rPr>
      </w:pPr>
      <w:r w:rsidRPr="00AB3966">
        <w:rPr>
          <w:rFonts w:asciiTheme="minorHAnsi" w:hAnsiTheme="minorHAnsi" w:cstheme="minorHAnsi"/>
          <w:sz w:val="22"/>
          <w:szCs w:val="22"/>
        </w:rPr>
        <w:t>Project period:</w:t>
      </w:r>
      <w:r w:rsidRPr="00AB3966">
        <w:rPr>
          <w:rFonts w:asciiTheme="minorHAnsi" w:hAnsiTheme="minorHAnsi" w:cstheme="minorHAnsi"/>
        </w:rPr>
        <w:t xml:space="preserve"> </w:t>
      </w:r>
      <w:r w:rsidRPr="00AB3966">
        <w:rPr>
          <w:rFonts w:asciiTheme="minorHAnsi" w:hAnsiTheme="minorHAnsi" w:cstheme="minorHAnsi"/>
          <w:sz w:val="22"/>
          <w:szCs w:val="22"/>
        </w:rPr>
        <w:t>0</w:t>
      </w:r>
      <w:r w:rsidR="00AB3966" w:rsidRPr="00AB3966">
        <w:rPr>
          <w:rFonts w:asciiTheme="minorHAnsi" w:hAnsiTheme="minorHAnsi" w:cstheme="minorHAnsi"/>
          <w:sz w:val="22"/>
          <w:szCs w:val="22"/>
        </w:rPr>
        <w:t>9</w:t>
      </w:r>
      <w:r w:rsidRPr="00AB3966">
        <w:rPr>
          <w:rFonts w:asciiTheme="minorHAnsi" w:hAnsiTheme="minorHAnsi" w:cstheme="minorHAnsi"/>
          <w:sz w:val="22"/>
          <w:szCs w:val="22"/>
        </w:rPr>
        <w:t>/2024 – 0</w:t>
      </w:r>
      <w:r w:rsidR="00AB3966" w:rsidRPr="00AB3966">
        <w:rPr>
          <w:rFonts w:asciiTheme="minorHAnsi" w:hAnsiTheme="minorHAnsi" w:cstheme="minorHAnsi"/>
          <w:sz w:val="22"/>
          <w:szCs w:val="22"/>
        </w:rPr>
        <w:t>8</w:t>
      </w:r>
      <w:r w:rsidRPr="00AB3966">
        <w:rPr>
          <w:rFonts w:asciiTheme="minorHAnsi" w:hAnsiTheme="minorHAnsi" w:cstheme="minorHAnsi"/>
          <w:sz w:val="22"/>
          <w:szCs w:val="22"/>
        </w:rPr>
        <w:t>/2029</w:t>
      </w:r>
    </w:p>
    <w:p w14:paraId="2F0652C8" w14:textId="77777777" w:rsidR="006A454A" w:rsidRDefault="006A454A" w:rsidP="0015780C">
      <w:pPr>
        <w:rPr>
          <w:rFonts w:asciiTheme="minorHAnsi" w:hAnsiTheme="minorHAnsi" w:cstheme="minorHAnsi"/>
          <w:sz w:val="22"/>
          <w:szCs w:val="22"/>
        </w:rPr>
      </w:pPr>
    </w:p>
    <w:p w14:paraId="7E57A869" w14:textId="6ED5F375" w:rsidR="006A454A" w:rsidRPr="00AB3966" w:rsidRDefault="006A454A" w:rsidP="006A454A">
      <w:pPr>
        <w:rPr>
          <w:rFonts w:asciiTheme="minorHAnsi" w:hAnsiTheme="minorHAnsi" w:cstheme="minorHAnsi"/>
          <w:sz w:val="22"/>
          <w:szCs w:val="22"/>
        </w:rPr>
      </w:pPr>
      <w:r w:rsidRPr="00AB3966">
        <w:rPr>
          <w:rFonts w:asciiTheme="minorHAnsi" w:hAnsiTheme="minorHAnsi" w:cstheme="minorHAnsi"/>
          <w:sz w:val="22"/>
          <w:szCs w:val="22"/>
        </w:rPr>
        <w:t>NIH/</w:t>
      </w:r>
      <w:r w:rsidR="00767C04">
        <w:rPr>
          <w:rFonts w:asciiTheme="minorHAnsi" w:hAnsiTheme="minorHAnsi" w:cstheme="minorHAnsi"/>
          <w:sz w:val="22"/>
          <w:szCs w:val="22"/>
        </w:rPr>
        <w:t>STTR</w:t>
      </w:r>
    </w:p>
    <w:p w14:paraId="03E4B045" w14:textId="25D71578" w:rsidR="006A454A" w:rsidRPr="00AB3966" w:rsidRDefault="00D04D43" w:rsidP="006A454A">
      <w:pPr>
        <w:rPr>
          <w:rFonts w:asciiTheme="minorHAnsi" w:hAnsiTheme="minorHAnsi" w:cstheme="minorHAnsi"/>
          <w:sz w:val="22"/>
          <w:szCs w:val="22"/>
        </w:rPr>
      </w:pPr>
      <w:r>
        <w:rPr>
          <w:rFonts w:asciiTheme="minorHAnsi" w:hAnsiTheme="minorHAnsi" w:cstheme="minorHAnsi"/>
          <w:sz w:val="22"/>
          <w:szCs w:val="22"/>
        </w:rPr>
        <w:t xml:space="preserve">ID#: </w:t>
      </w:r>
      <w:r w:rsidR="00EA44F7">
        <w:rPr>
          <w:rFonts w:asciiTheme="minorHAnsi" w:hAnsiTheme="minorHAnsi" w:cstheme="minorHAnsi"/>
          <w:sz w:val="22"/>
          <w:szCs w:val="22"/>
        </w:rPr>
        <w:t>n/a</w:t>
      </w:r>
      <w:r w:rsidR="006A454A" w:rsidRPr="00AB3966">
        <w:rPr>
          <w:rFonts w:asciiTheme="minorHAnsi" w:hAnsiTheme="minorHAnsi" w:cstheme="minorHAnsi"/>
          <w:sz w:val="22"/>
          <w:szCs w:val="22"/>
        </w:rPr>
        <w:t xml:space="preserve"> </w:t>
      </w:r>
    </w:p>
    <w:p w14:paraId="774AFEBC" w14:textId="1BE8F076" w:rsidR="006A454A" w:rsidRPr="00AB3966" w:rsidRDefault="006A454A" w:rsidP="006A454A">
      <w:pPr>
        <w:rPr>
          <w:rFonts w:asciiTheme="minorHAnsi" w:hAnsiTheme="minorHAnsi" w:cstheme="minorHAnsi"/>
          <w:sz w:val="22"/>
          <w:szCs w:val="22"/>
        </w:rPr>
      </w:pPr>
      <w:r w:rsidRPr="00AB3966">
        <w:rPr>
          <w:rFonts w:asciiTheme="minorHAnsi" w:hAnsiTheme="minorHAnsi" w:cstheme="minorHAnsi"/>
          <w:sz w:val="22"/>
          <w:szCs w:val="22"/>
        </w:rPr>
        <w:t xml:space="preserve">Title: </w:t>
      </w:r>
      <w:r w:rsidR="002A39C8" w:rsidRPr="002A39C8">
        <w:rPr>
          <w:rFonts w:asciiTheme="minorHAnsi" w:hAnsiTheme="minorHAnsi" w:cstheme="minorHAnsi"/>
          <w:sz w:val="22"/>
          <w:szCs w:val="22"/>
        </w:rPr>
        <w:t>AGT001 for Delayed Graft Function in Kidney Transplantation</w:t>
      </w:r>
    </w:p>
    <w:p w14:paraId="131B70EE" w14:textId="5E778B19" w:rsidR="006A454A" w:rsidRPr="00AB3966" w:rsidRDefault="006A454A" w:rsidP="006A454A">
      <w:pPr>
        <w:rPr>
          <w:rFonts w:asciiTheme="minorHAnsi" w:hAnsiTheme="minorHAnsi" w:cstheme="minorHAnsi"/>
          <w:sz w:val="22"/>
          <w:szCs w:val="22"/>
        </w:rPr>
      </w:pPr>
      <w:r w:rsidRPr="00AB3966">
        <w:rPr>
          <w:rFonts w:asciiTheme="minorHAnsi" w:hAnsiTheme="minorHAnsi" w:cstheme="minorHAnsi"/>
          <w:sz w:val="22"/>
          <w:szCs w:val="22"/>
        </w:rPr>
        <w:t xml:space="preserve">Principal Investigator: </w:t>
      </w:r>
      <w:r w:rsidR="000979E0" w:rsidRPr="000979E0">
        <w:rPr>
          <w:rFonts w:asciiTheme="minorHAnsi" w:hAnsiTheme="minorHAnsi" w:cstheme="minorHAnsi"/>
          <w:sz w:val="22"/>
          <w:szCs w:val="22"/>
        </w:rPr>
        <w:t xml:space="preserve">Wysocki, J. </w:t>
      </w:r>
      <w:r w:rsidRPr="00AB3966">
        <w:rPr>
          <w:rFonts w:asciiTheme="minorHAnsi" w:hAnsiTheme="minorHAnsi" w:cstheme="minorHAnsi"/>
          <w:sz w:val="22"/>
          <w:szCs w:val="22"/>
        </w:rPr>
        <w:t>(Dept. Medicine)</w:t>
      </w:r>
    </w:p>
    <w:p w14:paraId="1EC80D0A" w14:textId="77777777" w:rsidR="006A454A" w:rsidRPr="00AB3966" w:rsidRDefault="006A454A" w:rsidP="006A454A">
      <w:pPr>
        <w:rPr>
          <w:rFonts w:asciiTheme="minorHAnsi" w:hAnsiTheme="minorHAnsi" w:cstheme="minorHAnsi"/>
          <w:sz w:val="22"/>
          <w:szCs w:val="22"/>
        </w:rPr>
      </w:pPr>
      <w:r w:rsidRPr="00AB3966">
        <w:rPr>
          <w:rFonts w:asciiTheme="minorHAnsi" w:hAnsiTheme="minorHAnsi" w:cstheme="minorHAnsi"/>
          <w:sz w:val="22"/>
          <w:szCs w:val="22"/>
        </w:rPr>
        <w:t>Role on project: co-investigator</w:t>
      </w:r>
    </w:p>
    <w:p w14:paraId="7BA90368" w14:textId="37576620" w:rsidR="006A454A" w:rsidRPr="00AB3966" w:rsidRDefault="006A454A" w:rsidP="006A454A">
      <w:pPr>
        <w:rPr>
          <w:rFonts w:asciiTheme="minorHAnsi" w:hAnsiTheme="minorHAnsi" w:cstheme="minorHAnsi"/>
          <w:sz w:val="22"/>
          <w:szCs w:val="22"/>
        </w:rPr>
      </w:pPr>
      <w:r w:rsidRPr="00AB3966">
        <w:rPr>
          <w:rFonts w:asciiTheme="minorHAnsi" w:hAnsiTheme="minorHAnsi" w:cstheme="minorHAnsi"/>
          <w:sz w:val="22"/>
          <w:szCs w:val="22"/>
        </w:rPr>
        <w:t xml:space="preserve">Percent effort: </w:t>
      </w:r>
      <w:r w:rsidR="000979E0">
        <w:rPr>
          <w:rFonts w:asciiTheme="minorHAnsi" w:hAnsiTheme="minorHAnsi" w:cstheme="minorHAnsi"/>
          <w:sz w:val="22"/>
          <w:szCs w:val="22"/>
        </w:rPr>
        <w:t>10</w:t>
      </w:r>
      <w:r w:rsidRPr="00AB3966">
        <w:rPr>
          <w:rFonts w:asciiTheme="minorHAnsi" w:hAnsiTheme="minorHAnsi" w:cstheme="minorHAnsi"/>
          <w:sz w:val="22"/>
          <w:szCs w:val="22"/>
        </w:rPr>
        <w:t>%</w:t>
      </w:r>
    </w:p>
    <w:p w14:paraId="1DF4B7A0" w14:textId="490D9FC0" w:rsidR="006A454A" w:rsidRPr="00AB3966" w:rsidRDefault="006A454A" w:rsidP="006A454A">
      <w:pPr>
        <w:rPr>
          <w:rFonts w:asciiTheme="minorHAnsi" w:hAnsiTheme="minorHAnsi" w:cstheme="minorHAnsi"/>
          <w:sz w:val="22"/>
          <w:szCs w:val="22"/>
        </w:rPr>
      </w:pPr>
      <w:r w:rsidRPr="00AB3966">
        <w:rPr>
          <w:rFonts w:asciiTheme="minorHAnsi" w:hAnsiTheme="minorHAnsi" w:cstheme="minorHAnsi"/>
          <w:sz w:val="22"/>
          <w:szCs w:val="22"/>
        </w:rPr>
        <w:t xml:space="preserve">Direct costs per year: </w:t>
      </w:r>
      <w:r w:rsidR="00EA44F7">
        <w:rPr>
          <w:rFonts w:asciiTheme="minorHAnsi" w:hAnsiTheme="minorHAnsi" w:cstheme="minorHAnsi"/>
          <w:sz w:val="22"/>
          <w:szCs w:val="22"/>
        </w:rPr>
        <w:t xml:space="preserve">n/a </w:t>
      </w:r>
    </w:p>
    <w:p w14:paraId="50353EEE" w14:textId="412AF846" w:rsidR="006A454A" w:rsidRPr="00AB3966" w:rsidRDefault="006A454A" w:rsidP="006A454A">
      <w:pPr>
        <w:rPr>
          <w:rFonts w:asciiTheme="minorHAnsi" w:hAnsiTheme="minorHAnsi" w:cstheme="minorHAnsi"/>
          <w:sz w:val="22"/>
          <w:szCs w:val="22"/>
        </w:rPr>
      </w:pPr>
      <w:r w:rsidRPr="00AB3966">
        <w:rPr>
          <w:rFonts w:asciiTheme="minorHAnsi" w:hAnsiTheme="minorHAnsi" w:cstheme="minorHAnsi"/>
          <w:sz w:val="22"/>
          <w:szCs w:val="22"/>
        </w:rPr>
        <w:lastRenderedPageBreak/>
        <w:t>Total costs for project period: $</w:t>
      </w:r>
      <w:r w:rsidR="00B5504F">
        <w:rPr>
          <w:rFonts w:asciiTheme="minorHAnsi" w:hAnsiTheme="minorHAnsi" w:cstheme="minorHAnsi"/>
          <w:sz w:val="22"/>
          <w:szCs w:val="22"/>
        </w:rPr>
        <w:t>152,426</w:t>
      </w:r>
    </w:p>
    <w:p w14:paraId="25BC0714" w14:textId="794135DC" w:rsidR="006A454A" w:rsidRDefault="006A454A" w:rsidP="006A454A">
      <w:pPr>
        <w:rPr>
          <w:rFonts w:asciiTheme="minorHAnsi" w:hAnsiTheme="minorHAnsi" w:cstheme="minorHAnsi"/>
          <w:sz w:val="22"/>
          <w:szCs w:val="22"/>
        </w:rPr>
      </w:pPr>
      <w:r w:rsidRPr="00AB3966">
        <w:rPr>
          <w:rFonts w:asciiTheme="minorHAnsi" w:hAnsiTheme="minorHAnsi" w:cstheme="minorHAnsi"/>
          <w:sz w:val="22"/>
          <w:szCs w:val="22"/>
        </w:rPr>
        <w:t>Project period:</w:t>
      </w:r>
      <w:r w:rsidRPr="00AB3966">
        <w:rPr>
          <w:rFonts w:asciiTheme="minorHAnsi" w:hAnsiTheme="minorHAnsi" w:cstheme="minorHAnsi"/>
        </w:rPr>
        <w:t xml:space="preserve"> </w:t>
      </w:r>
      <w:r w:rsidRPr="00AB3966">
        <w:rPr>
          <w:rFonts w:asciiTheme="minorHAnsi" w:hAnsiTheme="minorHAnsi" w:cstheme="minorHAnsi"/>
          <w:sz w:val="22"/>
          <w:szCs w:val="22"/>
        </w:rPr>
        <w:t>09/2024 – 08/202</w:t>
      </w:r>
      <w:r w:rsidR="002A39C8">
        <w:rPr>
          <w:rFonts w:asciiTheme="minorHAnsi" w:hAnsiTheme="minorHAnsi" w:cstheme="minorHAnsi"/>
          <w:sz w:val="22"/>
          <w:szCs w:val="22"/>
        </w:rPr>
        <w:t>5</w:t>
      </w:r>
    </w:p>
    <w:p w14:paraId="07755475" w14:textId="77777777" w:rsidR="00111B0B" w:rsidRDefault="00111B0B" w:rsidP="006A454A">
      <w:pPr>
        <w:rPr>
          <w:rFonts w:asciiTheme="minorHAnsi" w:hAnsiTheme="minorHAnsi" w:cstheme="minorHAnsi"/>
          <w:sz w:val="22"/>
          <w:szCs w:val="22"/>
        </w:rPr>
      </w:pPr>
    </w:p>
    <w:p w14:paraId="1B8723A2" w14:textId="4E99B26F" w:rsidR="00111B0B" w:rsidRPr="00CB1B36" w:rsidRDefault="00111B0B" w:rsidP="00111B0B">
      <w:pPr>
        <w:rPr>
          <w:rFonts w:asciiTheme="minorHAnsi" w:hAnsiTheme="minorHAnsi" w:cstheme="minorHAnsi"/>
          <w:sz w:val="22"/>
          <w:szCs w:val="22"/>
        </w:rPr>
      </w:pPr>
      <w:r>
        <w:rPr>
          <w:rFonts w:asciiTheme="minorHAnsi" w:hAnsiTheme="minorHAnsi" w:cstheme="minorHAnsi"/>
          <w:sz w:val="22"/>
          <w:szCs w:val="22"/>
        </w:rPr>
        <w:t>DOD/</w:t>
      </w:r>
      <w:r w:rsidR="00306CC7">
        <w:rPr>
          <w:rFonts w:asciiTheme="minorHAnsi" w:hAnsiTheme="minorHAnsi" w:cstheme="minorHAnsi"/>
          <w:sz w:val="22"/>
          <w:szCs w:val="22"/>
        </w:rPr>
        <w:t xml:space="preserve">Office of Naval Research and </w:t>
      </w:r>
      <w:r w:rsidR="00025129">
        <w:rPr>
          <w:rFonts w:asciiTheme="minorHAnsi" w:hAnsiTheme="minorHAnsi" w:cstheme="minorHAnsi"/>
          <w:sz w:val="22"/>
          <w:szCs w:val="22"/>
        </w:rPr>
        <w:t>Army Research Office</w:t>
      </w:r>
    </w:p>
    <w:p w14:paraId="2A6EAF02" w14:textId="26B9646A" w:rsidR="00111B0B" w:rsidRPr="00CB1B36" w:rsidRDefault="00111B0B" w:rsidP="00111B0B">
      <w:pPr>
        <w:rPr>
          <w:rFonts w:asciiTheme="minorHAnsi" w:hAnsiTheme="minorHAnsi" w:cstheme="minorHAnsi"/>
          <w:sz w:val="22"/>
          <w:szCs w:val="22"/>
        </w:rPr>
      </w:pPr>
      <w:r w:rsidRPr="00CB1B36">
        <w:rPr>
          <w:rFonts w:asciiTheme="minorHAnsi" w:hAnsiTheme="minorHAnsi" w:cstheme="minorHAnsi"/>
          <w:sz w:val="22"/>
          <w:szCs w:val="22"/>
        </w:rPr>
        <w:t xml:space="preserve">ID#: </w:t>
      </w:r>
      <w:r w:rsidR="00025129">
        <w:rPr>
          <w:rFonts w:asciiTheme="minorHAnsi" w:hAnsiTheme="minorHAnsi" w:cstheme="minorHAnsi"/>
          <w:sz w:val="22"/>
          <w:szCs w:val="22"/>
        </w:rPr>
        <w:t>n/a</w:t>
      </w:r>
    </w:p>
    <w:p w14:paraId="733C9932" w14:textId="65F610B4" w:rsidR="00111B0B" w:rsidRPr="00CB1B36" w:rsidRDefault="00111B0B" w:rsidP="00111B0B">
      <w:pPr>
        <w:rPr>
          <w:rFonts w:asciiTheme="minorHAnsi" w:hAnsiTheme="minorHAnsi" w:cstheme="minorHAnsi"/>
          <w:sz w:val="22"/>
          <w:szCs w:val="22"/>
        </w:rPr>
      </w:pPr>
      <w:r w:rsidRPr="00CB1B36">
        <w:rPr>
          <w:rFonts w:asciiTheme="minorHAnsi" w:hAnsiTheme="minorHAnsi" w:cstheme="minorHAnsi"/>
          <w:sz w:val="22"/>
          <w:szCs w:val="22"/>
        </w:rPr>
        <w:t xml:space="preserve">Title: </w:t>
      </w:r>
      <w:r w:rsidR="0096745D" w:rsidRPr="0096745D">
        <w:rPr>
          <w:rFonts w:asciiTheme="minorHAnsi" w:hAnsiTheme="minorHAnsi" w:cstheme="minorHAnsi"/>
          <w:sz w:val="22"/>
          <w:szCs w:val="22"/>
        </w:rPr>
        <w:t>DURIP: Advancing Basic Research in Reconstructive and Transplant Medicine</w:t>
      </w:r>
    </w:p>
    <w:p w14:paraId="76CDF937" w14:textId="62013596" w:rsidR="00111B0B" w:rsidRPr="00CB1B36" w:rsidRDefault="00111B0B" w:rsidP="00111B0B">
      <w:pPr>
        <w:rPr>
          <w:rFonts w:asciiTheme="minorHAnsi" w:hAnsiTheme="minorHAnsi" w:cstheme="minorHAnsi"/>
          <w:sz w:val="22"/>
          <w:szCs w:val="22"/>
        </w:rPr>
      </w:pPr>
      <w:r w:rsidRPr="00CB1B36">
        <w:rPr>
          <w:rFonts w:asciiTheme="minorHAnsi" w:hAnsiTheme="minorHAnsi" w:cstheme="minorHAnsi"/>
          <w:sz w:val="22"/>
          <w:szCs w:val="22"/>
        </w:rPr>
        <w:t xml:space="preserve">Principal Investigator: </w:t>
      </w:r>
      <w:r w:rsidR="0096745D">
        <w:rPr>
          <w:rFonts w:asciiTheme="minorHAnsi" w:hAnsiTheme="minorHAnsi" w:cstheme="minorHAnsi"/>
          <w:sz w:val="22"/>
          <w:szCs w:val="22"/>
        </w:rPr>
        <w:t>Zhang ZJ</w:t>
      </w:r>
    </w:p>
    <w:p w14:paraId="56DE9C1B" w14:textId="40274559" w:rsidR="00111B0B" w:rsidRPr="00CB1B36" w:rsidRDefault="00111B0B" w:rsidP="00111B0B">
      <w:pPr>
        <w:rPr>
          <w:rFonts w:asciiTheme="minorHAnsi" w:hAnsiTheme="minorHAnsi" w:cstheme="minorHAnsi"/>
          <w:sz w:val="22"/>
          <w:szCs w:val="22"/>
        </w:rPr>
      </w:pPr>
      <w:r w:rsidRPr="00CB1B36">
        <w:rPr>
          <w:rFonts w:asciiTheme="minorHAnsi" w:hAnsiTheme="minorHAnsi" w:cstheme="minorHAnsi"/>
          <w:sz w:val="22"/>
          <w:szCs w:val="22"/>
        </w:rPr>
        <w:t xml:space="preserve">Role on project: </w:t>
      </w:r>
      <w:r w:rsidR="0096745D">
        <w:rPr>
          <w:rFonts w:asciiTheme="minorHAnsi" w:hAnsiTheme="minorHAnsi" w:cstheme="minorHAnsi"/>
          <w:sz w:val="22"/>
          <w:szCs w:val="22"/>
        </w:rPr>
        <w:t>PI</w:t>
      </w:r>
    </w:p>
    <w:p w14:paraId="35178BA8" w14:textId="1AE48DFA" w:rsidR="00111B0B" w:rsidRPr="00CB1B36" w:rsidRDefault="00111B0B" w:rsidP="00111B0B">
      <w:pPr>
        <w:rPr>
          <w:rFonts w:asciiTheme="minorHAnsi" w:hAnsiTheme="minorHAnsi" w:cstheme="minorHAnsi"/>
          <w:sz w:val="22"/>
          <w:szCs w:val="22"/>
        </w:rPr>
      </w:pPr>
      <w:r w:rsidRPr="00CB1B36">
        <w:rPr>
          <w:rFonts w:asciiTheme="minorHAnsi" w:hAnsiTheme="minorHAnsi" w:cstheme="minorHAnsi"/>
          <w:sz w:val="22"/>
          <w:szCs w:val="22"/>
        </w:rPr>
        <w:t>Percent effort:</w:t>
      </w:r>
      <w:r w:rsidR="0096745D">
        <w:rPr>
          <w:rFonts w:asciiTheme="minorHAnsi" w:hAnsiTheme="minorHAnsi" w:cstheme="minorHAnsi"/>
          <w:sz w:val="22"/>
          <w:szCs w:val="22"/>
        </w:rPr>
        <w:t xml:space="preserve"> 0</w:t>
      </w:r>
      <w:r w:rsidRPr="00CB1B36">
        <w:rPr>
          <w:rFonts w:asciiTheme="minorHAnsi" w:hAnsiTheme="minorHAnsi" w:cstheme="minorHAnsi"/>
          <w:sz w:val="22"/>
          <w:szCs w:val="22"/>
        </w:rPr>
        <w:t>%</w:t>
      </w:r>
    </w:p>
    <w:p w14:paraId="63556952" w14:textId="135547FE" w:rsidR="00111B0B" w:rsidRPr="00CB1B36" w:rsidRDefault="00111B0B" w:rsidP="00111B0B">
      <w:pPr>
        <w:rPr>
          <w:rFonts w:asciiTheme="minorHAnsi" w:hAnsiTheme="minorHAnsi" w:cstheme="minorHAnsi"/>
          <w:sz w:val="22"/>
          <w:szCs w:val="22"/>
        </w:rPr>
      </w:pPr>
      <w:r w:rsidRPr="00CB1B36">
        <w:rPr>
          <w:rFonts w:asciiTheme="minorHAnsi" w:hAnsiTheme="minorHAnsi" w:cstheme="minorHAnsi"/>
          <w:sz w:val="22"/>
          <w:szCs w:val="22"/>
        </w:rPr>
        <w:t xml:space="preserve">Direct costs per year: </w:t>
      </w:r>
      <w:r w:rsidR="00787D27">
        <w:rPr>
          <w:rFonts w:asciiTheme="minorHAnsi" w:hAnsiTheme="minorHAnsi" w:cstheme="minorHAnsi"/>
          <w:sz w:val="22"/>
          <w:szCs w:val="22"/>
        </w:rPr>
        <w:t xml:space="preserve"> </w:t>
      </w:r>
      <w:r w:rsidRPr="00CB1B36">
        <w:rPr>
          <w:rFonts w:asciiTheme="minorHAnsi" w:hAnsiTheme="minorHAnsi" w:cstheme="minorHAnsi"/>
          <w:sz w:val="22"/>
          <w:szCs w:val="22"/>
        </w:rPr>
        <w:t>$</w:t>
      </w:r>
      <w:r w:rsidR="00787D27" w:rsidRPr="00787D27">
        <w:rPr>
          <w:rFonts w:asciiTheme="minorHAnsi" w:hAnsiTheme="minorHAnsi" w:cstheme="minorHAnsi"/>
          <w:sz w:val="22"/>
          <w:szCs w:val="22"/>
        </w:rPr>
        <w:t>183,750</w:t>
      </w:r>
    </w:p>
    <w:p w14:paraId="5EB65EF5" w14:textId="4CC83D31" w:rsidR="00111B0B" w:rsidRPr="00AB3966" w:rsidRDefault="00111B0B" w:rsidP="00111B0B">
      <w:pPr>
        <w:rPr>
          <w:rFonts w:asciiTheme="minorHAnsi" w:hAnsiTheme="minorHAnsi" w:cstheme="minorHAnsi"/>
          <w:sz w:val="22"/>
          <w:szCs w:val="22"/>
        </w:rPr>
      </w:pPr>
      <w:r w:rsidRPr="00CB1B36">
        <w:rPr>
          <w:rFonts w:asciiTheme="minorHAnsi" w:hAnsiTheme="minorHAnsi" w:cstheme="minorHAnsi"/>
          <w:sz w:val="22"/>
          <w:szCs w:val="22"/>
        </w:rPr>
        <w:t>Total costs for project period: $</w:t>
      </w:r>
      <w:r w:rsidR="00787D27" w:rsidRPr="00787D27">
        <w:rPr>
          <w:rFonts w:asciiTheme="minorHAnsi" w:hAnsiTheme="minorHAnsi" w:cstheme="minorHAnsi"/>
          <w:sz w:val="22"/>
          <w:szCs w:val="22"/>
        </w:rPr>
        <w:t>183,750</w:t>
      </w:r>
    </w:p>
    <w:p w14:paraId="1565B3A0" w14:textId="4D588A44" w:rsidR="00111B0B" w:rsidRDefault="00111B0B" w:rsidP="00111B0B">
      <w:pPr>
        <w:rPr>
          <w:rFonts w:asciiTheme="minorHAnsi" w:hAnsiTheme="minorHAnsi" w:cstheme="minorHAnsi"/>
          <w:sz w:val="22"/>
          <w:szCs w:val="22"/>
        </w:rPr>
      </w:pPr>
      <w:r w:rsidRPr="00AB3966">
        <w:rPr>
          <w:rFonts w:asciiTheme="minorHAnsi" w:hAnsiTheme="minorHAnsi" w:cstheme="minorHAnsi"/>
          <w:sz w:val="22"/>
          <w:szCs w:val="22"/>
        </w:rPr>
        <w:t>Project period:</w:t>
      </w:r>
      <w:r w:rsidRPr="00AB3966">
        <w:rPr>
          <w:rFonts w:asciiTheme="minorHAnsi" w:hAnsiTheme="minorHAnsi" w:cstheme="minorHAnsi"/>
        </w:rPr>
        <w:t xml:space="preserve"> </w:t>
      </w:r>
      <w:r w:rsidR="006D1E2E">
        <w:rPr>
          <w:rFonts w:asciiTheme="minorHAnsi" w:hAnsiTheme="minorHAnsi" w:cstheme="minorHAnsi"/>
          <w:sz w:val="22"/>
          <w:szCs w:val="22"/>
        </w:rPr>
        <w:t>12</w:t>
      </w:r>
      <w:r w:rsidRPr="00AB3966">
        <w:rPr>
          <w:rFonts w:asciiTheme="minorHAnsi" w:hAnsiTheme="minorHAnsi" w:cstheme="minorHAnsi"/>
          <w:sz w:val="22"/>
          <w:szCs w:val="22"/>
        </w:rPr>
        <w:t xml:space="preserve">/2024 – </w:t>
      </w:r>
      <w:r w:rsidR="006D1E2E">
        <w:rPr>
          <w:rFonts w:asciiTheme="minorHAnsi" w:hAnsiTheme="minorHAnsi" w:cstheme="minorHAnsi"/>
          <w:sz w:val="22"/>
          <w:szCs w:val="22"/>
        </w:rPr>
        <w:t>11</w:t>
      </w:r>
      <w:r w:rsidRPr="00AB3966">
        <w:rPr>
          <w:rFonts w:asciiTheme="minorHAnsi" w:hAnsiTheme="minorHAnsi" w:cstheme="minorHAnsi"/>
          <w:sz w:val="22"/>
          <w:szCs w:val="22"/>
        </w:rPr>
        <w:t>/202</w:t>
      </w:r>
      <w:r w:rsidR="006D1E2E">
        <w:rPr>
          <w:rFonts w:asciiTheme="minorHAnsi" w:hAnsiTheme="minorHAnsi" w:cstheme="minorHAnsi"/>
          <w:sz w:val="22"/>
          <w:szCs w:val="22"/>
        </w:rPr>
        <w:t>5</w:t>
      </w:r>
    </w:p>
    <w:p w14:paraId="160D6923" w14:textId="77777777" w:rsidR="00111B0B" w:rsidRDefault="00111B0B" w:rsidP="006A454A">
      <w:pPr>
        <w:rPr>
          <w:rFonts w:asciiTheme="minorHAnsi" w:hAnsiTheme="minorHAnsi" w:cstheme="minorHAnsi"/>
          <w:sz w:val="22"/>
          <w:szCs w:val="22"/>
        </w:rPr>
      </w:pPr>
    </w:p>
    <w:p w14:paraId="0C3A3C75" w14:textId="4BD7A34D" w:rsidR="00DD63DC" w:rsidRDefault="0055156E">
      <w:pPr>
        <w:rPr>
          <w:rFonts w:asciiTheme="minorHAnsi" w:hAnsiTheme="minorHAnsi"/>
          <w:b/>
          <w:sz w:val="22"/>
          <w:szCs w:val="22"/>
        </w:rPr>
      </w:pPr>
      <w:r w:rsidRPr="00E529D2">
        <w:rPr>
          <w:rFonts w:asciiTheme="minorHAnsi" w:hAnsiTheme="minorHAnsi"/>
          <w:b/>
          <w:sz w:val="22"/>
          <w:szCs w:val="22"/>
        </w:rPr>
        <w:t>GRANT</w:t>
      </w:r>
      <w:r w:rsidR="003F723B">
        <w:rPr>
          <w:rFonts w:asciiTheme="minorHAnsi" w:hAnsiTheme="minorHAnsi"/>
          <w:b/>
          <w:sz w:val="22"/>
          <w:szCs w:val="22"/>
        </w:rPr>
        <w:t>S AND SPONSORED</w:t>
      </w:r>
      <w:r w:rsidRPr="00E529D2">
        <w:rPr>
          <w:rFonts w:asciiTheme="minorHAnsi" w:hAnsiTheme="minorHAnsi"/>
          <w:b/>
          <w:sz w:val="22"/>
          <w:szCs w:val="22"/>
        </w:rPr>
        <w:t xml:space="preserve"> AWARDS</w:t>
      </w:r>
      <w:r w:rsidR="00D03104">
        <w:rPr>
          <w:rFonts w:asciiTheme="minorHAnsi" w:hAnsiTheme="minorHAnsi"/>
          <w:b/>
          <w:sz w:val="22"/>
          <w:szCs w:val="22"/>
        </w:rPr>
        <w:t xml:space="preserve"> </w:t>
      </w:r>
    </w:p>
    <w:p w14:paraId="5D685607" w14:textId="12A8591F" w:rsidR="00A32208" w:rsidRPr="00166849" w:rsidRDefault="00E64994" w:rsidP="006168E5">
      <w:pPr>
        <w:pStyle w:val="ListParagraph"/>
        <w:numPr>
          <w:ilvl w:val="0"/>
          <w:numId w:val="23"/>
        </w:numPr>
        <w:spacing w:after="120"/>
        <w:rPr>
          <w:rFonts w:asciiTheme="minorHAnsi" w:hAnsiTheme="minorHAnsi" w:cstheme="minorHAnsi"/>
          <w:sz w:val="22"/>
          <w:szCs w:val="22"/>
        </w:rPr>
      </w:pPr>
      <w:r w:rsidRPr="00166849">
        <w:rPr>
          <w:rFonts w:asciiTheme="minorHAnsi" w:hAnsiTheme="minorHAnsi"/>
          <w:b/>
          <w:bCs/>
          <w:sz w:val="22"/>
          <w:szCs w:val="22"/>
          <w:u w:val="single"/>
        </w:rPr>
        <w:t>Current</w:t>
      </w:r>
    </w:p>
    <w:p w14:paraId="03EEA88B" w14:textId="5D6DEEA0" w:rsidR="005B489D" w:rsidRPr="00CB1B36" w:rsidRDefault="005B489D" w:rsidP="005B489D">
      <w:pPr>
        <w:rPr>
          <w:rFonts w:asciiTheme="minorHAnsi" w:hAnsiTheme="minorHAnsi" w:cstheme="minorHAnsi"/>
          <w:sz w:val="22"/>
          <w:szCs w:val="22"/>
        </w:rPr>
      </w:pPr>
      <w:r>
        <w:rPr>
          <w:rFonts w:asciiTheme="minorHAnsi" w:hAnsiTheme="minorHAnsi" w:cstheme="minorHAnsi"/>
          <w:sz w:val="22"/>
          <w:szCs w:val="22"/>
        </w:rPr>
        <w:t>DOD/Army</w:t>
      </w:r>
    </w:p>
    <w:p w14:paraId="75C499DC" w14:textId="77777777" w:rsidR="005B489D" w:rsidRPr="00CB1B36" w:rsidRDefault="005B489D" w:rsidP="005B489D">
      <w:pPr>
        <w:rPr>
          <w:rFonts w:asciiTheme="minorHAnsi" w:hAnsiTheme="minorHAnsi" w:cstheme="minorHAnsi"/>
          <w:sz w:val="22"/>
          <w:szCs w:val="22"/>
        </w:rPr>
      </w:pPr>
      <w:r w:rsidRPr="00CB1B36">
        <w:rPr>
          <w:rFonts w:asciiTheme="minorHAnsi" w:hAnsiTheme="minorHAnsi" w:cstheme="minorHAnsi"/>
          <w:sz w:val="22"/>
          <w:szCs w:val="22"/>
        </w:rPr>
        <w:t xml:space="preserve">ID#: </w:t>
      </w:r>
      <w:r w:rsidRPr="00A30741">
        <w:rPr>
          <w:rFonts w:asciiTheme="minorHAnsi" w:hAnsiTheme="minorHAnsi" w:cstheme="minorHAnsi"/>
          <w:sz w:val="22"/>
          <w:szCs w:val="22"/>
        </w:rPr>
        <w:t>W81XWH2110862</w:t>
      </w:r>
      <w:r w:rsidRPr="00CB1B36">
        <w:rPr>
          <w:rFonts w:asciiTheme="minorHAnsi" w:hAnsiTheme="minorHAnsi" w:cstheme="minorHAnsi"/>
          <w:sz w:val="22"/>
          <w:szCs w:val="22"/>
        </w:rPr>
        <w:t xml:space="preserve"> </w:t>
      </w:r>
    </w:p>
    <w:p w14:paraId="124F8410" w14:textId="77777777" w:rsidR="005B489D" w:rsidRPr="00CB1B36" w:rsidRDefault="005B489D" w:rsidP="00CD39D5">
      <w:pPr>
        <w:rPr>
          <w:rFonts w:asciiTheme="minorHAnsi" w:hAnsiTheme="minorHAnsi" w:cstheme="minorHAnsi"/>
          <w:sz w:val="22"/>
          <w:szCs w:val="22"/>
        </w:rPr>
      </w:pPr>
      <w:r w:rsidRPr="00B97E05">
        <w:rPr>
          <w:rFonts w:asciiTheme="minorHAnsi" w:hAnsiTheme="minorHAnsi" w:cstheme="minorHAnsi"/>
          <w:sz w:val="22"/>
          <w:szCs w:val="22"/>
        </w:rPr>
        <w:t>Title: Sites-Specific Nanofiber-Coated Regulatory T Cells for the Induction of Tolerance in Vascularized Composite</w:t>
      </w:r>
      <w:r w:rsidRPr="00B97E05">
        <w:rPr>
          <w:rFonts w:asciiTheme="minorHAnsi" w:hAnsiTheme="minorHAnsi" w:cstheme="minorHAnsi"/>
          <w:sz w:val="22"/>
          <w:szCs w:val="22"/>
          <w:u w:val="single"/>
        </w:rPr>
        <w:t xml:space="preserve"> </w:t>
      </w:r>
      <w:r w:rsidRPr="006218AE">
        <w:rPr>
          <w:rFonts w:asciiTheme="minorHAnsi" w:hAnsiTheme="minorHAnsi" w:cstheme="minorHAnsi"/>
          <w:sz w:val="22"/>
          <w:szCs w:val="22"/>
        </w:rPr>
        <w:t>Allotransplants</w:t>
      </w:r>
    </w:p>
    <w:p w14:paraId="0F8A0619" w14:textId="77777777" w:rsidR="005B489D" w:rsidRPr="00CB1B36" w:rsidRDefault="005B489D" w:rsidP="005B489D">
      <w:pPr>
        <w:rPr>
          <w:rFonts w:asciiTheme="minorHAnsi" w:hAnsiTheme="minorHAnsi" w:cstheme="minorHAnsi"/>
          <w:sz w:val="22"/>
          <w:szCs w:val="22"/>
        </w:rPr>
      </w:pPr>
      <w:r w:rsidRPr="00CB1B36">
        <w:rPr>
          <w:rFonts w:asciiTheme="minorHAnsi" w:hAnsiTheme="minorHAnsi" w:cstheme="minorHAnsi"/>
          <w:sz w:val="22"/>
          <w:szCs w:val="22"/>
        </w:rPr>
        <w:t xml:space="preserve">Principal Investigator: </w:t>
      </w:r>
      <w:r>
        <w:rPr>
          <w:rFonts w:asciiTheme="minorHAnsi" w:hAnsiTheme="minorHAnsi" w:cstheme="minorHAnsi"/>
          <w:sz w:val="22"/>
          <w:szCs w:val="22"/>
        </w:rPr>
        <w:t>Zhang ZJ</w:t>
      </w:r>
    </w:p>
    <w:p w14:paraId="3D18ADF8" w14:textId="77777777" w:rsidR="005B489D" w:rsidRPr="00CB1B36" w:rsidRDefault="005B489D" w:rsidP="005B489D">
      <w:pPr>
        <w:rPr>
          <w:rFonts w:asciiTheme="minorHAnsi" w:hAnsiTheme="minorHAnsi" w:cstheme="minorHAnsi"/>
          <w:sz w:val="22"/>
          <w:szCs w:val="22"/>
        </w:rPr>
      </w:pPr>
      <w:r w:rsidRPr="00CB1B36">
        <w:rPr>
          <w:rFonts w:asciiTheme="minorHAnsi" w:hAnsiTheme="minorHAnsi" w:cstheme="minorHAnsi"/>
          <w:sz w:val="22"/>
          <w:szCs w:val="22"/>
        </w:rPr>
        <w:t xml:space="preserve">Role on project: </w:t>
      </w:r>
      <w:r>
        <w:rPr>
          <w:rFonts w:asciiTheme="minorHAnsi" w:hAnsiTheme="minorHAnsi" w:cstheme="minorHAnsi"/>
          <w:sz w:val="22"/>
          <w:szCs w:val="22"/>
        </w:rPr>
        <w:t>PI</w:t>
      </w:r>
    </w:p>
    <w:p w14:paraId="76D6E878" w14:textId="77777777" w:rsidR="005B489D" w:rsidRPr="00CB1B36" w:rsidRDefault="005B489D" w:rsidP="005B489D">
      <w:pPr>
        <w:rPr>
          <w:rFonts w:asciiTheme="minorHAnsi" w:hAnsiTheme="minorHAnsi" w:cstheme="minorHAnsi"/>
          <w:sz w:val="22"/>
          <w:szCs w:val="22"/>
        </w:rPr>
      </w:pPr>
      <w:r w:rsidRPr="00CB1B36">
        <w:rPr>
          <w:rFonts w:asciiTheme="minorHAnsi" w:hAnsiTheme="minorHAnsi" w:cstheme="minorHAnsi"/>
          <w:sz w:val="22"/>
          <w:szCs w:val="22"/>
        </w:rPr>
        <w:t xml:space="preserve">Percent effort: </w:t>
      </w:r>
      <w:r>
        <w:rPr>
          <w:rFonts w:asciiTheme="minorHAnsi" w:hAnsiTheme="minorHAnsi" w:cstheme="minorHAnsi"/>
          <w:sz w:val="22"/>
          <w:szCs w:val="22"/>
        </w:rPr>
        <w:t>15</w:t>
      </w:r>
      <w:r w:rsidRPr="00CB1B36">
        <w:rPr>
          <w:rFonts w:asciiTheme="minorHAnsi" w:hAnsiTheme="minorHAnsi" w:cstheme="minorHAnsi"/>
          <w:sz w:val="22"/>
          <w:szCs w:val="22"/>
        </w:rPr>
        <w:t>%</w:t>
      </w:r>
    </w:p>
    <w:p w14:paraId="2DA13A95" w14:textId="77777777" w:rsidR="005B489D" w:rsidRPr="00CB1B36" w:rsidRDefault="005B489D" w:rsidP="005B489D">
      <w:pPr>
        <w:rPr>
          <w:rFonts w:asciiTheme="minorHAnsi" w:hAnsiTheme="minorHAnsi" w:cstheme="minorHAnsi"/>
          <w:sz w:val="22"/>
          <w:szCs w:val="22"/>
        </w:rPr>
      </w:pPr>
      <w:r w:rsidRPr="00CB1B36">
        <w:rPr>
          <w:rFonts w:asciiTheme="minorHAnsi" w:hAnsiTheme="minorHAnsi" w:cstheme="minorHAnsi"/>
          <w:sz w:val="22"/>
          <w:szCs w:val="22"/>
        </w:rPr>
        <w:t>Direct costs per year: ~$</w:t>
      </w:r>
      <w:r>
        <w:rPr>
          <w:rFonts w:asciiTheme="minorHAnsi" w:hAnsiTheme="minorHAnsi" w:cstheme="minorHAnsi"/>
          <w:sz w:val="22"/>
          <w:szCs w:val="22"/>
        </w:rPr>
        <w:t>150</w:t>
      </w:r>
      <w:r w:rsidRPr="00CB1B36">
        <w:rPr>
          <w:rFonts w:asciiTheme="minorHAnsi" w:hAnsiTheme="minorHAnsi" w:cstheme="minorHAnsi"/>
          <w:sz w:val="22"/>
          <w:szCs w:val="22"/>
        </w:rPr>
        <w:t>,000</w:t>
      </w:r>
    </w:p>
    <w:p w14:paraId="1D512AB1" w14:textId="77777777" w:rsidR="005B489D" w:rsidRPr="00AB3966" w:rsidRDefault="005B489D" w:rsidP="005B489D">
      <w:pPr>
        <w:rPr>
          <w:rFonts w:asciiTheme="minorHAnsi" w:hAnsiTheme="minorHAnsi" w:cstheme="minorHAnsi"/>
          <w:sz w:val="22"/>
          <w:szCs w:val="22"/>
        </w:rPr>
      </w:pPr>
      <w:r w:rsidRPr="00CB1B36">
        <w:rPr>
          <w:rFonts w:asciiTheme="minorHAnsi" w:hAnsiTheme="minorHAnsi" w:cstheme="minorHAnsi"/>
          <w:sz w:val="22"/>
          <w:szCs w:val="22"/>
        </w:rPr>
        <w:t>Total costs for project period: $</w:t>
      </w:r>
      <w:r w:rsidRPr="00057C35">
        <w:t xml:space="preserve"> </w:t>
      </w:r>
      <w:r w:rsidRPr="00057C35">
        <w:rPr>
          <w:rFonts w:asciiTheme="minorHAnsi" w:hAnsiTheme="minorHAnsi" w:cstheme="minorHAnsi"/>
          <w:sz w:val="22"/>
          <w:szCs w:val="22"/>
        </w:rPr>
        <w:t>908,339</w:t>
      </w:r>
    </w:p>
    <w:p w14:paraId="73E05729" w14:textId="18345BD6" w:rsidR="005B489D" w:rsidRDefault="005B489D" w:rsidP="00166849">
      <w:pPr>
        <w:spacing w:after="120"/>
        <w:rPr>
          <w:rFonts w:asciiTheme="minorHAnsi" w:hAnsiTheme="minorHAnsi" w:cstheme="minorHAnsi"/>
          <w:sz w:val="22"/>
          <w:szCs w:val="22"/>
        </w:rPr>
      </w:pPr>
      <w:r w:rsidRPr="00AB3966">
        <w:rPr>
          <w:rFonts w:asciiTheme="minorHAnsi" w:hAnsiTheme="minorHAnsi" w:cstheme="minorHAnsi"/>
          <w:sz w:val="22"/>
          <w:szCs w:val="22"/>
        </w:rPr>
        <w:t>Project period:</w:t>
      </w:r>
      <w:r w:rsidRPr="00AB3966">
        <w:rPr>
          <w:rFonts w:asciiTheme="minorHAnsi" w:hAnsiTheme="minorHAnsi" w:cstheme="minorHAnsi"/>
        </w:rPr>
        <w:t xml:space="preserve"> </w:t>
      </w:r>
      <w:r w:rsidRPr="00AB3966">
        <w:rPr>
          <w:rFonts w:asciiTheme="minorHAnsi" w:hAnsiTheme="minorHAnsi" w:cstheme="minorHAnsi"/>
          <w:sz w:val="22"/>
          <w:szCs w:val="22"/>
        </w:rPr>
        <w:t>0</w:t>
      </w:r>
      <w:r>
        <w:rPr>
          <w:rFonts w:asciiTheme="minorHAnsi" w:hAnsiTheme="minorHAnsi" w:cstheme="minorHAnsi"/>
          <w:sz w:val="22"/>
          <w:szCs w:val="22"/>
        </w:rPr>
        <w:t>9</w:t>
      </w:r>
      <w:r w:rsidRPr="00AB3966">
        <w:rPr>
          <w:rFonts w:asciiTheme="minorHAnsi" w:hAnsiTheme="minorHAnsi" w:cstheme="minorHAnsi"/>
          <w:sz w:val="22"/>
          <w:szCs w:val="22"/>
        </w:rPr>
        <w:t>/202</w:t>
      </w:r>
      <w:r>
        <w:rPr>
          <w:rFonts w:asciiTheme="minorHAnsi" w:hAnsiTheme="minorHAnsi" w:cstheme="minorHAnsi"/>
          <w:sz w:val="22"/>
          <w:szCs w:val="22"/>
        </w:rPr>
        <w:t>1</w:t>
      </w:r>
      <w:r w:rsidRPr="00AB3966">
        <w:rPr>
          <w:rFonts w:asciiTheme="minorHAnsi" w:hAnsiTheme="minorHAnsi" w:cstheme="minorHAnsi"/>
          <w:sz w:val="22"/>
          <w:szCs w:val="22"/>
        </w:rPr>
        <w:t xml:space="preserve"> – 0</w:t>
      </w:r>
      <w:r>
        <w:rPr>
          <w:rFonts w:asciiTheme="minorHAnsi" w:hAnsiTheme="minorHAnsi" w:cstheme="minorHAnsi"/>
          <w:sz w:val="22"/>
          <w:szCs w:val="22"/>
        </w:rPr>
        <w:t>8</w:t>
      </w:r>
      <w:r w:rsidRPr="00AB3966">
        <w:rPr>
          <w:rFonts w:asciiTheme="minorHAnsi" w:hAnsiTheme="minorHAnsi" w:cstheme="minorHAnsi"/>
          <w:sz w:val="22"/>
          <w:szCs w:val="22"/>
        </w:rPr>
        <w:t>/202</w:t>
      </w:r>
      <w:r>
        <w:rPr>
          <w:rFonts w:asciiTheme="minorHAnsi" w:hAnsiTheme="minorHAnsi" w:cstheme="minorHAnsi"/>
          <w:sz w:val="22"/>
          <w:szCs w:val="22"/>
        </w:rPr>
        <w:t>4</w:t>
      </w:r>
    </w:p>
    <w:p w14:paraId="7620F6EB" w14:textId="77777777" w:rsidR="000A63C1" w:rsidRPr="00CB1B36" w:rsidRDefault="000A63C1" w:rsidP="000A63C1">
      <w:pPr>
        <w:rPr>
          <w:rFonts w:asciiTheme="minorHAnsi" w:hAnsiTheme="minorHAnsi" w:cstheme="minorHAnsi"/>
          <w:sz w:val="22"/>
          <w:szCs w:val="22"/>
        </w:rPr>
      </w:pPr>
      <w:r w:rsidRPr="00CB1B36">
        <w:rPr>
          <w:rFonts w:asciiTheme="minorHAnsi" w:hAnsiTheme="minorHAnsi" w:cstheme="minorHAnsi"/>
          <w:sz w:val="22"/>
          <w:szCs w:val="22"/>
        </w:rPr>
        <w:t>NIH/NIAID</w:t>
      </w:r>
    </w:p>
    <w:p w14:paraId="69AD7A26" w14:textId="5BFD35AB" w:rsidR="000A63C1" w:rsidRPr="00CB1B36" w:rsidRDefault="000A63C1" w:rsidP="000A63C1">
      <w:pPr>
        <w:rPr>
          <w:rFonts w:asciiTheme="minorHAnsi" w:hAnsiTheme="minorHAnsi" w:cstheme="minorHAnsi"/>
          <w:sz w:val="22"/>
          <w:szCs w:val="22"/>
        </w:rPr>
      </w:pPr>
      <w:r w:rsidRPr="00CB1B36">
        <w:rPr>
          <w:rFonts w:asciiTheme="minorHAnsi" w:hAnsiTheme="minorHAnsi" w:cstheme="minorHAnsi"/>
          <w:sz w:val="22"/>
          <w:szCs w:val="22"/>
        </w:rPr>
        <w:t xml:space="preserve">ID#: </w:t>
      </w:r>
      <w:r w:rsidR="001C37D1" w:rsidRPr="001C37D1">
        <w:rPr>
          <w:rFonts w:asciiTheme="minorHAnsi" w:hAnsiTheme="minorHAnsi" w:cstheme="minorHAnsi"/>
          <w:sz w:val="22"/>
          <w:szCs w:val="22"/>
        </w:rPr>
        <w:t>R21AI163876</w:t>
      </w:r>
      <w:r w:rsidRPr="00CB1B36">
        <w:rPr>
          <w:rFonts w:asciiTheme="minorHAnsi" w:hAnsiTheme="minorHAnsi" w:cstheme="minorHAnsi"/>
          <w:sz w:val="22"/>
          <w:szCs w:val="22"/>
        </w:rPr>
        <w:t xml:space="preserve"> </w:t>
      </w:r>
    </w:p>
    <w:p w14:paraId="3F33E97C" w14:textId="2E8CBCFB" w:rsidR="000A63C1" w:rsidRPr="00B97E05" w:rsidRDefault="000A63C1" w:rsidP="000A63C1">
      <w:pPr>
        <w:rPr>
          <w:rFonts w:asciiTheme="minorHAnsi" w:hAnsiTheme="minorHAnsi" w:cstheme="minorHAnsi"/>
          <w:sz w:val="22"/>
          <w:szCs w:val="22"/>
        </w:rPr>
      </w:pPr>
      <w:r w:rsidRPr="00B97E05">
        <w:rPr>
          <w:rFonts w:asciiTheme="minorHAnsi" w:hAnsiTheme="minorHAnsi" w:cstheme="minorHAnsi"/>
          <w:sz w:val="22"/>
          <w:szCs w:val="22"/>
        </w:rPr>
        <w:t xml:space="preserve">Title: </w:t>
      </w:r>
      <w:r w:rsidR="00966E88" w:rsidRPr="00B97E05">
        <w:rPr>
          <w:rFonts w:asciiTheme="minorHAnsi" w:hAnsiTheme="minorHAnsi" w:cstheme="minorHAnsi"/>
          <w:sz w:val="22"/>
          <w:szCs w:val="22"/>
        </w:rPr>
        <w:t>Targeting Ischemia/Reperfusion Stress to Inhibit Cytomegalovirus Reactivation After Lung Transplant</w:t>
      </w:r>
    </w:p>
    <w:p w14:paraId="390201E7" w14:textId="77777777" w:rsidR="001C37D1" w:rsidRPr="00CB1B36" w:rsidRDefault="001C37D1" w:rsidP="001C37D1">
      <w:pPr>
        <w:rPr>
          <w:rFonts w:asciiTheme="minorHAnsi" w:hAnsiTheme="minorHAnsi" w:cstheme="minorHAnsi"/>
          <w:sz w:val="22"/>
          <w:szCs w:val="22"/>
        </w:rPr>
      </w:pPr>
      <w:r w:rsidRPr="00CB1B36">
        <w:rPr>
          <w:rFonts w:asciiTheme="minorHAnsi" w:hAnsiTheme="minorHAnsi" w:cstheme="minorHAnsi"/>
          <w:sz w:val="22"/>
          <w:szCs w:val="22"/>
        </w:rPr>
        <w:t xml:space="preserve">Principal Investigator: </w:t>
      </w:r>
      <w:r>
        <w:rPr>
          <w:rFonts w:asciiTheme="minorHAnsi" w:hAnsiTheme="minorHAnsi" w:cstheme="minorHAnsi"/>
          <w:sz w:val="22"/>
          <w:szCs w:val="22"/>
        </w:rPr>
        <w:t>Zhang ZJ</w:t>
      </w:r>
    </w:p>
    <w:p w14:paraId="1D0FC6D3" w14:textId="77777777" w:rsidR="001C37D1" w:rsidRPr="00CB1B36" w:rsidRDefault="001C37D1" w:rsidP="001C37D1">
      <w:pPr>
        <w:rPr>
          <w:rFonts w:asciiTheme="minorHAnsi" w:hAnsiTheme="minorHAnsi" w:cstheme="minorHAnsi"/>
          <w:sz w:val="22"/>
          <w:szCs w:val="22"/>
        </w:rPr>
      </w:pPr>
      <w:r w:rsidRPr="00CB1B36">
        <w:rPr>
          <w:rFonts w:asciiTheme="minorHAnsi" w:hAnsiTheme="minorHAnsi" w:cstheme="minorHAnsi"/>
          <w:sz w:val="22"/>
          <w:szCs w:val="22"/>
        </w:rPr>
        <w:t xml:space="preserve">Role on project: </w:t>
      </w:r>
      <w:r>
        <w:rPr>
          <w:rFonts w:asciiTheme="minorHAnsi" w:hAnsiTheme="minorHAnsi" w:cstheme="minorHAnsi"/>
          <w:sz w:val="22"/>
          <w:szCs w:val="22"/>
        </w:rPr>
        <w:t>PI</w:t>
      </w:r>
    </w:p>
    <w:p w14:paraId="0B71F7DD" w14:textId="285857A6" w:rsidR="000A63C1" w:rsidRPr="00CB1B36" w:rsidRDefault="000A63C1" w:rsidP="000A63C1">
      <w:pPr>
        <w:rPr>
          <w:rFonts w:asciiTheme="minorHAnsi" w:hAnsiTheme="minorHAnsi" w:cstheme="minorHAnsi"/>
          <w:sz w:val="22"/>
          <w:szCs w:val="22"/>
        </w:rPr>
      </w:pPr>
      <w:r w:rsidRPr="00CB1B36">
        <w:rPr>
          <w:rFonts w:asciiTheme="minorHAnsi" w:hAnsiTheme="minorHAnsi" w:cstheme="minorHAnsi"/>
          <w:sz w:val="22"/>
          <w:szCs w:val="22"/>
        </w:rPr>
        <w:t xml:space="preserve">Percent effort: </w:t>
      </w:r>
      <w:r w:rsidR="00182741">
        <w:rPr>
          <w:rFonts w:asciiTheme="minorHAnsi" w:hAnsiTheme="minorHAnsi" w:cstheme="minorHAnsi"/>
          <w:sz w:val="22"/>
          <w:szCs w:val="22"/>
        </w:rPr>
        <w:t>10</w:t>
      </w:r>
      <w:r w:rsidRPr="00CB1B36">
        <w:rPr>
          <w:rFonts w:asciiTheme="minorHAnsi" w:hAnsiTheme="minorHAnsi" w:cstheme="minorHAnsi"/>
          <w:sz w:val="22"/>
          <w:szCs w:val="22"/>
        </w:rPr>
        <w:t>%</w:t>
      </w:r>
    </w:p>
    <w:p w14:paraId="2E3E91B5" w14:textId="3C39BA31" w:rsidR="000A63C1" w:rsidRPr="00CB1B36" w:rsidRDefault="000A63C1" w:rsidP="000A63C1">
      <w:pPr>
        <w:rPr>
          <w:rFonts w:asciiTheme="minorHAnsi" w:hAnsiTheme="minorHAnsi" w:cstheme="minorHAnsi"/>
          <w:sz w:val="22"/>
          <w:szCs w:val="22"/>
        </w:rPr>
      </w:pPr>
      <w:r w:rsidRPr="00CB1B36">
        <w:rPr>
          <w:rFonts w:asciiTheme="minorHAnsi" w:hAnsiTheme="minorHAnsi" w:cstheme="minorHAnsi"/>
          <w:sz w:val="22"/>
          <w:szCs w:val="22"/>
        </w:rPr>
        <w:t>Direct costs per year: ~$</w:t>
      </w:r>
      <w:r w:rsidR="00182741">
        <w:rPr>
          <w:rFonts w:asciiTheme="minorHAnsi" w:hAnsiTheme="minorHAnsi" w:cstheme="minorHAnsi"/>
          <w:sz w:val="22"/>
          <w:szCs w:val="22"/>
        </w:rPr>
        <w:t>150</w:t>
      </w:r>
      <w:r w:rsidRPr="00CB1B36">
        <w:rPr>
          <w:rFonts w:asciiTheme="minorHAnsi" w:hAnsiTheme="minorHAnsi" w:cstheme="minorHAnsi"/>
          <w:sz w:val="22"/>
          <w:szCs w:val="22"/>
        </w:rPr>
        <w:t>,000</w:t>
      </w:r>
    </w:p>
    <w:p w14:paraId="31689DFA" w14:textId="70B6615A" w:rsidR="000A63C1" w:rsidRPr="00AB3966" w:rsidRDefault="000A63C1" w:rsidP="000A63C1">
      <w:pPr>
        <w:rPr>
          <w:rFonts w:asciiTheme="minorHAnsi" w:hAnsiTheme="minorHAnsi" w:cstheme="minorHAnsi"/>
          <w:sz w:val="22"/>
          <w:szCs w:val="22"/>
        </w:rPr>
      </w:pPr>
      <w:r w:rsidRPr="00CB1B36">
        <w:rPr>
          <w:rFonts w:asciiTheme="minorHAnsi" w:hAnsiTheme="minorHAnsi" w:cstheme="minorHAnsi"/>
          <w:sz w:val="22"/>
          <w:szCs w:val="22"/>
        </w:rPr>
        <w:t>Total costs for project period: $</w:t>
      </w:r>
      <w:r w:rsidR="00182741">
        <w:rPr>
          <w:rFonts w:asciiTheme="minorHAnsi" w:hAnsiTheme="minorHAnsi" w:cstheme="minorHAnsi"/>
          <w:sz w:val="22"/>
          <w:szCs w:val="22"/>
        </w:rPr>
        <w:t>440,000</w:t>
      </w:r>
    </w:p>
    <w:p w14:paraId="3A234F54" w14:textId="17C416F1" w:rsidR="000A63C1" w:rsidRDefault="000A63C1" w:rsidP="00166849">
      <w:pPr>
        <w:spacing w:after="120"/>
        <w:rPr>
          <w:rFonts w:asciiTheme="minorHAnsi" w:hAnsiTheme="minorHAnsi"/>
          <w:sz w:val="22"/>
          <w:szCs w:val="22"/>
        </w:rPr>
      </w:pPr>
      <w:r w:rsidRPr="00AB3966">
        <w:rPr>
          <w:rFonts w:asciiTheme="minorHAnsi" w:hAnsiTheme="minorHAnsi" w:cstheme="minorHAnsi"/>
          <w:sz w:val="22"/>
          <w:szCs w:val="22"/>
        </w:rPr>
        <w:t>Project period:</w:t>
      </w:r>
      <w:r w:rsidRPr="00AB3966">
        <w:rPr>
          <w:rFonts w:asciiTheme="minorHAnsi" w:hAnsiTheme="minorHAnsi" w:cstheme="minorHAnsi"/>
        </w:rPr>
        <w:t xml:space="preserve"> </w:t>
      </w:r>
      <w:r w:rsidRPr="00AB3966">
        <w:rPr>
          <w:rFonts w:asciiTheme="minorHAnsi" w:hAnsiTheme="minorHAnsi" w:cstheme="minorHAnsi"/>
          <w:sz w:val="22"/>
          <w:szCs w:val="22"/>
        </w:rPr>
        <w:t>0</w:t>
      </w:r>
      <w:r w:rsidR="00DD63DC">
        <w:rPr>
          <w:rFonts w:asciiTheme="minorHAnsi" w:hAnsiTheme="minorHAnsi" w:cstheme="minorHAnsi"/>
          <w:sz w:val="22"/>
          <w:szCs w:val="22"/>
        </w:rPr>
        <w:t>2</w:t>
      </w:r>
      <w:r w:rsidRPr="00AB3966">
        <w:rPr>
          <w:rFonts w:asciiTheme="minorHAnsi" w:hAnsiTheme="minorHAnsi" w:cstheme="minorHAnsi"/>
          <w:sz w:val="22"/>
          <w:szCs w:val="22"/>
        </w:rPr>
        <w:t>/202</w:t>
      </w:r>
      <w:r w:rsidR="00DD63DC">
        <w:rPr>
          <w:rFonts w:asciiTheme="minorHAnsi" w:hAnsiTheme="minorHAnsi" w:cstheme="minorHAnsi"/>
          <w:sz w:val="22"/>
          <w:szCs w:val="22"/>
        </w:rPr>
        <w:t>2</w:t>
      </w:r>
      <w:r w:rsidRPr="00AB3966">
        <w:rPr>
          <w:rFonts w:asciiTheme="minorHAnsi" w:hAnsiTheme="minorHAnsi" w:cstheme="minorHAnsi"/>
          <w:sz w:val="22"/>
          <w:szCs w:val="22"/>
        </w:rPr>
        <w:t xml:space="preserve"> – 0</w:t>
      </w:r>
      <w:r w:rsidR="00DD63DC">
        <w:rPr>
          <w:rFonts w:asciiTheme="minorHAnsi" w:hAnsiTheme="minorHAnsi" w:cstheme="minorHAnsi"/>
          <w:sz w:val="22"/>
          <w:szCs w:val="22"/>
        </w:rPr>
        <w:t>1</w:t>
      </w:r>
      <w:r w:rsidRPr="00AB3966">
        <w:rPr>
          <w:rFonts w:asciiTheme="minorHAnsi" w:hAnsiTheme="minorHAnsi" w:cstheme="minorHAnsi"/>
          <w:sz w:val="22"/>
          <w:szCs w:val="22"/>
        </w:rPr>
        <w:t>/202</w:t>
      </w:r>
      <w:r w:rsidR="00DD63DC">
        <w:rPr>
          <w:rFonts w:asciiTheme="minorHAnsi" w:hAnsiTheme="minorHAnsi" w:cstheme="minorHAnsi"/>
          <w:sz w:val="22"/>
          <w:szCs w:val="22"/>
        </w:rPr>
        <w:t>5</w:t>
      </w:r>
    </w:p>
    <w:p w14:paraId="105536D6" w14:textId="77777777" w:rsidR="0068748F" w:rsidRPr="006632C3" w:rsidRDefault="0068748F" w:rsidP="0068748F">
      <w:pPr>
        <w:rPr>
          <w:rFonts w:asciiTheme="minorHAnsi" w:hAnsiTheme="minorHAnsi" w:cstheme="minorHAnsi"/>
          <w:sz w:val="22"/>
          <w:szCs w:val="22"/>
        </w:rPr>
      </w:pPr>
      <w:r w:rsidRPr="006632C3">
        <w:rPr>
          <w:rFonts w:asciiTheme="minorHAnsi" w:hAnsiTheme="minorHAnsi" w:cstheme="minorHAnsi"/>
          <w:sz w:val="22"/>
          <w:szCs w:val="22"/>
        </w:rPr>
        <w:t>McCormick Foundation/Northwestern Memorial Hospital</w:t>
      </w:r>
    </w:p>
    <w:p w14:paraId="30256C2C" w14:textId="77777777" w:rsidR="0068748F" w:rsidRPr="006632C3" w:rsidRDefault="0068748F" w:rsidP="0068748F">
      <w:pPr>
        <w:rPr>
          <w:rFonts w:asciiTheme="minorHAnsi" w:hAnsiTheme="minorHAnsi" w:cstheme="minorHAnsi"/>
          <w:sz w:val="22"/>
          <w:szCs w:val="22"/>
        </w:rPr>
      </w:pPr>
      <w:r w:rsidRPr="006632C3">
        <w:rPr>
          <w:rFonts w:asciiTheme="minorHAnsi" w:hAnsiTheme="minorHAnsi" w:cstheme="minorHAnsi"/>
          <w:sz w:val="22"/>
          <w:szCs w:val="22"/>
        </w:rPr>
        <w:t xml:space="preserve">ID#: </w:t>
      </w:r>
      <w:proofErr w:type="spellStart"/>
      <w:r w:rsidRPr="006632C3">
        <w:rPr>
          <w:rFonts w:asciiTheme="minorHAnsi" w:hAnsiTheme="minorHAnsi" w:cstheme="minorHAnsi"/>
          <w:sz w:val="22"/>
          <w:szCs w:val="22"/>
        </w:rPr>
        <w:t>Agr</w:t>
      </w:r>
      <w:proofErr w:type="spellEnd"/>
      <w:r w:rsidRPr="006632C3">
        <w:rPr>
          <w:rFonts w:asciiTheme="minorHAnsi" w:hAnsiTheme="minorHAnsi" w:cstheme="minorHAnsi"/>
          <w:sz w:val="22"/>
          <w:szCs w:val="22"/>
        </w:rPr>
        <w:t xml:space="preserve">. 07/01/2014 </w:t>
      </w:r>
      <w:proofErr w:type="spellStart"/>
      <w:r w:rsidRPr="006632C3">
        <w:rPr>
          <w:rFonts w:asciiTheme="minorHAnsi" w:hAnsiTheme="minorHAnsi" w:cstheme="minorHAnsi"/>
          <w:sz w:val="22"/>
          <w:szCs w:val="22"/>
        </w:rPr>
        <w:t>Amnd</w:t>
      </w:r>
      <w:proofErr w:type="spellEnd"/>
      <w:r w:rsidRPr="006632C3">
        <w:rPr>
          <w:rFonts w:asciiTheme="minorHAnsi" w:hAnsiTheme="minorHAnsi" w:cstheme="minorHAnsi"/>
          <w:sz w:val="22"/>
          <w:szCs w:val="22"/>
        </w:rPr>
        <w:t xml:space="preserve"> 10 </w:t>
      </w:r>
    </w:p>
    <w:p w14:paraId="26B3AD90" w14:textId="2A445C7C" w:rsidR="0068748F" w:rsidRPr="006632C3" w:rsidRDefault="0068748F" w:rsidP="0068748F">
      <w:pPr>
        <w:rPr>
          <w:rFonts w:asciiTheme="minorHAnsi" w:hAnsiTheme="minorHAnsi" w:cstheme="minorHAnsi"/>
          <w:sz w:val="22"/>
          <w:szCs w:val="22"/>
        </w:rPr>
      </w:pPr>
      <w:r w:rsidRPr="006632C3">
        <w:rPr>
          <w:rFonts w:asciiTheme="minorHAnsi" w:hAnsiTheme="minorHAnsi" w:cstheme="minorHAnsi"/>
          <w:sz w:val="22"/>
          <w:szCs w:val="22"/>
        </w:rPr>
        <w:t xml:space="preserve">Title: </w:t>
      </w:r>
      <w:r w:rsidR="00DD3427" w:rsidRPr="006632C3">
        <w:rPr>
          <w:rFonts w:asciiTheme="minorHAnsi" w:hAnsiTheme="minorHAnsi" w:cstheme="minorHAnsi"/>
          <w:sz w:val="22"/>
          <w:szCs w:val="22"/>
        </w:rPr>
        <w:t>Operation RESTORE</w:t>
      </w:r>
      <w:r w:rsidR="00496135" w:rsidRPr="006632C3">
        <w:rPr>
          <w:rFonts w:asciiTheme="minorHAnsi" w:hAnsiTheme="minorHAnsi" w:cstheme="minorHAnsi"/>
          <w:sz w:val="22"/>
          <w:szCs w:val="22"/>
        </w:rPr>
        <w:t xml:space="preserve"> (Rehabilitative Evaluation, Surgery and Transplant Options for Restoration)</w:t>
      </w:r>
      <w:r w:rsidR="00DD3427" w:rsidRPr="006632C3">
        <w:rPr>
          <w:rFonts w:asciiTheme="minorHAnsi" w:hAnsiTheme="minorHAnsi" w:cstheme="minorHAnsi"/>
          <w:sz w:val="22"/>
          <w:szCs w:val="22"/>
        </w:rPr>
        <w:t xml:space="preserve">: Advancing a Basic Science Program in the Development of Bioartificial Tissues and Organs, </w:t>
      </w:r>
      <w:proofErr w:type="gramStart"/>
      <w:r w:rsidR="00DD3427" w:rsidRPr="006632C3">
        <w:rPr>
          <w:rFonts w:asciiTheme="minorHAnsi" w:hAnsiTheme="minorHAnsi" w:cstheme="minorHAnsi"/>
          <w:sz w:val="22"/>
          <w:szCs w:val="22"/>
        </w:rPr>
        <w:t>in order to</w:t>
      </w:r>
      <w:proofErr w:type="gramEnd"/>
      <w:r w:rsidR="00DD3427" w:rsidRPr="006632C3">
        <w:rPr>
          <w:rFonts w:asciiTheme="minorHAnsi" w:hAnsiTheme="minorHAnsi" w:cstheme="minorHAnsi"/>
          <w:sz w:val="22"/>
          <w:szCs w:val="22"/>
        </w:rPr>
        <w:t xml:space="preserve"> Repair Battlefield-Acquired Severe Soft Tissue Injuries and Chronic Organ Failure Commonly Seen in United States Veterans</w:t>
      </w:r>
    </w:p>
    <w:p w14:paraId="561639C7" w14:textId="77777777" w:rsidR="0068748F" w:rsidRPr="006632C3" w:rsidRDefault="0068748F" w:rsidP="0068748F">
      <w:pPr>
        <w:rPr>
          <w:rFonts w:asciiTheme="minorHAnsi" w:hAnsiTheme="minorHAnsi" w:cstheme="minorHAnsi"/>
          <w:sz w:val="22"/>
          <w:szCs w:val="22"/>
        </w:rPr>
      </w:pPr>
      <w:r w:rsidRPr="006632C3">
        <w:rPr>
          <w:rFonts w:asciiTheme="minorHAnsi" w:hAnsiTheme="minorHAnsi" w:cstheme="minorHAnsi"/>
          <w:sz w:val="22"/>
          <w:szCs w:val="22"/>
        </w:rPr>
        <w:t>Principal Investigator: Zhang ZJ</w:t>
      </w:r>
    </w:p>
    <w:p w14:paraId="2DB35BED" w14:textId="77777777" w:rsidR="0068748F" w:rsidRPr="006632C3" w:rsidRDefault="0068748F" w:rsidP="0068748F">
      <w:pPr>
        <w:rPr>
          <w:rFonts w:asciiTheme="minorHAnsi" w:hAnsiTheme="minorHAnsi" w:cstheme="minorHAnsi"/>
          <w:sz w:val="22"/>
          <w:szCs w:val="22"/>
        </w:rPr>
      </w:pPr>
      <w:r w:rsidRPr="006632C3">
        <w:rPr>
          <w:rFonts w:asciiTheme="minorHAnsi" w:hAnsiTheme="minorHAnsi" w:cstheme="minorHAnsi"/>
          <w:sz w:val="22"/>
          <w:szCs w:val="22"/>
        </w:rPr>
        <w:t>Role on project: PI</w:t>
      </w:r>
    </w:p>
    <w:p w14:paraId="54DA5FF9" w14:textId="23627186" w:rsidR="0068748F" w:rsidRPr="006632C3" w:rsidRDefault="0068748F" w:rsidP="0068748F">
      <w:pPr>
        <w:rPr>
          <w:rFonts w:asciiTheme="minorHAnsi" w:hAnsiTheme="minorHAnsi" w:cstheme="minorHAnsi"/>
          <w:sz w:val="22"/>
          <w:szCs w:val="22"/>
        </w:rPr>
      </w:pPr>
      <w:r w:rsidRPr="006632C3">
        <w:rPr>
          <w:rFonts w:asciiTheme="minorHAnsi" w:hAnsiTheme="minorHAnsi" w:cstheme="minorHAnsi"/>
          <w:sz w:val="22"/>
          <w:szCs w:val="22"/>
        </w:rPr>
        <w:t xml:space="preserve">Percent effort: </w:t>
      </w:r>
      <w:r w:rsidR="00D11B31" w:rsidRPr="006632C3">
        <w:rPr>
          <w:rFonts w:asciiTheme="minorHAnsi" w:hAnsiTheme="minorHAnsi" w:cstheme="minorHAnsi"/>
          <w:sz w:val="22"/>
          <w:szCs w:val="22"/>
        </w:rPr>
        <w:t>10</w:t>
      </w:r>
      <w:r w:rsidRPr="006632C3">
        <w:rPr>
          <w:rFonts w:asciiTheme="minorHAnsi" w:hAnsiTheme="minorHAnsi" w:cstheme="minorHAnsi"/>
          <w:sz w:val="22"/>
          <w:szCs w:val="22"/>
        </w:rPr>
        <w:t>%</w:t>
      </w:r>
    </w:p>
    <w:p w14:paraId="58A0BB3B" w14:textId="39926B7F" w:rsidR="0068748F" w:rsidRPr="006632C3" w:rsidRDefault="0068748F" w:rsidP="0068748F">
      <w:pPr>
        <w:rPr>
          <w:rFonts w:asciiTheme="minorHAnsi" w:hAnsiTheme="minorHAnsi" w:cstheme="minorHAnsi"/>
          <w:sz w:val="22"/>
          <w:szCs w:val="22"/>
        </w:rPr>
      </w:pPr>
      <w:r w:rsidRPr="006632C3">
        <w:rPr>
          <w:rFonts w:asciiTheme="minorHAnsi" w:hAnsiTheme="minorHAnsi" w:cstheme="minorHAnsi"/>
          <w:sz w:val="22"/>
          <w:szCs w:val="22"/>
        </w:rPr>
        <w:t>Direct costs per year: $150,000</w:t>
      </w:r>
    </w:p>
    <w:p w14:paraId="293BB63A" w14:textId="6A028A69" w:rsidR="0068748F" w:rsidRPr="006632C3" w:rsidRDefault="0068748F" w:rsidP="0068748F">
      <w:pPr>
        <w:rPr>
          <w:rFonts w:asciiTheme="minorHAnsi" w:hAnsiTheme="minorHAnsi" w:cstheme="minorHAnsi"/>
          <w:sz w:val="22"/>
          <w:szCs w:val="22"/>
        </w:rPr>
      </w:pPr>
      <w:r w:rsidRPr="006632C3">
        <w:rPr>
          <w:rFonts w:asciiTheme="minorHAnsi" w:hAnsiTheme="minorHAnsi" w:cstheme="minorHAnsi"/>
          <w:sz w:val="22"/>
          <w:szCs w:val="22"/>
        </w:rPr>
        <w:t xml:space="preserve">Total costs for project period: $ </w:t>
      </w:r>
      <w:r w:rsidR="00D11B31" w:rsidRPr="006632C3">
        <w:rPr>
          <w:rFonts w:asciiTheme="minorHAnsi" w:hAnsiTheme="minorHAnsi" w:cstheme="minorHAnsi"/>
          <w:sz w:val="22"/>
          <w:szCs w:val="22"/>
        </w:rPr>
        <w:t>1,813,991</w:t>
      </w:r>
    </w:p>
    <w:p w14:paraId="190FDB1A" w14:textId="53AC5E74" w:rsidR="0068748F" w:rsidRPr="006632C3" w:rsidRDefault="0068748F" w:rsidP="00166849">
      <w:pPr>
        <w:spacing w:after="120"/>
        <w:rPr>
          <w:rFonts w:asciiTheme="minorHAnsi" w:hAnsiTheme="minorHAnsi" w:cstheme="minorHAnsi"/>
          <w:sz w:val="22"/>
          <w:szCs w:val="22"/>
        </w:rPr>
      </w:pPr>
      <w:r w:rsidRPr="006632C3">
        <w:rPr>
          <w:rFonts w:asciiTheme="minorHAnsi" w:hAnsiTheme="minorHAnsi" w:cstheme="minorHAnsi"/>
          <w:sz w:val="22"/>
          <w:szCs w:val="22"/>
        </w:rPr>
        <w:t>Project period:</w:t>
      </w:r>
      <w:r w:rsidRPr="006632C3">
        <w:rPr>
          <w:rFonts w:asciiTheme="minorHAnsi" w:hAnsiTheme="minorHAnsi" w:cstheme="minorHAnsi"/>
        </w:rPr>
        <w:t xml:space="preserve"> </w:t>
      </w:r>
      <w:r w:rsidRPr="006632C3">
        <w:rPr>
          <w:rFonts w:asciiTheme="minorHAnsi" w:hAnsiTheme="minorHAnsi" w:cstheme="minorHAnsi"/>
          <w:sz w:val="22"/>
          <w:szCs w:val="22"/>
        </w:rPr>
        <w:t>0</w:t>
      </w:r>
      <w:r w:rsidR="00D11B31" w:rsidRPr="006632C3">
        <w:rPr>
          <w:rFonts w:asciiTheme="minorHAnsi" w:hAnsiTheme="minorHAnsi" w:cstheme="minorHAnsi"/>
          <w:sz w:val="22"/>
          <w:szCs w:val="22"/>
        </w:rPr>
        <w:t>6</w:t>
      </w:r>
      <w:r w:rsidRPr="006632C3">
        <w:rPr>
          <w:rFonts w:asciiTheme="minorHAnsi" w:hAnsiTheme="minorHAnsi" w:cstheme="minorHAnsi"/>
          <w:sz w:val="22"/>
          <w:szCs w:val="22"/>
        </w:rPr>
        <w:t>/201</w:t>
      </w:r>
      <w:r w:rsidR="00D11B31" w:rsidRPr="006632C3">
        <w:rPr>
          <w:rFonts w:asciiTheme="minorHAnsi" w:hAnsiTheme="minorHAnsi" w:cstheme="minorHAnsi"/>
          <w:sz w:val="22"/>
          <w:szCs w:val="22"/>
        </w:rPr>
        <w:t>4</w:t>
      </w:r>
      <w:r w:rsidRPr="006632C3">
        <w:rPr>
          <w:rFonts w:asciiTheme="minorHAnsi" w:hAnsiTheme="minorHAnsi" w:cstheme="minorHAnsi"/>
          <w:sz w:val="22"/>
          <w:szCs w:val="22"/>
        </w:rPr>
        <w:t xml:space="preserve"> – 05/2024</w:t>
      </w:r>
    </w:p>
    <w:p w14:paraId="6C34F0FD" w14:textId="006E0DB0" w:rsidR="00CB634F" w:rsidRPr="006632C3" w:rsidRDefault="00CB634F" w:rsidP="005B489D">
      <w:pPr>
        <w:rPr>
          <w:rFonts w:asciiTheme="minorHAnsi" w:hAnsiTheme="minorHAnsi" w:cstheme="minorHAnsi"/>
          <w:sz w:val="22"/>
          <w:szCs w:val="22"/>
        </w:rPr>
      </w:pPr>
      <w:r w:rsidRPr="006632C3">
        <w:rPr>
          <w:rFonts w:asciiTheme="minorHAnsi" w:hAnsiTheme="minorHAnsi" w:cstheme="minorHAnsi"/>
          <w:sz w:val="22"/>
          <w:szCs w:val="22"/>
        </w:rPr>
        <w:t>McCormick Foundation/Northwestern Memorial Hospital</w:t>
      </w:r>
    </w:p>
    <w:p w14:paraId="4E75BD92" w14:textId="1C52B8A7" w:rsidR="005B489D" w:rsidRPr="006632C3" w:rsidRDefault="005B489D" w:rsidP="005B489D">
      <w:pPr>
        <w:rPr>
          <w:rFonts w:asciiTheme="minorHAnsi" w:hAnsiTheme="minorHAnsi" w:cstheme="minorHAnsi"/>
          <w:sz w:val="22"/>
          <w:szCs w:val="22"/>
        </w:rPr>
      </w:pPr>
      <w:r w:rsidRPr="006632C3">
        <w:rPr>
          <w:rFonts w:asciiTheme="minorHAnsi" w:hAnsiTheme="minorHAnsi" w:cstheme="minorHAnsi"/>
          <w:sz w:val="22"/>
          <w:szCs w:val="22"/>
        </w:rPr>
        <w:t xml:space="preserve">ID#: </w:t>
      </w:r>
      <w:proofErr w:type="spellStart"/>
      <w:r w:rsidR="005369E0" w:rsidRPr="006632C3">
        <w:rPr>
          <w:rFonts w:asciiTheme="minorHAnsi" w:hAnsiTheme="minorHAnsi" w:cstheme="minorHAnsi"/>
          <w:sz w:val="22"/>
          <w:szCs w:val="22"/>
        </w:rPr>
        <w:t>Agr</w:t>
      </w:r>
      <w:proofErr w:type="spellEnd"/>
      <w:r w:rsidR="005369E0" w:rsidRPr="006632C3">
        <w:rPr>
          <w:rFonts w:asciiTheme="minorHAnsi" w:hAnsiTheme="minorHAnsi" w:cstheme="minorHAnsi"/>
          <w:sz w:val="22"/>
          <w:szCs w:val="22"/>
        </w:rPr>
        <w:t xml:space="preserve">. 07/01/2014 </w:t>
      </w:r>
      <w:proofErr w:type="spellStart"/>
      <w:r w:rsidR="005369E0" w:rsidRPr="006632C3">
        <w:rPr>
          <w:rFonts w:asciiTheme="minorHAnsi" w:hAnsiTheme="minorHAnsi" w:cstheme="minorHAnsi"/>
          <w:sz w:val="22"/>
          <w:szCs w:val="22"/>
        </w:rPr>
        <w:t>Amnd</w:t>
      </w:r>
      <w:proofErr w:type="spellEnd"/>
      <w:r w:rsidR="005369E0" w:rsidRPr="006632C3">
        <w:rPr>
          <w:rFonts w:asciiTheme="minorHAnsi" w:hAnsiTheme="minorHAnsi" w:cstheme="minorHAnsi"/>
          <w:sz w:val="22"/>
          <w:szCs w:val="22"/>
        </w:rPr>
        <w:t xml:space="preserve"> 10</w:t>
      </w:r>
      <w:r w:rsidRPr="006632C3">
        <w:rPr>
          <w:rFonts w:asciiTheme="minorHAnsi" w:hAnsiTheme="minorHAnsi" w:cstheme="minorHAnsi"/>
          <w:sz w:val="22"/>
          <w:szCs w:val="22"/>
        </w:rPr>
        <w:t xml:space="preserve"> </w:t>
      </w:r>
    </w:p>
    <w:p w14:paraId="15F676D6" w14:textId="69947C65" w:rsidR="005B489D" w:rsidRPr="006632C3" w:rsidRDefault="005B489D" w:rsidP="005B489D">
      <w:pPr>
        <w:rPr>
          <w:rFonts w:asciiTheme="minorHAnsi" w:hAnsiTheme="minorHAnsi" w:cstheme="minorHAnsi"/>
          <w:sz w:val="22"/>
          <w:szCs w:val="22"/>
        </w:rPr>
      </w:pPr>
      <w:r w:rsidRPr="006632C3">
        <w:rPr>
          <w:rFonts w:asciiTheme="minorHAnsi" w:hAnsiTheme="minorHAnsi" w:cstheme="minorHAnsi"/>
          <w:sz w:val="22"/>
          <w:szCs w:val="22"/>
        </w:rPr>
        <w:t xml:space="preserve">Title: </w:t>
      </w:r>
      <w:r w:rsidR="003756BC" w:rsidRPr="006632C3">
        <w:rPr>
          <w:rFonts w:asciiTheme="minorHAnsi" w:hAnsiTheme="minorHAnsi" w:cstheme="minorHAnsi"/>
          <w:sz w:val="22"/>
          <w:szCs w:val="22"/>
        </w:rPr>
        <w:t>Operation RESTORE: Immune assessment of a rodent model of extremity transplantation</w:t>
      </w:r>
    </w:p>
    <w:p w14:paraId="2B39BFB1" w14:textId="77777777" w:rsidR="005B489D" w:rsidRPr="006632C3" w:rsidRDefault="005B489D" w:rsidP="005B489D">
      <w:pPr>
        <w:rPr>
          <w:rFonts w:asciiTheme="minorHAnsi" w:hAnsiTheme="minorHAnsi" w:cstheme="minorHAnsi"/>
          <w:sz w:val="22"/>
          <w:szCs w:val="22"/>
        </w:rPr>
      </w:pPr>
      <w:r w:rsidRPr="006632C3">
        <w:rPr>
          <w:rFonts w:asciiTheme="minorHAnsi" w:hAnsiTheme="minorHAnsi" w:cstheme="minorHAnsi"/>
          <w:sz w:val="22"/>
          <w:szCs w:val="22"/>
        </w:rPr>
        <w:t>Principal Investigator: Zhang ZJ</w:t>
      </w:r>
    </w:p>
    <w:p w14:paraId="617BBBDF" w14:textId="77777777" w:rsidR="005B489D" w:rsidRPr="006632C3" w:rsidRDefault="005B489D" w:rsidP="005B489D">
      <w:pPr>
        <w:rPr>
          <w:rFonts w:asciiTheme="minorHAnsi" w:hAnsiTheme="minorHAnsi" w:cstheme="minorHAnsi"/>
          <w:sz w:val="22"/>
          <w:szCs w:val="22"/>
        </w:rPr>
      </w:pPr>
      <w:r w:rsidRPr="006632C3">
        <w:rPr>
          <w:rFonts w:asciiTheme="minorHAnsi" w:hAnsiTheme="minorHAnsi" w:cstheme="minorHAnsi"/>
          <w:sz w:val="22"/>
          <w:szCs w:val="22"/>
        </w:rPr>
        <w:t>Role on project: PI</w:t>
      </w:r>
    </w:p>
    <w:p w14:paraId="62E33A4B" w14:textId="57F60B7F" w:rsidR="005B489D" w:rsidRPr="006632C3" w:rsidRDefault="005B489D" w:rsidP="005B489D">
      <w:pPr>
        <w:rPr>
          <w:rFonts w:asciiTheme="minorHAnsi" w:hAnsiTheme="minorHAnsi" w:cstheme="minorHAnsi"/>
          <w:sz w:val="22"/>
          <w:szCs w:val="22"/>
        </w:rPr>
      </w:pPr>
      <w:r w:rsidRPr="006632C3">
        <w:rPr>
          <w:rFonts w:asciiTheme="minorHAnsi" w:hAnsiTheme="minorHAnsi" w:cstheme="minorHAnsi"/>
          <w:sz w:val="22"/>
          <w:szCs w:val="22"/>
        </w:rPr>
        <w:lastRenderedPageBreak/>
        <w:t xml:space="preserve">Percent effort: </w:t>
      </w:r>
      <w:r w:rsidR="003756BC" w:rsidRPr="006632C3">
        <w:rPr>
          <w:rFonts w:asciiTheme="minorHAnsi" w:hAnsiTheme="minorHAnsi" w:cstheme="minorHAnsi"/>
          <w:sz w:val="22"/>
          <w:szCs w:val="22"/>
        </w:rPr>
        <w:t>5</w:t>
      </w:r>
      <w:r w:rsidRPr="006632C3">
        <w:rPr>
          <w:rFonts w:asciiTheme="minorHAnsi" w:hAnsiTheme="minorHAnsi" w:cstheme="minorHAnsi"/>
          <w:sz w:val="22"/>
          <w:szCs w:val="22"/>
        </w:rPr>
        <w:t>%</w:t>
      </w:r>
    </w:p>
    <w:p w14:paraId="424038BF" w14:textId="2B868AA4" w:rsidR="005B489D" w:rsidRPr="006632C3" w:rsidRDefault="005B489D" w:rsidP="005B489D">
      <w:pPr>
        <w:rPr>
          <w:rFonts w:asciiTheme="minorHAnsi" w:hAnsiTheme="minorHAnsi" w:cstheme="minorHAnsi"/>
          <w:sz w:val="22"/>
          <w:szCs w:val="22"/>
        </w:rPr>
      </w:pPr>
      <w:r w:rsidRPr="006632C3">
        <w:rPr>
          <w:rFonts w:asciiTheme="minorHAnsi" w:hAnsiTheme="minorHAnsi" w:cstheme="minorHAnsi"/>
          <w:sz w:val="22"/>
          <w:szCs w:val="22"/>
        </w:rPr>
        <w:t>Direct costs per year: $</w:t>
      </w:r>
      <w:r w:rsidR="00E20221">
        <w:rPr>
          <w:rFonts w:asciiTheme="minorHAnsi" w:hAnsiTheme="minorHAnsi" w:cstheme="minorHAnsi"/>
          <w:sz w:val="22"/>
          <w:szCs w:val="22"/>
        </w:rPr>
        <w:t xml:space="preserve"> </w:t>
      </w:r>
      <w:r w:rsidR="004265B8">
        <w:rPr>
          <w:rFonts w:asciiTheme="minorHAnsi" w:hAnsiTheme="minorHAnsi" w:cstheme="minorHAnsi"/>
          <w:sz w:val="22"/>
          <w:szCs w:val="22"/>
        </w:rPr>
        <w:t>100</w:t>
      </w:r>
      <w:r w:rsidRPr="006632C3">
        <w:rPr>
          <w:rFonts w:asciiTheme="minorHAnsi" w:hAnsiTheme="minorHAnsi" w:cstheme="minorHAnsi"/>
          <w:sz w:val="22"/>
          <w:szCs w:val="22"/>
        </w:rPr>
        <w:t>,000</w:t>
      </w:r>
    </w:p>
    <w:p w14:paraId="34CDC7A3" w14:textId="7BAF3B40" w:rsidR="005B489D" w:rsidRPr="006632C3" w:rsidRDefault="005B489D" w:rsidP="005B489D">
      <w:pPr>
        <w:rPr>
          <w:rFonts w:asciiTheme="minorHAnsi" w:hAnsiTheme="minorHAnsi" w:cstheme="minorHAnsi"/>
          <w:sz w:val="22"/>
          <w:szCs w:val="22"/>
        </w:rPr>
      </w:pPr>
      <w:r w:rsidRPr="006632C3">
        <w:rPr>
          <w:rFonts w:asciiTheme="minorHAnsi" w:hAnsiTheme="minorHAnsi" w:cstheme="minorHAnsi"/>
          <w:sz w:val="22"/>
          <w:szCs w:val="22"/>
        </w:rPr>
        <w:t>Total costs for project period: $</w:t>
      </w:r>
      <w:r w:rsidR="00906C4B" w:rsidRPr="006632C3">
        <w:rPr>
          <w:rFonts w:asciiTheme="minorHAnsi" w:hAnsiTheme="minorHAnsi" w:cstheme="minorHAnsi"/>
          <w:sz w:val="22"/>
          <w:szCs w:val="22"/>
        </w:rPr>
        <w:t xml:space="preserve"> 1,114,682</w:t>
      </w:r>
    </w:p>
    <w:p w14:paraId="62D0428C" w14:textId="6358609B" w:rsidR="000A63C1" w:rsidRPr="006632C3" w:rsidRDefault="005B489D" w:rsidP="00166849">
      <w:pPr>
        <w:spacing w:after="120"/>
        <w:rPr>
          <w:rFonts w:asciiTheme="minorHAnsi" w:hAnsiTheme="minorHAnsi" w:cstheme="minorHAnsi"/>
          <w:sz w:val="22"/>
          <w:szCs w:val="22"/>
        </w:rPr>
      </w:pPr>
      <w:r w:rsidRPr="006632C3">
        <w:rPr>
          <w:rFonts w:asciiTheme="minorHAnsi" w:hAnsiTheme="minorHAnsi" w:cstheme="minorHAnsi"/>
          <w:sz w:val="22"/>
          <w:szCs w:val="22"/>
        </w:rPr>
        <w:t>Project period:</w:t>
      </w:r>
      <w:r w:rsidRPr="006632C3">
        <w:rPr>
          <w:rFonts w:asciiTheme="minorHAnsi" w:hAnsiTheme="minorHAnsi" w:cstheme="minorHAnsi"/>
        </w:rPr>
        <w:t xml:space="preserve"> </w:t>
      </w:r>
      <w:r w:rsidRPr="006632C3">
        <w:rPr>
          <w:rFonts w:asciiTheme="minorHAnsi" w:hAnsiTheme="minorHAnsi" w:cstheme="minorHAnsi"/>
          <w:sz w:val="22"/>
          <w:szCs w:val="22"/>
        </w:rPr>
        <w:t>0</w:t>
      </w:r>
      <w:r w:rsidR="00D11B31" w:rsidRPr="006632C3">
        <w:rPr>
          <w:rFonts w:asciiTheme="minorHAnsi" w:hAnsiTheme="minorHAnsi" w:cstheme="minorHAnsi"/>
          <w:sz w:val="22"/>
          <w:szCs w:val="22"/>
        </w:rPr>
        <w:t>6</w:t>
      </w:r>
      <w:r w:rsidRPr="006632C3">
        <w:rPr>
          <w:rFonts w:asciiTheme="minorHAnsi" w:hAnsiTheme="minorHAnsi" w:cstheme="minorHAnsi"/>
          <w:sz w:val="22"/>
          <w:szCs w:val="22"/>
        </w:rPr>
        <w:t>/20</w:t>
      </w:r>
      <w:r w:rsidR="00906C4B" w:rsidRPr="006632C3">
        <w:rPr>
          <w:rFonts w:asciiTheme="minorHAnsi" w:hAnsiTheme="minorHAnsi" w:cstheme="minorHAnsi"/>
          <w:sz w:val="22"/>
          <w:szCs w:val="22"/>
        </w:rPr>
        <w:t>15</w:t>
      </w:r>
      <w:r w:rsidRPr="006632C3">
        <w:rPr>
          <w:rFonts w:asciiTheme="minorHAnsi" w:hAnsiTheme="minorHAnsi" w:cstheme="minorHAnsi"/>
          <w:sz w:val="22"/>
          <w:szCs w:val="22"/>
        </w:rPr>
        <w:t xml:space="preserve"> </w:t>
      </w:r>
      <w:r w:rsidRPr="003F3995">
        <w:rPr>
          <w:rFonts w:asciiTheme="minorHAnsi" w:hAnsiTheme="minorHAnsi" w:cstheme="minorHAnsi"/>
          <w:i/>
          <w:iCs/>
          <w:sz w:val="22"/>
          <w:szCs w:val="22"/>
        </w:rPr>
        <w:t>–</w:t>
      </w:r>
      <w:r w:rsidRPr="006632C3">
        <w:rPr>
          <w:rFonts w:asciiTheme="minorHAnsi" w:hAnsiTheme="minorHAnsi" w:cstheme="minorHAnsi"/>
          <w:sz w:val="22"/>
          <w:szCs w:val="22"/>
        </w:rPr>
        <w:t xml:space="preserve"> 0</w:t>
      </w:r>
      <w:r w:rsidR="00906C4B" w:rsidRPr="006632C3">
        <w:rPr>
          <w:rFonts w:asciiTheme="minorHAnsi" w:hAnsiTheme="minorHAnsi" w:cstheme="minorHAnsi"/>
          <w:sz w:val="22"/>
          <w:szCs w:val="22"/>
        </w:rPr>
        <w:t>5</w:t>
      </w:r>
      <w:r w:rsidRPr="006632C3">
        <w:rPr>
          <w:rFonts w:asciiTheme="minorHAnsi" w:hAnsiTheme="minorHAnsi" w:cstheme="minorHAnsi"/>
          <w:sz w:val="22"/>
          <w:szCs w:val="22"/>
        </w:rPr>
        <w:t>/202</w:t>
      </w:r>
      <w:r w:rsidR="00906C4B" w:rsidRPr="006632C3">
        <w:rPr>
          <w:rFonts w:asciiTheme="minorHAnsi" w:hAnsiTheme="minorHAnsi" w:cstheme="minorHAnsi"/>
          <w:sz w:val="22"/>
          <w:szCs w:val="22"/>
        </w:rPr>
        <w:t>4</w:t>
      </w:r>
    </w:p>
    <w:p w14:paraId="71FFF9FA" w14:textId="77777777" w:rsidR="005B489D" w:rsidRPr="006632C3" w:rsidRDefault="005B489D" w:rsidP="005B489D">
      <w:pPr>
        <w:rPr>
          <w:rFonts w:asciiTheme="minorHAnsi" w:hAnsiTheme="minorHAnsi" w:cstheme="minorHAnsi"/>
          <w:sz w:val="22"/>
          <w:szCs w:val="22"/>
        </w:rPr>
      </w:pPr>
      <w:r w:rsidRPr="006632C3">
        <w:rPr>
          <w:rFonts w:asciiTheme="minorHAnsi" w:hAnsiTheme="minorHAnsi" w:cstheme="minorHAnsi"/>
          <w:sz w:val="22"/>
          <w:szCs w:val="22"/>
        </w:rPr>
        <w:t>NIH/NIAID</w:t>
      </w:r>
    </w:p>
    <w:p w14:paraId="0425DA7E" w14:textId="3C586D0F" w:rsidR="005B489D" w:rsidRPr="006632C3" w:rsidRDefault="005B489D" w:rsidP="005B489D">
      <w:pPr>
        <w:rPr>
          <w:rFonts w:asciiTheme="minorHAnsi" w:hAnsiTheme="minorHAnsi" w:cstheme="minorHAnsi"/>
          <w:sz w:val="22"/>
          <w:szCs w:val="22"/>
        </w:rPr>
      </w:pPr>
      <w:r w:rsidRPr="006632C3">
        <w:rPr>
          <w:rFonts w:asciiTheme="minorHAnsi" w:hAnsiTheme="minorHAnsi" w:cstheme="minorHAnsi"/>
          <w:sz w:val="22"/>
          <w:szCs w:val="22"/>
        </w:rPr>
        <w:t xml:space="preserve">ID#: </w:t>
      </w:r>
      <w:r w:rsidR="002E1A17" w:rsidRPr="006632C3">
        <w:rPr>
          <w:rFonts w:asciiTheme="minorHAnsi" w:hAnsiTheme="minorHAnsi" w:cstheme="minorHAnsi"/>
          <w:sz w:val="22"/>
          <w:szCs w:val="22"/>
        </w:rPr>
        <w:t>R21AI171739</w:t>
      </w:r>
      <w:r w:rsidR="0013159A">
        <w:rPr>
          <w:rFonts w:asciiTheme="minorHAnsi" w:hAnsiTheme="minorHAnsi" w:cstheme="minorHAnsi"/>
          <w:sz w:val="22"/>
          <w:szCs w:val="22"/>
        </w:rPr>
        <w:t>-02</w:t>
      </w:r>
    </w:p>
    <w:p w14:paraId="66B46C68" w14:textId="45D3495A" w:rsidR="00B13316" w:rsidRDefault="005B489D" w:rsidP="00B13316">
      <w:pPr>
        <w:rPr>
          <w:rFonts w:asciiTheme="minorHAnsi" w:hAnsiTheme="minorHAnsi" w:cstheme="minorHAnsi"/>
          <w:sz w:val="22"/>
          <w:szCs w:val="22"/>
        </w:rPr>
      </w:pPr>
      <w:r w:rsidRPr="006632C3">
        <w:rPr>
          <w:rFonts w:asciiTheme="minorHAnsi" w:hAnsiTheme="minorHAnsi" w:cstheme="minorHAnsi"/>
          <w:sz w:val="22"/>
          <w:szCs w:val="22"/>
        </w:rPr>
        <w:t xml:space="preserve">Title: </w:t>
      </w:r>
      <w:r w:rsidR="00B13316" w:rsidRPr="006632C3">
        <w:rPr>
          <w:rFonts w:asciiTheme="minorHAnsi" w:hAnsiTheme="minorHAnsi" w:cstheme="minorHAnsi"/>
          <w:sz w:val="22"/>
          <w:szCs w:val="22"/>
        </w:rPr>
        <w:t>Allograft inflammatory factor-1 and immune tolerance</w:t>
      </w:r>
    </w:p>
    <w:p w14:paraId="67A1CCB1" w14:textId="035AACCC" w:rsidR="00A939D2" w:rsidRPr="00733BDD" w:rsidRDefault="00A939D2" w:rsidP="00B13316">
      <w:pPr>
        <w:rPr>
          <w:rFonts w:asciiTheme="minorHAnsi" w:hAnsiTheme="minorHAnsi" w:cstheme="minorHAnsi"/>
          <w:sz w:val="22"/>
          <w:szCs w:val="22"/>
        </w:rPr>
      </w:pPr>
      <w:r w:rsidRPr="00733BDD">
        <w:rPr>
          <w:rFonts w:asciiTheme="minorHAnsi" w:hAnsiTheme="minorHAnsi" w:cstheme="minorHAnsi"/>
          <w:sz w:val="22"/>
          <w:szCs w:val="22"/>
        </w:rPr>
        <w:t xml:space="preserve">Principal Investigator: </w:t>
      </w:r>
      <w:r w:rsidR="00733BDD">
        <w:rPr>
          <w:rFonts w:asciiTheme="minorHAnsi" w:hAnsiTheme="minorHAnsi" w:cstheme="minorHAnsi"/>
          <w:sz w:val="22"/>
          <w:szCs w:val="22"/>
        </w:rPr>
        <w:t>Sibinga, N (</w:t>
      </w:r>
      <w:r w:rsidR="00733BDD" w:rsidRPr="0060770E">
        <w:rPr>
          <w:rFonts w:asciiTheme="minorHAnsi" w:hAnsiTheme="minorHAnsi" w:cstheme="minorHAnsi"/>
          <w:sz w:val="22"/>
          <w:szCs w:val="22"/>
        </w:rPr>
        <w:t>Albert Einstein College of Medicine, Inc</w:t>
      </w:r>
      <w:r w:rsidR="00733BDD">
        <w:rPr>
          <w:rFonts w:asciiTheme="minorHAnsi" w:hAnsiTheme="minorHAnsi" w:cstheme="minorHAnsi"/>
          <w:sz w:val="22"/>
          <w:szCs w:val="22"/>
        </w:rPr>
        <w:t>)</w:t>
      </w:r>
    </w:p>
    <w:p w14:paraId="46C6A229" w14:textId="28CABD5A" w:rsidR="005B489D" w:rsidRPr="006632C3" w:rsidRDefault="005B489D" w:rsidP="00B13316">
      <w:pPr>
        <w:rPr>
          <w:rFonts w:asciiTheme="minorHAnsi" w:hAnsiTheme="minorHAnsi" w:cstheme="minorHAnsi"/>
          <w:sz w:val="22"/>
          <w:szCs w:val="22"/>
        </w:rPr>
      </w:pPr>
      <w:r w:rsidRPr="006632C3">
        <w:rPr>
          <w:rFonts w:asciiTheme="minorHAnsi" w:hAnsiTheme="minorHAnsi" w:cstheme="minorHAnsi"/>
          <w:sz w:val="22"/>
          <w:szCs w:val="22"/>
        </w:rPr>
        <w:t xml:space="preserve">Role on project: </w:t>
      </w:r>
      <w:r w:rsidR="006632C3" w:rsidRPr="006632C3">
        <w:rPr>
          <w:rFonts w:asciiTheme="minorHAnsi" w:hAnsiTheme="minorHAnsi" w:cstheme="minorHAnsi"/>
          <w:sz w:val="22"/>
          <w:szCs w:val="22"/>
        </w:rPr>
        <w:t xml:space="preserve">site </w:t>
      </w:r>
      <w:r w:rsidRPr="006632C3">
        <w:rPr>
          <w:rFonts w:asciiTheme="minorHAnsi" w:hAnsiTheme="minorHAnsi" w:cstheme="minorHAnsi"/>
          <w:sz w:val="22"/>
          <w:szCs w:val="22"/>
        </w:rPr>
        <w:t>PI</w:t>
      </w:r>
    </w:p>
    <w:p w14:paraId="4D47DD74" w14:textId="1DD56532" w:rsidR="005B489D" w:rsidRPr="006632C3" w:rsidRDefault="005B489D" w:rsidP="005B489D">
      <w:pPr>
        <w:rPr>
          <w:rFonts w:asciiTheme="minorHAnsi" w:hAnsiTheme="minorHAnsi" w:cstheme="minorHAnsi"/>
          <w:sz w:val="22"/>
          <w:szCs w:val="22"/>
        </w:rPr>
      </w:pPr>
      <w:r w:rsidRPr="006632C3">
        <w:rPr>
          <w:rFonts w:asciiTheme="minorHAnsi" w:hAnsiTheme="minorHAnsi" w:cstheme="minorHAnsi"/>
          <w:sz w:val="22"/>
          <w:szCs w:val="22"/>
        </w:rPr>
        <w:t xml:space="preserve">Percent effort: </w:t>
      </w:r>
      <w:r w:rsidR="00B13316" w:rsidRPr="006632C3">
        <w:rPr>
          <w:rFonts w:asciiTheme="minorHAnsi" w:hAnsiTheme="minorHAnsi" w:cstheme="minorHAnsi"/>
          <w:sz w:val="22"/>
          <w:szCs w:val="22"/>
        </w:rPr>
        <w:t>5</w:t>
      </w:r>
      <w:r w:rsidRPr="006632C3">
        <w:rPr>
          <w:rFonts w:asciiTheme="minorHAnsi" w:hAnsiTheme="minorHAnsi" w:cstheme="minorHAnsi"/>
          <w:sz w:val="22"/>
          <w:szCs w:val="22"/>
        </w:rPr>
        <w:t>%</w:t>
      </w:r>
    </w:p>
    <w:p w14:paraId="59079949" w14:textId="77777777" w:rsidR="005B489D" w:rsidRPr="006632C3" w:rsidRDefault="005B489D" w:rsidP="005B489D">
      <w:pPr>
        <w:rPr>
          <w:rFonts w:asciiTheme="minorHAnsi" w:hAnsiTheme="minorHAnsi" w:cstheme="minorHAnsi"/>
          <w:sz w:val="22"/>
          <w:szCs w:val="22"/>
        </w:rPr>
      </w:pPr>
      <w:r w:rsidRPr="006632C3">
        <w:rPr>
          <w:rFonts w:asciiTheme="minorHAnsi" w:hAnsiTheme="minorHAnsi" w:cstheme="minorHAnsi"/>
          <w:sz w:val="22"/>
          <w:szCs w:val="22"/>
        </w:rPr>
        <w:t>Direct costs per year: ~$150,000</w:t>
      </w:r>
    </w:p>
    <w:p w14:paraId="13905FD0" w14:textId="1FB32CD3" w:rsidR="005B489D" w:rsidRPr="006632C3" w:rsidRDefault="005B489D" w:rsidP="005B489D">
      <w:pPr>
        <w:rPr>
          <w:rFonts w:asciiTheme="minorHAnsi" w:hAnsiTheme="minorHAnsi" w:cstheme="minorHAnsi"/>
          <w:sz w:val="22"/>
          <w:szCs w:val="22"/>
        </w:rPr>
      </w:pPr>
      <w:r w:rsidRPr="006632C3">
        <w:rPr>
          <w:rFonts w:asciiTheme="minorHAnsi" w:hAnsiTheme="minorHAnsi" w:cstheme="minorHAnsi"/>
          <w:sz w:val="22"/>
          <w:szCs w:val="22"/>
        </w:rPr>
        <w:t xml:space="preserve">Total costs for project period: </w:t>
      </w:r>
      <w:r w:rsidR="00532F05" w:rsidRPr="006632C3">
        <w:rPr>
          <w:rFonts w:asciiTheme="minorHAnsi" w:hAnsiTheme="minorHAnsi" w:cstheme="minorHAnsi"/>
          <w:sz w:val="22"/>
          <w:szCs w:val="22"/>
        </w:rPr>
        <w:t>$16,642</w:t>
      </w:r>
    </w:p>
    <w:p w14:paraId="7387F7F4" w14:textId="7043CC79" w:rsidR="00CC0E38" w:rsidRPr="006632C3" w:rsidRDefault="005B489D" w:rsidP="00166849">
      <w:pPr>
        <w:spacing w:after="120"/>
        <w:rPr>
          <w:rFonts w:asciiTheme="minorHAnsi" w:hAnsiTheme="minorHAnsi" w:cstheme="minorHAnsi"/>
          <w:sz w:val="22"/>
          <w:szCs w:val="22"/>
        </w:rPr>
      </w:pPr>
      <w:r w:rsidRPr="006632C3">
        <w:rPr>
          <w:rFonts w:asciiTheme="minorHAnsi" w:hAnsiTheme="minorHAnsi" w:cstheme="minorHAnsi"/>
          <w:sz w:val="22"/>
          <w:szCs w:val="22"/>
        </w:rPr>
        <w:t>Project period:</w:t>
      </w:r>
      <w:r w:rsidRPr="006632C3">
        <w:rPr>
          <w:rFonts w:asciiTheme="minorHAnsi" w:hAnsiTheme="minorHAnsi" w:cstheme="minorHAnsi"/>
        </w:rPr>
        <w:t xml:space="preserve"> </w:t>
      </w:r>
      <w:r w:rsidRPr="006632C3">
        <w:rPr>
          <w:rFonts w:asciiTheme="minorHAnsi" w:hAnsiTheme="minorHAnsi" w:cstheme="minorHAnsi"/>
          <w:sz w:val="22"/>
          <w:szCs w:val="22"/>
        </w:rPr>
        <w:t>0</w:t>
      </w:r>
      <w:r w:rsidR="00532F05" w:rsidRPr="006632C3">
        <w:rPr>
          <w:rFonts w:asciiTheme="minorHAnsi" w:hAnsiTheme="minorHAnsi" w:cstheme="minorHAnsi"/>
          <w:sz w:val="22"/>
          <w:szCs w:val="22"/>
        </w:rPr>
        <w:t>6</w:t>
      </w:r>
      <w:r w:rsidRPr="006632C3">
        <w:rPr>
          <w:rFonts w:asciiTheme="minorHAnsi" w:hAnsiTheme="minorHAnsi" w:cstheme="minorHAnsi"/>
          <w:sz w:val="22"/>
          <w:szCs w:val="22"/>
        </w:rPr>
        <w:t>/202</w:t>
      </w:r>
      <w:r w:rsidR="00532F05" w:rsidRPr="006632C3">
        <w:rPr>
          <w:rFonts w:asciiTheme="minorHAnsi" w:hAnsiTheme="minorHAnsi" w:cstheme="minorHAnsi"/>
          <w:sz w:val="22"/>
          <w:szCs w:val="22"/>
        </w:rPr>
        <w:t>3</w:t>
      </w:r>
      <w:r w:rsidRPr="006632C3">
        <w:rPr>
          <w:rFonts w:asciiTheme="minorHAnsi" w:hAnsiTheme="minorHAnsi" w:cstheme="minorHAnsi"/>
          <w:sz w:val="22"/>
          <w:szCs w:val="22"/>
        </w:rPr>
        <w:t xml:space="preserve"> – 0</w:t>
      </w:r>
      <w:r w:rsidR="006632C3" w:rsidRPr="006632C3">
        <w:rPr>
          <w:rFonts w:asciiTheme="minorHAnsi" w:hAnsiTheme="minorHAnsi" w:cstheme="minorHAnsi"/>
          <w:sz w:val="22"/>
          <w:szCs w:val="22"/>
        </w:rPr>
        <w:t>5</w:t>
      </w:r>
      <w:r w:rsidRPr="006632C3">
        <w:rPr>
          <w:rFonts w:asciiTheme="minorHAnsi" w:hAnsiTheme="minorHAnsi" w:cstheme="minorHAnsi"/>
          <w:sz w:val="22"/>
          <w:szCs w:val="22"/>
        </w:rPr>
        <w:t>/202</w:t>
      </w:r>
    </w:p>
    <w:p w14:paraId="7164284D" w14:textId="77777777" w:rsidR="00CC0E38" w:rsidRPr="006632C3" w:rsidRDefault="00CC0E38" w:rsidP="00CC0E38">
      <w:pPr>
        <w:rPr>
          <w:rFonts w:asciiTheme="minorHAnsi" w:hAnsiTheme="minorHAnsi" w:cstheme="minorHAnsi"/>
          <w:sz w:val="22"/>
          <w:szCs w:val="22"/>
        </w:rPr>
      </w:pPr>
      <w:r w:rsidRPr="006632C3">
        <w:rPr>
          <w:rFonts w:asciiTheme="minorHAnsi" w:hAnsiTheme="minorHAnsi" w:cstheme="minorHAnsi"/>
          <w:sz w:val="22"/>
          <w:szCs w:val="22"/>
        </w:rPr>
        <w:t>NIH/NI</w:t>
      </w:r>
      <w:r>
        <w:rPr>
          <w:rFonts w:asciiTheme="minorHAnsi" w:hAnsiTheme="minorHAnsi" w:cstheme="minorHAnsi"/>
          <w:sz w:val="22"/>
          <w:szCs w:val="22"/>
        </w:rPr>
        <w:t>AID</w:t>
      </w:r>
    </w:p>
    <w:p w14:paraId="2A6B14A6" w14:textId="77777777" w:rsidR="00CC0E38" w:rsidRPr="006632C3" w:rsidRDefault="00CC0E38" w:rsidP="00CC0E38">
      <w:pPr>
        <w:rPr>
          <w:rFonts w:asciiTheme="minorHAnsi" w:hAnsiTheme="minorHAnsi" w:cstheme="minorHAnsi"/>
          <w:sz w:val="22"/>
          <w:szCs w:val="22"/>
        </w:rPr>
      </w:pPr>
      <w:r w:rsidRPr="006632C3">
        <w:rPr>
          <w:rFonts w:asciiTheme="minorHAnsi" w:hAnsiTheme="minorHAnsi" w:cstheme="minorHAnsi"/>
          <w:sz w:val="22"/>
          <w:szCs w:val="22"/>
        </w:rPr>
        <w:t xml:space="preserve">ID#: </w:t>
      </w:r>
      <w:r w:rsidRPr="006503B1">
        <w:rPr>
          <w:rFonts w:asciiTheme="minorHAnsi" w:hAnsiTheme="minorHAnsi" w:cstheme="minorHAnsi"/>
          <w:sz w:val="22"/>
          <w:szCs w:val="22"/>
        </w:rPr>
        <w:t>R21AI166940</w:t>
      </w:r>
      <w:r>
        <w:rPr>
          <w:rFonts w:asciiTheme="minorHAnsi" w:hAnsiTheme="minorHAnsi" w:cstheme="minorHAnsi"/>
          <w:sz w:val="22"/>
          <w:szCs w:val="22"/>
        </w:rPr>
        <w:t>-02</w:t>
      </w:r>
    </w:p>
    <w:p w14:paraId="6903F5C0" w14:textId="6277E636" w:rsidR="00CC0E38" w:rsidRDefault="00CC0E38" w:rsidP="00CC0E38">
      <w:pPr>
        <w:rPr>
          <w:rFonts w:asciiTheme="minorHAnsi" w:hAnsiTheme="minorHAnsi" w:cstheme="minorHAnsi"/>
          <w:sz w:val="22"/>
          <w:szCs w:val="22"/>
        </w:rPr>
      </w:pPr>
      <w:r w:rsidRPr="006632C3">
        <w:rPr>
          <w:rFonts w:asciiTheme="minorHAnsi" w:hAnsiTheme="minorHAnsi" w:cstheme="minorHAnsi"/>
          <w:sz w:val="22"/>
          <w:szCs w:val="22"/>
        </w:rPr>
        <w:t xml:space="preserve">Title: </w:t>
      </w:r>
      <w:r w:rsidR="00280914" w:rsidRPr="00280914">
        <w:rPr>
          <w:rFonts w:asciiTheme="minorHAnsi" w:hAnsiTheme="minorHAnsi" w:cstheme="minorHAnsi"/>
          <w:sz w:val="22"/>
          <w:szCs w:val="22"/>
        </w:rPr>
        <w:t>Novel Short ACE2 variant for Delayed Graft Function</w:t>
      </w:r>
    </w:p>
    <w:p w14:paraId="57F7B199" w14:textId="77777777" w:rsidR="00CC0E38" w:rsidRPr="006632C3" w:rsidRDefault="00CC0E38" w:rsidP="00CC0E38">
      <w:pPr>
        <w:rPr>
          <w:rFonts w:asciiTheme="minorHAnsi" w:hAnsiTheme="minorHAnsi" w:cstheme="minorHAnsi"/>
          <w:sz w:val="22"/>
          <w:szCs w:val="22"/>
        </w:rPr>
      </w:pPr>
      <w:r w:rsidRPr="006632C3">
        <w:rPr>
          <w:rFonts w:asciiTheme="minorHAnsi" w:hAnsiTheme="minorHAnsi" w:cstheme="minorHAnsi"/>
          <w:sz w:val="22"/>
          <w:szCs w:val="22"/>
        </w:rPr>
        <w:t xml:space="preserve">Principal Investigator: </w:t>
      </w:r>
      <w:r>
        <w:rPr>
          <w:rFonts w:asciiTheme="minorHAnsi" w:hAnsiTheme="minorHAnsi" w:cstheme="minorHAnsi"/>
          <w:sz w:val="22"/>
          <w:szCs w:val="22"/>
        </w:rPr>
        <w:t>Batlle, Daniel (Dept Pathology)</w:t>
      </w:r>
    </w:p>
    <w:p w14:paraId="5465152B" w14:textId="77777777" w:rsidR="00CC0E38" w:rsidRPr="006632C3" w:rsidRDefault="00CC0E38" w:rsidP="00CC0E38">
      <w:pPr>
        <w:rPr>
          <w:rFonts w:asciiTheme="minorHAnsi" w:hAnsiTheme="minorHAnsi" w:cstheme="minorHAnsi"/>
          <w:sz w:val="22"/>
          <w:szCs w:val="22"/>
        </w:rPr>
      </w:pPr>
      <w:r w:rsidRPr="006632C3">
        <w:rPr>
          <w:rFonts w:asciiTheme="minorHAnsi" w:hAnsiTheme="minorHAnsi" w:cstheme="minorHAnsi"/>
          <w:sz w:val="22"/>
          <w:szCs w:val="22"/>
        </w:rPr>
        <w:t xml:space="preserve">Role on project: </w:t>
      </w:r>
      <w:r>
        <w:rPr>
          <w:rFonts w:asciiTheme="minorHAnsi" w:hAnsiTheme="minorHAnsi" w:cstheme="minorHAnsi"/>
          <w:sz w:val="22"/>
          <w:szCs w:val="22"/>
        </w:rPr>
        <w:t>Co-investigator</w:t>
      </w:r>
    </w:p>
    <w:p w14:paraId="44EA039D" w14:textId="77777777" w:rsidR="00CC0E38" w:rsidRPr="006632C3" w:rsidRDefault="00CC0E38" w:rsidP="00CC0E38">
      <w:pPr>
        <w:rPr>
          <w:rFonts w:asciiTheme="minorHAnsi" w:hAnsiTheme="minorHAnsi" w:cstheme="minorHAnsi"/>
          <w:sz w:val="22"/>
          <w:szCs w:val="22"/>
        </w:rPr>
      </w:pPr>
      <w:r w:rsidRPr="006632C3">
        <w:rPr>
          <w:rFonts w:asciiTheme="minorHAnsi" w:hAnsiTheme="minorHAnsi" w:cstheme="minorHAnsi"/>
          <w:sz w:val="22"/>
          <w:szCs w:val="22"/>
        </w:rPr>
        <w:t xml:space="preserve">Percent effort: </w:t>
      </w:r>
      <w:r>
        <w:rPr>
          <w:rFonts w:asciiTheme="minorHAnsi" w:hAnsiTheme="minorHAnsi" w:cstheme="minorHAnsi"/>
          <w:sz w:val="22"/>
          <w:szCs w:val="22"/>
        </w:rPr>
        <w:t>10</w:t>
      </w:r>
      <w:r w:rsidRPr="006632C3">
        <w:rPr>
          <w:rFonts w:asciiTheme="minorHAnsi" w:hAnsiTheme="minorHAnsi" w:cstheme="minorHAnsi"/>
          <w:sz w:val="22"/>
          <w:szCs w:val="22"/>
        </w:rPr>
        <w:t>%</w:t>
      </w:r>
    </w:p>
    <w:p w14:paraId="60997493" w14:textId="145663D8" w:rsidR="00CC0E38" w:rsidRPr="006632C3" w:rsidRDefault="00CC0E38" w:rsidP="00CC0E38">
      <w:pPr>
        <w:rPr>
          <w:rFonts w:asciiTheme="minorHAnsi" w:hAnsiTheme="minorHAnsi" w:cstheme="minorHAnsi"/>
          <w:sz w:val="22"/>
          <w:szCs w:val="22"/>
        </w:rPr>
      </w:pPr>
      <w:r w:rsidRPr="006632C3">
        <w:rPr>
          <w:rFonts w:asciiTheme="minorHAnsi" w:hAnsiTheme="minorHAnsi" w:cstheme="minorHAnsi"/>
          <w:sz w:val="22"/>
          <w:szCs w:val="22"/>
        </w:rPr>
        <w:t>Direct costs per year: ~$</w:t>
      </w:r>
      <w:r w:rsidR="00E20221">
        <w:rPr>
          <w:rFonts w:asciiTheme="minorHAnsi" w:hAnsiTheme="minorHAnsi" w:cstheme="minorHAnsi"/>
          <w:sz w:val="22"/>
          <w:szCs w:val="22"/>
        </w:rPr>
        <w:t xml:space="preserve"> </w:t>
      </w:r>
      <w:r w:rsidR="00350C8E">
        <w:rPr>
          <w:rFonts w:asciiTheme="minorHAnsi" w:hAnsiTheme="minorHAnsi" w:cstheme="minorHAnsi"/>
          <w:sz w:val="22"/>
          <w:szCs w:val="22"/>
        </w:rPr>
        <w:t>20</w:t>
      </w:r>
      <w:r w:rsidRPr="006632C3">
        <w:rPr>
          <w:rFonts w:asciiTheme="minorHAnsi" w:hAnsiTheme="minorHAnsi" w:cstheme="minorHAnsi"/>
          <w:sz w:val="22"/>
          <w:szCs w:val="22"/>
        </w:rPr>
        <w:t>0,000</w:t>
      </w:r>
    </w:p>
    <w:p w14:paraId="7A1A23BC" w14:textId="77777777" w:rsidR="00CC0E38" w:rsidRPr="006632C3" w:rsidRDefault="00CC0E38" w:rsidP="00CC0E38">
      <w:pPr>
        <w:rPr>
          <w:rFonts w:asciiTheme="minorHAnsi" w:hAnsiTheme="minorHAnsi" w:cstheme="minorHAnsi"/>
          <w:sz w:val="22"/>
          <w:szCs w:val="22"/>
        </w:rPr>
      </w:pPr>
      <w:r w:rsidRPr="006632C3">
        <w:rPr>
          <w:rFonts w:asciiTheme="minorHAnsi" w:hAnsiTheme="minorHAnsi" w:cstheme="minorHAnsi"/>
          <w:sz w:val="22"/>
          <w:szCs w:val="22"/>
        </w:rPr>
        <w:t>Total costs for project period: $</w:t>
      </w:r>
      <w:r w:rsidRPr="008E43BE">
        <w:t xml:space="preserve"> </w:t>
      </w:r>
      <w:r>
        <w:t>440</w:t>
      </w:r>
      <w:r w:rsidRPr="008E43BE">
        <w:rPr>
          <w:rFonts w:asciiTheme="minorHAnsi" w:hAnsiTheme="minorHAnsi" w:cstheme="minorHAnsi"/>
          <w:sz w:val="22"/>
          <w:szCs w:val="22"/>
        </w:rPr>
        <w:t>,</w:t>
      </w:r>
      <w:r>
        <w:rPr>
          <w:rFonts w:asciiTheme="minorHAnsi" w:hAnsiTheme="minorHAnsi" w:cstheme="minorHAnsi"/>
          <w:sz w:val="22"/>
          <w:szCs w:val="22"/>
        </w:rPr>
        <w:t>000</w:t>
      </w:r>
    </w:p>
    <w:p w14:paraId="57D9D88F" w14:textId="77777777" w:rsidR="00CC0E38" w:rsidRPr="006632C3" w:rsidRDefault="00CC0E38" w:rsidP="00CC0E38">
      <w:pPr>
        <w:rPr>
          <w:rFonts w:asciiTheme="minorHAnsi" w:hAnsiTheme="minorHAnsi" w:cstheme="minorHAnsi"/>
          <w:sz w:val="22"/>
          <w:szCs w:val="22"/>
        </w:rPr>
      </w:pPr>
      <w:r w:rsidRPr="006632C3">
        <w:rPr>
          <w:rFonts w:asciiTheme="minorHAnsi" w:hAnsiTheme="minorHAnsi" w:cstheme="minorHAnsi"/>
          <w:sz w:val="22"/>
          <w:szCs w:val="22"/>
        </w:rPr>
        <w:t>Project period:</w:t>
      </w:r>
      <w:r w:rsidRPr="006632C3">
        <w:rPr>
          <w:rFonts w:asciiTheme="minorHAnsi" w:hAnsiTheme="minorHAnsi" w:cstheme="minorHAnsi"/>
        </w:rPr>
        <w:t xml:space="preserve"> </w:t>
      </w:r>
      <w:r>
        <w:rPr>
          <w:rFonts w:asciiTheme="minorHAnsi" w:hAnsiTheme="minorHAnsi" w:cstheme="minorHAnsi"/>
          <w:sz w:val="22"/>
          <w:szCs w:val="22"/>
        </w:rPr>
        <w:t>11</w:t>
      </w:r>
      <w:r w:rsidRPr="006632C3">
        <w:rPr>
          <w:rFonts w:asciiTheme="minorHAnsi" w:hAnsiTheme="minorHAnsi" w:cstheme="minorHAnsi"/>
          <w:sz w:val="22"/>
          <w:szCs w:val="22"/>
        </w:rPr>
        <w:t>/20</w:t>
      </w:r>
      <w:r>
        <w:rPr>
          <w:rFonts w:asciiTheme="minorHAnsi" w:hAnsiTheme="minorHAnsi" w:cstheme="minorHAnsi"/>
          <w:sz w:val="22"/>
          <w:szCs w:val="22"/>
        </w:rPr>
        <w:t>21</w:t>
      </w:r>
      <w:r w:rsidRPr="006632C3">
        <w:rPr>
          <w:rFonts w:asciiTheme="minorHAnsi" w:hAnsiTheme="minorHAnsi" w:cstheme="minorHAnsi"/>
          <w:sz w:val="22"/>
          <w:szCs w:val="22"/>
        </w:rPr>
        <w:t xml:space="preserve"> – </w:t>
      </w:r>
      <w:r>
        <w:rPr>
          <w:rFonts w:asciiTheme="minorHAnsi" w:hAnsiTheme="minorHAnsi" w:cstheme="minorHAnsi"/>
          <w:sz w:val="22"/>
          <w:szCs w:val="22"/>
        </w:rPr>
        <w:t>10/31</w:t>
      </w:r>
      <w:r w:rsidRPr="006632C3">
        <w:rPr>
          <w:rFonts w:asciiTheme="minorHAnsi" w:hAnsiTheme="minorHAnsi" w:cstheme="minorHAnsi"/>
          <w:sz w:val="22"/>
          <w:szCs w:val="22"/>
        </w:rPr>
        <w:t>/202</w:t>
      </w:r>
      <w:r>
        <w:rPr>
          <w:rFonts w:asciiTheme="minorHAnsi" w:hAnsiTheme="minorHAnsi" w:cstheme="minorHAnsi"/>
          <w:sz w:val="22"/>
          <w:szCs w:val="22"/>
        </w:rPr>
        <w:t>4</w:t>
      </w:r>
    </w:p>
    <w:p w14:paraId="599631C3" w14:textId="77777777" w:rsidR="005B489D" w:rsidRPr="006632C3" w:rsidRDefault="005B489D" w:rsidP="000A63C1">
      <w:pPr>
        <w:rPr>
          <w:rFonts w:asciiTheme="minorHAnsi" w:hAnsiTheme="minorHAnsi" w:cstheme="minorHAnsi"/>
          <w:sz w:val="22"/>
          <w:szCs w:val="22"/>
        </w:rPr>
      </w:pPr>
    </w:p>
    <w:p w14:paraId="26FA117C" w14:textId="70D32D93" w:rsidR="00525ED3" w:rsidRPr="00166849" w:rsidRDefault="00E64994" w:rsidP="00C61083">
      <w:pPr>
        <w:pStyle w:val="ListParagraph"/>
        <w:numPr>
          <w:ilvl w:val="0"/>
          <w:numId w:val="23"/>
        </w:numPr>
        <w:spacing w:after="120"/>
        <w:rPr>
          <w:rFonts w:asciiTheme="minorHAnsi" w:hAnsiTheme="minorHAnsi" w:cstheme="minorHAnsi"/>
          <w:sz w:val="22"/>
          <w:szCs w:val="22"/>
        </w:rPr>
      </w:pPr>
      <w:r w:rsidRPr="00166849">
        <w:rPr>
          <w:rFonts w:asciiTheme="minorHAnsi" w:hAnsiTheme="minorHAnsi"/>
          <w:b/>
          <w:bCs/>
          <w:sz w:val="22"/>
          <w:szCs w:val="22"/>
          <w:u w:val="single"/>
        </w:rPr>
        <w:t>Past</w:t>
      </w:r>
      <w:r w:rsidR="00764CE5" w:rsidRPr="00166849">
        <w:rPr>
          <w:rFonts w:asciiTheme="minorHAnsi" w:hAnsiTheme="minorHAnsi"/>
          <w:b/>
          <w:bCs/>
          <w:sz w:val="22"/>
          <w:szCs w:val="22"/>
          <w:u w:val="single"/>
        </w:rPr>
        <w:t xml:space="preserve"> (</w:t>
      </w:r>
      <w:r w:rsidR="00957301" w:rsidRPr="00166849">
        <w:rPr>
          <w:rFonts w:asciiTheme="minorHAnsi" w:hAnsiTheme="minorHAnsi"/>
          <w:b/>
          <w:bCs/>
          <w:sz w:val="22"/>
          <w:szCs w:val="22"/>
          <w:u w:val="single"/>
        </w:rPr>
        <w:t>completed grant from 2018</w:t>
      </w:r>
      <w:r w:rsidR="00065F62" w:rsidRPr="00166849">
        <w:rPr>
          <w:rFonts w:asciiTheme="minorHAnsi" w:hAnsiTheme="minorHAnsi"/>
          <w:b/>
          <w:bCs/>
          <w:sz w:val="22"/>
          <w:szCs w:val="22"/>
          <w:u w:val="single"/>
        </w:rPr>
        <w:t>)</w:t>
      </w:r>
    </w:p>
    <w:p w14:paraId="61B43968" w14:textId="12FADE0F" w:rsidR="00333CB9" w:rsidRPr="006632C3" w:rsidRDefault="00697442" w:rsidP="00333CB9">
      <w:pPr>
        <w:rPr>
          <w:rFonts w:asciiTheme="minorHAnsi" w:hAnsiTheme="minorHAnsi" w:cstheme="minorHAnsi"/>
          <w:sz w:val="22"/>
          <w:szCs w:val="22"/>
        </w:rPr>
      </w:pPr>
      <w:proofErr w:type="spellStart"/>
      <w:r>
        <w:rPr>
          <w:rFonts w:asciiTheme="minorHAnsi" w:hAnsiTheme="minorHAnsi" w:cstheme="minorHAnsi"/>
          <w:sz w:val="22"/>
          <w:szCs w:val="22"/>
        </w:rPr>
        <w:t>Betalin</w:t>
      </w:r>
      <w:proofErr w:type="spellEnd"/>
      <w:r>
        <w:rPr>
          <w:rFonts w:asciiTheme="minorHAnsi" w:hAnsiTheme="minorHAnsi" w:cstheme="minorHAnsi"/>
          <w:sz w:val="22"/>
          <w:szCs w:val="22"/>
        </w:rPr>
        <w:t xml:space="preserve"> Therapeutics, Ltd</w:t>
      </w:r>
    </w:p>
    <w:p w14:paraId="5A0B3567" w14:textId="793FE9A1" w:rsidR="00333CB9" w:rsidRPr="006632C3" w:rsidRDefault="00333CB9" w:rsidP="00333CB9">
      <w:pPr>
        <w:rPr>
          <w:rFonts w:asciiTheme="minorHAnsi" w:hAnsiTheme="minorHAnsi" w:cstheme="minorHAnsi"/>
          <w:sz w:val="22"/>
          <w:szCs w:val="22"/>
        </w:rPr>
      </w:pPr>
      <w:r w:rsidRPr="006632C3">
        <w:rPr>
          <w:rFonts w:asciiTheme="minorHAnsi" w:hAnsiTheme="minorHAnsi" w:cstheme="minorHAnsi"/>
          <w:sz w:val="22"/>
          <w:szCs w:val="22"/>
        </w:rPr>
        <w:t xml:space="preserve">ID#: </w:t>
      </w:r>
      <w:proofErr w:type="spellStart"/>
      <w:r w:rsidR="00126AA4" w:rsidRPr="00126AA4">
        <w:rPr>
          <w:rFonts w:asciiTheme="minorHAnsi" w:hAnsiTheme="minorHAnsi" w:cstheme="minorHAnsi"/>
          <w:sz w:val="22"/>
          <w:szCs w:val="22"/>
        </w:rPr>
        <w:t>Agmt</w:t>
      </w:r>
      <w:proofErr w:type="spellEnd"/>
      <w:r w:rsidR="00126AA4" w:rsidRPr="00126AA4">
        <w:rPr>
          <w:rFonts w:asciiTheme="minorHAnsi" w:hAnsiTheme="minorHAnsi" w:cstheme="minorHAnsi"/>
          <w:sz w:val="22"/>
          <w:szCs w:val="22"/>
        </w:rPr>
        <w:t xml:space="preserve"> 02/01/21</w:t>
      </w:r>
    </w:p>
    <w:p w14:paraId="7B0C9C76" w14:textId="1765DEF8" w:rsidR="00333CB9" w:rsidRDefault="00333CB9" w:rsidP="00333CB9">
      <w:pPr>
        <w:rPr>
          <w:rFonts w:asciiTheme="minorHAnsi" w:hAnsiTheme="minorHAnsi" w:cstheme="minorHAnsi"/>
          <w:sz w:val="22"/>
          <w:szCs w:val="22"/>
        </w:rPr>
      </w:pPr>
      <w:r w:rsidRPr="006632C3">
        <w:rPr>
          <w:rFonts w:asciiTheme="minorHAnsi" w:hAnsiTheme="minorHAnsi" w:cstheme="minorHAnsi"/>
          <w:sz w:val="22"/>
          <w:szCs w:val="22"/>
        </w:rPr>
        <w:t xml:space="preserve">Title: </w:t>
      </w:r>
      <w:proofErr w:type="spellStart"/>
      <w:r w:rsidR="005A54D6" w:rsidRPr="005A54D6">
        <w:rPr>
          <w:rFonts w:asciiTheme="minorHAnsi" w:hAnsiTheme="minorHAnsi" w:cstheme="minorHAnsi"/>
          <w:sz w:val="22"/>
          <w:szCs w:val="22"/>
        </w:rPr>
        <w:t>Betalin</w:t>
      </w:r>
      <w:proofErr w:type="spellEnd"/>
      <w:r w:rsidR="005A54D6" w:rsidRPr="005A54D6">
        <w:rPr>
          <w:rFonts w:asciiTheme="minorHAnsi" w:hAnsiTheme="minorHAnsi" w:cstheme="minorHAnsi"/>
          <w:sz w:val="22"/>
          <w:szCs w:val="22"/>
        </w:rPr>
        <w:t xml:space="preserve"> Therapeutics, Ltd. - Pre-Clinical Evaluation of Bioengineered Micro-Pancreas (EMP)</w:t>
      </w:r>
    </w:p>
    <w:p w14:paraId="78E02317" w14:textId="77777777" w:rsidR="00874024" w:rsidRDefault="00333CB9" w:rsidP="00333CB9">
      <w:pPr>
        <w:rPr>
          <w:rFonts w:asciiTheme="minorHAnsi" w:hAnsiTheme="minorHAnsi" w:cstheme="minorHAnsi"/>
          <w:sz w:val="22"/>
          <w:szCs w:val="22"/>
        </w:rPr>
      </w:pPr>
      <w:r w:rsidRPr="006632C3">
        <w:rPr>
          <w:rFonts w:asciiTheme="minorHAnsi" w:hAnsiTheme="minorHAnsi" w:cstheme="minorHAnsi"/>
          <w:sz w:val="22"/>
          <w:szCs w:val="22"/>
        </w:rPr>
        <w:t xml:space="preserve">Principal Investigator: </w:t>
      </w:r>
      <w:r w:rsidR="00157F12">
        <w:rPr>
          <w:rFonts w:asciiTheme="minorHAnsi" w:hAnsiTheme="minorHAnsi" w:cstheme="minorHAnsi"/>
          <w:sz w:val="22"/>
          <w:szCs w:val="22"/>
        </w:rPr>
        <w:t xml:space="preserve">Zheng </w:t>
      </w:r>
      <w:r w:rsidR="00906A15">
        <w:rPr>
          <w:rFonts w:asciiTheme="minorHAnsi" w:hAnsiTheme="minorHAnsi" w:cstheme="minorHAnsi"/>
          <w:sz w:val="22"/>
          <w:szCs w:val="22"/>
        </w:rPr>
        <w:t>ZJ.</w:t>
      </w:r>
    </w:p>
    <w:p w14:paraId="52D45833" w14:textId="754F28E1" w:rsidR="00333CB9" w:rsidRPr="006632C3" w:rsidRDefault="00333CB9" w:rsidP="00333CB9">
      <w:pPr>
        <w:rPr>
          <w:rFonts w:asciiTheme="minorHAnsi" w:hAnsiTheme="minorHAnsi" w:cstheme="minorHAnsi"/>
          <w:sz w:val="22"/>
          <w:szCs w:val="22"/>
        </w:rPr>
      </w:pPr>
      <w:r w:rsidRPr="006632C3">
        <w:rPr>
          <w:rFonts w:asciiTheme="minorHAnsi" w:hAnsiTheme="minorHAnsi" w:cstheme="minorHAnsi"/>
          <w:sz w:val="22"/>
          <w:szCs w:val="22"/>
        </w:rPr>
        <w:t xml:space="preserve">Role on project: </w:t>
      </w:r>
      <w:r w:rsidR="00586639">
        <w:rPr>
          <w:rFonts w:asciiTheme="minorHAnsi" w:hAnsiTheme="minorHAnsi" w:cstheme="minorHAnsi"/>
          <w:sz w:val="22"/>
          <w:szCs w:val="22"/>
        </w:rPr>
        <w:t>PI</w:t>
      </w:r>
    </w:p>
    <w:p w14:paraId="37488008" w14:textId="3960054F" w:rsidR="00333CB9" w:rsidRPr="006632C3" w:rsidRDefault="00333CB9" w:rsidP="00333CB9">
      <w:pPr>
        <w:rPr>
          <w:rFonts w:asciiTheme="minorHAnsi" w:hAnsiTheme="minorHAnsi" w:cstheme="minorHAnsi"/>
          <w:sz w:val="22"/>
          <w:szCs w:val="22"/>
        </w:rPr>
      </w:pPr>
      <w:r w:rsidRPr="006632C3">
        <w:rPr>
          <w:rFonts w:asciiTheme="minorHAnsi" w:hAnsiTheme="minorHAnsi" w:cstheme="minorHAnsi"/>
          <w:sz w:val="22"/>
          <w:szCs w:val="22"/>
        </w:rPr>
        <w:t xml:space="preserve">Percent effort: </w:t>
      </w:r>
      <w:r w:rsidR="00586639">
        <w:rPr>
          <w:rFonts w:asciiTheme="minorHAnsi" w:hAnsiTheme="minorHAnsi" w:cstheme="minorHAnsi"/>
          <w:sz w:val="22"/>
          <w:szCs w:val="22"/>
        </w:rPr>
        <w:t>10</w:t>
      </w:r>
      <w:r w:rsidRPr="006632C3">
        <w:rPr>
          <w:rFonts w:asciiTheme="minorHAnsi" w:hAnsiTheme="minorHAnsi" w:cstheme="minorHAnsi"/>
          <w:sz w:val="22"/>
          <w:szCs w:val="22"/>
        </w:rPr>
        <w:t>%</w:t>
      </w:r>
    </w:p>
    <w:p w14:paraId="73649522" w14:textId="391FF5C9" w:rsidR="00333CB9" w:rsidRPr="00307D90" w:rsidRDefault="00333CB9" w:rsidP="00333CB9">
      <w:pPr>
        <w:rPr>
          <w:rFonts w:asciiTheme="minorHAnsi" w:hAnsiTheme="minorHAnsi" w:cstheme="minorHAnsi"/>
          <w:sz w:val="22"/>
          <w:szCs w:val="22"/>
        </w:rPr>
      </w:pPr>
      <w:r w:rsidRPr="00307D90">
        <w:rPr>
          <w:rFonts w:asciiTheme="minorHAnsi" w:hAnsiTheme="minorHAnsi" w:cstheme="minorHAnsi"/>
          <w:sz w:val="22"/>
          <w:szCs w:val="22"/>
        </w:rPr>
        <w:t>Direct costs per year: $</w:t>
      </w:r>
      <w:r w:rsidR="00E20221">
        <w:rPr>
          <w:rFonts w:asciiTheme="minorHAnsi" w:hAnsiTheme="minorHAnsi" w:cstheme="minorHAnsi"/>
          <w:sz w:val="22"/>
          <w:szCs w:val="22"/>
        </w:rPr>
        <w:t xml:space="preserve"> </w:t>
      </w:r>
      <w:r w:rsidR="00307D90">
        <w:rPr>
          <w:rFonts w:asciiTheme="minorHAnsi" w:hAnsiTheme="minorHAnsi" w:cstheme="minorHAnsi"/>
          <w:sz w:val="22"/>
          <w:szCs w:val="22"/>
        </w:rPr>
        <w:t>230,000</w:t>
      </w:r>
    </w:p>
    <w:p w14:paraId="74BA3E92" w14:textId="770EC0D0" w:rsidR="00333CB9" w:rsidRPr="006632C3" w:rsidRDefault="00333CB9" w:rsidP="00333CB9">
      <w:pPr>
        <w:rPr>
          <w:rFonts w:asciiTheme="minorHAnsi" w:hAnsiTheme="minorHAnsi" w:cstheme="minorHAnsi"/>
          <w:sz w:val="22"/>
          <w:szCs w:val="22"/>
        </w:rPr>
      </w:pPr>
      <w:r w:rsidRPr="00307D90">
        <w:rPr>
          <w:rFonts w:asciiTheme="minorHAnsi" w:hAnsiTheme="minorHAnsi" w:cstheme="minorHAnsi"/>
          <w:sz w:val="22"/>
          <w:szCs w:val="22"/>
        </w:rPr>
        <w:t>Total costs for project period: $</w:t>
      </w:r>
      <w:r w:rsidRPr="00307D90">
        <w:t xml:space="preserve"> </w:t>
      </w:r>
      <w:r w:rsidR="00DD6B0E" w:rsidRPr="00307D90">
        <w:rPr>
          <w:rFonts w:asciiTheme="minorHAnsi" w:hAnsiTheme="minorHAnsi" w:cstheme="minorHAnsi"/>
          <w:sz w:val="22"/>
          <w:szCs w:val="22"/>
        </w:rPr>
        <w:t>595,752</w:t>
      </w:r>
    </w:p>
    <w:p w14:paraId="27FF65BF" w14:textId="65C81773" w:rsidR="00333CB9" w:rsidRPr="006632C3" w:rsidRDefault="00333CB9" w:rsidP="00333CB9">
      <w:pPr>
        <w:rPr>
          <w:rFonts w:asciiTheme="minorHAnsi" w:hAnsiTheme="minorHAnsi" w:cstheme="minorHAnsi"/>
          <w:sz w:val="22"/>
          <w:szCs w:val="22"/>
        </w:rPr>
      </w:pPr>
      <w:r w:rsidRPr="006632C3">
        <w:rPr>
          <w:rFonts w:asciiTheme="minorHAnsi" w:hAnsiTheme="minorHAnsi" w:cstheme="minorHAnsi"/>
          <w:sz w:val="22"/>
          <w:szCs w:val="22"/>
        </w:rPr>
        <w:t>Project period:</w:t>
      </w:r>
      <w:r w:rsidRPr="006632C3">
        <w:rPr>
          <w:rFonts w:asciiTheme="minorHAnsi" w:hAnsiTheme="minorHAnsi" w:cstheme="minorHAnsi"/>
        </w:rPr>
        <w:t xml:space="preserve"> </w:t>
      </w:r>
      <w:r w:rsidRPr="006632C3">
        <w:rPr>
          <w:rFonts w:asciiTheme="minorHAnsi" w:hAnsiTheme="minorHAnsi" w:cstheme="minorHAnsi"/>
          <w:sz w:val="22"/>
          <w:szCs w:val="22"/>
        </w:rPr>
        <w:t>0</w:t>
      </w:r>
      <w:r w:rsidR="00586639">
        <w:rPr>
          <w:rFonts w:asciiTheme="minorHAnsi" w:hAnsiTheme="minorHAnsi" w:cstheme="minorHAnsi"/>
          <w:sz w:val="22"/>
          <w:szCs w:val="22"/>
        </w:rPr>
        <w:t>2</w:t>
      </w:r>
      <w:r w:rsidRPr="006632C3">
        <w:rPr>
          <w:rFonts w:asciiTheme="minorHAnsi" w:hAnsiTheme="minorHAnsi" w:cstheme="minorHAnsi"/>
          <w:sz w:val="22"/>
          <w:szCs w:val="22"/>
        </w:rPr>
        <w:t>/20</w:t>
      </w:r>
      <w:r w:rsidR="00586639">
        <w:rPr>
          <w:rFonts w:asciiTheme="minorHAnsi" w:hAnsiTheme="minorHAnsi" w:cstheme="minorHAnsi"/>
          <w:sz w:val="22"/>
          <w:szCs w:val="22"/>
        </w:rPr>
        <w:t>21</w:t>
      </w:r>
      <w:r w:rsidRPr="006632C3">
        <w:rPr>
          <w:rFonts w:asciiTheme="minorHAnsi" w:hAnsiTheme="minorHAnsi" w:cstheme="minorHAnsi"/>
          <w:sz w:val="22"/>
          <w:szCs w:val="22"/>
        </w:rPr>
        <w:t xml:space="preserve"> – </w:t>
      </w:r>
      <w:r w:rsidR="00586639">
        <w:rPr>
          <w:rFonts w:asciiTheme="minorHAnsi" w:hAnsiTheme="minorHAnsi" w:cstheme="minorHAnsi"/>
          <w:sz w:val="22"/>
          <w:szCs w:val="22"/>
        </w:rPr>
        <w:t>01</w:t>
      </w:r>
      <w:r w:rsidRPr="006632C3">
        <w:rPr>
          <w:rFonts w:asciiTheme="minorHAnsi" w:hAnsiTheme="minorHAnsi" w:cstheme="minorHAnsi"/>
          <w:sz w:val="22"/>
          <w:szCs w:val="22"/>
        </w:rPr>
        <w:t>/202</w:t>
      </w:r>
      <w:r>
        <w:rPr>
          <w:rFonts w:asciiTheme="minorHAnsi" w:hAnsiTheme="minorHAnsi" w:cstheme="minorHAnsi"/>
          <w:sz w:val="22"/>
          <w:szCs w:val="22"/>
        </w:rPr>
        <w:t>3</w:t>
      </w:r>
    </w:p>
    <w:p w14:paraId="5AAE09A1" w14:textId="77777777" w:rsidR="00333CB9" w:rsidRDefault="00333CB9" w:rsidP="0007302A">
      <w:pPr>
        <w:rPr>
          <w:rFonts w:asciiTheme="minorHAnsi" w:hAnsiTheme="minorHAnsi" w:cstheme="minorHAnsi"/>
          <w:sz w:val="22"/>
          <w:szCs w:val="22"/>
        </w:rPr>
      </w:pPr>
    </w:p>
    <w:p w14:paraId="5720D1B4" w14:textId="64F5053F" w:rsidR="001E0A18" w:rsidRPr="006632C3" w:rsidRDefault="00174F60" w:rsidP="001E0A18">
      <w:pPr>
        <w:rPr>
          <w:rFonts w:asciiTheme="minorHAnsi" w:hAnsiTheme="minorHAnsi" w:cstheme="minorHAnsi"/>
          <w:sz w:val="22"/>
          <w:szCs w:val="22"/>
        </w:rPr>
      </w:pPr>
      <w:proofErr w:type="spellStart"/>
      <w:r>
        <w:rPr>
          <w:rFonts w:asciiTheme="minorHAnsi" w:hAnsiTheme="minorHAnsi" w:cstheme="minorHAnsi"/>
          <w:sz w:val="22"/>
          <w:szCs w:val="22"/>
        </w:rPr>
        <w:t>arGen</w:t>
      </w:r>
      <w:proofErr w:type="spellEnd"/>
      <w:r>
        <w:rPr>
          <w:rFonts w:asciiTheme="minorHAnsi" w:hAnsiTheme="minorHAnsi" w:cstheme="minorHAnsi"/>
          <w:sz w:val="22"/>
          <w:szCs w:val="22"/>
        </w:rPr>
        <w:t>-X BV</w:t>
      </w:r>
    </w:p>
    <w:p w14:paraId="2119DCB4" w14:textId="0326A307" w:rsidR="001E0A18" w:rsidRPr="006632C3" w:rsidRDefault="001E0A18" w:rsidP="001E0A18">
      <w:pPr>
        <w:rPr>
          <w:rFonts w:asciiTheme="minorHAnsi" w:hAnsiTheme="minorHAnsi" w:cstheme="minorHAnsi"/>
          <w:sz w:val="22"/>
          <w:szCs w:val="22"/>
        </w:rPr>
      </w:pPr>
      <w:r w:rsidRPr="006632C3">
        <w:rPr>
          <w:rFonts w:asciiTheme="minorHAnsi" w:hAnsiTheme="minorHAnsi" w:cstheme="minorHAnsi"/>
          <w:sz w:val="22"/>
          <w:szCs w:val="22"/>
        </w:rPr>
        <w:t xml:space="preserve">ID#: </w:t>
      </w:r>
      <w:proofErr w:type="spellStart"/>
      <w:r w:rsidR="009F6C14" w:rsidRPr="009F6C14">
        <w:rPr>
          <w:rFonts w:asciiTheme="minorHAnsi" w:hAnsiTheme="minorHAnsi" w:cstheme="minorHAnsi"/>
          <w:sz w:val="22"/>
          <w:szCs w:val="22"/>
        </w:rPr>
        <w:t>Agmt</w:t>
      </w:r>
      <w:proofErr w:type="spellEnd"/>
      <w:r w:rsidR="009F6C14" w:rsidRPr="009F6C14">
        <w:rPr>
          <w:rFonts w:asciiTheme="minorHAnsi" w:hAnsiTheme="minorHAnsi" w:cstheme="minorHAnsi"/>
          <w:sz w:val="22"/>
          <w:szCs w:val="22"/>
        </w:rPr>
        <w:t xml:space="preserve"> 11/30/20</w:t>
      </w:r>
    </w:p>
    <w:p w14:paraId="7834B7F5" w14:textId="77777777" w:rsidR="001E0A18" w:rsidRDefault="001E0A18" w:rsidP="001E0A18">
      <w:pPr>
        <w:rPr>
          <w:rFonts w:asciiTheme="minorHAnsi" w:hAnsiTheme="minorHAnsi" w:cstheme="minorHAnsi"/>
          <w:sz w:val="22"/>
          <w:szCs w:val="22"/>
        </w:rPr>
      </w:pPr>
      <w:r w:rsidRPr="006632C3">
        <w:rPr>
          <w:rFonts w:asciiTheme="minorHAnsi" w:hAnsiTheme="minorHAnsi" w:cstheme="minorHAnsi"/>
          <w:sz w:val="22"/>
          <w:szCs w:val="22"/>
        </w:rPr>
        <w:t xml:space="preserve">Title: </w:t>
      </w:r>
      <w:proofErr w:type="spellStart"/>
      <w:r w:rsidRPr="005A54D6">
        <w:rPr>
          <w:rFonts w:asciiTheme="minorHAnsi" w:hAnsiTheme="minorHAnsi" w:cstheme="minorHAnsi"/>
          <w:sz w:val="22"/>
          <w:szCs w:val="22"/>
        </w:rPr>
        <w:t>Betalin</w:t>
      </w:r>
      <w:proofErr w:type="spellEnd"/>
      <w:r w:rsidRPr="005A54D6">
        <w:rPr>
          <w:rFonts w:asciiTheme="minorHAnsi" w:hAnsiTheme="minorHAnsi" w:cstheme="minorHAnsi"/>
          <w:sz w:val="22"/>
          <w:szCs w:val="22"/>
        </w:rPr>
        <w:t xml:space="preserve"> Therapeutics, Ltd. - Pre-Clinical Evaluation of Bioengineered Micro-Pancreas (EMP)</w:t>
      </w:r>
    </w:p>
    <w:p w14:paraId="09DE462A" w14:textId="73CD3998" w:rsidR="00157F12" w:rsidRPr="006632C3" w:rsidRDefault="001E0A18" w:rsidP="00157F12">
      <w:pPr>
        <w:rPr>
          <w:rFonts w:asciiTheme="minorHAnsi" w:hAnsiTheme="minorHAnsi" w:cstheme="minorHAnsi"/>
          <w:sz w:val="22"/>
          <w:szCs w:val="22"/>
        </w:rPr>
      </w:pPr>
      <w:r w:rsidRPr="006632C3">
        <w:rPr>
          <w:rFonts w:asciiTheme="minorHAnsi" w:hAnsiTheme="minorHAnsi" w:cstheme="minorHAnsi"/>
          <w:sz w:val="22"/>
          <w:szCs w:val="22"/>
        </w:rPr>
        <w:t xml:space="preserve">Principal Investigator: </w:t>
      </w:r>
      <w:r w:rsidR="00713D73">
        <w:rPr>
          <w:rFonts w:asciiTheme="minorHAnsi" w:hAnsiTheme="minorHAnsi" w:cstheme="minorHAnsi"/>
          <w:sz w:val="22"/>
          <w:szCs w:val="22"/>
        </w:rPr>
        <w:t>Gallon, L</w:t>
      </w:r>
      <w:r w:rsidR="00FA4A1B">
        <w:rPr>
          <w:rFonts w:asciiTheme="minorHAnsi" w:hAnsiTheme="minorHAnsi" w:cstheme="minorHAnsi"/>
          <w:sz w:val="22"/>
          <w:szCs w:val="22"/>
        </w:rPr>
        <w:t xml:space="preserve">, </w:t>
      </w:r>
      <w:r w:rsidR="00874024">
        <w:rPr>
          <w:rFonts w:asciiTheme="minorHAnsi" w:hAnsiTheme="minorHAnsi" w:cstheme="minorHAnsi"/>
          <w:sz w:val="22"/>
          <w:szCs w:val="22"/>
        </w:rPr>
        <w:t>Zheng ZJ.</w:t>
      </w:r>
    </w:p>
    <w:p w14:paraId="33C421E1" w14:textId="3E9C9A05" w:rsidR="001E0A18" w:rsidRPr="006632C3" w:rsidRDefault="001E0A18" w:rsidP="001E0A18">
      <w:pPr>
        <w:rPr>
          <w:rFonts w:asciiTheme="minorHAnsi" w:hAnsiTheme="minorHAnsi" w:cstheme="minorHAnsi"/>
          <w:sz w:val="22"/>
          <w:szCs w:val="22"/>
        </w:rPr>
      </w:pPr>
      <w:r w:rsidRPr="006632C3">
        <w:rPr>
          <w:rFonts w:asciiTheme="minorHAnsi" w:hAnsiTheme="minorHAnsi" w:cstheme="minorHAnsi"/>
          <w:sz w:val="22"/>
          <w:szCs w:val="22"/>
        </w:rPr>
        <w:t xml:space="preserve">Role on project: </w:t>
      </w:r>
      <w:r w:rsidR="00FA4A1B">
        <w:rPr>
          <w:rFonts w:asciiTheme="minorHAnsi" w:hAnsiTheme="minorHAnsi" w:cstheme="minorHAnsi"/>
          <w:sz w:val="22"/>
          <w:szCs w:val="22"/>
        </w:rPr>
        <w:t>co-</w:t>
      </w:r>
      <w:r>
        <w:rPr>
          <w:rFonts w:asciiTheme="minorHAnsi" w:hAnsiTheme="minorHAnsi" w:cstheme="minorHAnsi"/>
          <w:sz w:val="22"/>
          <w:szCs w:val="22"/>
        </w:rPr>
        <w:t>PI</w:t>
      </w:r>
    </w:p>
    <w:p w14:paraId="06548BF5" w14:textId="77777777" w:rsidR="001E0A18" w:rsidRPr="006632C3" w:rsidRDefault="001E0A18" w:rsidP="001E0A18">
      <w:pPr>
        <w:rPr>
          <w:rFonts w:asciiTheme="minorHAnsi" w:hAnsiTheme="minorHAnsi" w:cstheme="minorHAnsi"/>
          <w:sz w:val="22"/>
          <w:szCs w:val="22"/>
        </w:rPr>
      </w:pPr>
      <w:r w:rsidRPr="006632C3">
        <w:rPr>
          <w:rFonts w:asciiTheme="minorHAnsi" w:hAnsiTheme="minorHAnsi" w:cstheme="minorHAnsi"/>
          <w:sz w:val="22"/>
          <w:szCs w:val="22"/>
        </w:rPr>
        <w:t xml:space="preserve">Percent effort: </w:t>
      </w:r>
      <w:r>
        <w:rPr>
          <w:rFonts w:asciiTheme="minorHAnsi" w:hAnsiTheme="minorHAnsi" w:cstheme="minorHAnsi"/>
          <w:sz w:val="22"/>
          <w:szCs w:val="22"/>
        </w:rPr>
        <w:t>10</w:t>
      </w:r>
      <w:r w:rsidRPr="006632C3">
        <w:rPr>
          <w:rFonts w:asciiTheme="minorHAnsi" w:hAnsiTheme="minorHAnsi" w:cstheme="minorHAnsi"/>
          <w:sz w:val="22"/>
          <w:szCs w:val="22"/>
        </w:rPr>
        <w:t>%</w:t>
      </w:r>
    </w:p>
    <w:p w14:paraId="7489F9F6" w14:textId="1A24E448" w:rsidR="001E0A18" w:rsidRPr="00BB6AF1" w:rsidRDefault="001E0A18" w:rsidP="001E0A18">
      <w:pPr>
        <w:rPr>
          <w:rFonts w:asciiTheme="minorHAnsi" w:hAnsiTheme="minorHAnsi" w:cstheme="minorHAnsi"/>
          <w:sz w:val="22"/>
          <w:szCs w:val="22"/>
        </w:rPr>
      </w:pPr>
      <w:r w:rsidRPr="00BB6AF1">
        <w:rPr>
          <w:rFonts w:asciiTheme="minorHAnsi" w:hAnsiTheme="minorHAnsi" w:cstheme="minorHAnsi"/>
          <w:sz w:val="22"/>
          <w:szCs w:val="22"/>
        </w:rPr>
        <w:t>Direct costs per year: $$</w:t>
      </w:r>
      <w:r w:rsidR="00E20221">
        <w:rPr>
          <w:rFonts w:asciiTheme="minorHAnsi" w:hAnsiTheme="minorHAnsi" w:cstheme="minorHAnsi"/>
          <w:sz w:val="22"/>
          <w:szCs w:val="22"/>
        </w:rPr>
        <w:t xml:space="preserve"> 80,000</w:t>
      </w:r>
    </w:p>
    <w:p w14:paraId="6C4748E7" w14:textId="6F7E6C98" w:rsidR="001E0A18" w:rsidRPr="006632C3" w:rsidRDefault="001E0A18" w:rsidP="001E0A18">
      <w:pPr>
        <w:rPr>
          <w:rFonts w:asciiTheme="minorHAnsi" w:hAnsiTheme="minorHAnsi" w:cstheme="minorHAnsi"/>
          <w:sz w:val="22"/>
          <w:szCs w:val="22"/>
        </w:rPr>
      </w:pPr>
      <w:r w:rsidRPr="00BB6AF1">
        <w:rPr>
          <w:rFonts w:asciiTheme="minorHAnsi" w:hAnsiTheme="minorHAnsi" w:cstheme="minorHAnsi"/>
          <w:sz w:val="22"/>
          <w:szCs w:val="22"/>
        </w:rPr>
        <w:t>Total costs for project period: $</w:t>
      </w:r>
      <w:r w:rsidRPr="00BB6AF1">
        <w:t xml:space="preserve"> </w:t>
      </w:r>
      <w:r w:rsidR="00BB6AF1" w:rsidRPr="00BB6AF1">
        <w:rPr>
          <w:rFonts w:asciiTheme="minorHAnsi" w:hAnsiTheme="minorHAnsi" w:cstheme="minorHAnsi"/>
          <w:sz w:val="22"/>
          <w:szCs w:val="22"/>
        </w:rPr>
        <w:t>151,153</w:t>
      </w:r>
    </w:p>
    <w:p w14:paraId="05C4AD8C" w14:textId="46FB19B5" w:rsidR="001E0A18" w:rsidRPr="006632C3" w:rsidRDefault="001E0A18" w:rsidP="001E0A18">
      <w:pPr>
        <w:rPr>
          <w:rFonts w:asciiTheme="minorHAnsi" w:hAnsiTheme="minorHAnsi" w:cstheme="minorHAnsi"/>
          <w:sz w:val="22"/>
          <w:szCs w:val="22"/>
        </w:rPr>
      </w:pPr>
      <w:r w:rsidRPr="006632C3">
        <w:rPr>
          <w:rFonts w:asciiTheme="minorHAnsi" w:hAnsiTheme="minorHAnsi" w:cstheme="minorHAnsi"/>
          <w:sz w:val="22"/>
          <w:szCs w:val="22"/>
        </w:rPr>
        <w:t>Project period:</w:t>
      </w:r>
      <w:r w:rsidRPr="006632C3">
        <w:rPr>
          <w:rFonts w:asciiTheme="minorHAnsi" w:hAnsiTheme="minorHAnsi" w:cstheme="minorHAnsi"/>
        </w:rPr>
        <w:t xml:space="preserve"> </w:t>
      </w:r>
      <w:r w:rsidR="009F6C14">
        <w:rPr>
          <w:rFonts w:asciiTheme="minorHAnsi" w:hAnsiTheme="minorHAnsi" w:cstheme="minorHAnsi"/>
          <w:sz w:val="22"/>
          <w:szCs w:val="22"/>
        </w:rPr>
        <w:t>11</w:t>
      </w:r>
      <w:r w:rsidRPr="006632C3">
        <w:rPr>
          <w:rFonts w:asciiTheme="minorHAnsi" w:hAnsiTheme="minorHAnsi" w:cstheme="minorHAnsi"/>
          <w:sz w:val="22"/>
          <w:szCs w:val="22"/>
        </w:rPr>
        <w:t>/20</w:t>
      </w:r>
      <w:r>
        <w:rPr>
          <w:rFonts w:asciiTheme="minorHAnsi" w:hAnsiTheme="minorHAnsi" w:cstheme="minorHAnsi"/>
          <w:sz w:val="22"/>
          <w:szCs w:val="22"/>
        </w:rPr>
        <w:t>2</w:t>
      </w:r>
      <w:r w:rsidR="00E21098">
        <w:rPr>
          <w:rFonts w:asciiTheme="minorHAnsi" w:hAnsiTheme="minorHAnsi" w:cstheme="minorHAnsi"/>
          <w:sz w:val="22"/>
          <w:szCs w:val="22"/>
        </w:rPr>
        <w:t>0</w:t>
      </w:r>
      <w:r w:rsidRPr="006632C3">
        <w:rPr>
          <w:rFonts w:asciiTheme="minorHAnsi" w:hAnsiTheme="minorHAnsi" w:cstheme="minorHAnsi"/>
          <w:sz w:val="22"/>
          <w:szCs w:val="22"/>
        </w:rPr>
        <w:t xml:space="preserve"> – </w:t>
      </w:r>
      <w:r w:rsidR="009F6C14">
        <w:rPr>
          <w:rFonts w:asciiTheme="minorHAnsi" w:hAnsiTheme="minorHAnsi" w:cstheme="minorHAnsi"/>
          <w:sz w:val="22"/>
          <w:szCs w:val="22"/>
        </w:rPr>
        <w:t>1</w:t>
      </w:r>
      <w:r>
        <w:rPr>
          <w:rFonts w:asciiTheme="minorHAnsi" w:hAnsiTheme="minorHAnsi" w:cstheme="minorHAnsi"/>
          <w:sz w:val="22"/>
          <w:szCs w:val="22"/>
        </w:rPr>
        <w:t>1</w:t>
      </w:r>
      <w:r w:rsidRPr="006632C3">
        <w:rPr>
          <w:rFonts w:asciiTheme="minorHAnsi" w:hAnsiTheme="minorHAnsi" w:cstheme="minorHAnsi"/>
          <w:sz w:val="22"/>
          <w:szCs w:val="22"/>
        </w:rPr>
        <w:t>/202</w:t>
      </w:r>
      <w:r>
        <w:rPr>
          <w:rFonts w:asciiTheme="minorHAnsi" w:hAnsiTheme="minorHAnsi" w:cstheme="minorHAnsi"/>
          <w:sz w:val="22"/>
          <w:szCs w:val="22"/>
        </w:rPr>
        <w:t>3</w:t>
      </w:r>
    </w:p>
    <w:p w14:paraId="677037FD" w14:textId="77777777" w:rsidR="001E0A18" w:rsidRDefault="001E0A18" w:rsidP="0007302A">
      <w:pPr>
        <w:rPr>
          <w:rFonts w:asciiTheme="minorHAnsi" w:hAnsiTheme="minorHAnsi" w:cstheme="minorHAnsi"/>
          <w:sz w:val="22"/>
          <w:szCs w:val="22"/>
        </w:rPr>
      </w:pPr>
    </w:p>
    <w:p w14:paraId="101499F8" w14:textId="350DB688" w:rsidR="003803AE" w:rsidRPr="006632C3" w:rsidRDefault="003803AE" w:rsidP="003803AE">
      <w:pPr>
        <w:rPr>
          <w:rFonts w:asciiTheme="minorHAnsi" w:hAnsiTheme="minorHAnsi" w:cstheme="minorHAnsi"/>
          <w:sz w:val="22"/>
          <w:szCs w:val="22"/>
        </w:rPr>
      </w:pPr>
      <w:r w:rsidRPr="006632C3">
        <w:rPr>
          <w:rFonts w:asciiTheme="minorHAnsi" w:hAnsiTheme="minorHAnsi" w:cstheme="minorHAnsi"/>
          <w:sz w:val="22"/>
          <w:szCs w:val="22"/>
        </w:rPr>
        <w:t>NIH/NI</w:t>
      </w:r>
      <w:r>
        <w:rPr>
          <w:rFonts w:asciiTheme="minorHAnsi" w:hAnsiTheme="minorHAnsi" w:cstheme="minorHAnsi"/>
          <w:sz w:val="22"/>
          <w:szCs w:val="22"/>
        </w:rPr>
        <w:t>LBI</w:t>
      </w:r>
    </w:p>
    <w:p w14:paraId="016371D3" w14:textId="77777777" w:rsidR="003803AE" w:rsidRPr="006632C3" w:rsidRDefault="003803AE" w:rsidP="003803AE">
      <w:pPr>
        <w:rPr>
          <w:rFonts w:asciiTheme="minorHAnsi" w:hAnsiTheme="minorHAnsi" w:cstheme="minorHAnsi"/>
          <w:sz w:val="22"/>
          <w:szCs w:val="22"/>
        </w:rPr>
      </w:pPr>
      <w:r w:rsidRPr="006632C3">
        <w:rPr>
          <w:rFonts w:asciiTheme="minorHAnsi" w:hAnsiTheme="minorHAnsi" w:cstheme="minorHAnsi"/>
          <w:sz w:val="22"/>
          <w:szCs w:val="22"/>
        </w:rPr>
        <w:t xml:space="preserve">ID#: </w:t>
      </w:r>
      <w:r>
        <w:rPr>
          <w:rFonts w:asciiTheme="minorHAnsi" w:hAnsiTheme="minorHAnsi" w:cstheme="minorHAnsi"/>
          <w:sz w:val="22"/>
          <w:szCs w:val="22"/>
        </w:rPr>
        <w:t>5</w:t>
      </w:r>
      <w:r w:rsidRPr="004223FC">
        <w:rPr>
          <w:rFonts w:asciiTheme="minorHAnsi" w:hAnsiTheme="minorHAnsi" w:cstheme="minorHAnsi"/>
          <w:sz w:val="22"/>
          <w:szCs w:val="22"/>
        </w:rPr>
        <w:t>R01HL139812</w:t>
      </w:r>
    </w:p>
    <w:p w14:paraId="5F125E01" w14:textId="77777777" w:rsidR="003803AE" w:rsidRDefault="003803AE" w:rsidP="003803AE">
      <w:pPr>
        <w:rPr>
          <w:rFonts w:asciiTheme="minorHAnsi" w:hAnsiTheme="minorHAnsi" w:cstheme="minorHAnsi"/>
          <w:sz w:val="22"/>
          <w:szCs w:val="22"/>
        </w:rPr>
      </w:pPr>
      <w:r w:rsidRPr="006632C3">
        <w:rPr>
          <w:rFonts w:asciiTheme="minorHAnsi" w:hAnsiTheme="minorHAnsi" w:cstheme="minorHAnsi"/>
          <w:sz w:val="22"/>
          <w:szCs w:val="22"/>
        </w:rPr>
        <w:t xml:space="preserve">Title: </w:t>
      </w:r>
      <w:r w:rsidRPr="004223FC">
        <w:rPr>
          <w:rFonts w:asciiTheme="minorHAnsi" w:hAnsiTheme="minorHAnsi" w:cstheme="minorHAnsi"/>
          <w:sz w:val="22"/>
          <w:szCs w:val="22"/>
        </w:rPr>
        <w:t>TAM-Kinases in Transplant</w:t>
      </w:r>
    </w:p>
    <w:p w14:paraId="5EAD289A" w14:textId="77777777" w:rsidR="003803AE" w:rsidRPr="006632C3" w:rsidRDefault="003803AE" w:rsidP="003803AE">
      <w:pPr>
        <w:rPr>
          <w:rFonts w:asciiTheme="minorHAnsi" w:hAnsiTheme="minorHAnsi" w:cstheme="minorHAnsi"/>
          <w:sz w:val="22"/>
          <w:szCs w:val="22"/>
        </w:rPr>
      </w:pPr>
      <w:r w:rsidRPr="006632C3">
        <w:rPr>
          <w:rFonts w:asciiTheme="minorHAnsi" w:hAnsiTheme="minorHAnsi" w:cstheme="minorHAnsi"/>
          <w:sz w:val="22"/>
          <w:szCs w:val="22"/>
        </w:rPr>
        <w:t xml:space="preserve">Principal Investigator: </w:t>
      </w:r>
      <w:r w:rsidRPr="00A1100E">
        <w:rPr>
          <w:rFonts w:asciiTheme="minorHAnsi" w:hAnsiTheme="minorHAnsi" w:cstheme="minorHAnsi"/>
          <w:sz w:val="22"/>
          <w:szCs w:val="22"/>
        </w:rPr>
        <w:t>Thorp, EB</w:t>
      </w:r>
      <w:r>
        <w:rPr>
          <w:rFonts w:asciiTheme="minorHAnsi" w:hAnsiTheme="minorHAnsi" w:cstheme="minorHAnsi"/>
          <w:sz w:val="22"/>
          <w:szCs w:val="22"/>
        </w:rPr>
        <w:t xml:space="preserve"> (Dept Pathology)</w:t>
      </w:r>
    </w:p>
    <w:p w14:paraId="33FB71E4" w14:textId="77777777" w:rsidR="003803AE" w:rsidRPr="006632C3" w:rsidRDefault="003803AE" w:rsidP="003803AE">
      <w:pPr>
        <w:rPr>
          <w:rFonts w:asciiTheme="minorHAnsi" w:hAnsiTheme="minorHAnsi" w:cstheme="minorHAnsi"/>
          <w:sz w:val="22"/>
          <w:szCs w:val="22"/>
        </w:rPr>
      </w:pPr>
      <w:r w:rsidRPr="006632C3">
        <w:rPr>
          <w:rFonts w:asciiTheme="minorHAnsi" w:hAnsiTheme="minorHAnsi" w:cstheme="minorHAnsi"/>
          <w:sz w:val="22"/>
          <w:szCs w:val="22"/>
        </w:rPr>
        <w:t xml:space="preserve">Role on project: </w:t>
      </w:r>
      <w:r>
        <w:rPr>
          <w:rFonts w:asciiTheme="minorHAnsi" w:hAnsiTheme="minorHAnsi" w:cstheme="minorHAnsi"/>
          <w:sz w:val="22"/>
          <w:szCs w:val="22"/>
        </w:rPr>
        <w:t>Co-investigator</w:t>
      </w:r>
    </w:p>
    <w:p w14:paraId="504CF86A" w14:textId="77777777" w:rsidR="003803AE" w:rsidRPr="006632C3" w:rsidRDefault="003803AE" w:rsidP="003803AE">
      <w:pPr>
        <w:rPr>
          <w:rFonts w:asciiTheme="minorHAnsi" w:hAnsiTheme="minorHAnsi" w:cstheme="minorHAnsi"/>
          <w:sz w:val="22"/>
          <w:szCs w:val="22"/>
        </w:rPr>
      </w:pPr>
      <w:r w:rsidRPr="006632C3">
        <w:rPr>
          <w:rFonts w:asciiTheme="minorHAnsi" w:hAnsiTheme="minorHAnsi" w:cstheme="minorHAnsi"/>
          <w:sz w:val="22"/>
          <w:szCs w:val="22"/>
        </w:rPr>
        <w:t>Percent effort: 5%</w:t>
      </w:r>
    </w:p>
    <w:p w14:paraId="33E2EA60" w14:textId="77777777" w:rsidR="003803AE" w:rsidRDefault="003803AE" w:rsidP="003803AE">
      <w:pPr>
        <w:rPr>
          <w:rFonts w:asciiTheme="minorHAnsi" w:hAnsiTheme="minorHAnsi" w:cstheme="minorHAnsi"/>
          <w:sz w:val="22"/>
          <w:szCs w:val="22"/>
        </w:rPr>
      </w:pPr>
      <w:r w:rsidRPr="006632C3">
        <w:rPr>
          <w:rFonts w:asciiTheme="minorHAnsi" w:hAnsiTheme="minorHAnsi" w:cstheme="minorHAnsi"/>
          <w:sz w:val="22"/>
          <w:szCs w:val="22"/>
        </w:rPr>
        <w:t>Direct costs per year: $</w:t>
      </w:r>
      <w:r w:rsidRPr="004D5DB2">
        <w:rPr>
          <w:rFonts w:asciiTheme="minorHAnsi" w:hAnsiTheme="minorHAnsi" w:cstheme="minorHAnsi"/>
          <w:sz w:val="22"/>
          <w:szCs w:val="22"/>
        </w:rPr>
        <w:t>$357,919</w:t>
      </w:r>
    </w:p>
    <w:p w14:paraId="234645FC" w14:textId="77777777" w:rsidR="003803AE" w:rsidRPr="006632C3" w:rsidRDefault="003803AE" w:rsidP="003803AE">
      <w:pPr>
        <w:rPr>
          <w:rFonts w:asciiTheme="minorHAnsi" w:hAnsiTheme="minorHAnsi" w:cstheme="minorHAnsi"/>
          <w:sz w:val="22"/>
          <w:szCs w:val="22"/>
        </w:rPr>
      </w:pPr>
      <w:r w:rsidRPr="006632C3">
        <w:rPr>
          <w:rFonts w:asciiTheme="minorHAnsi" w:hAnsiTheme="minorHAnsi" w:cstheme="minorHAnsi"/>
          <w:sz w:val="22"/>
          <w:szCs w:val="22"/>
        </w:rPr>
        <w:lastRenderedPageBreak/>
        <w:t>Total costs for project period: $</w:t>
      </w:r>
      <w:r w:rsidRPr="008E43BE">
        <w:t xml:space="preserve"> </w:t>
      </w:r>
      <w:r w:rsidRPr="008E43BE">
        <w:rPr>
          <w:rFonts w:asciiTheme="minorHAnsi" w:hAnsiTheme="minorHAnsi" w:cstheme="minorHAnsi"/>
          <w:sz w:val="22"/>
          <w:szCs w:val="22"/>
        </w:rPr>
        <w:t>2,415,028</w:t>
      </w:r>
    </w:p>
    <w:p w14:paraId="59F7979B" w14:textId="77777777" w:rsidR="003803AE" w:rsidRPr="006632C3" w:rsidRDefault="003803AE" w:rsidP="003803AE">
      <w:pPr>
        <w:rPr>
          <w:rFonts w:asciiTheme="minorHAnsi" w:hAnsiTheme="minorHAnsi" w:cstheme="minorHAnsi"/>
          <w:sz w:val="22"/>
          <w:szCs w:val="22"/>
        </w:rPr>
      </w:pPr>
      <w:r w:rsidRPr="006632C3">
        <w:rPr>
          <w:rFonts w:asciiTheme="minorHAnsi" w:hAnsiTheme="minorHAnsi" w:cstheme="minorHAnsi"/>
          <w:sz w:val="22"/>
          <w:szCs w:val="22"/>
        </w:rPr>
        <w:t>Project period:</w:t>
      </w:r>
      <w:r w:rsidRPr="006632C3">
        <w:rPr>
          <w:rFonts w:asciiTheme="minorHAnsi" w:hAnsiTheme="minorHAnsi" w:cstheme="minorHAnsi"/>
        </w:rPr>
        <w:t xml:space="preserve"> </w:t>
      </w:r>
      <w:r w:rsidRPr="006632C3">
        <w:rPr>
          <w:rFonts w:asciiTheme="minorHAnsi" w:hAnsiTheme="minorHAnsi" w:cstheme="minorHAnsi"/>
          <w:sz w:val="22"/>
          <w:szCs w:val="22"/>
        </w:rPr>
        <w:t>0</w:t>
      </w:r>
      <w:r>
        <w:rPr>
          <w:rFonts w:asciiTheme="minorHAnsi" w:hAnsiTheme="minorHAnsi" w:cstheme="minorHAnsi"/>
          <w:sz w:val="22"/>
          <w:szCs w:val="22"/>
        </w:rPr>
        <w:t>1</w:t>
      </w:r>
      <w:r w:rsidRPr="006632C3">
        <w:rPr>
          <w:rFonts w:asciiTheme="minorHAnsi" w:hAnsiTheme="minorHAnsi" w:cstheme="minorHAnsi"/>
          <w:sz w:val="22"/>
          <w:szCs w:val="22"/>
        </w:rPr>
        <w:t>/20</w:t>
      </w:r>
      <w:r>
        <w:rPr>
          <w:rFonts w:asciiTheme="minorHAnsi" w:hAnsiTheme="minorHAnsi" w:cstheme="minorHAnsi"/>
          <w:sz w:val="22"/>
          <w:szCs w:val="22"/>
        </w:rPr>
        <w:t>17</w:t>
      </w:r>
      <w:r w:rsidRPr="006632C3">
        <w:rPr>
          <w:rFonts w:asciiTheme="minorHAnsi" w:hAnsiTheme="minorHAnsi" w:cstheme="minorHAnsi"/>
          <w:sz w:val="22"/>
          <w:szCs w:val="22"/>
        </w:rPr>
        <w:t xml:space="preserve"> – </w:t>
      </w:r>
      <w:r>
        <w:rPr>
          <w:rFonts w:asciiTheme="minorHAnsi" w:hAnsiTheme="minorHAnsi" w:cstheme="minorHAnsi"/>
          <w:sz w:val="22"/>
          <w:szCs w:val="22"/>
        </w:rPr>
        <w:t>12</w:t>
      </w:r>
      <w:r w:rsidRPr="006632C3">
        <w:rPr>
          <w:rFonts w:asciiTheme="minorHAnsi" w:hAnsiTheme="minorHAnsi" w:cstheme="minorHAnsi"/>
          <w:sz w:val="22"/>
          <w:szCs w:val="22"/>
        </w:rPr>
        <w:t>/202</w:t>
      </w:r>
      <w:r>
        <w:rPr>
          <w:rFonts w:asciiTheme="minorHAnsi" w:hAnsiTheme="minorHAnsi" w:cstheme="minorHAnsi"/>
          <w:sz w:val="22"/>
          <w:szCs w:val="22"/>
        </w:rPr>
        <w:t>3</w:t>
      </w:r>
    </w:p>
    <w:p w14:paraId="0A8004F5" w14:textId="77777777" w:rsidR="003803AE" w:rsidRPr="002C73F3" w:rsidRDefault="003803AE" w:rsidP="003803AE">
      <w:pPr>
        <w:rPr>
          <w:rFonts w:asciiTheme="minorHAnsi" w:hAnsiTheme="minorHAnsi"/>
          <w:sz w:val="22"/>
          <w:szCs w:val="22"/>
        </w:rPr>
      </w:pPr>
    </w:p>
    <w:p w14:paraId="0ADC8B16" w14:textId="24EE45F3" w:rsidR="00721EC9" w:rsidRPr="006632C3" w:rsidRDefault="00721EC9" w:rsidP="00721EC9">
      <w:pPr>
        <w:rPr>
          <w:rFonts w:asciiTheme="minorHAnsi" w:hAnsiTheme="minorHAnsi" w:cstheme="minorHAnsi"/>
          <w:sz w:val="22"/>
          <w:szCs w:val="22"/>
        </w:rPr>
      </w:pPr>
      <w:r w:rsidRPr="006632C3">
        <w:rPr>
          <w:rFonts w:asciiTheme="minorHAnsi" w:hAnsiTheme="minorHAnsi" w:cstheme="minorHAnsi"/>
          <w:sz w:val="22"/>
          <w:szCs w:val="22"/>
        </w:rPr>
        <w:t>NIH/NI</w:t>
      </w:r>
      <w:r>
        <w:rPr>
          <w:rFonts w:asciiTheme="minorHAnsi" w:hAnsiTheme="minorHAnsi" w:cstheme="minorHAnsi"/>
          <w:sz w:val="22"/>
          <w:szCs w:val="22"/>
        </w:rPr>
        <w:t>AID</w:t>
      </w:r>
    </w:p>
    <w:p w14:paraId="1A9E1EDD" w14:textId="50F175D1" w:rsidR="001D7384" w:rsidRPr="006632C3" w:rsidRDefault="001D7384" w:rsidP="001D7384">
      <w:pPr>
        <w:rPr>
          <w:rFonts w:asciiTheme="minorHAnsi" w:hAnsiTheme="minorHAnsi" w:cstheme="minorHAnsi"/>
          <w:sz w:val="22"/>
          <w:szCs w:val="22"/>
        </w:rPr>
      </w:pPr>
      <w:r w:rsidRPr="006632C3">
        <w:rPr>
          <w:rFonts w:asciiTheme="minorHAnsi" w:hAnsiTheme="minorHAnsi" w:cstheme="minorHAnsi"/>
          <w:sz w:val="22"/>
          <w:szCs w:val="22"/>
        </w:rPr>
        <w:t xml:space="preserve">ID#: </w:t>
      </w:r>
      <w:r w:rsidR="00F729F3" w:rsidRPr="00F729F3">
        <w:rPr>
          <w:rFonts w:asciiTheme="minorHAnsi" w:hAnsiTheme="minorHAnsi" w:cstheme="minorHAnsi"/>
          <w:sz w:val="22"/>
          <w:szCs w:val="22"/>
        </w:rPr>
        <w:t>5P01AI112522</w:t>
      </w:r>
    </w:p>
    <w:p w14:paraId="3F12D548" w14:textId="3DC0BA30" w:rsidR="001D7384" w:rsidRDefault="001D7384" w:rsidP="001D7384">
      <w:pPr>
        <w:rPr>
          <w:rFonts w:asciiTheme="minorHAnsi" w:hAnsiTheme="minorHAnsi" w:cstheme="minorHAnsi"/>
          <w:sz w:val="22"/>
          <w:szCs w:val="22"/>
        </w:rPr>
      </w:pPr>
      <w:r w:rsidRPr="006632C3">
        <w:rPr>
          <w:rFonts w:asciiTheme="minorHAnsi" w:hAnsiTheme="minorHAnsi" w:cstheme="minorHAnsi"/>
          <w:sz w:val="22"/>
          <w:szCs w:val="22"/>
        </w:rPr>
        <w:t xml:space="preserve">Title: </w:t>
      </w:r>
      <w:r w:rsidR="00EE5425" w:rsidRPr="00EE5425">
        <w:rPr>
          <w:rFonts w:asciiTheme="minorHAnsi" w:hAnsiTheme="minorHAnsi" w:cstheme="minorHAnsi"/>
          <w:sz w:val="22"/>
          <w:szCs w:val="22"/>
        </w:rPr>
        <w:t>Integrating Mechanistic Insights from Diverse Models to Prevent CMV Reactivation following Transplantation</w:t>
      </w:r>
    </w:p>
    <w:p w14:paraId="508D128E" w14:textId="7D39C206" w:rsidR="001D7384" w:rsidRPr="006632C3" w:rsidRDefault="001D7384" w:rsidP="001D7384">
      <w:pPr>
        <w:rPr>
          <w:rFonts w:asciiTheme="minorHAnsi" w:hAnsiTheme="minorHAnsi" w:cstheme="minorHAnsi"/>
          <w:sz w:val="22"/>
          <w:szCs w:val="22"/>
        </w:rPr>
      </w:pPr>
      <w:r w:rsidRPr="006632C3">
        <w:rPr>
          <w:rFonts w:asciiTheme="minorHAnsi" w:hAnsiTheme="minorHAnsi" w:cstheme="minorHAnsi"/>
          <w:sz w:val="22"/>
          <w:szCs w:val="22"/>
        </w:rPr>
        <w:t xml:space="preserve">Principal Investigator: </w:t>
      </w:r>
      <w:r w:rsidR="00EE5425" w:rsidRPr="00EE5425">
        <w:rPr>
          <w:rFonts w:asciiTheme="minorHAnsi" w:hAnsiTheme="minorHAnsi" w:cstheme="minorHAnsi"/>
          <w:sz w:val="22"/>
          <w:szCs w:val="22"/>
        </w:rPr>
        <w:t>A</w:t>
      </w:r>
      <w:r w:rsidR="00C25D00">
        <w:rPr>
          <w:rFonts w:asciiTheme="minorHAnsi" w:hAnsiTheme="minorHAnsi" w:cstheme="minorHAnsi"/>
          <w:sz w:val="22"/>
          <w:szCs w:val="22"/>
        </w:rPr>
        <w:t>becassis</w:t>
      </w:r>
      <w:r w:rsidR="00EE5425" w:rsidRPr="00EE5425">
        <w:rPr>
          <w:rFonts w:asciiTheme="minorHAnsi" w:hAnsiTheme="minorHAnsi" w:cstheme="minorHAnsi"/>
          <w:sz w:val="22"/>
          <w:szCs w:val="22"/>
        </w:rPr>
        <w:t>, M</w:t>
      </w:r>
      <w:r w:rsidR="00C25D00">
        <w:rPr>
          <w:rFonts w:asciiTheme="minorHAnsi" w:hAnsiTheme="minorHAnsi" w:cstheme="minorHAnsi"/>
          <w:sz w:val="22"/>
          <w:szCs w:val="22"/>
        </w:rPr>
        <w:t>.</w:t>
      </w:r>
    </w:p>
    <w:p w14:paraId="4F0DC4E6" w14:textId="4C72845E" w:rsidR="001D7384" w:rsidRPr="006632C3" w:rsidRDefault="001D7384" w:rsidP="001D7384">
      <w:pPr>
        <w:rPr>
          <w:rFonts w:asciiTheme="minorHAnsi" w:hAnsiTheme="minorHAnsi" w:cstheme="minorHAnsi"/>
          <w:sz w:val="22"/>
          <w:szCs w:val="22"/>
        </w:rPr>
      </w:pPr>
      <w:r w:rsidRPr="006632C3">
        <w:rPr>
          <w:rFonts w:asciiTheme="minorHAnsi" w:hAnsiTheme="minorHAnsi" w:cstheme="minorHAnsi"/>
          <w:sz w:val="22"/>
          <w:szCs w:val="22"/>
        </w:rPr>
        <w:t xml:space="preserve">Role on project: </w:t>
      </w:r>
      <w:r>
        <w:rPr>
          <w:rFonts w:asciiTheme="minorHAnsi" w:hAnsiTheme="minorHAnsi" w:cstheme="minorHAnsi"/>
          <w:sz w:val="22"/>
          <w:szCs w:val="22"/>
        </w:rPr>
        <w:t>Co</w:t>
      </w:r>
      <w:r w:rsidR="00E81CDE">
        <w:rPr>
          <w:rFonts w:asciiTheme="minorHAnsi" w:hAnsiTheme="minorHAnsi" w:cstheme="minorHAnsi"/>
          <w:sz w:val="22"/>
          <w:szCs w:val="22"/>
        </w:rPr>
        <w:t>re A Leader</w:t>
      </w:r>
      <w:r w:rsidR="002003A5">
        <w:rPr>
          <w:rFonts w:asciiTheme="minorHAnsi" w:hAnsiTheme="minorHAnsi" w:cstheme="minorHAnsi"/>
          <w:sz w:val="22"/>
          <w:szCs w:val="22"/>
        </w:rPr>
        <w:t>-</w:t>
      </w:r>
      <w:r w:rsidR="00FC38F8">
        <w:rPr>
          <w:rFonts w:asciiTheme="minorHAnsi" w:hAnsiTheme="minorHAnsi" w:cstheme="minorHAnsi"/>
          <w:sz w:val="22"/>
          <w:szCs w:val="22"/>
        </w:rPr>
        <w:t xml:space="preserve">Microsurgery and </w:t>
      </w:r>
      <w:proofErr w:type="spellStart"/>
      <w:r w:rsidR="00FC38F8">
        <w:rPr>
          <w:rFonts w:asciiTheme="minorHAnsi" w:hAnsiTheme="minorHAnsi" w:cstheme="minorHAnsi"/>
          <w:sz w:val="22"/>
          <w:szCs w:val="22"/>
        </w:rPr>
        <w:t>Histolpathology</w:t>
      </w:r>
      <w:proofErr w:type="spellEnd"/>
      <w:r w:rsidR="00FC38F8">
        <w:rPr>
          <w:rFonts w:asciiTheme="minorHAnsi" w:hAnsiTheme="minorHAnsi" w:cstheme="minorHAnsi"/>
          <w:sz w:val="22"/>
          <w:szCs w:val="22"/>
        </w:rPr>
        <w:t xml:space="preserve"> Core</w:t>
      </w:r>
      <w:r w:rsidR="004C4230">
        <w:rPr>
          <w:rFonts w:asciiTheme="minorHAnsi" w:hAnsiTheme="minorHAnsi" w:cstheme="minorHAnsi"/>
          <w:sz w:val="22"/>
          <w:szCs w:val="22"/>
        </w:rPr>
        <w:t>,</w:t>
      </w:r>
      <w:r w:rsidR="00E81CDE">
        <w:rPr>
          <w:rFonts w:asciiTheme="minorHAnsi" w:hAnsiTheme="minorHAnsi" w:cstheme="minorHAnsi"/>
          <w:sz w:val="22"/>
          <w:szCs w:val="22"/>
        </w:rPr>
        <w:t xml:space="preserve"> Project 1 Leader</w:t>
      </w:r>
      <w:r w:rsidR="000936D7">
        <w:rPr>
          <w:rFonts w:asciiTheme="minorHAnsi" w:hAnsiTheme="minorHAnsi" w:cstheme="minorHAnsi"/>
          <w:sz w:val="22"/>
          <w:szCs w:val="22"/>
        </w:rPr>
        <w:t xml:space="preserve"> </w:t>
      </w:r>
    </w:p>
    <w:p w14:paraId="5E479A4C" w14:textId="44878D83" w:rsidR="001D7384" w:rsidRPr="006632C3" w:rsidRDefault="001D7384" w:rsidP="001D7384">
      <w:pPr>
        <w:rPr>
          <w:rFonts w:asciiTheme="minorHAnsi" w:hAnsiTheme="minorHAnsi" w:cstheme="minorHAnsi"/>
          <w:sz w:val="22"/>
          <w:szCs w:val="22"/>
        </w:rPr>
      </w:pPr>
      <w:r w:rsidRPr="006632C3">
        <w:rPr>
          <w:rFonts w:asciiTheme="minorHAnsi" w:hAnsiTheme="minorHAnsi" w:cstheme="minorHAnsi"/>
          <w:sz w:val="22"/>
          <w:szCs w:val="22"/>
        </w:rPr>
        <w:t xml:space="preserve">Percent effort: </w:t>
      </w:r>
      <w:r w:rsidR="00085665">
        <w:rPr>
          <w:rFonts w:asciiTheme="minorHAnsi" w:hAnsiTheme="minorHAnsi" w:cstheme="minorHAnsi"/>
          <w:sz w:val="22"/>
          <w:szCs w:val="22"/>
        </w:rPr>
        <w:t>50</w:t>
      </w:r>
      <w:r w:rsidRPr="006632C3">
        <w:rPr>
          <w:rFonts w:asciiTheme="minorHAnsi" w:hAnsiTheme="minorHAnsi" w:cstheme="minorHAnsi"/>
          <w:sz w:val="22"/>
          <w:szCs w:val="22"/>
        </w:rPr>
        <w:t>%</w:t>
      </w:r>
    </w:p>
    <w:p w14:paraId="7BF74147" w14:textId="2A1C29DC" w:rsidR="001D7384" w:rsidRDefault="001D7384" w:rsidP="001D7384">
      <w:pPr>
        <w:rPr>
          <w:rFonts w:asciiTheme="minorHAnsi" w:hAnsiTheme="minorHAnsi" w:cstheme="minorHAnsi"/>
          <w:sz w:val="22"/>
          <w:szCs w:val="22"/>
        </w:rPr>
      </w:pPr>
      <w:r w:rsidRPr="006632C3">
        <w:rPr>
          <w:rFonts w:asciiTheme="minorHAnsi" w:hAnsiTheme="minorHAnsi" w:cstheme="minorHAnsi"/>
          <w:sz w:val="22"/>
          <w:szCs w:val="22"/>
        </w:rPr>
        <w:t xml:space="preserve">Direct costs per year: </w:t>
      </w:r>
      <w:r w:rsidRPr="004D5DB2">
        <w:rPr>
          <w:rFonts w:asciiTheme="minorHAnsi" w:hAnsiTheme="minorHAnsi" w:cstheme="minorHAnsi"/>
          <w:sz w:val="22"/>
          <w:szCs w:val="22"/>
        </w:rPr>
        <w:t>$</w:t>
      </w:r>
      <w:r w:rsidR="002276F5">
        <w:rPr>
          <w:rFonts w:asciiTheme="minorHAnsi" w:hAnsiTheme="minorHAnsi" w:cstheme="minorHAnsi"/>
          <w:sz w:val="22"/>
          <w:szCs w:val="22"/>
        </w:rPr>
        <w:t>1</w:t>
      </w:r>
      <w:r w:rsidR="0085666C" w:rsidRPr="0085666C">
        <w:rPr>
          <w:rFonts w:asciiTheme="minorHAnsi" w:hAnsiTheme="minorHAnsi" w:cstheme="minorHAnsi"/>
          <w:sz w:val="22"/>
          <w:szCs w:val="22"/>
        </w:rPr>
        <w:t>,</w:t>
      </w:r>
      <w:r w:rsidR="002276F5">
        <w:rPr>
          <w:rFonts w:asciiTheme="minorHAnsi" w:hAnsiTheme="minorHAnsi" w:cstheme="minorHAnsi"/>
          <w:sz w:val="22"/>
          <w:szCs w:val="22"/>
        </w:rPr>
        <w:t>510</w:t>
      </w:r>
      <w:r w:rsidR="005D3AA8">
        <w:rPr>
          <w:rFonts w:asciiTheme="minorHAnsi" w:hAnsiTheme="minorHAnsi" w:cstheme="minorHAnsi"/>
          <w:sz w:val="22"/>
          <w:szCs w:val="22"/>
        </w:rPr>
        <w:t>,</w:t>
      </w:r>
      <w:r w:rsidR="002276F5">
        <w:rPr>
          <w:rFonts w:asciiTheme="minorHAnsi" w:hAnsiTheme="minorHAnsi" w:cstheme="minorHAnsi"/>
          <w:sz w:val="22"/>
          <w:szCs w:val="22"/>
        </w:rPr>
        <w:t>998</w:t>
      </w:r>
    </w:p>
    <w:p w14:paraId="579041AB" w14:textId="3CF34E5E" w:rsidR="001D7384" w:rsidRPr="006632C3" w:rsidRDefault="001D7384" w:rsidP="001D7384">
      <w:pPr>
        <w:rPr>
          <w:rFonts w:asciiTheme="minorHAnsi" w:hAnsiTheme="minorHAnsi" w:cstheme="minorHAnsi"/>
          <w:sz w:val="22"/>
          <w:szCs w:val="22"/>
        </w:rPr>
      </w:pPr>
      <w:r w:rsidRPr="006632C3">
        <w:rPr>
          <w:rFonts w:asciiTheme="minorHAnsi" w:hAnsiTheme="minorHAnsi" w:cstheme="minorHAnsi"/>
          <w:sz w:val="22"/>
          <w:szCs w:val="22"/>
        </w:rPr>
        <w:t>Total costs for project period: $</w:t>
      </w:r>
      <w:r w:rsidR="00A028CB">
        <w:t>11</w:t>
      </w:r>
      <w:r w:rsidRPr="008E43BE">
        <w:rPr>
          <w:rFonts w:asciiTheme="minorHAnsi" w:hAnsiTheme="minorHAnsi" w:cstheme="minorHAnsi"/>
          <w:sz w:val="22"/>
          <w:szCs w:val="22"/>
        </w:rPr>
        <w:t>,</w:t>
      </w:r>
      <w:r w:rsidR="00A028CB">
        <w:rPr>
          <w:rFonts w:asciiTheme="minorHAnsi" w:hAnsiTheme="minorHAnsi" w:cstheme="minorHAnsi"/>
          <w:sz w:val="22"/>
          <w:szCs w:val="22"/>
        </w:rPr>
        <w:t>874</w:t>
      </w:r>
      <w:r w:rsidRPr="008E43BE">
        <w:rPr>
          <w:rFonts w:asciiTheme="minorHAnsi" w:hAnsiTheme="minorHAnsi" w:cstheme="minorHAnsi"/>
          <w:sz w:val="22"/>
          <w:szCs w:val="22"/>
        </w:rPr>
        <w:t>,</w:t>
      </w:r>
      <w:r w:rsidR="00A028CB">
        <w:rPr>
          <w:rFonts w:asciiTheme="minorHAnsi" w:hAnsiTheme="minorHAnsi" w:cstheme="minorHAnsi"/>
          <w:sz w:val="22"/>
          <w:szCs w:val="22"/>
        </w:rPr>
        <w:t>905</w:t>
      </w:r>
    </w:p>
    <w:p w14:paraId="54342725" w14:textId="33B62315" w:rsidR="001D7384" w:rsidRPr="006632C3" w:rsidRDefault="001D7384" w:rsidP="001D7384">
      <w:pPr>
        <w:rPr>
          <w:rFonts w:asciiTheme="minorHAnsi" w:hAnsiTheme="minorHAnsi" w:cstheme="minorHAnsi"/>
          <w:sz w:val="22"/>
          <w:szCs w:val="22"/>
        </w:rPr>
      </w:pPr>
      <w:r w:rsidRPr="006632C3">
        <w:rPr>
          <w:rFonts w:asciiTheme="minorHAnsi" w:hAnsiTheme="minorHAnsi" w:cstheme="minorHAnsi"/>
          <w:sz w:val="22"/>
          <w:szCs w:val="22"/>
        </w:rPr>
        <w:t>Project period:</w:t>
      </w:r>
      <w:r w:rsidRPr="006632C3">
        <w:rPr>
          <w:rFonts w:asciiTheme="minorHAnsi" w:hAnsiTheme="minorHAnsi" w:cstheme="minorHAnsi"/>
        </w:rPr>
        <w:t xml:space="preserve"> </w:t>
      </w:r>
      <w:r w:rsidRPr="006632C3">
        <w:rPr>
          <w:rFonts w:asciiTheme="minorHAnsi" w:hAnsiTheme="minorHAnsi" w:cstheme="minorHAnsi"/>
          <w:sz w:val="22"/>
          <w:szCs w:val="22"/>
        </w:rPr>
        <w:t>0</w:t>
      </w:r>
      <w:r w:rsidR="00FD1A08">
        <w:rPr>
          <w:rFonts w:asciiTheme="minorHAnsi" w:hAnsiTheme="minorHAnsi" w:cstheme="minorHAnsi"/>
          <w:sz w:val="22"/>
          <w:szCs w:val="22"/>
        </w:rPr>
        <w:t>7</w:t>
      </w:r>
      <w:r w:rsidRPr="006632C3">
        <w:rPr>
          <w:rFonts w:asciiTheme="minorHAnsi" w:hAnsiTheme="minorHAnsi" w:cstheme="minorHAnsi"/>
          <w:sz w:val="22"/>
          <w:szCs w:val="22"/>
        </w:rPr>
        <w:t>/20</w:t>
      </w:r>
      <w:r>
        <w:rPr>
          <w:rFonts w:asciiTheme="minorHAnsi" w:hAnsiTheme="minorHAnsi" w:cstheme="minorHAnsi"/>
          <w:sz w:val="22"/>
          <w:szCs w:val="22"/>
        </w:rPr>
        <w:t>1</w:t>
      </w:r>
      <w:r w:rsidR="007F78A3">
        <w:rPr>
          <w:rFonts w:asciiTheme="minorHAnsi" w:hAnsiTheme="minorHAnsi" w:cstheme="minorHAnsi"/>
          <w:sz w:val="22"/>
          <w:szCs w:val="22"/>
        </w:rPr>
        <w:t>5</w:t>
      </w:r>
      <w:r w:rsidRPr="006632C3">
        <w:rPr>
          <w:rFonts w:asciiTheme="minorHAnsi" w:hAnsiTheme="minorHAnsi" w:cstheme="minorHAnsi"/>
          <w:sz w:val="22"/>
          <w:szCs w:val="22"/>
        </w:rPr>
        <w:t xml:space="preserve"> – </w:t>
      </w:r>
      <w:r w:rsidR="004F62EC">
        <w:rPr>
          <w:rFonts w:asciiTheme="minorHAnsi" w:hAnsiTheme="minorHAnsi" w:cstheme="minorHAnsi"/>
          <w:sz w:val="22"/>
          <w:szCs w:val="22"/>
        </w:rPr>
        <w:t>01</w:t>
      </w:r>
      <w:r w:rsidRPr="006632C3">
        <w:rPr>
          <w:rFonts w:asciiTheme="minorHAnsi" w:hAnsiTheme="minorHAnsi" w:cstheme="minorHAnsi"/>
          <w:sz w:val="22"/>
          <w:szCs w:val="22"/>
        </w:rPr>
        <w:t>/202</w:t>
      </w:r>
      <w:r w:rsidR="004F62EC">
        <w:rPr>
          <w:rFonts w:asciiTheme="minorHAnsi" w:hAnsiTheme="minorHAnsi" w:cstheme="minorHAnsi"/>
          <w:sz w:val="22"/>
          <w:szCs w:val="22"/>
        </w:rPr>
        <w:t>1</w:t>
      </w:r>
    </w:p>
    <w:p w14:paraId="49D07E65" w14:textId="6FCE911A" w:rsidR="00721EC9" w:rsidRDefault="00721EC9" w:rsidP="00721EC9">
      <w:pPr>
        <w:rPr>
          <w:rFonts w:asciiTheme="minorHAnsi" w:hAnsiTheme="minorHAnsi" w:cstheme="minorHAnsi"/>
          <w:sz w:val="22"/>
          <w:szCs w:val="22"/>
        </w:rPr>
      </w:pPr>
    </w:p>
    <w:p w14:paraId="6CA15ABE" w14:textId="74082031" w:rsidR="00927E19" w:rsidRPr="006A2A29" w:rsidRDefault="00136FA7" w:rsidP="00927E19">
      <w:pPr>
        <w:rPr>
          <w:rFonts w:asciiTheme="minorHAnsi" w:hAnsiTheme="minorHAnsi" w:cstheme="minorHAnsi"/>
          <w:sz w:val="22"/>
          <w:szCs w:val="22"/>
        </w:rPr>
      </w:pPr>
      <w:r w:rsidRPr="00136FA7">
        <w:rPr>
          <w:rFonts w:asciiTheme="minorHAnsi" w:hAnsiTheme="minorHAnsi" w:cstheme="minorHAnsi"/>
          <w:sz w:val="22"/>
          <w:szCs w:val="22"/>
        </w:rPr>
        <w:t>Frankel Foundation Transplant Grants</w:t>
      </w:r>
    </w:p>
    <w:p w14:paraId="05231474" w14:textId="7B3703FA" w:rsidR="00927E19" w:rsidRPr="006A2A29" w:rsidRDefault="00927E19" w:rsidP="00927E19">
      <w:pPr>
        <w:rPr>
          <w:rFonts w:asciiTheme="minorHAnsi" w:hAnsiTheme="minorHAnsi" w:cstheme="minorHAnsi"/>
          <w:sz w:val="22"/>
          <w:szCs w:val="22"/>
        </w:rPr>
      </w:pPr>
      <w:r w:rsidRPr="006A2A29">
        <w:rPr>
          <w:rFonts w:asciiTheme="minorHAnsi" w:hAnsiTheme="minorHAnsi" w:cstheme="minorHAnsi"/>
          <w:sz w:val="22"/>
          <w:szCs w:val="22"/>
        </w:rPr>
        <w:t xml:space="preserve">ID#: </w:t>
      </w:r>
      <w:proofErr w:type="spellStart"/>
      <w:r w:rsidR="00246C25" w:rsidRPr="00246C25">
        <w:rPr>
          <w:rFonts w:asciiTheme="minorHAnsi" w:hAnsiTheme="minorHAnsi" w:cstheme="minorHAnsi"/>
          <w:sz w:val="22"/>
          <w:szCs w:val="22"/>
        </w:rPr>
        <w:t>Agmt</w:t>
      </w:r>
      <w:proofErr w:type="spellEnd"/>
      <w:r w:rsidR="00246C25" w:rsidRPr="00246C25">
        <w:rPr>
          <w:rFonts w:asciiTheme="minorHAnsi" w:hAnsiTheme="minorHAnsi" w:cstheme="minorHAnsi"/>
          <w:sz w:val="22"/>
          <w:szCs w:val="22"/>
        </w:rPr>
        <w:t xml:space="preserve"> 1/10/12</w:t>
      </w:r>
    </w:p>
    <w:p w14:paraId="2DD454AC" w14:textId="26586625" w:rsidR="00927E19" w:rsidRPr="006A2A29" w:rsidRDefault="00927E19" w:rsidP="00927E19">
      <w:pPr>
        <w:rPr>
          <w:rFonts w:asciiTheme="minorHAnsi" w:hAnsiTheme="minorHAnsi" w:cstheme="minorHAnsi"/>
          <w:sz w:val="22"/>
          <w:szCs w:val="22"/>
        </w:rPr>
      </w:pPr>
      <w:r w:rsidRPr="006A2A29">
        <w:rPr>
          <w:rFonts w:asciiTheme="minorHAnsi" w:hAnsiTheme="minorHAnsi" w:cstheme="minorHAnsi"/>
          <w:sz w:val="22"/>
          <w:szCs w:val="22"/>
        </w:rPr>
        <w:t xml:space="preserve">Title: </w:t>
      </w:r>
      <w:r w:rsidR="00136FA7" w:rsidRPr="00136FA7">
        <w:rPr>
          <w:rFonts w:asciiTheme="minorHAnsi" w:hAnsiTheme="minorHAnsi" w:cstheme="minorHAnsi"/>
          <w:sz w:val="22"/>
          <w:szCs w:val="22"/>
        </w:rPr>
        <w:t>Attenuation of graft injury following extremity transplantation in rodents</w:t>
      </w:r>
    </w:p>
    <w:p w14:paraId="45C11C9B" w14:textId="152367B5" w:rsidR="00927E19" w:rsidRPr="006A2A29" w:rsidRDefault="00927E19" w:rsidP="00927E19">
      <w:pPr>
        <w:rPr>
          <w:rFonts w:asciiTheme="minorHAnsi" w:hAnsiTheme="minorHAnsi" w:cstheme="minorHAnsi"/>
          <w:sz w:val="22"/>
          <w:szCs w:val="22"/>
        </w:rPr>
      </w:pPr>
      <w:r w:rsidRPr="006A2A29">
        <w:rPr>
          <w:rFonts w:asciiTheme="minorHAnsi" w:hAnsiTheme="minorHAnsi" w:cstheme="minorHAnsi"/>
          <w:sz w:val="22"/>
          <w:szCs w:val="22"/>
        </w:rPr>
        <w:t xml:space="preserve">Principal Investigator: </w:t>
      </w:r>
      <w:r w:rsidR="00874024">
        <w:rPr>
          <w:rFonts w:asciiTheme="minorHAnsi" w:hAnsiTheme="minorHAnsi" w:cstheme="minorHAnsi"/>
          <w:sz w:val="22"/>
          <w:szCs w:val="22"/>
        </w:rPr>
        <w:t>Zheng ZJ.</w:t>
      </w:r>
      <w:r w:rsidR="00CF0651">
        <w:rPr>
          <w:rFonts w:asciiTheme="minorHAnsi" w:hAnsiTheme="minorHAnsi" w:cstheme="minorHAnsi"/>
          <w:sz w:val="22"/>
          <w:szCs w:val="22"/>
        </w:rPr>
        <w:t xml:space="preserve">, </w:t>
      </w:r>
      <w:r w:rsidR="00157F12">
        <w:rPr>
          <w:rFonts w:asciiTheme="minorHAnsi" w:hAnsiTheme="minorHAnsi" w:cstheme="minorHAnsi"/>
          <w:sz w:val="22"/>
          <w:szCs w:val="22"/>
        </w:rPr>
        <w:t>Wertheim</w:t>
      </w:r>
      <w:r w:rsidR="00CF0651">
        <w:rPr>
          <w:rFonts w:asciiTheme="minorHAnsi" w:hAnsiTheme="minorHAnsi" w:cstheme="minorHAnsi"/>
          <w:sz w:val="22"/>
          <w:szCs w:val="22"/>
        </w:rPr>
        <w:t xml:space="preserve"> J(before2020)</w:t>
      </w:r>
    </w:p>
    <w:p w14:paraId="6B32211D" w14:textId="7CE619F2" w:rsidR="0034415E" w:rsidRPr="006A2A29" w:rsidRDefault="00927E19" w:rsidP="0034415E">
      <w:pPr>
        <w:rPr>
          <w:rFonts w:asciiTheme="minorHAnsi" w:hAnsiTheme="minorHAnsi" w:cstheme="minorHAnsi"/>
          <w:sz w:val="22"/>
          <w:szCs w:val="22"/>
        </w:rPr>
      </w:pPr>
      <w:r w:rsidRPr="006A2A29">
        <w:rPr>
          <w:rFonts w:asciiTheme="minorHAnsi" w:hAnsiTheme="minorHAnsi" w:cstheme="minorHAnsi"/>
          <w:sz w:val="22"/>
          <w:szCs w:val="22"/>
        </w:rPr>
        <w:t xml:space="preserve">Role on project: </w:t>
      </w:r>
      <w:r w:rsidR="0034415E">
        <w:rPr>
          <w:rFonts w:asciiTheme="minorHAnsi" w:hAnsiTheme="minorHAnsi" w:cstheme="minorHAnsi"/>
          <w:sz w:val="22"/>
          <w:szCs w:val="22"/>
        </w:rPr>
        <w:t>PI</w:t>
      </w:r>
      <w:r w:rsidR="0034415E" w:rsidRPr="0034415E">
        <w:rPr>
          <w:rFonts w:asciiTheme="minorHAnsi" w:hAnsiTheme="minorHAnsi" w:cstheme="minorHAnsi"/>
          <w:sz w:val="22"/>
          <w:szCs w:val="22"/>
        </w:rPr>
        <w:t xml:space="preserve"> </w:t>
      </w:r>
    </w:p>
    <w:p w14:paraId="0CE3BE4F" w14:textId="77777777" w:rsidR="00927E19" w:rsidRPr="006A2A29" w:rsidRDefault="00927E19" w:rsidP="00927E19">
      <w:pPr>
        <w:rPr>
          <w:rFonts w:asciiTheme="minorHAnsi" w:hAnsiTheme="minorHAnsi" w:cstheme="minorHAnsi"/>
          <w:sz w:val="22"/>
          <w:szCs w:val="22"/>
        </w:rPr>
      </w:pPr>
      <w:r w:rsidRPr="006A2A29">
        <w:rPr>
          <w:rFonts w:asciiTheme="minorHAnsi" w:hAnsiTheme="minorHAnsi" w:cstheme="minorHAnsi"/>
          <w:sz w:val="22"/>
          <w:szCs w:val="22"/>
        </w:rPr>
        <w:t xml:space="preserve">Percent effort: </w:t>
      </w:r>
      <w:r>
        <w:rPr>
          <w:rFonts w:asciiTheme="minorHAnsi" w:hAnsiTheme="minorHAnsi" w:cstheme="minorHAnsi"/>
          <w:sz w:val="22"/>
          <w:szCs w:val="22"/>
        </w:rPr>
        <w:t>10</w:t>
      </w:r>
      <w:r w:rsidRPr="006A2A29">
        <w:rPr>
          <w:rFonts w:asciiTheme="minorHAnsi" w:hAnsiTheme="minorHAnsi" w:cstheme="minorHAnsi"/>
          <w:sz w:val="22"/>
          <w:szCs w:val="22"/>
        </w:rPr>
        <w:t>%</w:t>
      </w:r>
    </w:p>
    <w:p w14:paraId="18088457" w14:textId="54BC09B7" w:rsidR="00927E19" w:rsidRPr="00166849" w:rsidRDefault="00927E19" w:rsidP="00927E19">
      <w:pPr>
        <w:rPr>
          <w:rFonts w:asciiTheme="minorHAnsi" w:hAnsiTheme="minorHAnsi" w:cstheme="minorHAnsi"/>
          <w:sz w:val="22"/>
          <w:szCs w:val="22"/>
        </w:rPr>
      </w:pPr>
      <w:r w:rsidRPr="00166849">
        <w:rPr>
          <w:rFonts w:asciiTheme="minorHAnsi" w:hAnsiTheme="minorHAnsi" w:cstheme="minorHAnsi"/>
          <w:sz w:val="22"/>
          <w:szCs w:val="22"/>
        </w:rPr>
        <w:t>Direct costs per year: $</w:t>
      </w:r>
      <w:r w:rsidR="008B6A20" w:rsidRPr="00166849">
        <w:rPr>
          <w:rFonts w:asciiTheme="minorHAnsi" w:hAnsiTheme="minorHAnsi" w:cstheme="minorHAnsi"/>
          <w:sz w:val="22"/>
          <w:szCs w:val="22"/>
        </w:rPr>
        <w:t>150</w:t>
      </w:r>
      <w:r w:rsidR="00166849" w:rsidRPr="00166849">
        <w:rPr>
          <w:rFonts w:asciiTheme="minorHAnsi" w:hAnsiTheme="minorHAnsi" w:cstheme="minorHAnsi"/>
          <w:sz w:val="22"/>
          <w:szCs w:val="22"/>
        </w:rPr>
        <w:t>,000</w:t>
      </w:r>
    </w:p>
    <w:p w14:paraId="19C9B475" w14:textId="3ED75ACF" w:rsidR="00927E19" w:rsidRPr="006A2A29" w:rsidRDefault="00927E19" w:rsidP="00927E19">
      <w:pPr>
        <w:rPr>
          <w:rFonts w:asciiTheme="minorHAnsi" w:hAnsiTheme="minorHAnsi" w:cstheme="minorHAnsi"/>
          <w:sz w:val="22"/>
          <w:szCs w:val="22"/>
        </w:rPr>
      </w:pPr>
      <w:r w:rsidRPr="00166849">
        <w:rPr>
          <w:rFonts w:asciiTheme="minorHAnsi" w:hAnsiTheme="minorHAnsi" w:cstheme="minorHAnsi"/>
          <w:sz w:val="22"/>
          <w:szCs w:val="22"/>
        </w:rPr>
        <w:t>Total costs for project period: $</w:t>
      </w:r>
      <w:r w:rsidR="00675FFF" w:rsidRPr="00166849">
        <w:rPr>
          <w:rFonts w:asciiTheme="minorHAnsi" w:hAnsiTheme="minorHAnsi" w:cstheme="minorHAnsi"/>
          <w:sz w:val="22"/>
          <w:szCs w:val="22"/>
        </w:rPr>
        <w:t>941,452</w:t>
      </w:r>
    </w:p>
    <w:p w14:paraId="6A1C9E7B" w14:textId="2DA9716B" w:rsidR="00927E19" w:rsidRPr="006A2A29" w:rsidRDefault="00927E19" w:rsidP="00927E19">
      <w:pPr>
        <w:rPr>
          <w:rFonts w:asciiTheme="minorHAnsi" w:hAnsiTheme="minorHAnsi" w:cstheme="minorHAnsi"/>
          <w:sz w:val="22"/>
          <w:szCs w:val="22"/>
        </w:rPr>
      </w:pPr>
      <w:r w:rsidRPr="006A2A29">
        <w:rPr>
          <w:rFonts w:asciiTheme="minorHAnsi" w:hAnsiTheme="minorHAnsi" w:cstheme="minorHAnsi"/>
          <w:sz w:val="22"/>
          <w:szCs w:val="22"/>
        </w:rPr>
        <w:t>Project period: 0</w:t>
      </w:r>
      <w:r w:rsidR="0043321F">
        <w:rPr>
          <w:rFonts w:asciiTheme="minorHAnsi" w:hAnsiTheme="minorHAnsi" w:cstheme="minorHAnsi"/>
          <w:sz w:val="22"/>
          <w:szCs w:val="22"/>
        </w:rPr>
        <w:t>4/1</w:t>
      </w:r>
      <w:r w:rsidRPr="006A2A29">
        <w:rPr>
          <w:rFonts w:asciiTheme="minorHAnsi" w:hAnsiTheme="minorHAnsi" w:cstheme="minorHAnsi"/>
          <w:sz w:val="22"/>
          <w:szCs w:val="22"/>
        </w:rPr>
        <w:t>/201</w:t>
      </w:r>
      <w:r>
        <w:rPr>
          <w:rFonts w:asciiTheme="minorHAnsi" w:hAnsiTheme="minorHAnsi" w:cstheme="minorHAnsi"/>
          <w:sz w:val="22"/>
          <w:szCs w:val="22"/>
        </w:rPr>
        <w:t>6</w:t>
      </w:r>
      <w:r w:rsidRPr="006A2A29">
        <w:rPr>
          <w:rFonts w:asciiTheme="minorHAnsi" w:hAnsiTheme="minorHAnsi" w:cstheme="minorHAnsi"/>
          <w:sz w:val="22"/>
          <w:szCs w:val="22"/>
        </w:rPr>
        <w:t xml:space="preserve"> – 0</w:t>
      </w:r>
      <w:r w:rsidR="0043321F">
        <w:rPr>
          <w:rFonts w:asciiTheme="minorHAnsi" w:hAnsiTheme="minorHAnsi" w:cstheme="minorHAnsi"/>
          <w:sz w:val="22"/>
          <w:szCs w:val="22"/>
        </w:rPr>
        <w:t>3</w:t>
      </w:r>
      <w:r w:rsidRPr="006A2A29">
        <w:rPr>
          <w:rFonts w:asciiTheme="minorHAnsi" w:hAnsiTheme="minorHAnsi" w:cstheme="minorHAnsi"/>
          <w:sz w:val="22"/>
          <w:szCs w:val="22"/>
        </w:rPr>
        <w:t>/20</w:t>
      </w:r>
      <w:r>
        <w:rPr>
          <w:rFonts w:asciiTheme="minorHAnsi" w:hAnsiTheme="minorHAnsi" w:cstheme="minorHAnsi"/>
          <w:sz w:val="22"/>
          <w:szCs w:val="22"/>
        </w:rPr>
        <w:t>2</w:t>
      </w:r>
      <w:r w:rsidR="0043321F">
        <w:rPr>
          <w:rFonts w:asciiTheme="minorHAnsi" w:hAnsiTheme="minorHAnsi" w:cstheme="minorHAnsi"/>
          <w:sz w:val="22"/>
          <w:szCs w:val="22"/>
        </w:rPr>
        <w:t>2</w:t>
      </w:r>
    </w:p>
    <w:p w14:paraId="17117BA2" w14:textId="77777777" w:rsidR="00927E19" w:rsidRDefault="00927E19" w:rsidP="00927E19">
      <w:pPr>
        <w:rPr>
          <w:rFonts w:asciiTheme="minorHAnsi" w:hAnsiTheme="minorHAnsi" w:cstheme="minorHAnsi"/>
          <w:sz w:val="22"/>
          <w:szCs w:val="22"/>
        </w:rPr>
      </w:pPr>
    </w:p>
    <w:p w14:paraId="135DFB3E" w14:textId="77777777" w:rsidR="00254C4B" w:rsidRPr="006A2A29" w:rsidRDefault="00254C4B" w:rsidP="00254C4B">
      <w:pPr>
        <w:rPr>
          <w:rFonts w:asciiTheme="minorHAnsi" w:hAnsiTheme="minorHAnsi" w:cstheme="minorHAnsi"/>
          <w:sz w:val="22"/>
          <w:szCs w:val="22"/>
        </w:rPr>
      </w:pPr>
      <w:r w:rsidRPr="006A2A29">
        <w:rPr>
          <w:rFonts w:asciiTheme="minorHAnsi" w:hAnsiTheme="minorHAnsi" w:cstheme="minorHAnsi"/>
          <w:sz w:val="22"/>
          <w:szCs w:val="22"/>
        </w:rPr>
        <w:t>NIH/NIAID</w:t>
      </w:r>
    </w:p>
    <w:p w14:paraId="177C2B5B" w14:textId="77777777" w:rsidR="00254C4B" w:rsidRPr="006A2A29" w:rsidRDefault="00254C4B" w:rsidP="00254C4B">
      <w:pPr>
        <w:rPr>
          <w:rFonts w:asciiTheme="minorHAnsi" w:hAnsiTheme="minorHAnsi" w:cstheme="minorHAnsi"/>
          <w:sz w:val="22"/>
          <w:szCs w:val="22"/>
        </w:rPr>
      </w:pPr>
      <w:r w:rsidRPr="006A2A29">
        <w:rPr>
          <w:rFonts w:asciiTheme="minorHAnsi" w:hAnsiTheme="minorHAnsi" w:cstheme="minorHAnsi"/>
          <w:sz w:val="22"/>
          <w:szCs w:val="22"/>
        </w:rPr>
        <w:t xml:space="preserve">ID#: </w:t>
      </w:r>
      <w:r w:rsidRPr="00F071E3">
        <w:rPr>
          <w:rFonts w:asciiTheme="minorHAnsi" w:hAnsiTheme="minorHAnsi" w:cstheme="minorHAnsi"/>
          <w:sz w:val="22"/>
          <w:szCs w:val="22"/>
        </w:rPr>
        <w:t>5P30DK114857</w:t>
      </w:r>
    </w:p>
    <w:p w14:paraId="1197ED85" w14:textId="77777777" w:rsidR="00254C4B" w:rsidRPr="006A2A29" w:rsidRDefault="00254C4B" w:rsidP="00254C4B">
      <w:pPr>
        <w:rPr>
          <w:rFonts w:asciiTheme="minorHAnsi" w:hAnsiTheme="minorHAnsi" w:cstheme="minorHAnsi"/>
          <w:sz w:val="22"/>
          <w:szCs w:val="22"/>
        </w:rPr>
      </w:pPr>
      <w:r w:rsidRPr="006A2A29">
        <w:rPr>
          <w:rFonts w:asciiTheme="minorHAnsi" w:hAnsiTheme="minorHAnsi" w:cstheme="minorHAnsi"/>
          <w:sz w:val="22"/>
          <w:szCs w:val="22"/>
        </w:rPr>
        <w:t xml:space="preserve">Title: </w:t>
      </w:r>
      <w:r w:rsidRPr="00872FD8">
        <w:rPr>
          <w:rFonts w:asciiTheme="minorHAnsi" w:hAnsiTheme="minorHAnsi" w:cstheme="minorHAnsi"/>
          <w:sz w:val="22"/>
          <w:szCs w:val="22"/>
        </w:rPr>
        <w:t>Kidney Therapeutics: Translating Discoveries into Prevention, Treatment and Cures for Kidney Diseases</w:t>
      </w:r>
    </w:p>
    <w:p w14:paraId="0C7FC848" w14:textId="77777777" w:rsidR="00254C4B" w:rsidRPr="006A2A29" w:rsidRDefault="00254C4B" w:rsidP="00254C4B">
      <w:pPr>
        <w:rPr>
          <w:rFonts w:asciiTheme="minorHAnsi" w:hAnsiTheme="minorHAnsi" w:cstheme="minorHAnsi"/>
          <w:sz w:val="22"/>
          <w:szCs w:val="22"/>
        </w:rPr>
      </w:pPr>
      <w:r w:rsidRPr="006A2A29">
        <w:rPr>
          <w:rFonts w:asciiTheme="minorHAnsi" w:hAnsiTheme="minorHAnsi" w:cstheme="minorHAnsi"/>
          <w:sz w:val="22"/>
          <w:szCs w:val="22"/>
        </w:rPr>
        <w:t xml:space="preserve">Principal Investigator: </w:t>
      </w:r>
      <w:r>
        <w:rPr>
          <w:rFonts w:asciiTheme="minorHAnsi" w:hAnsiTheme="minorHAnsi" w:cstheme="minorHAnsi"/>
          <w:sz w:val="22"/>
          <w:szCs w:val="22"/>
        </w:rPr>
        <w:t>Quaggin SE</w:t>
      </w:r>
      <w:r w:rsidRPr="006A2A29">
        <w:rPr>
          <w:rFonts w:asciiTheme="minorHAnsi" w:hAnsiTheme="minorHAnsi" w:cstheme="minorHAnsi"/>
          <w:sz w:val="22"/>
          <w:szCs w:val="22"/>
        </w:rPr>
        <w:t>.</w:t>
      </w:r>
    </w:p>
    <w:p w14:paraId="1D333824" w14:textId="77777777" w:rsidR="00254C4B" w:rsidRPr="006A2A29" w:rsidRDefault="00254C4B" w:rsidP="00254C4B">
      <w:pPr>
        <w:rPr>
          <w:rFonts w:asciiTheme="minorHAnsi" w:hAnsiTheme="minorHAnsi" w:cstheme="minorHAnsi"/>
          <w:sz w:val="22"/>
          <w:szCs w:val="22"/>
        </w:rPr>
      </w:pPr>
      <w:r w:rsidRPr="006A2A29">
        <w:rPr>
          <w:rFonts w:asciiTheme="minorHAnsi" w:hAnsiTheme="minorHAnsi" w:cstheme="minorHAnsi"/>
          <w:sz w:val="22"/>
          <w:szCs w:val="22"/>
        </w:rPr>
        <w:t xml:space="preserve">Role on project: </w:t>
      </w:r>
      <w:r>
        <w:rPr>
          <w:rFonts w:asciiTheme="minorHAnsi" w:hAnsiTheme="minorHAnsi" w:cstheme="minorHAnsi"/>
          <w:sz w:val="22"/>
          <w:szCs w:val="22"/>
        </w:rPr>
        <w:t>Navigator, Preclinical Models Core (Core A)</w:t>
      </w:r>
    </w:p>
    <w:p w14:paraId="50FD8994" w14:textId="77777777" w:rsidR="00254C4B" w:rsidRPr="006A2A29" w:rsidRDefault="00254C4B" w:rsidP="00254C4B">
      <w:pPr>
        <w:rPr>
          <w:rFonts w:asciiTheme="minorHAnsi" w:hAnsiTheme="minorHAnsi" w:cstheme="minorHAnsi"/>
          <w:sz w:val="22"/>
          <w:szCs w:val="22"/>
        </w:rPr>
      </w:pPr>
      <w:r w:rsidRPr="006A2A29">
        <w:rPr>
          <w:rFonts w:asciiTheme="minorHAnsi" w:hAnsiTheme="minorHAnsi" w:cstheme="minorHAnsi"/>
          <w:sz w:val="22"/>
          <w:szCs w:val="22"/>
        </w:rPr>
        <w:t xml:space="preserve">Percent effort: </w:t>
      </w:r>
      <w:r>
        <w:rPr>
          <w:rFonts w:asciiTheme="minorHAnsi" w:hAnsiTheme="minorHAnsi" w:cstheme="minorHAnsi"/>
          <w:sz w:val="22"/>
          <w:szCs w:val="22"/>
        </w:rPr>
        <w:t>0</w:t>
      </w:r>
      <w:r w:rsidRPr="006A2A29">
        <w:rPr>
          <w:rFonts w:asciiTheme="minorHAnsi" w:hAnsiTheme="minorHAnsi" w:cstheme="minorHAnsi"/>
          <w:sz w:val="22"/>
          <w:szCs w:val="22"/>
        </w:rPr>
        <w:t>%</w:t>
      </w:r>
      <w:r>
        <w:rPr>
          <w:rFonts w:asciiTheme="minorHAnsi" w:hAnsiTheme="minorHAnsi" w:cstheme="minorHAnsi"/>
          <w:sz w:val="22"/>
          <w:szCs w:val="22"/>
        </w:rPr>
        <w:t xml:space="preserve"> (fee for core service)</w:t>
      </w:r>
    </w:p>
    <w:p w14:paraId="2993DE11" w14:textId="77777777" w:rsidR="00254C4B" w:rsidRPr="006A2A29" w:rsidRDefault="00254C4B" w:rsidP="00254C4B">
      <w:pPr>
        <w:rPr>
          <w:rFonts w:asciiTheme="minorHAnsi" w:hAnsiTheme="minorHAnsi" w:cstheme="minorHAnsi"/>
          <w:sz w:val="22"/>
          <w:szCs w:val="22"/>
        </w:rPr>
      </w:pPr>
      <w:r w:rsidRPr="006A2A29">
        <w:rPr>
          <w:rFonts w:asciiTheme="minorHAnsi" w:hAnsiTheme="minorHAnsi" w:cstheme="minorHAnsi"/>
          <w:sz w:val="22"/>
          <w:szCs w:val="22"/>
        </w:rPr>
        <w:t>Direct costs per year: $</w:t>
      </w:r>
      <w:r>
        <w:rPr>
          <w:rFonts w:asciiTheme="minorHAnsi" w:hAnsiTheme="minorHAnsi" w:cstheme="minorHAnsi"/>
          <w:sz w:val="22"/>
          <w:szCs w:val="22"/>
        </w:rPr>
        <w:t>727,815 (</w:t>
      </w:r>
      <w:r w:rsidRPr="006A2A29">
        <w:rPr>
          <w:rFonts w:asciiTheme="minorHAnsi" w:hAnsiTheme="minorHAnsi" w:cstheme="minorHAnsi"/>
          <w:sz w:val="22"/>
          <w:szCs w:val="22"/>
        </w:rPr>
        <w:t>$</w:t>
      </w:r>
      <w:r>
        <w:rPr>
          <w:rFonts w:asciiTheme="minorHAnsi" w:hAnsiTheme="minorHAnsi" w:cstheme="minorHAnsi"/>
          <w:sz w:val="22"/>
          <w:szCs w:val="22"/>
        </w:rPr>
        <w:t xml:space="preserve"> 266,203)</w:t>
      </w:r>
    </w:p>
    <w:p w14:paraId="28BAE9D9" w14:textId="77777777" w:rsidR="00254C4B" w:rsidRPr="006A2A29" w:rsidRDefault="00254C4B" w:rsidP="00254C4B">
      <w:pPr>
        <w:rPr>
          <w:rFonts w:asciiTheme="minorHAnsi" w:hAnsiTheme="minorHAnsi" w:cstheme="minorHAnsi"/>
          <w:sz w:val="22"/>
          <w:szCs w:val="22"/>
        </w:rPr>
      </w:pPr>
      <w:r w:rsidRPr="006A2A29">
        <w:rPr>
          <w:rFonts w:asciiTheme="minorHAnsi" w:hAnsiTheme="minorHAnsi" w:cstheme="minorHAnsi"/>
          <w:sz w:val="22"/>
          <w:szCs w:val="22"/>
        </w:rPr>
        <w:t>Total costs for project period: $</w:t>
      </w:r>
      <w:r>
        <w:rPr>
          <w:rFonts w:asciiTheme="minorHAnsi" w:hAnsiTheme="minorHAnsi" w:cstheme="minorHAnsi"/>
          <w:sz w:val="22"/>
          <w:szCs w:val="22"/>
        </w:rPr>
        <w:t xml:space="preserve"> 5,895,005</w:t>
      </w:r>
    </w:p>
    <w:p w14:paraId="25AA0219" w14:textId="77777777" w:rsidR="00254C4B" w:rsidRPr="006A2A29" w:rsidRDefault="00254C4B" w:rsidP="00254C4B">
      <w:pPr>
        <w:rPr>
          <w:rFonts w:asciiTheme="minorHAnsi" w:hAnsiTheme="minorHAnsi" w:cstheme="minorHAnsi"/>
          <w:sz w:val="22"/>
          <w:szCs w:val="22"/>
        </w:rPr>
      </w:pPr>
      <w:r w:rsidRPr="006A2A29">
        <w:rPr>
          <w:rFonts w:asciiTheme="minorHAnsi" w:hAnsiTheme="minorHAnsi" w:cstheme="minorHAnsi"/>
          <w:sz w:val="22"/>
          <w:szCs w:val="22"/>
        </w:rPr>
        <w:t>Project period: 0</w:t>
      </w:r>
      <w:r>
        <w:rPr>
          <w:rFonts w:asciiTheme="minorHAnsi" w:hAnsiTheme="minorHAnsi" w:cstheme="minorHAnsi"/>
          <w:sz w:val="22"/>
          <w:szCs w:val="22"/>
        </w:rPr>
        <w:t>8</w:t>
      </w:r>
      <w:r w:rsidRPr="006A2A29">
        <w:rPr>
          <w:rFonts w:asciiTheme="minorHAnsi" w:hAnsiTheme="minorHAnsi" w:cstheme="minorHAnsi"/>
          <w:sz w:val="22"/>
          <w:szCs w:val="22"/>
        </w:rPr>
        <w:t>/20</w:t>
      </w:r>
      <w:r>
        <w:rPr>
          <w:rFonts w:asciiTheme="minorHAnsi" w:hAnsiTheme="minorHAnsi" w:cstheme="minorHAnsi"/>
          <w:sz w:val="22"/>
          <w:szCs w:val="22"/>
        </w:rPr>
        <w:t>18</w:t>
      </w:r>
      <w:r w:rsidRPr="006A2A29">
        <w:rPr>
          <w:rFonts w:asciiTheme="minorHAnsi" w:hAnsiTheme="minorHAnsi" w:cstheme="minorHAnsi"/>
          <w:sz w:val="22"/>
          <w:szCs w:val="22"/>
        </w:rPr>
        <w:t xml:space="preserve"> – 0</w:t>
      </w:r>
      <w:r>
        <w:rPr>
          <w:rFonts w:asciiTheme="minorHAnsi" w:hAnsiTheme="minorHAnsi" w:cstheme="minorHAnsi"/>
          <w:sz w:val="22"/>
          <w:szCs w:val="22"/>
        </w:rPr>
        <w:t>7</w:t>
      </w:r>
      <w:r w:rsidRPr="006A2A29">
        <w:rPr>
          <w:rFonts w:asciiTheme="minorHAnsi" w:hAnsiTheme="minorHAnsi" w:cstheme="minorHAnsi"/>
          <w:sz w:val="22"/>
          <w:szCs w:val="22"/>
        </w:rPr>
        <w:t>/20</w:t>
      </w:r>
      <w:r>
        <w:rPr>
          <w:rFonts w:asciiTheme="minorHAnsi" w:hAnsiTheme="minorHAnsi" w:cstheme="minorHAnsi"/>
          <w:sz w:val="22"/>
          <w:szCs w:val="22"/>
        </w:rPr>
        <w:t>23</w:t>
      </w:r>
    </w:p>
    <w:p w14:paraId="061F51E0" w14:textId="77777777" w:rsidR="00254C4B" w:rsidRDefault="00254C4B" w:rsidP="00254C4B">
      <w:pPr>
        <w:rPr>
          <w:rFonts w:asciiTheme="minorHAnsi" w:hAnsiTheme="minorHAnsi" w:cstheme="minorHAnsi"/>
          <w:sz w:val="22"/>
          <w:szCs w:val="22"/>
        </w:rPr>
      </w:pPr>
    </w:p>
    <w:p w14:paraId="784EE8CE" w14:textId="7EEBDD94" w:rsidR="00927E19" w:rsidRPr="006A2A29" w:rsidRDefault="00927E19" w:rsidP="00927E19">
      <w:pPr>
        <w:rPr>
          <w:rFonts w:asciiTheme="minorHAnsi" w:hAnsiTheme="minorHAnsi" w:cstheme="minorHAnsi"/>
          <w:sz w:val="22"/>
          <w:szCs w:val="22"/>
        </w:rPr>
      </w:pPr>
      <w:r w:rsidRPr="006A2A29">
        <w:rPr>
          <w:rFonts w:asciiTheme="minorHAnsi" w:hAnsiTheme="minorHAnsi" w:cstheme="minorHAnsi"/>
          <w:sz w:val="22"/>
          <w:szCs w:val="22"/>
        </w:rPr>
        <w:t>NIH/NIAID</w:t>
      </w:r>
    </w:p>
    <w:p w14:paraId="06462744" w14:textId="77777777" w:rsidR="00927E19" w:rsidRPr="006A2A29" w:rsidRDefault="00927E19" w:rsidP="00927E19">
      <w:pPr>
        <w:rPr>
          <w:rFonts w:asciiTheme="minorHAnsi" w:hAnsiTheme="minorHAnsi" w:cstheme="minorHAnsi"/>
          <w:sz w:val="22"/>
          <w:szCs w:val="22"/>
        </w:rPr>
      </w:pPr>
      <w:r w:rsidRPr="006A2A29">
        <w:rPr>
          <w:rFonts w:asciiTheme="minorHAnsi" w:hAnsiTheme="minorHAnsi" w:cstheme="minorHAnsi"/>
          <w:sz w:val="22"/>
          <w:szCs w:val="22"/>
        </w:rPr>
        <w:t xml:space="preserve">ID#: </w:t>
      </w:r>
      <w:r w:rsidRPr="00477379">
        <w:rPr>
          <w:rFonts w:asciiTheme="minorHAnsi" w:hAnsiTheme="minorHAnsi" w:cstheme="minorHAnsi"/>
          <w:sz w:val="22"/>
          <w:szCs w:val="22"/>
        </w:rPr>
        <w:t>5R01AI114824</w:t>
      </w:r>
    </w:p>
    <w:p w14:paraId="4C5D1C11" w14:textId="77777777" w:rsidR="00927E19" w:rsidRPr="006A2A29" w:rsidRDefault="00927E19" w:rsidP="00927E19">
      <w:pPr>
        <w:rPr>
          <w:rFonts w:asciiTheme="minorHAnsi" w:hAnsiTheme="minorHAnsi" w:cstheme="minorHAnsi"/>
          <w:sz w:val="22"/>
          <w:szCs w:val="22"/>
        </w:rPr>
      </w:pPr>
      <w:r w:rsidRPr="006A2A29">
        <w:rPr>
          <w:rFonts w:asciiTheme="minorHAnsi" w:hAnsiTheme="minorHAnsi" w:cstheme="minorHAnsi"/>
          <w:sz w:val="22"/>
          <w:szCs w:val="22"/>
        </w:rPr>
        <w:t xml:space="preserve">Title: </w:t>
      </w:r>
      <w:r w:rsidRPr="005B359F">
        <w:rPr>
          <w:rFonts w:asciiTheme="minorHAnsi" w:hAnsiTheme="minorHAnsi" w:cstheme="minorHAnsi"/>
          <w:sz w:val="22"/>
          <w:szCs w:val="22"/>
        </w:rPr>
        <w:t>Modeling concurrent cytomegalovirus infection and transplantation tolerance</w:t>
      </w:r>
    </w:p>
    <w:p w14:paraId="2B0A9324" w14:textId="77777777" w:rsidR="00927E19" w:rsidRPr="006A2A29" w:rsidRDefault="00927E19" w:rsidP="00927E19">
      <w:pPr>
        <w:rPr>
          <w:rFonts w:asciiTheme="minorHAnsi" w:hAnsiTheme="minorHAnsi" w:cstheme="minorHAnsi"/>
          <w:sz w:val="22"/>
          <w:szCs w:val="22"/>
        </w:rPr>
      </w:pPr>
      <w:r w:rsidRPr="006A2A29">
        <w:rPr>
          <w:rFonts w:asciiTheme="minorHAnsi" w:hAnsiTheme="minorHAnsi" w:cstheme="minorHAnsi"/>
          <w:sz w:val="22"/>
          <w:szCs w:val="22"/>
        </w:rPr>
        <w:t xml:space="preserve">Principal Investigator: </w:t>
      </w:r>
      <w:r>
        <w:rPr>
          <w:rFonts w:asciiTheme="minorHAnsi" w:hAnsiTheme="minorHAnsi" w:cstheme="minorHAnsi"/>
          <w:sz w:val="22"/>
          <w:szCs w:val="22"/>
        </w:rPr>
        <w:t>Luo, X</w:t>
      </w:r>
      <w:r w:rsidRPr="006A2A29">
        <w:rPr>
          <w:rFonts w:asciiTheme="minorHAnsi" w:hAnsiTheme="minorHAnsi" w:cstheme="minorHAnsi"/>
          <w:sz w:val="22"/>
          <w:szCs w:val="22"/>
        </w:rPr>
        <w:t>.</w:t>
      </w:r>
    </w:p>
    <w:p w14:paraId="4FBB932F" w14:textId="77777777" w:rsidR="00927E19" w:rsidRPr="006A2A29" w:rsidRDefault="00927E19" w:rsidP="00927E19">
      <w:pPr>
        <w:rPr>
          <w:rFonts w:asciiTheme="minorHAnsi" w:hAnsiTheme="minorHAnsi" w:cstheme="minorHAnsi"/>
          <w:sz w:val="22"/>
          <w:szCs w:val="22"/>
        </w:rPr>
      </w:pPr>
      <w:r w:rsidRPr="006A2A29">
        <w:rPr>
          <w:rFonts w:asciiTheme="minorHAnsi" w:hAnsiTheme="minorHAnsi" w:cstheme="minorHAnsi"/>
          <w:sz w:val="22"/>
          <w:szCs w:val="22"/>
        </w:rPr>
        <w:t>Role on project: Co-Investigator</w:t>
      </w:r>
    </w:p>
    <w:p w14:paraId="6A0A5A5F" w14:textId="77777777" w:rsidR="00927E19" w:rsidRPr="006A2A29" w:rsidRDefault="00927E19" w:rsidP="00927E19">
      <w:pPr>
        <w:rPr>
          <w:rFonts w:asciiTheme="minorHAnsi" w:hAnsiTheme="minorHAnsi" w:cstheme="minorHAnsi"/>
          <w:sz w:val="22"/>
          <w:szCs w:val="22"/>
        </w:rPr>
      </w:pPr>
      <w:r w:rsidRPr="006A2A29">
        <w:rPr>
          <w:rFonts w:asciiTheme="minorHAnsi" w:hAnsiTheme="minorHAnsi" w:cstheme="minorHAnsi"/>
          <w:sz w:val="22"/>
          <w:szCs w:val="22"/>
        </w:rPr>
        <w:t xml:space="preserve">Percent effort: </w:t>
      </w:r>
      <w:r>
        <w:rPr>
          <w:rFonts w:asciiTheme="minorHAnsi" w:hAnsiTheme="minorHAnsi" w:cstheme="minorHAnsi"/>
          <w:sz w:val="22"/>
          <w:szCs w:val="22"/>
        </w:rPr>
        <w:t>10</w:t>
      </w:r>
      <w:r w:rsidRPr="006A2A29">
        <w:rPr>
          <w:rFonts w:asciiTheme="minorHAnsi" w:hAnsiTheme="minorHAnsi" w:cstheme="minorHAnsi"/>
          <w:sz w:val="22"/>
          <w:szCs w:val="22"/>
        </w:rPr>
        <w:t>%</w:t>
      </w:r>
    </w:p>
    <w:p w14:paraId="2A39E8B9" w14:textId="77777777" w:rsidR="00927E19" w:rsidRPr="006A2A29" w:rsidRDefault="00927E19" w:rsidP="00927E19">
      <w:pPr>
        <w:rPr>
          <w:rFonts w:asciiTheme="minorHAnsi" w:hAnsiTheme="minorHAnsi" w:cstheme="minorHAnsi"/>
          <w:sz w:val="22"/>
          <w:szCs w:val="22"/>
        </w:rPr>
      </w:pPr>
      <w:r w:rsidRPr="006A2A29">
        <w:rPr>
          <w:rFonts w:asciiTheme="minorHAnsi" w:hAnsiTheme="minorHAnsi" w:cstheme="minorHAnsi"/>
          <w:sz w:val="22"/>
          <w:szCs w:val="22"/>
        </w:rPr>
        <w:t>Direct costs per year: $</w:t>
      </w:r>
      <w:r>
        <w:rPr>
          <w:rFonts w:asciiTheme="minorHAnsi" w:hAnsiTheme="minorHAnsi" w:cstheme="minorHAnsi"/>
          <w:sz w:val="22"/>
          <w:szCs w:val="22"/>
        </w:rPr>
        <w:t>175,000</w:t>
      </w:r>
    </w:p>
    <w:p w14:paraId="0AA1BE81" w14:textId="77777777" w:rsidR="00927E19" w:rsidRPr="006A2A29" w:rsidRDefault="00927E19" w:rsidP="00927E19">
      <w:pPr>
        <w:rPr>
          <w:rFonts w:asciiTheme="minorHAnsi" w:hAnsiTheme="minorHAnsi" w:cstheme="minorHAnsi"/>
          <w:sz w:val="22"/>
          <w:szCs w:val="22"/>
        </w:rPr>
      </w:pPr>
      <w:r w:rsidRPr="006A2A29">
        <w:rPr>
          <w:rFonts w:asciiTheme="minorHAnsi" w:hAnsiTheme="minorHAnsi" w:cstheme="minorHAnsi"/>
          <w:sz w:val="22"/>
          <w:szCs w:val="22"/>
        </w:rPr>
        <w:t>Total costs for project period: $1,</w:t>
      </w:r>
      <w:r>
        <w:rPr>
          <w:rFonts w:asciiTheme="minorHAnsi" w:hAnsiTheme="minorHAnsi" w:cstheme="minorHAnsi"/>
          <w:sz w:val="22"/>
          <w:szCs w:val="22"/>
        </w:rPr>
        <w:t>374,625</w:t>
      </w:r>
    </w:p>
    <w:p w14:paraId="7A15FE4D" w14:textId="77777777" w:rsidR="00927E19" w:rsidRPr="006A2A29" w:rsidRDefault="00927E19" w:rsidP="00927E19">
      <w:pPr>
        <w:rPr>
          <w:rFonts w:asciiTheme="minorHAnsi" w:hAnsiTheme="minorHAnsi" w:cstheme="minorHAnsi"/>
          <w:sz w:val="22"/>
          <w:szCs w:val="22"/>
        </w:rPr>
      </w:pPr>
      <w:r w:rsidRPr="006A2A29">
        <w:rPr>
          <w:rFonts w:asciiTheme="minorHAnsi" w:hAnsiTheme="minorHAnsi" w:cstheme="minorHAnsi"/>
          <w:sz w:val="22"/>
          <w:szCs w:val="22"/>
        </w:rPr>
        <w:t>Project period: 0</w:t>
      </w:r>
      <w:r>
        <w:rPr>
          <w:rFonts w:asciiTheme="minorHAnsi" w:hAnsiTheme="minorHAnsi" w:cstheme="minorHAnsi"/>
          <w:sz w:val="22"/>
          <w:szCs w:val="22"/>
        </w:rPr>
        <w:t>3</w:t>
      </w:r>
      <w:r w:rsidRPr="006A2A29">
        <w:rPr>
          <w:rFonts w:asciiTheme="minorHAnsi" w:hAnsiTheme="minorHAnsi" w:cstheme="minorHAnsi"/>
          <w:sz w:val="22"/>
          <w:szCs w:val="22"/>
        </w:rPr>
        <w:t>/201</w:t>
      </w:r>
      <w:r>
        <w:rPr>
          <w:rFonts w:asciiTheme="minorHAnsi" w:hAnsiTheme="minorHAnsi" w:cstheme="minorHAnsi"/>
          <w:sz w:val="22"/>
          <w:szCs w:val="22"/>
        </w:rPr>
        <w:t>6</w:t>
      </w:r>
      <w:r w:rsidRPr="006A2A29">
        <w:rPr>
          <w:rFonts w:asciiTheme="minorHAnsi" w:hAnsiTheme="minorHAnsi" w:cstheme="minorHAnsi"/>
          <w:sz w:val="22"/>
          <w:szCs w:val="22"/>
        </w:rPr>
        <w:t xml:space="preserve"> – 0</w:t>
      </w:r>
      <w:r>
        <w:rPr>
          <w:rFonts w:asciiTheme="minorHAnsi" w:hAnsiTheme="minorHAnsi" w:cstheme="minorHAnsi"/>
          <w:sz w:val="22"/>
          <w:szCs w:val="22"/>
        </w:rPr>
        <w:t>2</w:t>
      </w:r>
      <w:r w:rsidRPr="006A2A29">
        <w:rPr>
          <w:rFonts w:asciiTheme="minorHAnsi" w:hAnsiTheme="minorHAnsi" w:cstheme="minorHAnsi"/>
          <w:sz w:val="22"/>
          <w:szCs w:val="22"/>
        </w:rPr>
        <w:t>/20</w:t>
      </w:r>
      <w:r>
        <w:rPr>
          <w:rFonts w:asciiTheme="minorHAnsi" w:hAnsiTheme="minorHAnsi" w:cstheme="minorHAnsi"/>
          <w:sz w:val="22"/>
          <w:szCs w:val="22"/>
        </w:rPr>
        <w:t>21</w:t>
      </w:r>
    </w:p>
    <w:p w14:paraId="38C9CCF4" w14:textId="77777777" w:rsidR="00927E19" w:rsidRDefault="00927E19" w:rsidP="00927E19">
      <w:pPr>
        <w:rPr>
          <w:rFonts w:asciiTheme="minorHAnsi" w:hAnsiTheme="minorHAnsi" w:cstheme="minorHAnsi"/>
          <w:sz w:val="22"/>
          <w:szCs w:val="22"/>
        </w:rPr>
      </w:pPr>
    </w:p>
    <w:p w14:paraId="05E03BB3" w14:textId="607C204B" w:rsidR="00290DDF" w:rsidRPr="006A2A29" w:rsidRDefault="00290DDF" w:rsidP="00290DDF">
      <w:pPr>
        <w:rPr>
          <w:rFonts w:asciiTheme="minorHAnsi" w:hAnsiTheme="minorHAnsi" w:cstheme="minorHAnsi"/>
          <w:sz w:val="22"/>
          <w:szCs w:val="22"/>
        </w:rPr>
      </w:pPr>
      <w:r w:rsidRPr="006A2A29">
        <w:rPr>
          <w:rFonts w:asciiTheme="minorHAnsi" w:hAnsiTheme="minorHAnsi" w:cstheme="minorHAnsi"/>
          <w:sz w:val="22"/>
          <w:szCs w:val="22"/>
        </w:rPr>
        <w:t>NIH/NIAID</w:t>
      </w:r>
    </w:p>
    <w:p w14:paraId="065EE972" w14:textId="6DAF7A65" w:rsidR="00290DDF" w:rsidRPr="006A2A29" w:rsidRDefault="00290DDF" w:rsidP="00290DDF">
      <w:pPr>
        <w:rPr>
          <w:rFonts w:asciiTheme="minorHAnsi" w:hAnsiTheme="minorHAnsi" w:cstheme="minorHAnsi"/>
          <w:sz w:val="22"/>
          <w:szCs w:val="22"/>
        </w:rPr>
      </w:pPr>
      <w:r w:rsidRPr="006A2A29">
        <w:rPr>
          <w:rFonts w:asciiTheme="minorHAnsi" w:hAnsiTheme="minorHAnsi" w:cstheme="minorHAnsi"/>
          <w:sz w:val="22"/>
          <w:szCs w:val="22"/>
        </w:rPr>
        <w:t>ID#: 5R01AI112911</w:t>
      </w:r>
    </w:p>
    <w:p w14:paraId="022E5C5C" w14:textId="3A270C59" w:rsidR="00290DDF" w:rsidRPr="006A2A29" w:rsidRDefault="00290DDF" w:rsidP="00290DDF">
      <w:pPr>
        <w:rPr>
          <w:rFonts w:asciiTheme="minorHAnsi" w:hAnsiTheme="minorHAnsi" w:cstheme="minorHAnsi"/>
          <w:sz w:val="22"/>
          <w:szCs w:val="22"/>
        </w:rPr>
      </w:pPr>
      <w:r w:rsidRPr="006A2A29">
        <w:rPr>
          <w:rFonts w:asciiTheme="minorHAnsi" w:hAnsiTheme="minorHAnsi" w:cstheme="minorHAnsi"/>
          <w:sz w:val="22"/>
          <w:szCs w:val="22"/>
        </w:rPr>
        <w:t xml:space="preserve">Title: </w:t>
      </w:r>
      <w:r w:rsidR="00B84E9E" w:rsidRPr="006A2A29">
        <w:rPr>
          <w:rFonts w:asciiTheme="minorHAnsi" w:hAnsiTheme="minorHAnsi" w:cstheme="minorHAnsi"/>
          <w:sz w:val="22"/>
          <w:szCs w:val="22"/>
        </w:rPr>
        <w:t>Mechanisms of MCMV reactivation in immunodeficient transplant recipients</w:t>
      </w:r>
    </w:p>
    <w:p w14:paraId="4799F3C3" w14:textId="77777777" w:rsidR="00290DDF" w:rsidRPr="006A2A29" w:rsidRDefault="00290DDF" w:rsidP="00290DDF">
      <w:pPr>
        <w:rPr>
          <w:rFonts w:asciiTheme="minorHAnsi" w:hAnsiTheme="minorHAnsi" w:cstheme="minorHAnsi"/>
          <w:sz w:val="22"/>
          <w:szCs w:val="22"/>
        </w:rPr>
      </w:pPr>
      <w:r w:rsidRPr="006A2A29">
        <w:rPr>
          <w:rFonts w:asciiTheme="minorHAnsi" w:hAnsiTheme="minorHAnsi" w:cstheme="minorHAnsi"/>
          <w:sz w:val="22"/>
          <w:szCs w:val="22"/>
        </w:rPr>
        <w:t>Principal Investigator: Abecassis, M.</w:t>
      </w:r>
    </w:p>
    <w:p w14:paraId="78295E79" w14:textId="4C16A5CA" w:rsidR="00290DDF" w:rsidRPr="006A2A29" w:rsidRDefault="00290DDF" w:rsidP="00290DDF">
      <w:pPr>
        <w:rPr>
          <w:rFonts w:asciiTheme="minorHAnsi" w:hAnsiTheme="minorHAnsi" w:cstheme="minorHAnsi"/>
          <w:sz w:val="22"/>
          <w:szCs w:val="22"/>
        </w:rPr>
      </w:pPr>
      <w:r w:rsidRPr="006A2A29">
        <w:rPr>
          <w:rFonts w:asciiTheme="minorHAnsi" w:hAnsiTheme="minorHAnsi" w:cstheme="minorHAnsi"/>
          <w:sz w:val="22"/>
          <w:szCs w:val="22"/>
        </w:rPr>
        <w:t xml:space="preserve">Role on project: </w:t>
      </w:r>
      <w:r w:rsidR="00B84E9E" w:rsidRPr="006A2A29">
        <w:rPr>
          <w:rFonts w:asciiTheme="minorHAnsi" w:hAnsiTheme="minorHAnsi" w:cstheme="minorHAnsi"/>
          <w:sz w:val="22"/>
          <w:szCs w:val="22"/>
        </w:rPr>
        <w:t>Co-Investigator</w:t>
      </w:r>
    </w:p>
    <w:p w14:paraId="661A489B" w14:textId="1F1FD2F3" w:rsidR="00290DDF" w:rsidRPr="006A2A29" w:rsidRDefault="00290DDF" w:rsidP="00290DDF">
      <w:pPr>
        <w:rPr>
          <w:rFonts w:asciiTheme="minorHAnsi" w:hAnsiTheme="minorHAnsi" w:cstheme="minorHAnsi"/>
          <w:sz w:val="22"/>
          <w:szCs w:val="22"/>
        </w:rPr>
      </w:pPr>
      <w:r w:rsidRPr="006A2A29">
        <w:rPr>
          <w:rFonts w:asciiTheme="minorHAnsi" w:hAnsiTheme="minorHAnsi" w:cstheme="minorHAnsi"/>
          <w:sz w:val="22"/>
          <w:szCs w:val="22"/>
        </w:rPr>
        <w:t xml:space="preserve">Percent effort: </w:t>
      </w:r>
      <w:r w:rsidR="00B84E9E" w:rsidRPr="006A2A29">
        <w:rPr>
          <w:rFonts w:asciiTheme="minorHAnsi" w:hAnsiTheme="minorHAnsi" w:cstheme="minorHAnsi"/>
          <w:sz w:val="22"/>
          <w:szCs w:val="22"/>
        </w:rPr>
        <w:t>30</w:t>
      </w:r>
      <w:r w:rsidRPr="006A2A29">
        <w:rPr>
          <w:rFonts w:asciiTheme="minorHAnsi" w:hAnsiTheme="minorHAnsi" w:cstheme="minorHAnsi"/>
          <w:sz w:val="22"/>
          <w:szCs w:val="22"/>
        </w:rPr>
        <w:t>%</w:t>
      </w:r>
    </w:p>
    <w:p w14:paraId="19605DDE" w14:textId="71E5F300" w:rsidR="00290DDF" w:rsidRPr="006A2A29" w:rsidRDefault="00290DDF" w:rsidP="00290DDF">
      <w:pPr>
        <w:rPr>
          <w:rFonts w:asciiTheme="minorHAnsi" w:hAnsiTheme="minorHAnsi" w:cstheme="minorHAnsi"/>
          <w:sz w:val="22"/>
          <w:szCs w:val="22"/>
        </w:rPr>
      </w:pPr>
      <w:r w:rsidRPr="006A2A29">
        <w:rPr>
          <w:rFonts w:asciiTheme="minorHAnsi" w:hAnsiTheme="minorHAnsi" w:cstheme="minorHAnsi"/>
          <w:sz w:val="22"/>
          <w:szCs w:val="22"/>
        </w:rPr>
        <w:t>Direct costs per year: $</w:t>
      </w:r>
      <w:r w:rsidR="00AE3BAA" w:rsidRPr="006A2A29">
        <w:rPr>
          <w:rFonts w:asciiTheme="minorHAnsi" w:hAnsiTheme="minorHAnsi" w:cstheme="minorHAnsi"/>
          <w:sz w:val="22"/>
          <w:szCs w:val="22"/>
        </w:rPr>
        <w:t>286,706</w:t>
      </w:r>
    </w:p>
    <w:p w14:paraId="20FDD548" w14:textId="372515A3" w:rsidR="00290DDF" w:rsidRPr="006A2A29" w:rsidRDefault="00290DDF" w:rsidP="00290DDF">
      <w:pPr>
        <w:rPr>
          <w:rFonts w:asciiTheme="minorHAnsi" w:hAnsiTheme="minorHAnsi" w:cstheme="minorHAnsi"/>
          <w:sz w:val="22"/>
          <w:szCs w:val="22"/>
        </w:rPr>
      </w:pPr>
      <w:r w:rsidRPr="006A2A29">
        <w:rPr>
          <w:rFonts w:asciiTheme="minorHAnsi" w:hAnsiTheme="minorHAnsi" w:cstheme="minorHAnsi"/>
          <w:sz w:val="22"/>
          <w:szCs w:val="22"/>
        </w:rPr>
        <w:t>Total costs for project period: $</w:t>
      </w:r>
      <w:r w:rsidR="00FD6877" w:rsidRPr="006A2A29">
        <w:rPr>
          <w:rFonts w:asciiTheme="minorHAnsi" w:hAnsiTheme="minorHAnsi" w:cstheme="minorHAnsi"/>
          <w:sz w:val="22"/>
          <w:szCs w:val="22"/>
        </w:rPr>
        <w:t>1,725,172</w:t>
      </w:r>
    </w:p>
    <w:p w14:paraId="44EBF782" w14:textId="2C5E47DE" w:rsidR="00290DDF" w:rsidRPr="006A2A29" w:rsidRDefault="00290DDF" w:rsidP="00290DDF">
      <w:pPr>
        <w:rPr>
          <w:rFonts w:asciiTheme="minorHAnsi" w:hAnsiTheme="minorHAnsi" w:cstheme="minorHAnsi"/>
          <w:sz w:val="22"/>
          <w:szCs w:val="22"/>
        </w:rPr>
      </w:pPr>
      <w:r w:rsidRPr="006A2A29">
        <w:rPr>
          <w:rFonts w:asciiTheme="minorHAnsi" w:hAnsiTheme="minorHAnsi" w:cstheme="minorHAnsi"/>
          <w:sz w:val="22"/>
          <w:szCs w:val="22"/>
        </w:rPr>
        <w:t>Project period: 07/2014 – 06/2019</w:t>
      </w:r>
    </w:p>
    <w:p w14:paraId="15BCC50D" w14:textId="77777777" w:rsidR="00290DDF" w:rsidRPr="006632C3" w:rsidRDefault="00290DDF" w:rsidP="00721EC9">
      <w:pPr>
        <w:rPr>
          <w:rFonts w:asciiTheme="minorHAnsi" w:hAnsiTheme="minorHAnsi" w:cstheme="minorHAnsi"/>
          <w:sz w:val="22"/>
          <w:szCs w:val="22"/>
        </w:rPr>
      </w:pPr>
    </w:p>
    <w:p w14:paraId="1E1F5B57" w14:textId="7C3B2B3D" w:rsidR="0007302A" w:rsidRPr="006632C3" w:rsidRDefault="0007302A" w:rsidP="0007302A">
      <w:pPr>
        <w:rPr>
          <w:rFonts w:asciiTheme="minorHAnsi" w:hAnsiTheme="minorHAnsi" w:cstheme="minorHAnsi"/>
          <w:sz w:val="22"/>
          <w:szCs w:val="22"/>
        </w:rPr>
      </w:pPr>
      <w:r w:rsidRPr="006632C3">
        <w:rPr>
          <w:rFonts w:asciiTheme="minorHAnsi" w:hAnsiTheme="minorHAnsi" w:cstheme="minorHAnsi"/>
          <w:sz w:val="22"/>
          <w:szCs w:val="22"/>
        </w:rPr>
        <w:t>NIH/NI</w:t>
      </w:r>
      <w:r w:rsidR="004223FC">
        <w:rPr>
          <w:rFonts w:asciiTheme="minorHAnsi" w:hAnsiTheme="minorHAnsi" w:cstheme="minorHAnsi"/>
          <w:sz w:val="22"/>
          <w:szCs w:val="22"/>
        </w:rPr>
        <w:t>LBI</w:t>
      </w:r>
    </w:p>
    <w:p w14:paraId="33FFCC4F" w14:textId="2F0982D3" w:rsidR="0007302A" w:rsidRPr="006632C3" w:rsidRDefault="0007302A" w:rsidP="0007302A">
      <w:pPr>
        <w:rPr>
          <w:rFonts w:asciiTheme="minorHAnsi" w:hAnsiTheme="minorHAnsi" w:cstheme="minorHAnsi"/>
          <w:sz w:val="22"/>
          <w:szCs w:val="22"/>
        </w:rPr>
      </w:pPr>
      <w:r w:rsidRPr="006632C3">
        <w:rPr>
          <w:rFonts w:asciiTheme="minorHAnsi" w:hAnsiTheme="minorHAnsi" w:cstheme="minorHAnsi"/>
          <w:sz w:val="22"/>
          <w:szCs w:val="22"/>
        </w:rPr>
        <w:t xml:space="preserve">ID#: </w:t>
      </w:r>
      <w:r w:rsidR="00211AD4" w:rsidRPr="00CF63D2">
        <w:rPr>
          <w:rFonts w:asciiTheme="minorHAnsi" w:hAnsiTheme="minorHAnsi" w:cstheme="minorHAnsi"/>
          <w:sz w:val="22"/>
          <w:szCs w:val="22"/>
        </w:rPr>
        <w:t>5R01HL127700</w:t>
      </w:r>
    </w:p>
    <w:p w14:paraId="774DB2E9" w14:textId="162A6795" w:rsidR="0007302A" w:rsidRDefault="0007302A" w:rsidP="0007302A">
      <w:pPr>
        <w:rPr>
          <w:rFonts w:asciiTheme="minorHAnsi" w:hAnsiTheme="minorHAnsi" w:cstheme="minorHAnsi"/>
          <w:sz w:val="22"/>
          <w:szCs w:val="22"/>
        </w:rPr>
      </w:pPr>
      <w:r w:rsidRPr="006632C3">
        <w:rPr>
          <w:rFonts w:asciiTheme="minorHAnsi" w:hAnsiTheme="minorHAnsi" w:cstheme="minorHAnsi"/>
          <w:sz w:val="22"/>
          <w:szCs w:val="22"/>
        </w:rPr>
        <w:t xml:space="preserve">Title: </w:t>
      </w:r>
      <w:r w:rsidR="00CA5181" w:rsidRPr="00CA5181">
        <w:rPr>
          <w:rFonts w:asciiTheme="minorHAnsi" w:hAnsiTheme="minorHAnsi" w:cstheme="minorHAnsi"/>
          <w:sz w:val="22"/>
          <w:szCs w:val="22"/>
        </w:rPr>
        <w:t>Colony Stimulating Factor-1 in Graft Vascular Disease</w:t>
      </w:r>
    </w:p>
    <w:p w14:paraId="009F9B0C" w14:textId="5FEFCF14" w:rsidR="00A939D2" w:rsidRPr="006632C3" w:rsidRDefault="00A939D2" w:rsidP="0007302A">
      <w:pPr>
        <w:rPr>
          <w:rFonts w:asciiTheme="minorHAnsi" w:hAnsiTheme="minorHAnsi" w:cstheme="minorHAnsi"/>
          <w:sz w:val="22"/>
          <w:szCs w:val="22"/>
        </w:rPr>
      </w:pPr>
      <w:r w:rsidRPr="006632C3">
        <w:rPr>
          <w:rFonts w:asciiTheme="minorHAnsi" w:hAnsiTheme="minorHAnsi" w:cstheme="minorHAnsi"/>
          <w:sz w:val="22"/>
          <w:szCs w:val="22"/>
        </w:rPr>
        <w:t xml:space="preserve">Principal Investigator: </w:t>
      </w:r>
      <w:r w:rsidR="00733BDD">
        <w:rPr>
          <w:rFonts w:asciiTheme="minorHAnsi" w:hAnsiTheme="minorHAnsi" w:cstheme="minorHAnsi"/>
          <w:sz w:val="22"/>
          <w:szCs w:val="22"/>
        </w:rPr>
        <w:t>Sibinga, N</w:t>
      </w:r>
      <w:r w:rsidR="00A1100E">
        <w:rPr>
          <w:rFonts w:asciiTheme="minorHAnsi" w:hAnsiTheme="minorHAnsi" w:cstheme="minorHAnsi"/>
          <w:sz w:val="22"/>
          <w:szCs w:val="22"/>
        </w:rPr>
        <w:t xml:space="preserve"> (</w:t>
      </w:r>
      <w:r w:rsidR="0060770E" w:rsidRPr="0060770E">
        <w:rPr>
          <w:rFonts w:asciiTheme="minorHAnsi" w:hAnsiTheme="minorHAnsi" w:cstheme="minorHAnsi"/>
          <w:sz w:val="22"/>
          <w:szCs w:val="22"/>
        </w:rPr>
        <w:t>Albert Einstein College of Medicine, Inc</w:t>
      </w:r>
      <w:r w:rsidR="00A1100E">
        <w:rPr>
          <w:rFonts w:asciiTheme="minorHAnsi" w:hAnsiTheme="minorHAnsi" w:cstheme="minorHAnsi"/>
          <w:sz w:val="22"/>
          <w:szCs w:val="22"/>
        </w:rPr>
        <w:t>)</w:t>
      </w:r>
    </w:p>
    <w:p w14:paraId="7AD58808" w14:textId="53691C1B" w:rsidR="0007302A" w:rsidRPr="006632C3" w:rsidRDefault="0007302A" w:rsidP="0007302A">
      <w:pPr>
        <w:rPr>
          <w:rFonts w:asciiTheme="minorHAnsi" w:hAnsiTheme="minorHAnsi" w:cstheme="minorHAnsi"/>
          <w:sz w:val="22"/>
          <w:szCs w:val="22"/>
        </w:rPr>
      </w:pPr>
      <w:r w:rsidRPr="006632C3">
        <w:rPr>
          <w:rFonts w:asciiTheme="minorHAnsi" w:hAnsiTheme="minorHAnsi" w:cstheme="minorHAnsi"/>
          <w:sz w:val="22"/>
          <w:szCs w:val="22"/>
        </w:rPr>
        <w:t xml:space="preserve">Role on project: </w:t>
      </w:r>
      <w:r w:rsidR="000E4297">
        <w:rPr>
          <w:rFonts w:asciiTheme="minorHAnsi" w:hAnsiTheme="minorHAnsi" w:cstheme="minorHAnsi"/>
          <w:sz w:val="22"/>
          <w:szCs w:val="22"/>
        </w:rPr>
        <w:t>Sits PI</w:t>
      </w:r>
    </w:p>
    <w:p w14:paraId="6CD0909E" w14:textId="77777777" w:rsidR="0007302A" w:rsidRPr="006632C3" w:rsidRDefault="0007302A" w:rsidP="0007302A">
      <w:pPr>
        <w:rPr>
          <w:rFonts w:asciiTheme="minorHAnsi" w:hAnsiTheme="minorHAnsi" w:cstheme="minorHAnsi"/>
          <w:sz w:val="22"/>
          <w:szCs w:val="22"/>
        </w:rPr>
      </w:pPr>
      <w:r w:rsidRPr="006632C3">
        <w:rPr>
          <w:rFonts w:asciiTheme="minorHAnsi" w:hAnsiTheme="minorHAnsi" w:cstheme="minorHAnsi"/>
          <w:sz w:val="22"/>
          <w:szCs w:val="22"/>
        </w:rPr>
        <w:t>Percent effort: 5%</w:t>
      </w:r>
    </w:p>
    <w:p w14:paraId="1848E507" w14:textId="77CAE3AF" w:rsidR="0007302A" w:rsidRPr="006632C3" w:rsidRDefault="0007302A" w:rsidP="0007302A">
      <w:pPr>
        <w:rPr>
          <w:rFonts w:asciiTheme="minorHAnsi" w:hAnsiTheme="minorHAnsi" w:cstheme="minorHAnsi"/>
          <w:sz w:val="22"/>
          <w:szCs w:val="22"/>
        </w:rPr>
      </w:pPr>
      <w:r w:rsidRPr="006632C3">
        <w:rPr>
          <w:rFonts w:asciiTheme="minorHAnsi" w:hAnsiTheme="minorHAnsi" w:cstheme="minorHAnsi"/>
          <w:sz w:val="22"/>
          <w:szCs w:val="22"/>
        </w:rPr>
        <w:t>Direct costs per year: $1</w:t>
      </w:r>
      <w:r w:rsidR="00ED5EB5">
        <w:rPr>
          <w:rFonts w:asciiTheme="minorHAnsi" w:hAnsiTheme="minorHAnsi" w:cstheme="minorHAnsi"/>
          <w:sz w:val="22"/>
          <w:szCs w:val="22"/>
        </w:rPr>
        <w:t>7</w:t>
      </w:r>
      <w:r w:rsidR="00F02D0D">
        <w:rPr>
          <w:rFonts w:asciiTheme="minorHAnsi" w:hAnsiTheme="minorHAnsi" w:cstheme="minorHAnsi"/>
          <w:sz w:val="22"/>
          <w:szCs w:val="22"/>
        </w:rPr>
        <w:t>9,810</w:t>
      </w:r>
    </w:p>
    <w:p w14:paraId="3F86F91C" w14:textId="6258E0F7" w:rsidR="0007302A" w:rsidRPr="006632C3" w:rsidRDefault="0007302A" w:rsidP="0007302A">
      <w:pPr>
        <w:rPr>
          <w:rFonts w:asciiTheme="minorHAnsi" w:hAnsiTheme="minorHAnsi" w:cstheme="minorHAnsi"/>
          <w:sz w:val="22"/>
          <w:szCs w:val="22"/>
        </w:rPr>
      </w:pPr>
      <w:r w:rsidRPr="006632C3">
        <w:rPr>
          <w:rFonts w:asciiTheme="minorHAnsi" w:hAnsiTheme="minorHAnsi" w:cstheme="minorHAnsi"/>
          <w:sz w:val="22"/>
          <w:szCs w:val="22"/>
        </w:rPr>
        <w:t>Total costs for project period: $</w:t>
      </w:r>
      <w:r w:rsidR="008E43BE" w:rsidRPr="008E43BE">
        <w:t xml:space="preserve"> </w:t>
      </w:r>
      <w:r w:rsidR="008E43BE" w:rsidRPr="008E43BE">
        <w:rPr>
          <w:rFonts w:asciiTheme="minorHAnsi" w:hAnsiTheme="minorHAnsi" w:cstheme="minorHAnsi"/>
          <w:sz w:val="22"/>
          <w:szCs w:val="22"/>
        </w:rPr>
        <w:t>2,415,028</w:t>
      </w:r>
    </w:p>
    <w:p w14:paraId="380F9086" w14:textId="56B0B691" w:rsidR="0007302A" w:rsidRPr="006632C3" w:rsidRDefault="0007302A" w:rsidP="0007302A">
      <w:pPr>
        <w:rPr>
          <w:rFonts w:asciiTheme="minorHAnsi" w:hAnsiTheme="minorHAnsi" w:cstheme="minorHAnsi"/>
          <w:sz w:val="22"/>
          <w:szCs w:val="22"/>
        </w:rPr>
      </w:pPr>
      <w:r w:rsidRPr="006632C3">
        <w:rPr>
          <w:rFonts w:asciiTheme="minorHAnsi" w:hAnsiTheme="minorHAnsi" w:cstheme="minorHAnsi"/>
          <w:sz w:val="22"/>
          <w:szCs w:val="22"/>
        </w:rPr>
        <w:t>Project period:</w:t>
      </w:r>
      <w:r w:rsidRPr="006632C3">
        <w:rPr>
          <w:rFonts w:asciiTheme="minorHAnsi" w:hAnsiTheme="minorHAnsi" w:cstheme="minorHAnsi"/>
        </w:rPr>
        <w:t xml:space="preserve"> </w:t>
      </w:r>
      <w:r w:rsidRPr="006632C3">
        <w:rPr>
          <w:rFonts w:asciiTheme="minorHAnsi" w:hAnsiTheme="minorHAnsi" w:cstheme="minorHAnsi"/>
          <w:sz w:val="22"/>
          <w:szCs w:val="22"/>
        </w:rPr>
        <w:t>0</w:t>
      </w:r>
      <w:r w:rsidR="00601705">
        <w:rPr>
          <w:rFonts w:asciiTheme="minorHAnsi" w:hAnsiTheme="minorHAnsi" w:cstheme="minorHAnsi"/>
          <w:sz w:val="22"/>
          <w:szCs w:val="22"/>
        </w:rPr>
        <w:t>6</w:t>
      </w:r>
      <w:r w:rsidRPr="006632C3">
        <w:rPr>
          <w:rFonts w:asciiTheme="minorHAnsi" w:hAnsiTheme="minorHAnsi" w:cstheme="minorHAnsi"/>
          <w:sz w:val="22"/>
          <w:szCs w:val="22"/>
        </w:rPr>
        <w:t>/20</w:t>
      </w:r>
      <w:r w:rsidR="002613E8">
        <w:rPr>
          <w:rFonts w:asciiTheme="minorHAnsi" w:hAnsiTheme="minorHAnsi" w:cstheme="minorHAnsi"/>
          <w:sz w:val="22"/>
          <w:szCs w:val="22"/>
        </w:rPr>
        <w:t>1</w:t>
      </w:r>
      <w:r w:rsidR="00230FA1">
        <w:rPr>
          <w:rFonts w:asciiTheme="minorHAnsi" w:hAnsiTheme="minorHAnsi" w:cstheme="minorHAnsi"/>
          <w:sz w:val="22"/>
          <w:szCs w:val="22"/>
        </w:rPr>
        <w:t>5</w:t>
      </w:r>
      <w:r w:rsidRPr="006632C3">
        <w:rPr>
          <w:rFonts w:asciiTheme="minorHAnsi" w:hAnsiTheme="minorHAnsi" w:cstheme="minorHAnsi"/>
          <w:sz w:val="22"/>
          <w:szCs w:val="22"/>
        </w:rPr>
        <w:t xml:space="preserve"> – </w:t>
      </w:r>
      <w:r w:rsidR="00127DCD">
        <w:rPr>
          <w:rFonts w:asciiTheme="minorHAnsi" w:hAnsiTheme="minorHAnsi" w:cstheme="minorHAnsi"/>
          <w:sz w:val="22"/>
          <w:szCs w:val="22"/>
        </w:rPr>
        <w:t>1</w:t>
      </w:r>
      <w:r w:rsidR="001403EE">
        <w:rPr>
          <w:rFonts w:asciiTheme="minorHAnsi" w:hAnsiTheme="minorHAnsi" w:cstheme="minorHAnsi"/>
          <w:sz w:val="22"/>
          <w:szCs w:val="22"/>
        </w:rPr>
        <w:t>2</w:t>
      </w:r>
      <w:r w:rsidRPr="006632C3">
        <w:rPr>
          <w:rFonts w:asciiTheme="minorHAnsi" w:hAnsiTheme="minorHAnsi" w:cstheme="minorHAnsi"/>
          <w:sz w:val="22"/>
          <w:szCs w:val="22"/>
        </w:rPr>
        <w:t>/20</w:t>
      </w:r>
      <w:r w:rsidR="00B743C1">
        <w:rPr>
          <w:rFonts w:asciiTheme="minorHAnsi" w:hAnsiTheme="minorHAnsi" w:cstheme="minorHAnsi"/>
          <w:sz w:val="22"/>
          <w:szCs w:val="22"/>
        </w:rPr>
        <w:t>19</w:t>
      </w:r>
    </w:p>
    <w:p w14:paraId="58B2ADD9" w14:textId="4658EFE4" w:rsidR="002C73F3" w:rsidRDefault="002C73F3" w:rsidP="002C73F3">
      <w:pPr>
        <w:rPr>
          <w:rFonts w:asciiTheme="minorHAnsi" w:hAnsiTheme="minorHAnsi"/>
          <w:sz w:val="22"/>
          <w:szCs w:val="22"/>
        </w:rPr>
      </w:pPr>
    </w:p>
    <w:p w14:paraId="6125CB4A" w14:textId="418669CF" w:rsidR="00515D7C" w:rsidRPr="00CB1B36" w:rsidRDefault="00515D7C" w:rsidP="00515D7C">
      <w:pPr>
        <w:rPr>
          <w:rFonts w:asciiTheme="minorHAnsi" w:hAnsiTheme="minorHAnsi" w:cstheme="minorHAnsi"/>
          <w:sz w:val="22"/>
          <w:szCs w:val="22"/>
        </w:rPr>
      </w:pPr>
      <w:r>
        <w:rPr>
          <w:rFonts w:asciiTheme="minorHAnsi" w:hAnsiTheme="minorHAnsi" w:cstheme="minorHAnsi"/>
          <w:sz w:val="22"/>
          <w:szCs w:val="22"/>
        </w:rPr>
        <w:t>DOD/</w:t>
      </w:r>
      <w:r w:rsidR="00197D50">
        <w:rPr>
          <w:rFonts w:asciiTheme="minorHAnsi" w:hAnsiTheme="minorHAnsi" w:cstheme="minorHAnsi"/>
          <w:sz w:val="22"/>
          <w:szCs w:val="22"/>
        </w:rPr>
        <w:t>Office of Naval Research</w:t>
      </w:r>
    </w:p>
    <w:p w14:paraId="01F4C202" w14:textId="3BB0FF22" w:rsidR="00515D7C" w:rsidRPr="00CB1B36" w:rsidRDefault="00515D7C" w:rsidP="00515D7C">
      <w:pPr>
        <w:rPr>
          <w:rFonts w:asciiTheme="minorHAnsi" w:hAnsiTheme="minorHAnsi" w:cstheme="minorHAnsi"/>
          <w:sz w:val="22"/>
          <w:szCs w:val="22"/>
        </w:rPr>
      </w:pPr>
      <w:r w:rsidRPr="00CB1B36">
        <w:rPr>
          <w:rFonts w:asciiTheme="minorHAnsi" w:hAnsiTheme="minorHAnsi" w:cstheme="minorHAnsi"/>
          <w:sz w:val="22"/>
          <w:szCs w:val="22"/>
        </w:rPr>
        <w:t xml:space="preserve">ID#: </w:t>
      </w:r>
      <w:r w:rsidR="00197D50" w:rsidRPr="00197D50">
        <w:rPr>
          <w:rFonts w:asciiTheme="minorHAnsi" w:hAnsiTheme="minorHAnsi" w:cstheme="minorHAnsi"/>
          <w:sz w:val="22"/>
          <w:szCs w:val="22"/>
        </w:rPr>
        <w:t>N00014-17-1-2319</w:t>
      </w:r>
      <w:r w:rsidRPr="00CB1B36">
        <w:rPr>
          <w:rFonts w:asciiTheme="minorHAnsi" w:hAnsiTheme="minorHAnsi" w:cstheme="minorHAnsi"/>
          <w:sz w:val="22"/>
          <w:szCs w:val="22"/>
        </w:rPr>
        <w:t xml:space="preserve"> </w:t>
      </w:r>
    </w:p>
    <w:p w14:paraId="25C37E53" w14:textId="453479D9" w:rsidR="00515D7C" w:rsidRPr="00CB1B36" w:rsidRDefault="00515D7C" w:rsidP="00515D7C">
      <w:pPr>
        <w:ind w:left="540" w:hanging="540"/>
        <w:rPr>
          <w:rFonts w:asciiTheme="minorHAnsi" w:hAnsiTheme="minorHAnsi" w:cstheme="minorHAnsi"/>
          <w:sz w:val="22"/>
          <w:szCs w:val="22"/>
        </w:rPr>
      </w:pPr>
      <w:r w:rsidRPr="00CB1B36">
        <w:rPr>
          <w:rFonts w:asciiTheme="minorHAnsi" w:hAnsiTheme="minorHAnsi" w:cstheme="minorHAnsi"/>
          <w:sz w:val="22"/>
          <w:szCs w:val="22"/>
        </w:rPr>
        <w:t xml:space="preserve">Title: </w:t>
      </w:r>
      <w:r w:rsidR="00197D50" w:rsidRPr="00197D50">
        <w:rPr>
          <w:rFonts w:asciiTheme="minorHAnsi" w:hAnsiTheme="minorHAnsi" w:cstheme="minorHAnsi"/>
          <w:sz w:val="22"/>
          <w:szCs w:val="22"/>
        </w:rPr>
        <w:t>Operating Microscope System for Translational Research in Regenerative and Transplant Medicine</w:t>
      </w:r>
    </w:p>
    <w:p w14:paraId="57D20773" w14:textId="77777777" w:rsidR="00515D7C" w:rsidRPr="00CB1B36" w:rsidRDefault="00515D7C" w:rsidP="00515D7C">
      <w:pPr>
        <w:rPr>
          <w:rFonts w:asciiTheme="minorHAnsi" w:hAnsiTheme="minorHAnsi" w:cstheme="minorHAnsi"/>
          <w:sz w:val="22"/>
          <w:szCs w:val="22"/>
        </w:rPr>
      </w:pPr>
      <w:r w:rsidRPr="00CB1B36">
        <w:rPr>
          <w:rFonts w:asciiTheme="minorHAnsi" w:hAnsiTheme="minorHAnsi" w:cstheme="minorHAnsi"/>
          <w:sz w:val="22"/>
          <w:szCs w:val="22"/>
        </w:rPr>
        <w:t xml:space="preserve">Principal Investigator: </w:t>
      </w:r>
      <w:r>
        <w:rPr>
          <w:rFonts w:asciiTheme="minorHAnsi" w:hAnsiTheme="minorHAnsi" w:cstheme="minorHAnsi"/>
          <w:sz w:val="22"/>
          <w:szCs w:val="22"/>
        </w:rPr>
        <w:t>Zhang ZJ</w:t>
      </w:r>
    </w:p>
    <w:p w14:paraId="2F74BAB1" w14:textId="77777777" w:rsidR="00515D7C" w:rsidRPr="00CB1B36" w:rsidRDefault="00515D7C" w:rsidP="00515D7C">
      <w:pPr>
        <w:rPr>
          <w:rFonts w:asciiTheme="minorHAnsi" w:hAnsiTheme="minorHAnsi" w:cstheme="minorHAnsi"/>
          <w:sz w:val="22"/>
          <w:szCs w:val="22"/>
        </w:rPr>
      </w:pPr>
      <w:r w:rsidRPr="00CB1B36">
        <w:rPr>
          <w:rFonts w:asciiTheme="minorHAnsi" w:hAnsiTheme="minorHAnsi" w:cstheme="minorHAnsi"/>
          <w:sz w:val="22"/>
          <w:szCs w:val="22"/>
        </w:rPr>
        <w:t xml:space="preserve">Role on project: </w:t>
      </w:r>
      <w:r>
        <w:rPr>
          <w:rFonts w:asciiTheme="minorHAnsi" w:hAnsiTheme="minorHAnsi" w:cstheme="minorHAnsi"/>
          <w:sz w:val="22"/>
          <w:szCs w:val="22"/>
        </w:rPr>
        <w:t>PI</w:t>
      </w:r>
    </w:p>
    <w:p w14:paraId="2C2AF211" w14:textId="03DAD815" w:rsidR="00515D7C" w:rsidRPr="00CB1B36" w:rsidRDefault="00515D7C" w:rsidP="00515D7C">
      <w:pPr>
        <w:rPr>
          <w:rFonts w:asciiTheme="minorHAnsi" w:hAnsiTheme="minorHAnsi" w:cstheme="minorHAnsi"/>
          <w:sz w:val="22"/>
          <w:szCs w:val="22"/>
        </w:rPr>
      </w:pPr>
      <w:r w:rsidRPr="00CB1B36">
        <w:rPr>
          <w:rFonts w:asciiTheme="minorHAnsi" w:hAnsiTheme="minorHAnsi" w:cstheme="minorHAnsi"/>
          <w:sz w:val="22"/>
          <w:szCs w:val="22"/>
        </w:rPr>
        <w:t xml:space="preserve">Percent effort: </w:t>
      </w:r>
      <w:r w:rsidR="007874F8">
        <w:rPr>
          <w:rFonts w:asciiTheme="minorHAnsi" w:hAnsiTheme="minorHAnsi" w:cstheme="minorHAnsi"/>
          <w:sz w:val="22"/>
          <w:szCs w:val="22"/>
        </w:rPr>
        <w:t>0</w:t>
      </w:r>
      <w:r w:rsidRPr="00CB1B36">
        <w:rPr>
          <w:rFonts w:asciiTheme="minorHAnsi" w:hAnsiTheme="minorHAnsi" w:cstheme="minorHAnsi"/>
          <w:sz w:val="22"/>
          <w:szCs w:val="22"/>
        </w:rPr>
        <w:t>%</w:t>
      </w:r>
    </w:p>
    <w:p w14:paraId="069540E2" w14:textId="31DB9D1C" w:rsidR="00515D7C" w:rsidRPr="00CB1B36" w:rsidRDefault="00515D7C" w:rsidP="00515D7C">
      <w:pPr>
        <w:rPr>
          <w:rFonts w:asciiTheme="minorHAnsi" w:hAnsiTheme="minorHAnsi" w:cstheme="minorHAnsi"/>
          <w:sz w:val="22"/>
          <w:szCs w:val="22"/>
        </w:rPr>
      </w:pPr>
      <w:r w:rsidRPr="00CB1B36">
        <w:rPr>
          <w:rFonts w:asciiTheme="minorHAnsi" w:hAnsiTheme="minorHAnsi" w:cstheme="minorHAnsi"/>
          <w:sz w:val="22"/>
          <w:szCs w:val="22"/>
        </w:rPr>
        <w:t>Direct costs per year: $</w:t>
      </w:r>
      <w:r>
        <w:rPr>
          <w:rFonts w:asciiTheme="minorHAnsi" w:hAnsiTheme="minorHAnsi" w:cstheme="minorHAnsi"/>
          <w:sz w:val="22"/>
          <w:szCs w:val="22"/>
        </w:rPr>
        <w:t>150</w:t>
      </w:r>
      <w:r w:rsidRPr="00CB1B36">
        <w:rPr>
          <w:rFonts w:asciiTheme="minorHAnsi" w:hAnsiTheme="minorHAnsi" w:cstheme="minorHAnsi"/>
          <w:sz w:val="22"/>
          <w:szCs w:val="22"/>
        </w:rPr>
        <w:t>,000</w:t>
      </w:r>
    </w:p>
    <w:p w14:paraId="26E6D540" w14:textId="77777777" w:rsidR="00515D7C" w:rsidRPr="00AB3966" w:rsidRDefault="00515D7C" w:rsidP="00515D7C">
      <w:pPr>
        <w:rPr>
          <w:rFonts w:asciiTheme="minorHAnsi" w:hAnsiTheme="minorHAnsi" w:cstheme="minorHAnsi"/>
          <w:sz w:val="22"/>
          <w:szCs w:val="22"/>
        </w:rPr>
      </w:pPr>
      <w:r w:rsidRPr="00CB1B36">
        <w:rPr>
          <w:rFonts w:asciiTheme="minorHAnsi" w:hAnsiTheme="minorHAnsi" w:cstheme="minorHAnsi"/>
          <w:sz w:val="22"/>
          <w:szCs w:val="22"/>
        </w:rPr>
        <w:t>Total costs for project period: $</w:t>
      </w:r>
      <w:r w:rsidRPr="00057C35">
        <w:t xml:space="preserve"> </w:t>
      </w:r>
      <w:r w:rsidRPr="00057C35">
        <w:rPr>
          <w:rFonts w:asciiTheme="minorHAnsi" w:hAnsiTheme="minorHAnsi" w:cstheme="minorHAnsi"/>
          <w:sz w:val="22"/>
          <w:szCs w:val="22"/>
        </w:rPr>
        <w:t>908,339</w:t>
      </w:r>
    </w:p>
    <w:p w14:paraId="008FC61B" w14:textId="72796D0E" w:rsidR="00515D7C" w:rsidRDefault="00515D7C" w:rsidP="00515D7C">
      <w:pPr>
        <w:rPr>
          <w:rFonts w:asciiTheme="minorHAnsi" w:hAnsiTheme="minorHAnsi" w:cstheme="minorHAnsi"/>
          <w:sz w:val="22"/>
          <w:szCs w:val="22"/>
        </w:rPr>
      </w:pPr>
      <w:r w:rsidRPr="00AB3966">
        <w:rPr>
          <w:rFonts w:asciiTheme="minorHAnsi" w:hAnsiTheme="minorHAnsi" w:cstheme="minorHAnsi"/>
          <w:sz w:val="22"/>
          <w:szCs w:val="22"/>
        </w:rPr>
        <w:t>Project period:</w:t>
      </w:r>
      <w:r w:rsidRPr="00AB3966">
        <w:rPr>
          <w:rFonts w:asciiTheme="minorHAnsi" w:hAnsiTheme="minorHAnsi" w:cstheme="minorHAnsi"/>
        </w:rPr>
        <w:t xml:space="preserve"> </w:t>
      </w:r>
      <w:r w:rsidRPr="00AB3966">
        <w:rPr>
          <w:rFonts w:asciiTheme="minorHAnsi" w:hAnsiTheme="minorHAnsi" w:cstheme="minorHAnsi"/>
          <w:sz w:val="22"/>
          <w:szCs w:val="22"/>
        </w:rPr>
        <w:t>0</w:t>
      </w:r>
      <w:r w:rsidR="007874F8">
        <w:rPr>
          <w:rFonts w:asciiTheme="minorHAnsi" w:hAnsiTheme="minorHAnsi" w:cstheme="minorHAnsi"/>
          <w:sz w:val="22"/>
          <w:szCs w:val="22"/>
        </w:rPr>
        <w:t>6</w:t>
      </w:r>
      <w:r w:rsidRPr="00AB3966">
        <w:rPr>
          <w:rFonts w:asciiTheme="minorHAnsi" w:hAnsiTheme="minorHAnsi" w:cstheme="minorHAnsi"/>
          <w:sz w:val="22"/>
          <w:szCs w:val="22"/>
        </w:rPr>
        <w:t>/20</w:t>
      </w:r>
      <w:r w:rsidR="007874F8">
        <w:rPr>
          <w:rFonts w:asciiTheme="minorHAnsi" w:hAnsiTheme="minorHAnsi" w:cstheme="minorHAnsi"/>
          <w:sz w:val="22"/>
          <w:szCs w:val="22"/>
        </w:rPr>
        <w:t>17</w:t>
      </w:r>
      <w:r w:rsidRPr="00AB3966">
        <w:rPr>
          <w:rFonts w:asciiTheme="minorHAnsi" w:hAnsiTheme="minorHAnsi" w:cstheme="minorHAnsi"/>
          <w:sz w:val="22"/>
          <w:szCs w:val="22"/>
        </w:rPr>
        <w:t xml:space="preserve"> – </w:t>
      </w:r>
      <w:r w:rsidR="007874F8">
        <w:rPr>
          <w:rFonts w:asciiTheme="minorHAnsi" w:hAnsiTheme="minorHAnsi" w:cstheme="minorHAnsi"/>
          <w:sz w:val="22"/>
          <w:szCs w:val="22"/>
        </w:rPr>
        <w:t>12</w:t>
      </w:r>
      <w:r w:rsidRPr="00AB3966">
        <w:rPr>
          <w:rFonts w:asciiTheme="minorHAnsi" w:hAnsiTheme="minorHAnsi" w:cstheme="minorHAnsi"/>
          <w:sz w:val="22"/>
          <w:szCs w:val="22"/>
        </w:rPr>
        <w:t>/20</w:t>
      </w:r>
      <w:r w:rsidR="007874F8">
        <w:rPr>
          <w:rFonts w:asciiTheme="minorHAnsi" w:hAnsiTheme="minorHAnsi" w:cstheme="minorHAnsi"/>
          <w:sz w:val="22"/>
          <w:szCs w:val="22"/>
        </w:rPr>
        <w:t>18</w:t>
      </w:r>
    </w:p>
    <w:p w14:paraId="59C44A7A" w14:textId="77777777" w:rsidR="00E529D2" w:rsidRDefault="00E529D2">
      <w:pPr>
        <w:rPr>
          <w:rFonts w:asciiTheme="minorHAnsi" w:hAnsiTheme="minorHAnsi"/>
          <w:sz w:val="22"/>
          <w:szCs w:val="22"/>
        </w:rPr>
      </w:pPr>
    </w:p>
    <w:p w14:paraId="21F51290" w14:textId="3F354A5B" w:rsidR="00E77A6B" w:rsidRDefault="00D03104" w:rsidP="00E77A6B">
      <w:pPr>
        <w:spacing w:after="120"/>
        <w:rPr>
          <w:rFonts w:asciiTheme="minorHAnsi" w:hAnsiTheme="minorHAnsi"/>
          <w:bCs/>
          <w:sz w:val="22"/>
          <w:szCs w:val="22"/>
        </w:rPr>
      </w:pPr>
      <w:r>
        <w:rPr>
          <w:rFonts w:asciiTheme="minorHAnsi" w:hAnsiTheme="minorHAnsi"/>
          <w:b/>
          <w:sz w:val="22"/>
          <w:szCs w:val="22"/>
        </w:rPr>
        <w:t>RESEARCH PROJECTS</w:t>
      </w:r>
      <w:r>
        <w:rPr>
          <w:rFonts w:asciiTheme="minorHAnsi" w:hAnsiTheme="minorHAnsi"/>
          <w:sz w:val="22"/>
          <w:szCs w:val="22"/>
        </w:rPr>
        <w:t xml:space="preserve"> (</w:t>
      </w:r>
      <w:r w:rsidR="00111EFE">
        <w:rPr>
          <w:rFonts w:asciiTheme="minorHAnsi" w:hAnsiTheme="minorHAnsi"/>
          <w:sz w:val="22"/>
          <w:szCs w:val="22"/>
        </w:rPr>
        <w:t>internal funding</w:t>
      </w:r>
      <w:r>
        <w:rPr>
          <w:rFonts w:asciiTheme="minorHAnsi" w:hAnsiTheme="minorHAnsi"/>
          <w:sz w:val="22"/>
          <w:szCs w:val="22"/>
        </w:rPr>
        <w:t>)</w:t>
      </w:r>
    </w:p>
    <w:p w14:paraId="5A6A12B2" w14:textId="65F70270" w:rsidR="00D03104" w:rsidRDefault="003B100D" w:rsidP="00E77A6B">
      <w:pPr>
        <w:rPr>
          <w:rFonts w:asciiTheme="minorHAnsi" w:hAnsiTheme="minorHAnsi"/>
          <w:b/>
          <w:sz w:val="22"/>
          <w:szCs w:val="22"/>
        </w:rPr>
      </w:pPr>
      <w:r w:rsidRPr="00282A42">
        <w:rPr>
          <w:rFonts w:asciiTheme="minorHAnsi" w:hAnsiTheme="minorHAnsi"/>
          <w:bCs/>
          <w:sz w:val="22"/>
          <w:szCs w:val="22"/>
        </w:rPr>
        <w:t>FY21</w:t>
      </w:r>
      <w:r w:rsidR="00E77A6B">
        <w:rPr>
          <w:rFonts w:asciiTheme="minorHAnsi" w:hAnsiTheme="minorHAnsi"/>
          <w:bCs/>
          <w:sz w:val="22"/>
          <w:szCs w:val="22"/>
        </w:rPr>
        <w:t xml:space="preserve"> </w:t>
      </w:r>
      <w:r w:rsidR="00E77A6B" w:rsidRPr="00E77A6B">
        <w:rPr>
          <w:rFonts w:asciiTheme="minorHAnsi" w:hAnsiTheme="minorHAnsi"/>
          <w:bCs/>
          <w:sz w:val="22"/>
          <w:szCs w:val="22"/>
        </w:rPr>
        <w:t>Dr. Michael M. Abecassis Transplant Innovation Endowment Grant Funding</w:t>
      </w:r>
    </w:p>
    <w:p w14:paraId="2EBB73AB" w14:textId="5EA85E2F" w:rsidR="0003716C" w:rsidRPr="00F14DD2" w:rsidRDefault="0003716C" w:rsidP="0003716C">
      <w:pPr>
        <w:rPr>
          <w:rFonts w:asciiTheme="minorHAnsi" w:hAnsiTheme="minorHAnsi"/>
          <w:bCs/>
          <w:sz w:val="22"/>
          <w:szCs w:val="22"/>
        </w:rPr>
      </w:pPr>
      <w:r w:rsidRPr="00F14DD2">
        <w:rPr>
          <w:rFonts w:asciiTheme="minorHAnsi" w:hAnsiTheme="minorHAnsi"/>
          <w:bCs/>
          <w:sz w:val="22"/>
          <w:szCs w:val="22"/>
        </w:rPr>
        <w:t xml:space="preserve">Title: </w:t>
      </w:r>
      <w:r w:rsidR="009E1E76" w:rsidRPr="009E1E76">
        <w:rPr>
          <w:rFonts w:asciiTheme="minorHAnsi" w:hAnsiTheme="minorHAnsi"/>
          <w:bCs/>
          <w:sz w:val="22"/>
          <w:szCs w:val="22"/>
        </w:rPr>
        <w:t xml:space="preserve">Impact of </w:t>
      </w:r>
      <w:proofErr w:type="gramStart"/>
      <w:r w:rsidR="009E1E76" w:rsidRPr="009E1E76">
        <w:rPr>
          <w:rFonts w:asciiTheme="minorHAnsi" w:hAnsiTheme="minorHAnsi"/>
          <w:bCs/>
          <w:sz w:val="22"/>
          <w:szCs w:val="22"/>
        </w:rPr>
        <w:t>clinical</w:t>
      </w:r>
      <w:proofErr w:type="gramEnd"/>
      <w:r w:rsidR="009E1E76" w:rsidRPr="009E1E76">
        <w:rPr>
          <w:rFonts w:asciiTheme="minorHAnsi" w:hAnsiTheme="minorHAnsi"/>
          <w:bCs/>
          <w:sz w:val="22"/>
          <w:szCs w:val="22"/>
        </w:rPr>
        <w:t xml:space="preserve"> relevant immunosuppression on immune response to COVID-19 in transplant recipients</w:t>
      </w:r>
    </w:p>
    <w:p w14:paraId="7AC9E2E6" w14:textId="51A653B0" w:rsidR="009E1E76" w:rsidRPr="009E1E76" w:rsidRDefault="009E1E76" w:rsidP="0003716C">
      <w:pPr>
        <w:rPr>
          <w:rFonts w:asciiTheme="minorHAnsi" w:hAnsiTheme="minorHAnsi" w:cstheme="minorHAnsi"/>
          <w:sz w:val="22"/>
          <w:szCs w:val="22"/>
        </w:rPr>
      </w:pPr>
      <w:r w:rsidRPr="00CB1B36">
        <w:rPr>
          <w:rFonts w:asciiTheme="minorHAnsi" w:hAnsiTheme="minorHAnsi" w:cstheme="minorHAnsi"/>
          <w:sz w:val="22"/>
          <w:szCs w:val="22"/>
        </w:rPr>
        <w:t xml:space="preserve">Principal Investigator: </w:t>
      </w:r>
      <w:proofErr w:type="spellStart"/>
      <w:r w:rsidR="00A212D4">
        <w:rPr>
          <w:rFonts w:asciiTheme="minorHAnsi" w:hAnsiTheme="minorHAnsi" w:cstheme="minorHAnsi"/>
          <w:sz w:val="22"/>
          <w:szCs w:val="22"/>
        </w:rPr>
        <w:t>Xingqiang</w:t>
      </w:r>
      <w:proofErr w:type="spellEnd"/>
      <w:r w:rsidR="00A212D4">
        <w:rPr>
          <w:rFonts w:asciiTheme="minorHAnsi" w:hAnsiTheme="minorHAnsi" w:cstheme="minorHAnsi"/>
          <w:sz w:val="22"/>
          <w:szCs w:val="22"/>
        </w:rPr>
        <w:t xml:space="preserve"> Lai (Zhang’ postdoc)</w:t>
      </w:r>
    </w:p>
    <w:p w14:paraId="685128FB" w14:textId="3AFBCCE3" w:rsidR="0003716C" w:rsidRPr="00F14DD2" w:rsidRDefault="0003716C" w:rsidP="0003716C">
      <w:pPr>
        <w:rPr>
          <w:rFonts w:asciiTheme="minorHAnsi" w:hAnsiTheme="minorHAnsi"/>
          <w:bCs/>
          <w:sz w:val="22"/>
          <w:szCs w:val="22"/>
        </w:rPr>
      </w:pPr>
      <w:r w:rsidRPr="00F14DD2">
        <w:rPr>
          <w:rFonts w:asciiTheme="minorHAnsi" w:hAnsiTheme="minorHAnsi"/>
          <w:bCs/>
          <w:sz w:val="22"/>
          <w:szCs w:val="22"/>
        </w:rPr>
        <w:t xml:space="preserve">Role on project: </w:t>
      </w:r>
      <w:r w:rsidR="009E1E76">
        <w:rPr>
          <w:rFonts w:asciiTheme="minorHAnsi" w:hAnsiTheme="minorHAnsi"/>
          <w:bCs/>
          <w:sz w:val="22"/>
          <w:szCs w:val="22"/>
        </w:rPr>
        <w:t xml:space="preserve">Mentor/sponsor for the </w:t>
      </w:r>
      <w:r w:rsidRPr="00F14DD2">
        <w:rPr>
          <w:rFonts w:asciiTheme="minorHAnsi" w:hAnsiTheme="minorHAnsi"/>
          <w:bCs/>
          <w:sz w:val="22"/>
          <w:szCs w:val="22"/>
        </w:rPr>
        <w:t>PI</w:t>
      </w:r>
    </w:p>
    <w:p w14:paraId="7763BA45" w14:textId="77777777" w:rsidR="008C5EDF" w:rsidRPr="00AB3966" w:rsidRDefault="008C5EDF" w:rsidP="008C5EDF">
      <w:pPr>
        <w:rPr>
          <w:rFonts w:asciiTheme="minorHAnsi" w:hAnsiTheme="minorHAnsi" w:cstheme="minorHAnsi"/>
          <w:sz w:val="22"/>
          <w:szCs w:val="22"/>
        </w:rPr>
      </w:pPr>
      <w:r w:rsidRPr="00CB1B36">
        <w:rPr>
          <w:rFonts w:asciiTheme="minorHAnsi" w:hAnsiTheme="minorHAnsi" w:cstheme="minorHAnsi"/>
          <w:sz w:val="22"/>
          <w:szCs w:val="22"/>
        </w:rPr>
        <w:t>Total costs for project period: $</w:t>
      </w:r>
      <w:r w:rsidRPr="00057C35">
        <w:t xml:space="preserve"> </w:t>
      </w:r>
      <w:r w:rsidRPr="00057C35">
        <w:rPr>
          <w:rFonts w:asciiTheme="minorHAnsi" w:hAnsiTheme="minorHAnsi" w:cstheme="minorHAnsi"/>
          <w:sz w:val="22"/>
          <w:szCs w:val="22"/>
        </w:rPr>
        <w:t>908,339</w:t>
      </w:r>
    </w:p>
    <w:p w14:paraId="0C9E186D" w14:textId="0AF98729" w:rsidR="0003716C" w:rsidRPr="00F14DD2" w:rsidRDefault="008C5EDF" w:rsidP="0003716C">
      <w:pPr>
        <w:rPr>
          <w:rFonts w:asciiTheme="minorHAnsi" w:hAnsiTheme="minorHAnsi"/>
          <w:bCs/>
          <w:sz w:val="22"/>
          <w:szCs w:val="22"/>
        </w:rPr>
      </w:pPr>
      <w:r w:rsidRPr="00AB3966">
        <w:rPr>
          <w:rFonts w:asciiTheme="minorHAnsi" w:hAnsiTheme="minorHAnsi" w:cstheme="minorHAnsi"/>
          <w:sz w:val="22"/>
          <w:szCs w:val="22"/>
        </w:rPr>
        <w:t>Project period:</w:t>
      </w:r>
      <w:r>
        <w:rPr>
          <w:rFonts w:asciiTheme="minorHAnsi" w:hAnsiTheme="minorHAnsi" w:cstheme="minorHAnsi"/>
          <w:sz w:val="22"/>
          <w:szCs w:val="22"/>
        </w:rPr>
        <w:t xml:space="preserve"> </w:t>
      </w:r>
      <w:r w:rsidR="0003716C" w:rsidRPr="00F14DD2">
        <w:rPr>
          <w:rFonts w:asciiTheme="minorHAnsi" w:hAnsiTheme="minorHAnsi"/>
          <w:bCs/>
          <w:sz w:val="22"/>
          <w:szCs w:val="22"/>
        </w:rPr>
        <w:t>09/202</w:t>
      </w:r>
      <w:r w:rsidR="003640E4">
        <w:rPr>
          <w:rFonts w:asciiTheme="minorHAnsi" w:hAnsiTheme="minorHAnsi"/>
          <w:bCs/>
          <w:sz w:val="22"/>
          <w:szCs w:val="22"/>
        </w:rPr>
        <w:t>0</w:t>
      </w:r>
      <w:r w:rsidR="0003716C" w:rsidRPr="003F3995">
        <w:rPr>
          <w:rFonts w:asciiTheme="minorHAnsi" w:hAnsiTheme="minorHAnsi" w:cstheme="minorHAnsi"/>
          <w:i/>
          <w:iCs/>
          <w:sz w:val="22"/>
          <w:szCs w:val="22"/>
        </w:rPr>
        <w:t>–</w:t>
      </w:r>
      <w:r w:rsidR="0003716C">
        <w:rPr>
          <w:rFonts w:asciiTheme="minorHAnsi" w:hAnsiTheme="minorHAnsi" w:cstheme="minorHAnsi"/>
          <w:i/>
          <w:iCs/>
          <w:sz w:val="22"/>
          <w:szCs w:val="22"/>
        </w:rPr>
        <w:t xml:space="preserve"> </w:t>
      </w:r>
      <w:r w:rsidR="0003716C" w:rsidRPr="00F14DD2">
        <w:rPr>
          <w:rFonts w:asciiTheme="minorHAnsi" w:hAnsiTheme="minorHAnsi"/>
          <w:bCs/>
          <w:sz w:val="22"/>
          <w:szCs w:val="22"/>
        </w:rPr>
        <w:t>08/202</w:t>
      </w:r>
      <w:r w:rsidR="003640E4">
        <w:rPr>
          <w:rFonts w:asciiTheme="minorHAnsi" w:hAnsiTheme="minorHAnsi"/>
          <w:bCs/>
          <w:sz w:val="22"/>
          <w:szCs w:val="22"/>
        </w:rPr>
        <w:t>2</w:t>
      </w:r>
    </w:p>
    <w:p w14:paraId="58F2B673" w14:textId="77777777" w:rsidR="003B100D" w:rsidRDefault="003B100D" w:rsidP="00177C52">
      <w:pPr>
        <w:rPr>
          <w:rFonts w:asciiTheme="minorHAnsi" w:hAnsiTheme="minorHAnsi"/>
          <w:b/>
          <w:sz w:val="22"/>
          <w:szCs w:val="22"/>
        </w:rPr>
      </w:pPr>
    </w:p>
    <w:p w14:paraId="0BC95FFD" w14:textId="5025655E" w:rsidR="00E77A6B" w:rsidRDefault="003B100D" w:rsidP="00E77A6B">
      <w:pPr>
        <w:rPr>
          <w:rFonts w:asciiTheme="minorHAnsi" w:hAnsiTheme="minorHAnsi"/>
          <w:b/>
          <w:sz w:val="22"/>
          <w:szCs w:val="22"/>
        </w:rPr>
      </w:pPr>
      <w:r w:rsidRPr="00F14DD2">
        <w:rPr>
          <w:rFonts w:asciiTheme="minorHAnsi" w:hAnsiTheme="minorHAnsi"/>
          <w:bCs/>
          <w:sz w:val="22"/>
          <w:szCs w:val="22"/>
        </w:rPr>
        <w:t>FY22</w:t>
      </w:r>
      <w:r w:rsidR="00E77A6B">
        <w:rPr>
          <w:rFonts w:asciiTheme="minorHAnsi" w:hAnsiTheme="minorHAnsi"/>
          <w:bCs/>
          <w:sz w:val="22"/>
          <w:szCs w:val="22"/>
        </w:rPr>
        <w:t xml:space="preserve"> </w:t>
      </w:r>
      <w:r w:rsidR="00E77A6B" w:rsidRPr="00E77A6B">
        <w:rPr>
          <w:rFonts w:asciiTheme="minorHAnsi" w:hAnsiTheme="minorHAnsi"/>
          <w:bCs/>
          <w:sz w:val="22"/>
          <w:szCs w:val="22"/>
        </w:rPr>
        <w:t>Dr. Michael M. Abecassis Transplant Innovation Endowment Grant Funding</w:t>
      </w:r>
    </w:p>
    <w:p w14:paraId="620B918A" w14:textId="724E4C6A" w:rsidR="002004E3" w:rsidRPr="00F14DD2" w:rsidRDefault="002004E3" w:rsidP="00177C52">
      <w:pPr>
        <w:rPr>
          <w:rFonts w:asciiTheme="minorHAnsi" w:hAnsiTheme="minorHAnsi"/>
          <w:bCs/>
          <w:sz w:val="22"/>
          <w:szCs w:val="22"/>
        </w:rPr>
      </w:pPr>
      <w:r w:rsidRPr="00F14DD2">
        <w:rPr>
          <w:rFonts w:asciiTheme="minorHAnsi" w:hAnsiTheme="minorHAnsi"/>
          <w:bCs/>
          <w:sz w:val="22"/>
          <w:szCs w:val="22"/>
        </w:rPr>
        <w:t>Title: Leveraging Nanocarrier Delivery Platforms for Tissue/Cell-Specific Targeting of Myd88 Pathways in Mitigating I/R Stress and MCMV Reactivation</w:t>
      </w:r>
    </w:p>
    <w:p w14:paraId="15F1E28D" w14:textId="3B819F04" w:rsidR="008C5EDF" w:rsidRPr="009E1E76" w:rsidRDefault="008C5EDF" w:rsidP="008C5EDF">
      <w:pPr>
        <w:rPr>
          <w:rFonts w:asciiTheme="minorHAnsi" w:hAnsiTheme="minorHAnsi" w:cstheme="minorHAnsi"/>
          <w:sz w:val="22"/>
          <w:szCs w:val="22"/>
        </w:rPr>
      </w:pPr>
      <w:r w:rsidRPr="00CB1B36">
        <w:rPr>
          <w:rFonts w:asciiTheme="minorHAnsi" w:hAnsiTheme="minorHAnsi" w:cstheme="minorHAnsi"/>
          <w:sz w:val="22"/>
          <w:szCs w:val="22"/>
        </w:rPr>
        <w:t xml:space="preserve">Principal Investigator: </w:t>
      </w:r>
      <w:r>
        <w:rPr>
          <w:rFonts w:asciiTheme="minorHAnsi" w:hAnsiTheme="minorHAnsi" w:cstheme="minorHAnsi"/>
          <w:sz w:val="22"/>
          <w:szCs w:val="22"/>
        </w:rPr>
        <w:t>Zhang ZJ</w:t>
      </w:r>
    </w:p>
    <w:p w14:paraId="4EF8C3A3" w14:textId="41A4E3E4" w:rsidR="003B100D" w:rsidRPr="00F14DD2" w:rsidRDefault="003B100D" w:rsidP="00177C52">
      <w:pPr>
        <w:rPr>
          <w:rFonts w:asciiTheme="minorHAnsi" w:hAnsiTheme="minorHAnsi"/>
          <w:bCs/>
          <w:sz w:val="22"/>
          <w:szCs w:val="22"/>
        </w:rPr>
      </w:pPr>
      <w:r w:rsidRPr="00F14DD2">
        <w:rPr>
          <w:rFonts w:asciiTheme="minorHAnsi" w:hAnsiTheme="minorHAnsi"/>
          <w:bCs/>
          <w:sz w:val="22"/>
          <w:szCs w:val="22"/>
        </w:rPr>
        <w:t>Role on project: PI</w:t>
      </w:r>
    </w:p>
    <w:p w14:paraId="04E91AC7" w14:textId="3A805691" w:rsidR="008C5EDF" w:rsidRDefault="008C5EDF" w:rsidP="00177C52">
      <w:pPr>
        <w:rPr>
          <w:rFonts w:asciiTheme="minorHAnsi" w:hAnsiTheme="minorHAnsi" w:cstheme="minorHAnsi"/>
          <w:sz w:val="22"/>
          <w:szCs w:val="22"/>
        </w:rPr>
      </w:pPr>
      <w:r w:rsidRPr="00CB1B36">
        <w:rPr>
          <w:rFonts w:asciiTheme="minorHAnsi" w:hAnsiTheme="minorHAnsi" w:cstheme="minorHAnsi"/>
          <w:sz w:val="22"/>
          <w:szCs w:val="22"/>
        </w:rPr>
        <w:t>Total costs for project period: $</w:t>
      </w:r>
      <w:r w:rsidRPr="00057C35">
        <w:t xml:space="preserve"> </w:t>
      </w:r>
      <w:r w:rsidR="00EB243D">
        <w:rPr>
          <w:rFonts w:asciiTheme="minorHAnsi" w:hAnsiTheme="minorHAnsi" w:cstheme="minorHAnsi"/>
          <w:sz w:val="22"/>
          <w:szCs w:val="22"/>
        </w:rPr>
        <w:t>3</w:t>
      </w:r>
      <w:r w:rsidR="002C5C76">
        <w:rPr>
          <w:rFonts w:asciiTheme="minorHAnsi" w:hAnsiTheme="minorHAnsi" w:cstheme="minorHAnsi"/>
          <w:sz w:val="22"/>
          <w:szCs w:val="22"/>
        </w:rPr>
        <w:t>8,</w:t>
      </w:r>
      <w:r w:rsidR="00EB243D">
        <w:rPr>
          <w:rFonts w:asciiTheme="minorHAnsi" w:hAnsiTheme="minorHAnsi" w:cstheme="minorHAnsi"/>
          <w:sz w:val="22"/>
          <w:szCs w:val="22"/>
        </w:rPr>
        <w:t>700</w:t>
      </w:r>
    </w:p>
    <w:p w14:paraId="3A9F5171" w14:textId="7EA7C2CC" w:rsidR="003B100D" w:rsidRDefault="008C5EDF" w:rsidP="00177C52">
      <w:pPr>
        <w:rPr>
          <w:rFonts w:asciiTheme="minorHAnsi" w:hAnsiTheme="minorHAnsi"/>
          <w:bCs/>
          <w:sz w:val="22"/>
          <w:szCs w:val="22"/>
        </w:rPr>
      </w:pPr>
      <w:r w:rsidRPr="00AB3966">
        <w:rPr>
          <w:rFonts w:asciiTheme="minorHAnsi" w:hAnsiTheme="minorHAnsi" w:cstheme="minorHAnsi"/>
          <w:sz w:val="22"/>
          <w:szCs w:val="22"/>
        </w:rPr>
        <w:t>Project period:</w:t>
      </w:r>
      <w:r>
        <w:rPr>
          <w:rFonts w:asciiTheme="minorHAnsi" w:hAnsiTheme="minorHAnsi" w:cstheme="minorHAnsi"/>
          <w:sz w:val="22"/>
          <w:szCs w:val="22"/>
        </w:rPr>
        <w:t xml:space="preserve"> </w:t>
      </w:r>
      <w:r w:rsidR="00F14DD2" w:rsidRPr="00F14DD2">
        <w:rPr>
          <w:rFonts w:asciiTheme="minorHAnsi" w:hAnsiTheme="minorHAnsi"/>
          <w:bCs/>
          <w:sz w:val="22"/>
          <w:szCs w:val="22"/>
        </w:rPr>
        <w:t>09/2021</w:t>
      </w:r>
      <w:r w:rsidR="003F3995" w:rsidRPr="003F3995">
        <w:rPr>
          <w:rFonts w:asciiTheme="minorHAnsi" w:hAnsiTheme="minorHAnsi" w:cstheme="minorHAnsi"/>
          <w:i/>
          <w:iCs/>
          <w:sz w:val="22"/>
          <w:szCs w:val="22"/>
        </w:rPr>
        <w:t>–</w:t>
      </w:r>
      <w:r w:rsidR="003F3995">
        <w:rPr>
          <w:rFonts w:asciiTheme="minorHAnsi" w:hAnsiTheme="minorHAnsi" w:cstheme="minorHAnsi"/>
          <w:i/>
          <w:iCs/>
          <w:sz w:val="22"/>
          <w:szCs w:val="22"/>
        </w:rPr>
        <w:t xml:space="preserve"> </w:t>
      </w:r>
      <w:r w:rsidR="00F14DD2" w:rsidRPr="00F14DD2">
        <w:rPr>
          <w:rFonts w:asciiTheme="minorHAnsi" w:hAnsiTheme="minorHAnsi"/>
          <w:bCs/>
          <w:sz w:val="22"/>
          <w:szCs w:val="22"/>
        </w:rPr>
        <w:t>08/2023</w:t>
      </w:r>
    </w:p>
    <w:p w14:paraId="2A0FF74D" w14:textId="77777777" w:rsidR="000E645F" w:rsidRDefault="000E645F" w:rsidP="00177C52">
      <w:pPr>
        <w:rPr>
          <w:rFonts w:asciiTheme="minorHAnsi" w:hAnsiTheme="minorHAnsi"/>
          <w:bCs/>
          <w:sz w:val="22"/>
          <w:szCs w:val="22"/>
        </w:rPr>
      </w:pPr>
    </w:p>
    <w:p w14:paraId="550EDAFE" w14:textId="07465CB8" w:rsidR="00396256" w:rsidRDefault="00A83582" w:rsidP="00BA6018">
      <w:pPr>
        <w:rPr>
          <w:rFonts w:asciiTheme="minorHAnsi" w:hAnsiTheme="minorHAnsi"/>
          <w:bCs/>
          <w:sz w:val="22"/>
          <w:szCs w:val="22"/>
        </w:rPr>
      </w:pPr>
      <w:r>
        <w:rPr>
          <w:rFonts w:asciiTheme="minorHAnsi" w:hAnsiTheme="minorHAnsi"/>
          <w:bCs/>
          <w:sz w:val="22"/>
          <w:szCs w:val="22"/>
        </w:rPr>
        <w:t xml:space="preserve">FY22 </w:t>
      </w:r>
      <w:proofErr w:type="spellStart"/>
      <w:r>
        <w:rPr>
          <w:rFonts w:asciiTheme="minorHAnsi" w:hAnsiTheme="minorHAnsi"/>
          <w:bCs/>
          <w:sz w:val="22"/>
          <w:szCs w:val="22"/>
        </w:rPr>
        <w:t>Nu</w:t>
      </w:r>
      <w:r w:rsidR="00012AC4">
        <w:rPr>
          <w:rFonts w:asciiTheme="minorHAnsi" w:hAnsiTheme="minorHAnsi"/>
          <w:bCs/>
          <w:sz w:val="22"/>
          <w:szCs w:val="22"/>
        </w:rPr>
        <w:t>G</w:t>
      </w:r>
      <w:r>
        <w:rPr>
          <w:rFonts w:asciiTheme="minorHAnsi" w:hAnsiTheme="minorHAnsi"/>
          <w:bCs/>
          <w:sz w:val="22"/>
          <w:szCs w:val="22"/>
        </w:rPr>
        <w:t>oKidney</w:t>
      </w:r>
      <w:proofErr w:type="spellEnd"/>
    </w:p>
    <w:p w14:paraId="56BCE9F1" w14:textId="75157D7E" w:rsidR="00A83582" w:rsidRDefault="00A83582" w:rsidP="00BA6018">
      <w:pPr>
        <w:rPr>
          <w:rFonts w:asciiTheme="minorHAnsi" w:hAnsiTheme="minorHAnsi"/>
          <w:bCs/>
          <w:sz w:val="22"/>
          <w:szCs w:val="22"/>
        </w:rPr>
      </w:pPr>
      <w:r>
        <w:rPr>
          <w:rFonts w:asciiTheme="minorHAnsi" w:hAnsiTheme="minorHAnsi"/>
          <w:bCs/>
          <w:sz w:val="22"/>
          <w:szCs w:val="22"/>
        </w:rPr>
        <w:t>Title:</w:t>
      </w:r>
      <w:r w:rsidR="00C23C79">
        <w:rPr>
          <w:rFonts w:asciiTheme="minorHAnsi" w:hAnsiTheme="minorHAnsi"/>
          <w:bCs/>
          <w:sz w:val="22"/>
          <w:szCs w:val="22"/>
        </w:rPr>
        <w:t xml:space="preserve"> </w:t>
      </w:r>
      <w:r w:rsidR="00C23C79" w:rsidRPr="00C23C79">
        <w:rPr>
          <w:rFonts w:asciiTheme="minorHAnsi" w:hAnsiTheme="minorHAnsi"/>
          <w:bCs/>
          <w:sz w:val="22"/>
          <w:szCs w:val="22"/>
        </w:rPr>
        <w:t>Targeting Regulatory T Cell Delivery using Nanofibers to Prevent Ischemia and Reperfusion Injury</w:t>
      </w:r>
    </w:p>
    <w:p w14:paraId="6DAD9713" w14:textId="6DB25B3F" w:rsidR="00545B60" w:rsidRPr="009E1E76" w:rsidRDefault="00545B60" w:rsidP="00545B60">
      <w:pPr>
        <w:rPr>
          <w:rFonts w:asciiTheme="minorHAnsi" w:hAnsiTheme="minorHAnsi" w:cstheme="minorHAnsi"/>
          <w:sz w:val="22"/>
          <w:szCs w:val="22"/>
        </w:rPr>
      </w:pPr>
      <w:r w:rsidRPr="00CB1B36">
        <w:rPr>
          <w:rFonts w:asciiTheme="minorHAnsi" w:hAnsiTheme="minorHAnsi" w:cstheme="minorHAnsi"/>
          <w:sz w:val="22"/>
          <w:szCs w:val="22"/>
        </w:rPr>
        <w:t xml:space="preserve">Principal Investigator: </w:t>
      </w:r>
      <w:r>
        <w:rPr>
          <w:rFonts w:asciiTheme="minorHAnsi" w:hAnsiTheme="minorHAnsi" w:cstheme="minorHAnsi"/>
          <w:sz w:val="22"/>
          <w:szCs w:val="22"/>
        </w:rPr>
        <w:t>Stupp S</w:t>
      </w:r>
      <w:r w:rsidR="00FF6604">
        <w:rPr>
          <w:rFonts w:asciiTheme="minorHAnsi" w:hAnsiTheme="minorHAnsi" w:cstheme="minorHAnsi"/>
          <w:sz w:val="22"/>
          <w:szCs w:val="22"/>
        </w:rPr>
        <w:t xml:space="preserve"> (SQI-nanotechnology</w:t>
      </w:r>
      <w:r>
        <w:rPr>
          <w:rFonts w:asciiTheme="minorHAnsi" w:hAnsiTheme="minorHAnsi" w:cstheme="minorHAnsi"/>
          <w:sz w:val="22"/>
          <w:szCs w:val="22"/>
        </w:rPr>
        <w:t xml:space="preserve"> and Gallon L</w:t>
      </w:r>
      <w:r w:rsidR="00FF6604">
        <w:rPr>
          <w:rFonts w:asciiTheme="minorHAnsi" w:hAnsiTheme="minorHAnsi" w:cstheme="minorHAnsi"/>
          <w:sz w:val="22"/>
          <w:szCs w:val="22"/>
        </w:rPr>
        <w:t xml:space="preserve"> (Dept. Medicine)</w:t>
      </w:r>
    </w:p>
    <w:p w14:paraId="5BB791B5" w14:textId="470A3AB6" w:rsidR="00F8584C" w:rsidRPr="00F14DD2" w:rsidRDefault="00545B60" w:rsidP="00F8584C">
      <w:pPr>
        <w:rPr>
          <w:rFonts w:asciiTheme="minorHAnsi" w:hAnsiTheme="minorHAnsi"/>
          <w:bCs/>
          <w:sz w:val="22"/>
          <w:szCs w:val="22"/>
        </w:rPr>
      </w:pPr>
      <w:r w:rsidRPr="00F14DD2">
        <w:rPr>
          <w:rFonts w:asciiTheme="minorHAnsi" w:hAnsiTheme="minorHAnsi"/>
          <w:bCs/>
          <w:sz w:val="22"/>
          <w:szCs w:val="22"/>
        </w:rPr>
        <w:t xml:space="preserve">Role on project: </w:t>
      </w:r>
      <w:r w:rsidR="00F8584C">
        <w:rPr>
          <w:rFonts w:asciiTheme="minorHAnsi" w:hAnsiTheme="minorHAnsi"/>
          <w:bCs/>
          <w:sz w:val="22"/>
          <w:szCs w:val="22"/>
        </w:rPr>
        <w:t xml:space="preserve">co-investigator </w:t>
      </w:r>
    </w:p>
    <w:p w14:paraId="3559E964" w14:textId="6A1ED7A2" w:rsidR="00545B60" w:rsidRDefault="00545B60" w:rsidP="00545B60">
      <w:pPr>
        <w:rPr>
          <w:rFonts w:asciiTheme="minorHAnsi" w:hAnsiTheme="minorHAnsi" w:cstheme="minorHAnsi"/>
          <w:sz w:val="22"/>
          <w:szCs w:val="22"/>
        </w:rPr>
      </w:pPr>
      <w:r w:rsidRPr="00CB1B36">
        <w:rPr>
          <w:rFonts w:asciiTheme="minorHAnsi" w:hAnsiTheme="minorHAnsi" w:cstheme="minorHAnsi"/>
          <w:sz w:val="22"/>
          <w:szCs w:val="22"/>
        </w:rPr>
        <w:t>Total costs for project period: $</w:t>
      </w:r>
      <w:r w:rsidRPr="00057C35">
        <w:t xml:space="preserve"> </w:t>
      </w:r>
      <w:r w:rsidR="009D75AE">
        <w:rPr>
          <w:rFonts w:asciiTheme="minorHAnsi" w:hAnsiTheme="minorHAnsi" w:cstheme="minorHAnsi"/>
          <w:sz w:val="22"/>
          <w:szCs w:val="22"/>
        </w:rPr>
        <w:t>25,000 ($11,276</w:t>
      </w:r>
      <w:r w:rsidR="00512DE5">
        <w:rPr>
          <w:rFonts w:asciiTheme="minorHAnsi" w:hAnsiTheme="minorHAnsi" w:cstheme="minorHAnsi"/>
          <w:sz w:val="22"/>
          <w:szCs w:val="22"/>
        </w:rPr>
        <w:t xml:space="preserve"> for the core)</w:t>
      </w:r>
    </w:p>
    <w:p w14:paraId="555B5E9E" w14:textId="6C5D0D92" w:rsidR="00545B60" w:rsidRDefault="00545B60" w:rsidP="00545B60">
      <w:pPr>
        <w:rPr>
          <w:rFonts w:asciiTheme="minorHAnsi" w:hAnsiTheme="minorHAnsi"/>
          <w:bCs/>
          <w:sz w:val="22"/>
          <w:szCs w:val="22"/>
        </w:rPr>
      </w:pPr>
      <w:r w:rsidRPr="00AB3966">
        <w:rPr>
          <w:rFonts w:asciiTheme="minorHAnsi" w:hAnsiTheme="minorHAnsi" w:cstheme="minorHAnsi"/>
          <w:sz w:val="22"/>
          <w:szCs w:val="22"/>
        </w:rPr>
        <w:t>Project period:</w:t>
      </w:r>
      <w:r>
        <w:rPr>
          <w:rFonts w:asciiTheme="minorHAnsi" w:hAnsiTheme="minorHAnsi" w:cstheme="minorHAnsi"/>
          <w:sz w:val="22"/>
          <w:szCs w:val="22"/>
        </w:rPr>
        <w:t xml:space="preserve"> </w:t>
      </w:r>
      <w:r w:rsidRPr="00F14DD2">
        <w:rPr>
          <w:rFonts w:asciiTheme="minorHAnsi" w:hAnsiTheme="minorHAnsi"/>
          <w:bCs/>
          <w:sz w:val="22"/>
          <w:szCs w:val="22"/>
        </w:rPr>
        <w:t>0</w:t>
      </w:r>
      <w:r w:rsidR="007F4601">
        <w:rPr>
          <w:rFonts w:asciiTheme="minorHAnsi" w:hAnsiTheme="minorHAnsi"/>
          <w:bCs/>
          <w:sz w:val="22"/>
          <w:szCs w:val="22"/>
        </w:rPr>
        <w:t>8</w:t>
      </w:r>
      <w:r w:rsidRPr="00F14DD2">
        <w:rPr>
          <w:rFonts w:asciiTheme="minorHAnsi" w:hAnsiTheme="minorHAnsi"/>
          <w:bCs/>
          <w:sz w:val="22"/>
          <w:szCs w:val="22"/>
        </w:rPr>
        <w:t>/2021</w:t>
      </w:r>
      <w:r w:rsidRPr="003F3995">
        <w:rPr>
          <w:rFonts w:asciiTheme="minorHAnsi" w:hAnsiTheme="minorHAnsi" w:cstheme="minorHAnsi"/>
          <w:i/>
          <w:iCs/>
          <w:sz w:val="22"/>
          <w:szCs w:val="22"/>
        </w:rPr>
        <w:t>–</w:t>
      </w:r>
      <w:r>
        <w:rPr>
          <w:rFonts w:asciiTheme="minorHAnsi" w:hAnsiTheme="minorHAnsi" w:cstheme="minorHAnsi"/>
          <w:i/>
          <w:iCs/>
          <w:sz w:val="22"/>
          <w:szCs w:val="22"/>
        </w:rPr>
        <w:t xml:space="preserve"> </w:t>
      </w:r>
      <w:r w:rsidRPr="00F14DD2">
        <w:rPr>
          <w:rFonts w:asciiTheme="minorHAnsi" w:hAnsiTheme="minorHAnsi"/>
          <w:bCs/>
          <w:sz w:val="22"/>
          <w:szCs w:val="22"/>
        </w:rPr>
        <w:t>0</w:t>
      </w:r>
      <w:r w:rsidR="007F4601">
        <w:rPr>
          <w:rFonts w:asciiTheme="minorHAnsi" w:hAnsiTheme="minorHAnsi"/>
          <w:bCs/>
          <w:sz w:val="22"/>
          <w:szCs w:val="22"/>
        </w:rPr>
        <w:t>7</w:t>
      </w:r>
      <w:r w:rsidRPr="00F14DD2">
        <w:rPr>
          <w:rFonts w:asciiTheme="minorHAnsi" w:hAnsiTheme="minorHAnsi"/>
          <w:bCs/>
          <w:sz w:val="22"/>
          <w:szCs w:val="22"/>
        </w:rPr>
        <w:t>/202</w:t>
      </w:r>
      <w:r w:rsidR="007F4601">
        <w:rPr>
          <w:rFonts w:asciiTheme="minorHAnsi" w:hAnsiTheme="minorHAnsi"/>
          <w:bCs/>
          <w:sz w:val="22"/>
          <w:szCs w:val="22"/>
        </w:rPr>
        <w:t>2</w:t>
      </w:r>
    </w:p>
    <w:p w14:paraId="71AACD69" w14:textId="77777777" w:rsidR="00396256" w:rsidRDefault="00396256" w:rsidP="00BA6018">
      <w:pPr>
        <w:rPr>
          <w:rFonts w:asciiTheme="minorHAnsi" w:hAnsiTheme="minorHAnsi"/>
          <w:bCs/>
          <w:sz w:val="22"/>
          <w:szCs w:val="22"/>
        </w:rPr>
      </w:pPr>
    </w:p>
    <w:p w14:paraId="3B5CBD76" w14:textId="3F236724" w:rsidR="00FF6604" w:rsidRPr="001F19BE" w:rsidRDefault="00FF6604" w:rsidP="00FF6604">
      <w:pPr>
        <w:rPr>
          <w:rFonts w:asciiTheme="minorHAnsi" w:hAnsiTheme="minorHAnsi" w:cstheme="minorHAnsi"/>
          <w:bCs/>
          <w:sz w:val="22"/>
          <w:szCs w:val="22"/>
        </w:rPr>
      </w:pPr>
      <w:r w:rsidRPr="001F19BE">
        <w:rPr>
          <w:rFonts w:asciiTheme="minorHAnsi" w:hAnsiTheme="minorHAnsi" w:cstheme="minorHAnsi"/>
          <w:bCs/>
          <w:sz w:val="22"/>
          <w:szCs w:val="22"/>
        </w:rPr>
        <w:t xml:space="preserve">FY23 </w:t>
      </w:r>
      <w:proofErr w:type="spellStart"/>
      <w:r w:rsidRPr="001F19BE">
        <w:rPr>
          <w:rFonts w:asciiTheme="minorHAnsi" w:hAnsiTheme="minorHAnsi" w:cstheme="minorHAnsi"/>
          <w:bCs/>
          <w:sz w:val="22"/>
          <w:szCs w:val="22"/>
        </w:rPr>
        <w:t>Nu</w:t>
      </w:r>
      <w:r w:rsidR="00012AC4" w:rsidRPr="001F19BE">
        <w:rPr>
          <w:rFonts w:asciiTheme="minorHAnsi" w:hAnsiTheme="minorHAnsi" w:cstheme="minorHAnsi"/>
          <w:bCs/>
          <w:sz w:val="22"/>
          <w:szCs w:val="22"/>
        </w:rPr>
        <w:t>G</w:t>
      </w:r>
      <w:r w:rsidRPr="001F19BE">
        <w:rPr>
          <w:rFonts w:asciiTheme="minorHAnsi" w:hAnsiTheme="minorHAnsi" w:cstheme="minorHAnsi"/>
          <w:bCs/>
          <w:sz w:val="22"/>
          <w:szCs w:val="22"/>
        </w:rPr>
        <w:t>oKidney</w:t>
      </w:r>
      <w:proofErr w:type="spellEnd"/>
    </w:p>
    <w:p w14:paraId="6FDD31EE" w14:textId="066E0DA0" w:rsidR="00FF6604" w:rsidRPr="001F19BE" w:rsidRDefault="00FF6604" w:rsidP="00FF6604">
      <w:pPr>
        <w:rPr>
          <w:rFonts w:asciiTheme="minorHAnsi" w:hAnsiTheme="minorHAnsi" w:cstheme="minorHAnsi"/>
          <w:bCs/>
          <w:sz w:val="22"/>
          <w:szCs w:val="22"/>
        </w:rPr>
      </w:pPr>
      <w:r w:rsidRPr="001F19BE">
        <w:rPr>
          <w:rFonts w:asciiTheme="minorHAnsi" w:hAnsiTheme="minorHAnsi" w:cstheme="minorHAnsi"/>
          <w:bCs/>
          <w:sz w:val="22"/>
          <w:szCs w:val="22"/>
        </w:rPr>
        <w:t xml:space="preserve">Title: </w:t>
      </w:r>
      <w:r w:rsidR="006A5A8E" w:rsidRPr="001F19BE">
        <w:rPr>
          <w:rFonts w:asciiTheme="minorHAnsi" w:hAnsiTheme="minorHAnsi" w:cstheme="minorHAnsi"/>
          <w:bCs/>
          <w:sz w:val="22"/>
          <w:szCs w:val="22"/>
        </w:rPr>
        <w:t>Anti-platelet and anti-inflammatory high-loading peptide nanoparticles for the preservation of kidney function following transplantation-associated ischemia-reperfusion injury</w:t>
      </w:r>
    </w:p>
    <w:p w14:paraId="13D15E0A" w14:textId="738C60FA" w:rsidR="00FF6604" w:rsidRPr="001F19BE" w:rsidRDefault="00FF6604" w:rsidP="00FF6604">
      <w:pPr>
        <w:rPr>
          <w:rFonts w:asciiTheme="minorHAnsi" w:hAnsiTheme="minorHAnsi" w:cstheme="minorHAnsi"/>
          <w:sz w:val="22"/>
          <w:szCs w:val="22"/>
        </w:rPr>
      </w:pPr>
      <w:r w:rsidRPr="001F19BE">
        <w:rPr>
          <w:rFonts w:asciiTheme="minorHAnsi" w:hAnsiTheme="minorHAnsi" w:cstheme="minorHAnsi"/>
          <w:sz w:val="22"/>
          <w:szCs w:val="22"/>
        </w:rPr>
        <w:t xml:space="preserve">Principal Investigator: </w:t>
      </w:r>
      <w:r w:rsidR="00BD63F4" w:rsidRPr="001F19BE">
        <w:rPr>
          <w:rFonts w:asciiTheme="minorHAnsi" w:hAnsiTheme="minorHAnsi" w:cstheme="minorHAnsi"/>
          <w:sz w:val="22"/>
          <w:szCs w:val="22"/>
        </w:rPr>
        <w:t>Berke J (University of Illinois Chicago, Pharmacology</w:t>
      </w:r>
      <w:r w:rsidR="009B41F4" w:rsidRPr="001F19BE">
        <w:rPr>
          <w:rFonts w:asciiTheme="minorHAnsi" w:hAnsiTheme="minorHAnsi" w:cstheme="minorHAnsi"/>
          <w:sz w:val="22"/>
          <w:szCs w:val="22"/>
        </w:rPr>
        <w:t>)</w:t>
      </w:r>
    </w:p>
    <w:p w14:paraId="621172BB" w14:textId="7946BA01" w:rsidR="00FF6604" w:rsidRPr="001F19BE" w:rsidRDefault="00FF6604" w:rsidP="00FF6604">
      <w:pPr>
        <w:rPr>
          <w:rFonts w:asciiTheme="minorHAnsi" w:hAnsiTheme="minorHAnsi" w:cstheme="minorHAnsi"/>
          <w:bCs/>
          <w:sz w:val="22"/>
          <w:szCs w:val="22"/>
        </w:rPr>
      </w:pPr>
      <w:r w:rsidRPr="001F19BE">
        <w:rPr>
          <w:rFonts w:asciiTheme="minorHAnsi" w:hAnsiTheme="minorHAnsi" w:cstheme="minorHAnsi"/>
          <w:bCs/>
          <w:sz w:val="22"/>
          <w:szCs w:val="22"/>
        </w:rPr>
        <w:t xml:space="preserve">Role on project: </w:t>
      </w:r>
      <w:r w:rsidR="00012AC4" w:rsidRPr="001F19BE">
        <w:rPr>
          <w:rFonts w:asciiTheme="minorHAnsi" w:hAnsiTheme="minorHAnsi" w:cstheme="minorHAnsi"/>
          <w:bCs/>
          <w:sz w:val="22"/>
          <w:szCs w:val="22"/>
        </w:rPr>
        <w:t xml:space="preserve">co-investigator </w:t>
      </w:r>
    </w:p>
    <w:p w14:paraId="526B6C9D" w14:textId="28A88601" w:rsidR="00FF6604" w:rsidRPr="001F19BE" w:rsidRDefault="00FF6604" w:rsidP="00FF6604">
      <w:pPr>
        <w:rPr>
          <w:rFonts w:asciiTheme="minorHAnsi" w:hAnsiTheme="minorHAnsi" w:cstheme="minorHAnsi"/>
          <w:sz w:val="22"/>
          <w:szCs w:val="22"/>
        </w:rPr>
      </w:pPr>
      <w:r w:rsidRPr="001F19BE">
        <w:rPr>
          <w:rFonts w:asciiTheme="minorHAnsi" w:hAnsiTheme="minorHAnsi" w:cstheme="minorHAnsi"/>
          <w:sz w:val="22"/>
          <w:szCs w:val="22"/>
        </w:rPr>
        <w:t xml:space="preserve">Total costs for project period: $ </w:t>
      </w:r>
      <w:r w:rsidR="00352BC7" w:rsidRPr="001F19BE">
        <w:rPr>
          <w:rFonts w:asciiTheme="minorHAnsi" w:hAnsiTheme="minorHAnsi" w:cstheme="minorHAnsi"/>
          <w:sz w:val="22"/>
          <w:szCs w:val="22"/>
        </w:rPr>
        <w:t xml:space="preserve">48,587 </w:t>
      </w:r>
      <w:r w:rsidR="00400707" w:rsidRPr="001F19BE">
        <w:rPr>
          <w:rFonts w:asciiTheme="minorHAnsi" w:hAnsiTheme="minorHAnsi" w:cstheme="minorHAnsi"/>
          <w:sz w:val="22"/>
          <w:szCs w:val="22"/>
        </w:rPr>
        <w:t>($</w:t>
      </w:r>
      <w:r w:rsidRPr="001F19BE">
        <w:rPr>
          <w:rFonts w:asciiTheme="minorHAnsi" w:hAnsiTheme="minorHAnsi" w:cstheme="minorHAnsi"/>
          <w:sz w:val="22"/>
          <w:szCs w:val="22"/>
        </w:rPr>
        <w:t>3</w:t>
      </w:r>
      <w:r w:rsidR="00E07855" w:rsidRPr="001F19BE">
        <w:rPr>
          <w:rFonts w:asciiTheme="minorHAnsi" w:hAnsiTheme="minorHAnsi" w:cstheme="minorHAnsi"/>
          <w:sz w:val="22"/>
          <w:szCs w:val="22"/>
        </w:rPr>
        <w:t>6,141.44</w:t>
      </w:r>
      <w:r w:rsidR="00400707" w:rsidRPr="001F19BE">
        <w:rPr>
          <w:rFonts w:asciiTheme="minorHAnsi" w:hAnsiTheme="minorHAnsi" w:cstheme="minorHAnsi"/>
          <w:sz w:val="22"/>
          <w:szCs w:val="22"/>
        </w:rPr>
        <w:t xml:space="preserve"> for the core)</w:t>
      </w:r>
    </w:p>
    <w:p w14:paraId="7E32A676" w14:textId="1E9C509A" w:rsidR="00FF6604" w:rsidRPr="001F19BE" w:rsidRDefault="00FF6604" w:rsidP="00FF6604">
      <w:pPr>
        <w:rPr>
          <w:rFonts w:asciiTheme="minorHAnsi" w:hAnsiTheme="minorHAnsi" w:cstheme="minorHAnsi"/>
          <w:bCs/>
          <w:sz w:val="22"/>
          <w:szCs w:val="22"/>
        </w:rPr>
      </w:pPr>
      <w:r w:rsidRPr="001F19BE">
        <w:rPr>
          <w:rFonts w:asciiTheme="minorHAnsi" w:hAnsiTheme="minorHAnsi" w:cstheme="minorHAnsi"/>
          <w:sz w:val="22"/>
          <w:szCs w:val="22"/>
        </w:rPr>
        <w:t xml:space="preserve">Project period: </w:t>
      </w:r>
      <w:r w:rsidRPr="001F19BE">
        <w:rPr>
          <w:rFonts w:asciiTheme="minorHAnsi" w:hAnsiTheme="minorHAnsi" w:cstheme="minorHAnsi"/>
          <w:bCs/>
          <w:sz w:val="22"/>
          <w:szCs w:val="22"/>
        </w:rPr>
        <w:t>09/202</w:t>
      </w:r>
      <w:r w:rsidR="007F4601">
        <w:rPr>
          <w:rFonts w:asciiTheme="minorHAnsi" w:hAnsiTheme="minorHAnsi" w:cstheme="minorHAnsi"/>
          <w:bCs/>
          <w:sz w:val="22"/>
          <w:szCs w:val="22"/>
        </w:rPr>
        <w:t>2</w:t>
      </w:r>
      <w:r w:rsidRPr="001F19BE">
        <w:rPr>
          <w:rFonts w:asciiTheme="minorHAnsi" w:hAnsiTheme="minorHAnsi" w:cstheme="minorHAnsi"/>
          <w:i/>
          <w:iCs/>
          <w:sz w:val="22"/>
          <w:szCs w:val="22"/>
        </w:rPr>
        <w:t xml:space="preserve">– </w:t>
      </w:r>
      <w:r w:rsidRPr="001F19BE">
        <w:rPr>
          <w:rFonts w:asciiTheme="minorHAnsi" w:hAnsiTheme="minorHAnsi" w:cstheme="minorHAnsi"/>
          <w:bCs/>
          <w:sz w:val="22"/>
          <w:szCs w:val="22"/>
        </w:rPr>
        <w:t>08/2023</w:t>
      </w:r>
    </w:p>
    <w:p w14:paraId="620D82B8" w14:textId="77777777" w:rsidR="00FF6604" w:rsidRDefault="00FF6604" w:rsidP="00BA6018">
      <w:pPr>
        <w:rPr>
          <w:rFonts w:asciiTheme="minorHAnsi" w:hAnsiTheme="minorHAnsi"/>
          <w:bCs/>
          <w:sz w:val="22"/>
          <w:szCs w:val="22"/>
        </w:rPr>
      </w:pPr>
    </w:p>
    <w:p w14:paraId="60F04B85" w14:textId="7DAC9CEF" w:rsidR="00BA6018" w:rsidRDefault="00BA6018" w:rsidP="00BA6018">
      <w:pPr>
        <w:rPr>
          <w:rFonts w:asciiTheme="minorHAnsi" w:hAnsiTheme="minorHAnsi"/>
          <w:b/>
          <w:sz w:val="22"/>
          <w:szCs w:val="22"/>
        </w:rPr>
      </w:pPr>
      <w:r w:rsidRPr="00F14DD2">
        <w:rPr>
          <w:rFonts w:asciiTheme="minorHAnsi" w:hAnsiTheme="minorHAnsi"/>
          <w:bCs/>
          <w:sz w:val="22"/>
          <w:szCs w:val="22"/>
        </w:rPr>
        <w:lastRenderedPageBreak/>
        <w:t>FY2</w:t>
      </w:r>
      <w:r>
        <w:rPr>
          <w:rFonts w:asciiTheme="minorHAnsi" w:hAnsiTheme="minorHAnsi"/>
          <w:bCs/>
          <w:sz w:val="22"/>
          <w:szCs w:val="22"/>
        </w:rPr>
        <w:t xml:space="preserve">3 </w:t>
      </w:r>
      <w:r w:rsidRPr="00E77A6B">
        <w:rPr>
          <w:rFonts w:asciiTheme="minorHAnsi" w:hAnsiTheme="minorHAnsi"/>
          <w:bCs/>
          <w:sz w:val="22"/>
          <w:szCs w:val="22"/>
        </w:rPr>
        <w:t>Dr. Michael M. Abecassis Transplant Innovation Endowment Grant Funding</w:t>
      </w:r>
    </w:p>
    <w:p w14:paraId="7D8E0474" w14:textId="77777777" w:rsidR="00BA6018" w:rsidRPr="00F14DD2" w:rsidRDefault="00BA6018" w:rsidP="00BA6018">
      <w:pPr>
        <w:rPr>
          <w:rFonts w:asciiTheme="minorHAnsi" w:hAnsiTheme="minorHAnsi"/>
          <w:bCs/>
          <w:sz w:val="22"/>
          <w:szCs w:val="22"/>
        </w:rPr>
      </w:pPr>
      <w:r w:rsidRPr="00F14DD2">
        <w:rPr>
          <w:rFonts w:asciiTheme="minorHAnsi" w:hAnsiTheme="minorHAnsi"/>
          <w:bCs/>
          <w:sz w:val="22"/>
          <w:szCs w:val="22"/>
        </w:rPr>
        <w:t xml:space="preserve">Title: </w:t>
      </w:r>
      <w:r w:rsidRPr="00CA1127">
        <w:rPr>
          <w:rFonts w:asciiTheme="minorHAnsi" w:hAnsiTheme="minorHAnsi"/>
          <w:bCs/>
          <w:sz w:val="22"/>
          <w:szCs w:val="22"/>
        </w:rPr>
        <w:t xml:space="preserve">Integration of spatial and single-cell transcriptomics for identifying </w:t>
      </w:r>
      <w:proofErr w:type="spellStart"/>
      <w:r w:rsidRPr="00CA1127">
        <w:rPr>
          <w:rFonts w:asciiTheme="minorHAnsi" w:hAnsiTheme="minorHAnsi"/>
          <w:bCs/>
          <w:sz w:val="22"/>
          <w:szCs w:val="22"/>
        </w:rPr>
        <w:t>intragraft</w:t>
      </w:r>
      <w:proofErr w:type="spellEnd"/>
      <w:r w:rsidRPr="00CA1127">
        <w:rPr>
          <w:rFonts w:asciiTheme="minorHAnsi" w:hAnsiTheme="minorHAnsi"/>
          <w:bCs/>
          <w:sz w:val="22"/>
          <w:szCs w:val="22"/>
        </w:rPr>
        <w:t xml:space="preserve"> factors in a mouse model of IRI induced delayed graft function</w:t>
      </w:r>
    </w:p>
    <w:p w14:paraId="4C4DDFDC" w14:textId="278A778A" w:rsidR="00BA6018" w:rsidRPr="009E1E76" w:rsidRDefault="00BA6018" w:rsidP="00BA6018">
      <w:pPr>
        <w:rPr>
          <w:rFonts w:asciiTheme="minorHAnsi" w:hAnsiTheme="minorHAnsi" w:cstheme="minorHAnsi"/>
          <w:sz w:val="22"/>
          <w:szCs w:val="22"/>
        </w:rPr>
      </w:pPr>
      <w:r w:rsidRPr="00CB1B36">
        <w:rPr>
          <w:rFonts w:asciiTheme="minorHAnsi" w:hAnsiTheme="minorHAnsi" w:cstheme="minorHAnsi"/>
          <w:sz w:val="22"/>
          <w:szCs w:val="22"/>
        </w:rPr>
        <w:t xml:space="preserve">Principal Investigator: </w:t>
      </w:r>
      <w:r w:rsidR="00E34430">
        <w:rPr>
          <w:rFonts w:asciiTheme="minorHAnsi" w:hAnsiTheme="minorHAnsi" w:cstheme="minorHAnsi"/>
          <w:sz w:val="22"/>
          <w:szCs w:val="22"/>
        </w:rPr>
        <w:t>Mattew J</w:t>
      </w:r>
    </w:p>
    <w:p w14:paraId="6291CF5D" w14:textId="5E83CDC5" w:rsidR="00BA6018" w:rsidRPr="00F14DD2" w:rsidRDefault="00BA6018" w:rsidP="00BA6018">
      <w:pPr>
        <w:rPr>
          <w:rFonts w:asciiTheme="minorHAnsi" w:hAnsiTheme="minorHAnsi"/>
          <w:bCs/>
          <w:sz w:val="22"/>
          <w:szCs w:val="22"/>
        </w:rPr>
      </w:pPr>
      <w:r w:rsidRPr="00F14DD2">
        <w:rPr>
          <w:rFonts w:asciiTheme="minorHAnsi" w:hAnsiTheme="minorHAnsi"/>
          <w:bCs/>
          <w:sz w:val="22"/>
          <w:szCs w:val="22"/>
        </w:rPr>
        <w:t xml:space="preserve">Role on project: </w:t>
      </w:r>
      <w:r>
        <w:rPr>
          <w:rFonts w:asciiTheme="minorHAnsi" w:hAnsiTheme="minorHAnsi"/>
          <w:bCs/>
          <w:sz w:val="22"/>
          <w:szCs w:val="22"/>
        </w:rPr>
        <w:t>co-</w:t>
      </w:r>
      <w:r w:rsidR="00E34430">
        <w:rPr>
          <w:rFonts w:asciiTheme="minorHAnsi" w:hAnsiTheme="minorHAnsi"/>
          <w:bCs/>
          <w:sz w:val="22"/>
          <w:szCs w:val="22"/>
        </w:rPr>
        <w:t>investigator</w:t>
      </w:r>
    </w:p>
    <w:p w14:paraId="0ECD17D4" w14:textId="4E0E0239" w:rsidR="00BA6018" w:rsidRDefault="00BA6018" w:rsidP="00BA6018">
      <w:pPr>
        <w:rPr>
          <w:rFonts w:asciiTheme="minorHAnsi" w:hAnsiTheme="minorHAnsi" w:cstheme="minorHAnsi"/>
          <w:sz w:val="22"/>
          <w:szCs w:val="22"/>
        </w:rPr>
      </w:pPr>
      <w:r w:rsidRPr="00CB1B36">
        <w:rPr>
          <w:rFonts w:asciiTheme="minorHAnsi" w:hAnsiTheme="minorHAnsi" w:cstheme="minorHAnsi"/>
          <w:sz w:val="22"/>
          <w:szCs w:val="22"/>
        </w:rPr>
        <w:t>Total costs for project period: $</w:t>
      </w:r>
      <w:r w:rsidRPr="00057C35">
        <w:t xml:space="preserve"> </w:t>
      </w:r>
      <w:r w:rsidR="00E34430">
        <w:rPr>
          <w:rFonts w:asciiTheme="minorHAnsi" w:hAnsiTheme="minorHAnsi" w:cstheme="minorHAnsi"/>
          <w:sz w:val="22"/>
          <w:szCs w:val="22"/>
        </w:rPr>
        <w:t>50,000</w:t>
      </w:r>
    </w:p>
    <w:p w14:paraId="6D17C8D9" w14:textId="77777777" w:rsidR="00BA6018" w:rsidRDefault="00BA6018" w:rsidP="00BA6018">
      <w:pPr>
        <w:rPr>
          <w:rFonts w:asciiTheme="minorHAnsi" w:hAnsiTheme="minorHAnsi"/>
          <w:bCs/>
          <w:sz w:val="22"/>
          <w:szCs w:val="22"/>
        </w:rPr>
      </w:pPr>
      <w:r w:rsidRPr="00AB3966">
        <w:rPr>
          <w:rFonts w:asciiTheme="minorHAnsi" w:hAnsiTheme="minorHAnsi" w:cstheme="minorHAnsi"/>
          <w:sz w:val="22"/>
          <w:szCs w:val="22"/>
        </w:rPr>
        <w:t>Project period:</w:t>
      </w:r>
      <w:r>
        <w:rPr>
          <w:rFonts w:asciiTheme="minorHAnsi" w:hAnsiTheme="minorHAnsi" w:cstheme="minorHAnsi"/>
          <w:sz w:val="22"/>
          <w:szCs w:val="22"/>
        </w:rPr>
        <w:t xml:space="preserve"> </w:t>
      </w:r>
      <w:r w:rsidRPr="00F14DD2">
        <w:rPr>
          <w:rFonts w:asciiTheme="minorHAnsi" w:hAnsiTheme="minorHAnsi"/>
          <w:bCs/>
          <w:sz w:val="22"/>
          <w:szCs w:val="22"/>
        </w:rPr>
        <w:t>09/202</w:t>
      </w:r>
      <w:r>
        <w:rPr>
          <w:rFonts w:asciiTheme="minorHAnsi" w:hAnsiTheme="minorHAnsi"/>
          <w:bCs/>
          <w:sz w:val="22"/>
          <w:szCs w:val="22"/>
        </w:rPr>
        <w:t>3</w:t>
      </w:r>
      <w:r w:rsidRPr="003F3995">
        <w:rPr>
          <w:rFonts w:asciiTheme="minorHAnsi" w:hAnsiTheme="minorHAnsi" w:cstheme="minorHAnsi"/>
          <w:i/>
          <w:iCs/>
          <w:sz w:val="22"/>
          <w:szCs w:val="22"/>
        </w:rPr>
        <w:t>–</w:t>
      </w:r>
      <w:r>
        <w:rPr>
          <w:rFonts w:asciiTheme="minorHAnsi" w:hAnsiTheme="minorHAnsi" w:cstheme="minorHAnsi"/>
          <w:i/>
          <w:iCs/>
          <w:sz w:val="22"/>
          <w:szCs w:val="22"/>
        </w:rPr>
        <w:t xml:space="preserve"> </w:t>
      </w:r>
      <w:r w:rsidRPr="00F14DD2">
        <w:rPr>
          <w:rFonts w:asciiTheme="minorHAnsi" w:hAnsiTheme="minorHAnsi"/>
          <w:bCs/>
          <w:sz w:val="22"/>
          <w:szCs w:val="22"/>
        </w:rPr>
        <w:t>08/202</w:t>
      </w:r>
      <w:r>
        <w:rPr>
          <w:rFonts w:asciiTheme="minorHAnsi" w:hAnsiTheme="minorHAnsi"/>
          <w:bCs/>
          <w:sz w:val="22"/>
          <w:szCs w:val="22"/>
        </w:rPr>
        <w:t>4</w:t>
      </w:r>
    </w:p>
    <w:p w14:paraId="7388C4BC" w14:textId="77777777" w:rsidR="00BA6018" w:rsidRDefault="00BA6018" w:rsidP="00B645FD">
      <w:pPr>
        <w:rPr>
          <w:rFonts w:asciiTheme="minorHAnsi" w:hAnsiTheme="minorHAnsi"/>
          <w:bCs/>
          <w:sz w:val="22"/>
          <w:szCs w:val="22"/>
        </w:rPr>
      </w:pPr>
    </w:p>
    <w:p w14:paraId="6F7FA5D1" w14:textId="59819D07" w:rsidR="00B645FD" w:rsidRDefault="00B645FD" w:rsidP="00B645FD">
      <w:pPr>
        <w:rPr>
          <w:rFonts w:asciiTheme="minorHAnsi" w:hAnsiTheme="minorHAnsi"/>
          <w:b/>
          <w:sz w:val="22"/>
          <w:szCs w:val="22"/>
        </w:rPr>
      </w:pPr>
      <w:r w:rsidRPr="00F14DD2">
        <w:rPr>
          <w:rFonts w:asciiTheme="minorHAnsi" w:hAnsiTheme="minorHAnsi"/>
          <w:bCs/>
          <w:sz w:val="22"/>
          <w:szCs w:val="22"/>
        </w:rPr>
        <w:t>FY2</w:t>
      </w:r>
      <w:r w:rsidR="00BA6018">
        <w:rPr>
          <w:rFonts w:asciiTheme="minorHAnsi" w:hAnsiTheme="minorHAnsi"/>
          <w:bCs/>
          <w:sz w:val="22"/>
          <w:szCs w:val="22"/>
        </w:rPr>
        <w:t>4</w:t>
      </w:r>
      <w:r>
        <w:rPr>
          <w:rFonts w:asciiTheme="minorHAnsi" w:hAnsiTheme="minorHAnsi"/>
          <w:bCs/>
          <w:sz w:val="22"/>
          <w:szCs w:val="22"/>
        </w:rPr>
        <w:t xml:space="preserve"> </w:t>
      </w:r>
      <w:r w:rsidRPr="00E77A6B">
        <w:rPr>
          <w:rFonts w:asciiTheme="minorHAnsi" w:hAnsiTheme="minorHAnsi"/>
          <w:bCs/>
          <w:sz w:val="22"/>
          <w:szCs w:val="22"/>
        </w:rPr>
        <w:t>Dr. Michael M. Abecassis Transplant Innovation Endowment Grant Funding</w:t>
      </w:r>
    </w:p>
    <w:p w14:paraId="0F093AF7" w14:textId="5EB14DA5" w:rsidR="00B645FD" w:rsidRPr="00F14DD2" w:rsidRDefault="00B645FD" w:rsidP="00B645FD">
      <w:pPr>
        <w:rPr>
          <w:rFonts w:asciiTheme="minorHAnsi" w:hAnsiTheme="minorHAnsi"/>
          <w:bCs/>
          <w:sz w:val="22"/>
          <w:szCs w:val="22"/>
        </w:rPr>
      </w:pPr>
      <w:r w:rsidRPr="00F14DD2">
        <w:rPr>
          <w:rFonts w:asciiTheme="minorHAnsi" w:hAnsiTheme="minorHAnsi"/>
          <w:bCs/>
          <w:sz w:val="22"/>
          <w:szCs w:val="22"/>
        </w:rPr>
        <w:t xml:space="preserve">Title: </w:t>
      </w:r>
      <w:r w:rsidR="00CA1127" w:rsidRPr="00CA1127">
        <w:rPr>
          <w:rFonts w:asciiTheme="minorHAnsi" w:hAnsiTheme="minorHAnsi"/>
          <w:bCs/>
          <w:sz w:val="22"/>
          <w:szCs w:val="22"/>
        </w:rPr>
        <w:t xml:space="preserve">Integration of spatial and single-cell transcriptomics for identifying </w:t>
      </w:r>
      <w:proofErr w:type="spellStart"/>
      <w:r w:rsidR="00CA1127" w:rsidRPr="00CA1127">
        <w:rPr>
          <w:rFonts w:asciiTheme="minorHAnsi" w:hAnsiTheme="minorHAnsi"/>
          <w:bCs/>
          <w:sz w:val="22"/>
          <w:szCs w:val="22"/>
        </w:rPr>
        <w:t>intragraft</w:t>
      </w:r>
      <w:proofErr w:type="spellEnd"/>
      <w:r w:rsidR="00CA1127" w:rsidRPr="00CA1127">
        <w:rPr>
          <w:rFonts w:asciiTheme="minorHAnsi" w:hAnsiTheme="minorHAnsi"/>
          <w:bCs/>
          <w:sz w:val="22"/>
          <w:szCs w:val="22"/>
        </w:rPr>
        <w:t xml:space="preserve"> factors in a mouse model of IRI induced delayed graft function</w:t>
      </w:r>
    </w:p>
    <w:p w14:paraId="7027C8E7" w14:textId="175A1CFD" w:rsidR="00B645FD" w:rsidRPr="009E1E76" w:rsidRDefault="00B645FD" w:rsidP="00B645FD">
      <w:pPr>
        <w:rPr>
          <w:rFonts w:asciiTheme="minorHAnsi" w:hAnsiTheme="minorHAnsi" w:cstheme="minorHAnsi"/>
          <w:sz w:val="22"/>
          <w:szCs w:val="22"/>
        </w:rPr>
      </w:pPr>
      <w:r w:rsidRPr="00CB1B36">
        <w:rPr>
          <w:rFonts w:asciiTheme="minorHAnsi" w:hAnsiTheme="minorHAnsi" w:cstheme="minorHAnsi"/>
          <w:sz w:val="22"/>
          <w:szCs w:val="22"/>
        </w:rPr>
        <w:t xml:space="preserve">Principal Investigator: </w:t>
      </w:r>
      <w:r w:rsidR="00A42174">
        <w:rPr>
          <w:rFonts w:asciiTheme="minorHAnsi" w:hAnsiTheme="minorHAnsi" w:cstheme="minorHAnsi"/>
          <w:sz w:val="22"/>
          <w:szCs w:val="22"/>
        </w:rPr>
        <w:t xml:space="preserve">Batlle D and </w:t>
      </w:r>
      <w:r>
        <w:rPr>
          <w:rFonts w:asciiTheme="minorHAnsi" w:hAnsiTheme="minorHAnsi" w:cstheme="minorHAnsi"/>
          <w:sz w:val="22"/>
          <w:szCs w:val="22"/>
        </w:rPr>
        <w:t>Zhang ZJ</w:t>
      </w:r>
    </w:p>
    <w:p w14:paraId="41534871" w14:textId="3794447D" w:rsidR="00B645FD" w:rsidRPr="00F14DD2" w:rsidRDefault="00B645FD" w:rsidP="00B645FD">
      <w:pPr>
        <w:rPr>
          <w:rFonts w:asciiTheme="minorHAnsi" w:hAnsiTheme="minorHAnsi"/>
          <w:bCs/>
          <w:sz w:val="22"/>
          <w:szCs w:val="22"/>
        </w:rPr>
      </w:pPr>
      <w:r w:rsidRPr="00F14DD2">
        <w:rPr>
          <w:rFonts w:asciiTheme="minorHAnsi" w:hAnsiTheme="minorHAnsi"/>
          <w:bCs/>
          <w:sz w:val="22"/>
          <w:szCs w:val="22"/>
        </w:rPr>
        <w:t xml:space="preserve">Role on project: </w:t>
      </w:r>
      <w:r w:rsidR="00702632">
        <w:rPr>
          <w:rFonts w:asciiTheme="minorHAnsi" w:hAnsiTheme="minorHAnsi"/>
          <w:bCs/>
          <w:sz w:val="22"/>
          <w:szCs w:val="22"/>
        </w:rPr>
        <w:t>co-</w:t>
      </w:r>
      <w:r w:rsidRPr="00F14DD2">
        <w:rPr>
          <w:rFonts w:asciiTheme="minorHAnsi" w:hAnsiTheme="minorHAnsi"/>
          <w:bCs/>
          <w:sz w:val="22"/>
          <w:szCs w:val="22"/>
        </w:rPr>
        <w:t>PI</w:t>
      </w:r>
    </w:p>
    <w:p w14:paraId="330F0113" w14:textId="07A6A8AF" w:rsidR="00B645FD" w:rsidRDefault="00B645FD" w:rsidP="00B645FD">
      <w:pPr>
        <w:rPr>
          <w:rFonts w:asciiTheme="minorHAnsi" w:hAnsiTheme="minorHAnsi" w:cstheme="minorHAnsi"/>
          <w:sz w:val="22"/>
          <w:szCs w:val="22"/>
        </w:rPr>
      </w:pPr>
      <w:r w:rsidRPr="00CB1B36">
        <w:rPr>
          <w:rFonts w:asciiTheme="minorHAnsi" w:hAnsiTheme="minorHAnsi" w:cstheme="minorHAnsi"/>
          <w:sz w:val="22"/>
          <w:szCs w:val="22"/>
        </w:rPr>
        <w:t>Total costs for project period: $</w:t>
      </w:r>
      <w:r w:rsidRPr="00057C35">
        <w:t xml:space="preserve"> </w:t>
      </w:r>
      <w:r w:rsidR="00B426BB">
        <w:rPr>
          <w:rFonts w:asciiTheme="minorHAnsi" w:hAnsiTheme="minorHAnsi" w:cstheme="minorHAnsi"/>
          <w:sz w:val="22"/>
          <w:szCs w:val="22"/>
        </w:rPr>
        <w:t>47,5</w:t>
      </w:r>
      <w:r w:rsidR="00626961">
        <w:rPr>
          <w:rFonts w:asciiTheme="minorHAnsi" w:hAnsiTheme="minorHAnsi" w:cstheme="minorHAnsi"/>
          <w:sz w:val="22"/>
          <w:szCs w:val="22"/>
        </w:rPr>
        <w:t>00</w:t>
      </w:r>
    </w:p>
    <w:p w14:paraId="61A91090" w14:textId="0F8939A7" w:rsidR="00B645FD" w:rsidRDefault="00B645FD" w:rsidP="00B645FD">
      <w:pPr>
        <w:rPr>
          <w:rFonts w:asciiTheme="minorHAnsi" w:hAnsiTheme="minorHAnsi"/>
          <w:bCs/>
          <w:sz w:val="22"/>
          <w:szCs w:val="22"/>
        </w:rPr>
      </w:pPr>
      <w:r w:rsidRPr="00AB3966">
        <w:rPr>
          <w:rFonts w:asciiTheme="minorHAnsi" w:hAnsiTheme="minorHAnsi" w:cstheme="minorHAnsi"/>
          <w:sz w:val="22"/>
          <w:szCs w:val="22"/>
        </w:rPr>
        <w:t>Project period:</w:t>
      </w:r>
      <w:r>
        <w:rPr>
          <w:rFonts w:asciiTheme="minorHAnsi" w:hAnsiTheme="minorHAnsi" w:cstheme="minorHAnsi"/>
          <w:sz w:val="22"/>
          <w:szCs w:val="22"/>
        </w:rPr>
        <w:t xml:space="preserve"> </w:t>
      </w:r>
      <w:r w:rsidRPr="00F14DD2">
        <w:rPr>
          <w:rFonts w:asciiTheme="minorHAnsi" w:hAnsiTheme="minorHAnsi"/>
          <w:bCs/>
          <w:sz w:val="22"/>
          <w:szCs w:val="22"/>
        </w:rPr>
        <w:t>09/202</w:t>
      </w:r>
      <w:r w:rsidR="00A42174">
        <w:rPr>
          <w:rFonts w:asciiTheme="minorHAnsi" w:hAnsiTheme="minorHAnsi"/>
          <w:bCs/>
          <w:sz w:val="22"/>
          <w:szCs w:val="22"/>
        </w:rPr>
        <w:t>3</w:t>
      </w:r>
      <w:r w:rsidRPr="003F3995">
        <w:rPr>
          <w:rFonts w:asciiTheme="minorHAnsi" w:hAnsiTheme="minorHAnsi" w:cstheme="minorHAnsi"/>
          <w:i/>
          <w:iCs/>
          <w:sz w:val="22"/>
          <w:szCs w:val="22"/>
        </w:rPr>
        <w:t>–</w:t>
      </w:r>
      <w:r>
        <w:rPr>
          <w:rFonts w:asciiTheme="minorHAnsi" w:hAnsiTheme="minorHAnsi" w:cstheme="minorHAnsi"/>
          <w:i/>
          <w:iCs/>
          <w:sz w:val="22"/>
          <w:szCs w:val="22"/>
        </w:rPr>
        <w:t xml:space="preserve"> </w:t>
      </w:r>
      <w:r w:rsidRPr="00F14DD2">
        <w:rPr>
          <w:rFonts w:asciiTheme="minorHAnsi" w:hAnsiTheme="minorHAnsi"/>
          <w:bCs/>
          <w:sz w:val="22"/>
          <w:szCs w:val="22"/>
        </w:rPr>
        <w:t>08/202</w:t>
      </w:r>
      <w:r w:rsidR="00A42174">
        <w:rPr>
          <w:rFonts w:asciiTheme="minorHAnsi" w:hAnsiTheme="minorHAnsi"/>
          <w:bCs/>
          <w:sz w:val="22"/>
          <w:szCs w:val="22"/>
        </w:rPr>
        <w:t>4</w:t>
      </w:r>
    </w:p>
    <w:p w14:paraId="70838EBA" w14:textId="77777777" w:rsidR="001428FA" w:rsidRDefault="001428FA" w:rsidP="00177C52">
      <w:pPr>
        <w:rPr>
          <w:rFonts w:asciiTheme="minorHAnsi" w:hAnsiTheme="minorHAnsi"/>
          <w:b/>
          <w:sz w:val="22"/>
          <w:szCs w:val="22"/>
        </w:rPr>
      </w:pPr>
    </w:p>
    <w:p w14:paraId="357026D3" w14:textId="1BB9C01A" w:rsidR="00A42174" w:rsidRDefault="00A42174" w:rsidP="00A42174">
      <w:pPr>
        <w:rPr>
          <w:rFonts w:asciiTheme="minorHAnsi" w:hAnsiTheme="minorHAnsi"/>
          <w:b/>
          <w:sz w:val="22"/>
          <w:szCs w:val="22"/>
        </w:rPr>
      </w:pPr>
      <w:r w:rsidRPr="00F14DD2">
        <w:rPr>
          <w:rFonts w:asciiTheme="minorHAnsi" w:hAnsiTheme="minorHAnsi"/>
          <w:bCs/>
          <w:sz w:val="22"/>
          <w:szCs w:val="22"/>
        </w:rPr>
        <w:t>FY2</w:t>
      </w:r>
      <w:r w:rsidR="00BA6018">
        <w:rPr>
          <w:rFonts w:asciiTheme="minorHAnsi" w:hAnsiTheme="minorHAnsi"/>
          <w:bCs/>
          <w:sz w:val="22"/>
          <w:szCs w:val="22"/>
        </w:rPr>
        <w:t>4</w:t>
      </w:r>
      <w:r>
        <w:rPr>
          <w:rFonts w:asciiTheme="minorHAnsi" w:hAnsiTheme="minorHAnsi"/>
          <w:bCs/>
          <w:sz w:val="22"/>
          <w:szCs w:val="22"/>
        </w:rPr>
        <w:t xml:space="preserve"> </w:t>
      </w:r>
      <w:r w:rsidRPr="00E77A6B">
        <w:rPr>
          <w:rFonts w:asciiTheme="minorHAnsi" w:hAnsiTheme="minorHAnsi"/>
          <w:bCs/>
          <w:sz w:val="22"/>
          <w:szCs w:val="22"/>
        </w:rPr>
        <w:t>Dr. Michael M. Abecassis Transplant Innovation Endowment Grant Funding</w:t>
      </w:r>
    </w:p>
    <w:p w14:paraId="2A8E3961" w14:textId="56938641" w:rsidR="00A42174" w:rsidRPr="00F14DD2" w:rsidRDefault="00A42174" w:rsidP="00A42174">
      <w:pPr>
        <w:rPr>
          <w:rFonts w:asciiTheme="minorHAnsi" w:hAnsiTheme="minorHAnsi"/>
          <w:bCs/>
          <w:sz w:val="22"/>
          <w:szCs w:val="22"/>
        </w:rPr>
      </w:pPr>
      <w:r w:rsidRPr="00F14DD2">
        <w:rPr>
          <w:rFonts w:asciiTheme="minorHAnsi" w:hAnsiTheme="minorHAnsi"/>
          <w:bCs/>
          <w:sz w:val="22"/>
          <w:szCs w:val="22"/>
        </w:rPr>
        <w:t xml:space="preserve">Title: </w:t>
      </w:r>
      <w:r w:rsidR="00917E7F" w:rsidRPr="00917E7F">
        <w:rPr>
          <w:rFonts w:asciiTheme="minorHAnsi" w:hAnsiTheme="minorHAnsi"/>
          <w:bCs/>
          <w:sz w:val="22"/>
          <w:szCs w:val="22"/>
        </w:rPr>
        <w:t>Targeting VEGF/VEGFRs to mitigate kidney transplant IRI</w:t>
      </w:r>
    </w:p>
    <w:p w14:paraId="2D3C1814" w14:textId="1C3A9637" w:rsidR="00A42174" w:rsidRPr="009E1E76" w:rsidRDefault="00A42174" w:rsidP="00A42174">
      <w:pPr>
        <w:rPr>
          <w:rFonts w:asciiTheme="minorHAnsi" w:hAnsiTheme="minorHAnsi" w:cstheme="minorHAnsi"/>
          <w:sz w:val="22"/>
          <w:szCs w:val="22"/>
        </w:rPr>
      </w:pPr>
      <w:r w:rsidRPr="00CB1B36">
        <w:rPr>
          <w:rFonts w:asciiTheme="minorHAnsi" w:hAnsiTheme="minorHAnsi" w:cstheme="minorHAnsi"/>
          <w:sz w:val="22"/>
          <w:szCs w:val="22"/>
        </w:rPr>
        <w:t xml:space="preserve">Principal Investigator: </w:t>
      </w:r>
      <w:r w:rsidR="00036195">
        <w:rPr>
          <w:rFonts w:asciiTheme="minorHAnsi" w:hAnsiTheme="minorHAnsi" w:cstheme="minorHAnsi"/>
          <w:sz w:val="22"/>
          <w:szCs w:val="22"/>
        </w:rPr>
        <w:t>Gallon L</w:t>
      </w:r>
      <w:r>
        <w:rPr>
          <w:rFonts w:asciiTheme="minorHAnsi" w:hAnsiTheme="minorHAnsi" w:cstheme="minorHAnsi"/>
          <w:sz w:val="22"/>
          <w:szCs w:val="22"/>
        </w:rPr>
        <w:t xml:space="preserve"> and Zhang ZJ</w:t>
      </w:r>
    </w:p>
    <w:p w14:paraId="757488EF" w14:textId="77777777" w:rsidR="00A42174" w:rsidRPr="00F14DD2" w:rsidRDefault="00A42174" w:rsidP="00A42174">
      <w:pPr>
        <w:rPr>
          <w:rFonts w:asciiTheme="minorHAnsi" w:hAnsiTheme="minorHAnsi"/>
          <w:bCs/>
          <w:sz w:val="22"/>
          <w:szCs w:val="22"/>
        </w:rPr>
      </w:pPr>
      <w:r w:rsidRPr="00F14DD2">
        <w:rPr>
          <w:rFonts w:asciiTheme="minorHAnsi" w:hAnsiTheme="minorHAnsi"/>
          <w:bCs/>
          <w:sz w:val="22"/>
          <w:szCs w:val="22"/>
        </w:rPr>
        <w:t xml:space="preserve">Role on project: </w:t>
      </w:r>
      <w:r>
        <w:rPr>
          <w:rFonts w:asciiTheme="minorHAnsi" w:hAnsiTheme="minorHAnsi"/>
          <w:bCs/>
          <w:sz w:val="22"/>
          <w:szCs w:val="22"/>
        </w:rPr>
        <w:t>co-</w:t>
      </w:r>
      <w:r w:rsidRPr="00F14DD2">
        <w:rPr>
          <w:rFonts w:asciiTheme="minorHAnsi" w:hAnsiTheme="minorHAnsi"/>
          <w:bCs/>
          <w:sz w:val="22"/>
          <w:szCs w:val="22"/>
        </w:rPr>
        <w:t>PI</w:t>
      </w:r>
    </w:p>
    <w:p w14:paraId="12B63894" w14:textId="0C2680A4" w:rsidR="00A42174" w:rsidRDefault="00A42174" w:rsidP="00A42174">
      <w:pPr>
        <w:rPr>
          <w:rFonts w:asciiTheme="minorHAnsi" w:hAnsiTheme="minorHAnsi" w:cstheme="minorHAnsi"/>
          <w:sz w:val="22"/>
          <w:szCs w:val="22"/>
        </w:rPr>
      </w:pPr>
      <w:r w:rsidRPr="00CB1B36">
        <w:rPr>
          <w:rFonts w:asciiTheme="minorHAnsi" w:hAnsiTheme="minorHAnsi" w:cstheme="minorHAnsi"/>
          <w:sz w:val="22"/>
          <w:szCs w:val="22"/>
        </w:rPr>
        <w:t>Total costs for project period: $</w:t>
      </w:r>
      <w:r w:rsidRPr="00057C35">
        <w:t xml:space="preserve"> </w:t>
      </w:r>
      <w:r w:rsidR="00626961">
        <w:rPr>
          <w:rFonts w:asciiTheme="minorHAnsi" w:hAnsiTheme="minorHAnsi" w:cstheme="minorHAnsi"/>
          <w:sz w:val="22"/>
          <w:szCs w:val="22"/>
        </w:rPr>
        <w:t>47</w:t>
      </w:r>
      <w:r>
        <w:rPr>
          <w:rFonts w:asciiTheme="minorHAnsi" w:hAnsiTheme="minorHAnsi" w:cstheme="minorHAnsi"/>
          <w:sz w:val="22"/>
          <w:szCs w:val="22"/>
        </w:rPr>
        <w:t>,</w:t>
      </w:r>
      <w:r w:rsidR="00626961">
        <w:rPr>
          <w:rFonts w:asciiTheme="minorHAnsi" w:hAnsiTheme="minorHAnsi" w:cstheme="minorHAnsi"/>
          <w:sz w:val="22"/>
          <w:szCs w:val="22"/>
        </w:rPr>
        <w:t>5</w:t>
      </w:r>
      <w:r>
        <w:rPr>
          <w:rFonts w:asciiTheme="minorHAnsi" w:hAnsiTheme="minorHAnsi" w:cstheme="minorHAnsi"/>
          <w:sz w:val="22"/>
          <w:szCs w:val="22"/>
        </w:rPr>
        <w:t>00</w:t>
      </w:r>
    </w:p>
    <w:p w14:paraId="73A55410" w14:textId="77777777" w:rsidR="00A42174" w:rsidRDefault="00A42174" w:rsidP="00A42174">
      <w:pPr>
        <w:rPr>
          <w:rFonts w:asciiTheme="minorHAnsi" w:hAnsiTheme="minorHAnsi"/>
          <w:bCs/>
          <w:sz w:val="22"/>
          <w:szCs w:val="22"/>
        </w:rPr>
      </w:pPr>
      <w:r w:rsidRPr="00AB3966">
        <w:rPr>
          <w:rFonts w:asciiTheme="minorHAnsi" w:hAnsiTheme="minorHAnsi" w:cstheme="minorHAnsi"/>
          <w:sz w:val="22"/>
          <w:szCs w:val="22"/>
        </w:rPr>
        <w:t>Project period:</w:t>
      </w:r>
      <w:r>
        <w:rPr>
          <w:rFonts w:asciiTheme="minorHAnsi" w:hAnsiTheme="minorHAnsi" w:cstheme="minorHAnsi"/>
          <w:sz w:val="22"/>
          <w:szCs w:val="22"/>
        </w:rPr>
        <w:t xml:space="preserve"> </w:t>
      </w:r>
      <w:r w:rsidRPr="00F14DD2">
        <w:rPr>
          <w:rFonts w:asciiTheme="minorHAnsi" w:hAnsiTheme="minorHAnsi"/>
          <w:bCs/>
          <w:sz w:val="22"/>
          <w:szCs w:val="22"/>
        </w:rPr>
        <w:t>09/202</w:t>
      </w:r>
      <w:r>
        <w:rPr>
          <w:rFonts w:asciiTheme="minorHAnsi" w:hAnsiTheme="minorHAnsi"/>
          <w:bCs/>
          <w:sz w:val="22"/>
          <w:szCs w:val="22"/>
        </w:rPr>
        <w:t>3</w:t>
      </w:r>
      <w:r w:rsidRPr="003F3995">
        <w:rPr>
          <w:rFonts w:asciiTheme="minorHAnsi" w:hAnsiTheme="minorHAnsi" w:cstheme="minorHAnsi"/>
          <w:i/>
          <w:iCs/>
          <w:sz w:val="22"/>
          <w:szCs w:val="22"/>
        </w:rPr>
        <w:t>–</w:t>
      </w:r>
      <w:r>
        <w:rPr>
          <w:rFonts w:asciiTheme="minorHAnsi" w:hAnsiTheme="minorHAnsi" w:cstheme="minorHAnsi"/>
          <w:i/>
          <w:iCs/>
          <w:sz w:val="22"/>
          <w:szCs w:val="22"/>
        </w:rPr>
        <w:t xml:space="preserve"> </w:t>
      </w:r>
      <w:r w:rsidRPr="00F14DD2">
        <w:rPr>
          <w:rFonts w:asciiTheme="minorHAnsi" w:hAnsiTheme="minorHAnsi"/>
          <w:bCs/>
          <w:sz w:val="22"/>
          <w:szCs w:val="22"/>
        </w:rPr>
        <w:t>08/202</w:t>
      </w:r>
      <w:r>
        <w:rPr>
          <w:rFonts w:asciiTheme="minorHAnsi" w:hAnsiTheme="minorHAnsi"/>
          <w:bCs/>
          <w:sz w:val="22"/>
          <w:szCs w:val="22"/>
        </w:rPr>
        <w:t>4</w:t>
      </w:r>
    </w:p>
    <w:p w14:paraId="1BDE2CFA" w14:textId="77777777" w:rsidR="00A42174" w:rsidRDefault="00A42174" w:rsidP="00177C52">
      <w:pPr>
        <w:rPr>
          <w:rFonts w:asciiTheme="minorHAnsi" w:hAnsiTheme="minorHAnsi"/>
          <w:b/>
          <w:sz w:val="22"/>
          <w:szCs w:val="22"/>
        </w:rPr>
      </w:pPr>
    </w:p>
    <w:p w14:paraId="325C117A" w14:textId="008952B4" w:rsidR="00177C52" w:rsidRPr="00E529D2" w:rsidRDefault="00177C52" w:rsidP="00177C52">
      <w:pPr>
        <w:rPr>
          <w:rFonts w:asciiTheme="minorHAnsi" w:hAnsiTheme="minorHAnsi"/>
          <w:b/>
          <w:sz w:val="22"/>
          <w:szCs w:val="22"/>
        </w:rPr>
      </w:pPr>
      <w:r w:rsidRPr="00E529D2">
        <w:rPr>
          <w:rFonts w:asciiTheme="minorHAnsi" w:hAnsiTheme="minorHAnsi"/>
          <w:b/>
          <w:sz w:val="22"/>
          <w:szCs w:val="22"/>
        </w:rPr>
        <w:t xml:space="preserve">INVITED </w:t>
      </w:r>
      <w:r w:rsidR="00D03104">
        <w:rPr>
          <w:rFonts w:asciiTheme="minorHAnsi" w:hAnsiTheme="minorHAnsi"/>
          <w:b/>
          <w:sz w:val="22"/>
          <w:szCs w:val="22"/>
        </w:rPr>
        <w:t>TALKS</w:t>
      </w:r>
    </w:p>
    <w:p w14:paraId="111754DB" w14:textId="77777777" w:rsidR="009E6719" w:rsidRPr="00111EFE" w:rsidRDefault="00177C52" w:rsidP="0005317B">
      <w:pPr>
        <w:pStyle w:val="ListParagraph"/>
        <w:numPr>
          <w:ilvl w:val="0"/>
          <w:numId w:val="24"/>
        </w:numPr>
        <w:spacing w:after="120"/>
        <w:rPr>
          <w:rFonts w:asciiTheme="minorHAnsi" w:hAnsiTheme="minorHAnsi"/>
          <w:b/>
          <w:bCs/>
          <w:sz w:val="22"/>
          <w:szCs w:val="22"/>
          <w:u w:val="single"/>
        </w:rPr>
      </w:pPr>
      <w:r w:rsidRPr="00111EFE">
        <w:rPr>
          <w:rFonts w:asciiTheme="minorHAnsi" w:hAnsiTheme="minorHAnsi"/>
          <w:b/>
          <w:bCs/>
          <w:sz w:val="22"/>
          <w:szCs w:val="22"/>
          <w:u w:val="single"/>
        </w:rPr>
        <w:t>International/National</w:t>
      </w:r>
    </w:p>
    <w:p w14:paraId="16695E8B" w14:textId="77777777" w:rsidR="002347A4" w:rsidRPr="002347A4" w:rsidRDefault="002347A4" w:rsidP="00EC3547">
      <w:pPr>
        <w:ind w:left="630" w:hanging="630"/>
        <w:rPr>
          <w:rFonts w:asciiTheme="minorHAnsi" w:hAnsiTheme="minorHAnsi"/>
          <w:sz w:val="22"/>
          <w:szCs w:val="22"/>
        </w:rPr>
      </w:pPr>
      <w:r w:rsidRPr="002347A4">
        <w:rPr>
          <w:rFonts w:asciiTheme="minorHAnsi" w:hAnsiTheme="minorHAnsi"/>
          <w:sz w:val="22"/>
          <w:szCs w:val="22"/>
        </w:rPr>
        <w:t>2014    Keynote speaker: ‘Experiment Microsurgery program in Northwestern University’. The 14th Congress of the International Society for Experimental Microsurgery (ISEM 2014), Kyoto, Japan, 4/ 2014</w:t>
      </w:r>
    </w:p>
    <w:p w14:paraId="5E7B20D3" w14:textId="77777777" w:rsidR="00406076" w:rsidRDefault="002347A4" w:rsidP="00EC3547">
      <w:pPr>
        <w:ind w:left="630" w:hanging="630"/>
        <w:rPr>
          <w:rFonts w:asciiTheme="minorHAnsi" w:hAnsiTheme="minorHAnsi"/>
          <w:sz w:val="22"/>
          <w:szCs w:val="22"/>
        </w:rPr>
      </w:pPr>
      <w:r w:rsidRPr="002347A4">
        <w:rPr>
          <w:rFonts w:asciiTheme="minorHAnsi" w:hAnsiTheme="minorHAnsi"/>
          <w:sz w:val="22"/>
          <w:szCs w:val="22"/>
        </w:rPr>
        <w:t xml:space="preserve">2016    Keynote speaker: ‘Applying Microsurgery for Translational Research’. ISEM2016 -The 13th </w:t>
      </w:r>
      <w:r w:rsidRPr="002347A4">
        <w:rPr>
          <w:rFonts w:asciiTheme="minorHAnsi" w:hAnsiTheme="minorHAnsi"/>
          <w:sz w:val="22"/>
          <w:szCs w:val="22"/>
        </w:rPr>
        <w:tab/>
      </w:r>
    </w:p>
    <w:p w14:paraId="635CC2BA" w14:textId="4D26A455" w:rsidR="002347A4" w:rsidRPr="002347A4" w:rsidRDefault="002347A4" w:rsidP="00EC3547">
      <w:pPr>
        <w:ind w:left="630"/>
        <w:rPr>
          <w:rFonts w:asciiTheme="minorHAnsi" w:hAnsiTheme="minorHAnsi"/>
          <w:sz w:val="22"/>
          <w:szCs w:val="22"/>
        </w:rPr>
      </w:pPr>
      <w:r w:rsidRPr="002347A4">
        <w:rPr>
          <w:rFonts w:asciiTheme="minorHAnsi" w:hAnsiTheme="minorHAnsi"/>
          <w:sz w:val="22"/>
          <w:szCs w:val="22"/>
        </w:rPr>
        <w:t>Congress of the ISEM, Tianjin, China, 8/ 2016</w:t>
      </w:r>
    </w:p>
    <w:p w14:paraId="78D52EEB" w14:textId="78A7374D" w:rsidR="002347A4" w:rsidRDefault="002347A4" w:rsidP="00EC3547">
      <w:pPr>
        <w:ind w:left="630" w:hanging="630"/>
        <w:rPr>
          <w:rFonts w:asciiTheme="minorHAnsi" w:hAnsiTheme="minorHAnsi"/>
          <w:sz w:val="22"/>
          <w:szCs w:val="22"/>
        </w:rPr>
      </w:pPr>
      <w:r w:rsidRPr="002347A4">
        <w:rPr>
          <w:rFonts w:asciiTheme="minorHAnsi" w:hAnsiTheme="minorHAnsi"/>
          <w:sz w:val="22"/>
          <w:szCs w:val="22"/>
        </w:rPr>
        <w:t>2018</w:t>
      </w:r>
      <w:r w:rsidRPr="002347A4">
        <w:rPr>
          <w:rFonts w:asciiTheme="minorHAnsi" w:hAnsiTheme="minorHAnsi"/>
          <w:sz w:val="22"/>
          <w:szCs w:val="22"/>
        </w:rPr>
        <w:tab/>
        <w:t>Keynote speaker: ‘Kidney transplantation models for translational research’. ISEM2018 -</w:t>
      </w:r>
      <w:r w:rsidRPr="002347A4">
        <w:rPr>
          <w:rFonts w:asciiTheme="minorHAnsi" w:hAnsiTheme="minorHAnsi"/>
          <w:sz w:val="22"/>
          <w:szCs w:val="22"/>
        </w:rPr>
        <w:tab/>
        <w:t>The 14th Congress of the International Society for Experimental Microsurgery, Debrecen, Hungary, 8/ 2018</w:t>
      </w:r>
    </w:p>
    <w:p w14:paraId="1908A3BA" w14:textId="7C679983" w:rsidR="008749C8" w:rsidRDefault="008749C8" w:rsidP="00EC3547">
      <w:pPr>
        <w:ind w:left="630" w:hanging="630"/>
        <w:rPr>
          <w:rFonts w:asciiTheme="minorHAnsi" w:hAnsiTheme="minorHAnsi"/>
          <w:sz w:val="22"/>
          <w:szCs w:val="22"/>
        </w:rPr>
      </w:pPr>
      <w:r w:rsidRPr="0029240E">
        <w:rPr>
          <w:rFonts w:asciiTheme="minorHAnsi" w:hAnsiTheme="minorHAnsi"/>
          <w:sz w:val="22"/>
          <w:szCs w:val="22"/>
        </w:rPr>
        <w:t>2017</w:t>
      </w:r>
      <w:r w:rsidRPr="0029240E">
        <w:rPr>
          <w:rFonts w:asciiTheme="minorHAnsi" w:hAnsiTheme="minorHAnsi"/>
          <w:sz w:val="22"/>
          <w:szCs w:val="22"/>
        </w:rPr>
        <w:tab/>
      </w:r>
      <w:r w:rsidRPr="00525122">
        <w:rPr>
          <w:rFonts w:asciiTheme="minorHAnsi" w:hAnsiTheme="minorHAnsi"/>
          <w:sz w:val="22"/>
          <w:szCs w:val="22"/>
        </w:rPr>
        <w:t xml:space="preserve">Invited speaker: </w:t>
      </w:r>
      <w:r w:rsidR="00BA2F63">
        <w:rPr>
          <w:rFonts w:asciiTheme="minorHAnsi" w:hAnsiTheme="minorHAnsi"/>
          <w:sz w:val="22"/>
          <w:szCs w:val="22"/>
        </w:rPr>
        <w:t>‘</w:t>
      </w:r>
      <w:r w:rsidRPr="0029240E">
        <w:rPr>
          <w:rFonts w:asciiTheme="minorHAnsi" w:hAnsiTheme="minorHAnsi"/>
          <w:sz w:val="22"/>
          <w:szCs w:val="22"/>
        </w:rPr>
        <w:t>Pre-Transplant Infusion of Donor Splenocytes Treated with Extracorporeal Photochemotherapy Leads to Long Term Allograft Survival and Donor Specific Tolerance</w:t>
      </w:r>
      <w:r w:rsidR="00BA2F63">
        <w:rPr>
          <w:rFonts w:asciiTheme="minorHAnsi" w:hAnsiTheme="minorHAnsi"/>
          <w:sz w:val="22"/>
          <w:szCs w:val="22"/>
        </w:rPr>
        <w:t>’</w:t>
      </w:r>
      <w:r w:rsidRPr="0029240E">
        <w:rPr>
          <w:rFonts w:asciiTheme="minorHAnsi" w:hAnsiTheme="minorHAnsi"/>
          <w:sz w:val="22"/>
          <w:szCs w:val="22"/>
        </w:rPr>
        <w:t>. The inaugural meeting of the American Council on ECP (ACE), held at the Lotos Club, 5 East 66th Street, Manhattan, on April 13th-14th. 2017</w:t>
      </w:r>
    </w:p>
    <w:p w14:paraId="61608B77" w14:textId="77777777" w:rsidR="00205D15" w:rsidRDefault="000E0887" w:rsidP="00EC3547">
      <w:pPr>
        <w:ind w:left="634" w:hanging="634"/>
        <w:rPr>
          <w:rFonts w:asciiTheme="minorHAnsi" w:hAnsiTheme="minorHAnsi"/>
          <w:sz w:val="22"/>
          <w:szCs w:val="22"/>
        </w:rPr>
      </w:pPr>
      <w:r w:rsidRPr="000E0887">
        <w:rPr>
          <w:rFonts w:asciiTheme="minorHAnsi" w:hAnsiTheme="minorHAnsi"/>
          <w:sz w:val="22"/>
          <w:szCs w:val="22"/>
        </w:rPr>
        <w:t>2021</w:t>
      </w:r>
      <w:r w:rsidRPr="000E0887">
        <w:rPr>
          <w:rFonts w:asciiTheme="minorHAnsi" w:hAnsiTheme="minorHAnsi"/>
          <w:sz w:val="22"/>
          <w:szCs w:val="22"/>
        </w:rPr>
        <w:tab/>
      </w:r>
      <w:r w:rsidR="002D1FB3" w:rsidRPr="00525122">
        <w:rPr>
          <w:rFonts w:asciiTheme="minorHAnsi" w:hAnsiTheme="minorHAnsi"/>
          <w:sz w:val="22"/>
          <w:szCs w:val="22"/>
        </w:rPr>
        <w:t xml:space="preserve">Invited speaker: </w:t>
      </w:r>
      <w:r w:rsidR="00BA2F63">
        <w:rPr>
          <w:rFonts w:asciiTheme="minorHAnsi" w:hAnsiTheme="minorHAnsi"/>
          <w:sz w:val="22"/>
          <w:szCs w:val="22"/>
        </w:rPr>
        <w:t>‘</w:t>
      </w:r>
      <w:r w:rsidRPr="000E0887">
        <w:rPr>
          <w:rFonts w:asciiTheme="minorHAnsi" w:hAnsiTheme="minorHAnsi"/>
          <w:sz w:val="22"/>
          <w:szCs w:val="22"/>
        </w:rPr>
        <w:t>Innovation portfolio Webinar Series at Mallinckrodt Pharmaceuticals: ‘Repurposing Extracorporeal Photochemotherapy</w:t>
      </w:r>
      <w:r w:rsidR="00BA2F63">
        <w:rPr>
          <w:rFonts w:asciiTheme="minorHAnsi" w:hAnsiTheme="minorHAnsi"/>
          <w:sz w:val="22"/>
          <w:szCs w:val="22"/>
        </w:rPr>
        <w:t xml:space="preserve"> </w:t>
      </w:r>
      <w:r w:rsidRPr="000E0887">
        <w:rPr>
          <w:rFonts w:asciiTheme="minorHAnsi" w:hAnsiTheme="minorHAnsi"/>
          <w:sz w:val="22"/>
          <w:szCs w:val="22"/>
        </w:rPr>
        <w:t xml:space="preserve">for Induction of Donor Specific Hypo-responsiveness in Murine Organ Transplant Models’, 4/26/2021 </w:t>
      </w:r>
    </w:p>
    <w:p w14:paraId="6F483423" w14:textId="0038F903" w:rsidR="00205D15" w:rsidRDefault="00205D15" w:rsidP="00D031C6">
      <w:pPr>
        <w:ind w:left="634" w:hanging="634"/>
        <w:rPr>
          <w:rFonts w:asciiTheme="minorHAnsi" w:hAnsiTheme="minorHAnsi"/>
          <w:sz w:val="22"/>
          <w:szCs w:val="22"/>
        </w:rPr>
      </w:pPr>
      <w:r>
        <w:rPr>
          <w:rFonts w:asciiTheme="minorHAnsi" w:hAnsiTheme="minorHAnsi"/>
          <w:sz w:val="22"/>
          <w:szCs w:val="22"/>
        </w:rPr>
        <w:t>202</w:t>
      </w:r>
      <w:r w:rsidR="00D031C6">
        <w:rPr>
          <w:rFonts w:asciiTheme="minorHAnsi" w:hAnsiTheme="minorHAnsi"/>
          <w:sz w:val="22"/>
          <w:szCs w:val="22"/>
        </w:rPr>
        <w:t>3</w:t>
      </w:r>
      <w:r>
        <w:rPr>
          <w:rFonts w:asciiTheme="minorHAnsi" w:hAnsiTheme="minorHAnsi"/>
          <w:sz w:val="22"/>
          <w:szCs w:val="22"/>
        </w:rPr>
        <w:tab/>
      </w:r>
      <w:r w:rsidRPr="00205D15">
        <w:rPr>
          <w:rFonts w:asciiTheme="minorHAnsi" w:hAnsiTheme="minorHAnsi"/>
          <w:sz w:val="22"/>
          <w:szCs w:val="22"/>
        </w:rPr>
        <w:t>Keynote speaker: ‘</w:t>
      </w:r>
      <w:r w:rsidR="00D031C6" w:rsidRPr="00D031C6">
        <w:rPr>
          <w:rFonts w:asciiTheme="minorHAnsi" w:hAnsiTheme="minorHAnsi"/>
          <w:sz w:val="22"/>
          <w:szCs w:val="22"/>
        </w:rPr>
        <w:t>Targeting cell stress responses to mitigate tissue injury and promote regeneration</w:t>
      </w:r>
      <w:r w:rsidR="00D031C6">
        <w:rPr>
          <w:rFonts w:asciiTheme="minorHAnsi" w:hAnsiTheme="minorHAnsi"/>
          <w:sz w:val="22"/>
          <w:szCs w:val="22"/>
        </w:rPr>
        <w:t xml:space="preserve">. </w:t>
      </w:r>
      <w:r w:rsidRPr="00205D15">
        <w:rPr>
          <w:rFonts w:asciiTheme="minorHAnsi" w:hAnsiTheme="minorHAnsi"/>
          <w:sz w:val="22"/>
          <w:szCs w:val="22"/>
        </w:rPr>
        <w:t>The 1</w:t>
      </w:r>
      <w:r w:rsidR="006B566F">
        <w:rPr>
          <w:rFonts w:asciiTheme="minorHAnsi" w:hAnsiTheme="minorHAnsi"/>
          <w:sz w:val="22"/>
          <w:szCs w:val="22"/>
        </w:rPr>
        <w:t>6</w:t>
      </w:r>
      <w:r w:rsidRPr="00205D15">
        <w:rPr>
          <w:rFonts w:asciiTheme="minorHAnsi" w:hAnsiTheme="minorHAnsi"/>
          <w:sz w:val="22"/>
          <w:szCs w:val="22"/>
        </w:rPr>
        <w:t xml:space="preserve">th Congress of the International Society for Experimental Microsurgery, </w:t>
      </w:r>
      <w:r w:rsidR="00A72E87">
        <w:rPr>
          <w:rFonts w:asciiTheme="minorHAnsi" w:hAnsiTheme="minorHAnsi"/>
          <w:sz w:val="22"/>
          <w:szCs w:val="22"/>
        </w:rPr>
        <w:t>Genoa</w:t>
      </w:r>
      <w:r w:rsidRPr="00205D15">
        <w:rPr>
          <w:rFonts w:asciiTheme="minorHAnsi" w:hAnsiTheme="minorHAnsi"/>
          <w:sz w:val="22"/>
          <w:szCs w:val="22"/>
        </w:rPr>
        <w:t xml:space="preserve">, </w:t>
      </w:r>
      <w:r w:rsidR="00A72E87">
        <w:rPr>
          <w:rFonts w:asciiTheme="minorHAnsi" w:hAnsiTheme="minorHAnsi"/>
          <w:sz w:val="22"/>
          <w:szCs w:val="22"/>
        </w:rPr>
        <w:t>Italy</w:t>
      </w:r>
      <w:r w:rsidRPr="00205D15">
        <w:rPr>
          <w:rFonts w:asciiTheme="minorHAnsi" w:hAnsiTheme="minorHAnsi"/>
          <w:sz w:val="22"/>
          <w:szCs w:val="22"/>
        </w:rPr>
        <w:t xml:space="preserve">, </w:t>
      </w:r>
      <w:r w:rsidR="00A72E87">
        <w:rPr>
          <w:rFonts w:asciiTheme="minorHAnsi" w:hAnsiTheme="minorHAnsi"/>
          <w:sz w:val="22"/>
          <w:szCs w:val="22"/>
        </w:rPr>
        <w:t>6/22/2023</w:t>
      </w:r>
    </w:p>
    <w:p w14:paraId="79D94DB7" w14:textId="216AE9D3" w:rsidR="00205D15" w:rsidRDefault="00205D15" w:rsidP="006B566F">
      <w:pPr>
        <w:ind w:left="634" w:hanging="634"/>
        <w:rPr>
          <w:rFonts w:asciiTheme="minorHAnsi" w:hAnsiTheme="minorHAnsi"/>
          <w:sz w:val="22"/>
          <w:szCs w:val="22"/>
        </w:rPr>
      </w:pPr>
      <w:r>
        <w:rPr>
          <w:rFonts w:asciiTheme="minorHAnsi" w:hAnsiTheme="minorHAnsi"/>
          <w:sz w:val="22"/>
          <w:szCs w:val="22"/>
        </w:rPr>
        <w:t>2023</w:t>
      </w:r>
      <w:r>
        <w:rPr>
          <w:rFonts w:asciiTheme="minorHAnsi" w:hAnsiTheme="minorHAnsi"/>
          <w:sz w:val="22"/>
          <w:szCs w:val="22"/>
        </w:rPr>
        <w:tab/>
        <w:t>Invited lecturer: ‘</w:t>
      </w:r>
      <w:r w:rsidRPr="00865AFA">
        <w:rPr>
          <w:rFonts w:asciiTheme="minorHAnsi" w:hAnsiTheme="minorHAnsi"/>
          <w:sz w:val="22"/>
          <w:szCs w:val="22"/>
        </w:rPr>
        <w:t>Surgical Techniques for Rodents</w:t>
      </w:r>
      <w:r>
        <w:rPr>
          <w:rFonts w:asciiTheme="minorHAnsi" w:hAnsiTheme="minorHAnsi"/>
          <w:sz w:val="22"/>
          <w:szCs w:val="22"/>
        </w:rPr>
        <w:t xml:space="preserve">’. </w:t>
      </w:r>
      <w:r w:rsidR="0033372B" w:rsidRPr="0033372B">
        <w:rPr>
          <w:rFonts w:asciiTheme="minorHAnsi" w:hAnsiTheme="minorHAnsi"/>
          <w:sz w:val="22"/>
          <w:szCs w:val="22"/>
        </w:rPr>
        <w:t>18th Congress of the Intestinal Rehabilitation and Transplant Association</w:t>
      </w:r>
      <w:r w:rsidR="0033372B">
        <w:rPr>
          <w:rFonts w:asciiTheme="minorHAnsi" w:hAnsiTheme="minorHAnsi"/>
          <w:sz w:val="22"/>
          <w:szCs w:val="22"/>
        </w:rPr>
        <w:t xml:space="preserve"> (</w:t>
      </w:r>
      <w:r w:rsidRPr="00594C86">
        <w:rPr>
          <w:rFonts w:asciiTheme="minorHAnsi" w:hAnsiTheme="minorHAnsi"/>
          <w:sz w:val="22"/>
          <w:szCs w:val="22"/>
        </w:rPr>
        <w:t>CIRTA XVII</w:t>
      </w:r>
      <w:r w:rsidR="0033372B">
        <w:rPr>
          <w:rFonts w:asciiTheme="minorHAnsi" w:hAnsiTheme="minorHAnsi"/>
          <w:sz w:val="22"/>
          <w:szCs w:val="22"/>
        </w:rPr>
        <w:t>)</w:t>
      </w:r>
      <w:r w:rsidRPr="00594C86">
        <w:rPr>
          <w:rFonts w:asciiTheme="minorHAnsi" w:hAnsiTheme="minorHAnsi"/>
          <w:sz w:val="22"/>
          <w:szCs w:val="22"/>
        </w:rPr>
        <w:t>–</w:t>
      </w:r>
      <w:r>
        <w:rPr>
          <w:rFonts w:asciiTheme="minorHAnsi" w:hAnsiTheme="minorHAnsi"/>
          <w:sz w:val="22"/>
          <w:szCs w:val="22"/>
        </w:rPr>
        <w:t xml:space="preserve"> </w:t>
      </w:r>
      <w:r w:rsidRPr="00E21EDE">
        <w:rPr>
          <w:rFonts w:asciiTheme="minorHAnsi" w:hAnsiTheme="minorHAnsi"/>
          <w:sz w:val="22"/>
          <w:szCs w:val="22"/>
        </w:rPr>
        <w:t>Basic Science Postgraduate Course</w:t>
      </w:r>
      <w:r w:rsidRPr="00594C86">
        <w:rPr>
          <w:rFonts w:asciiTheme="minorHAnsi" w:hAnsiTheme="minorHAnsi"/>
          <w:sz w:val="22"/>
          <w:szCs w:val="22"/>
        </w:rPr>
        <w:t xml:space="preserve"> Renaissance Hotel, Chicago, </w:t>
      </w:r>
      <w:proofErr w:type="gramStart"/>
      <w:r w:rsidRPr="00594C86">
        <w:rPr>
          <w:rFonts w:asciiTheme="minorHAnsi" w:hAnsiTheme="minorHAnsi"/>
          <w:sz w:val="22"/>
          <w:szCs w:val="22"/>
        </w:rPr>
        <w:t>IL</w:t>
      </w:r>
      <w:r>
        <w:rPr>
          <w:rFonts w:asciiTheme="minorHAnsi" w:hAnsiTheme="minorHAnsi"/>
          <w:sz w:val="22"/>
          <w:szCs w:val="22"/>
        </w:rPr>
        <w:t xml:space="preserve"> ,</w:t>
      </w:r>
      <w:proofErr w:type="gramEnd"/>
      <w:r>
        <w:rPr>
          <w:rFonts w:asciiTheme="minorHAnsi" w:hAnsiTheme="minorHAnsi"/>
          <w:sz w:val="22"/>
          <w:szCs w:val="22"/>
        </w:rPr>
        <w:t xml:space="preserve"> 6/30/2023</w:t>
      </w:r>
    </w:p>
    <w:p w14:paraId="29DFC1AA" w14:textId="77777777" w:rsidR="00A72E87" w:rsidRDefault="00A72E87" w:rsidP="006B566F">
      <w:pPr>
        <w:ind w:left="634" w:hanging="634"/>
        <w:rPr>
          <w:rFonts w:asciiTheme="minorHAnsi" w:hAnsiTheme="minorHAnsi"/>
          <w:sz w:val="22"/>
          <w:szCs w:val="22"/>
        </w:rPr>
      </w:pPr>
    </w:p>
    <w:p w14:paraId="471F1FBD" w14:textId="77777777" w:rsidR="009E6719" w:rsidRPr="00111EFE" w:rsidRDefault="00177C52" w:rsidP="0005317B">
      <w:pPr>
        <w:pStyle w:val="ListParagraph"/>
        <w:numPr>
          <w:ilvl w:val="0"/>
          <w:numId w:val="24"/>
        </w:numPr>
        <w:spacing w:after="120"/>
        <w:rPr>
          <w:rFonts w:asciiTheme="minorHAnsi" w:hAnsiTheme="minorHAnsi"/>
          <w:b/>
          <w:bCs/>
          <w:sz w:val="22"/>
          <w:szCs w:val="22"/>
          <w:u w:val="single"/>
        </w:rPr>
      </w:pPr>
      <w:r w:rsidRPr="00111EFE">
        <w:rPr>
          <w:rFonts w:asciiTheme="minorHAnsi" w:hAnsiTheme="minorHAnsi"/>
          <w:b/>
          <w:bCs/>
          <w:sz w:val="22"/>
          <w:szCs w:val="22"/>
          <w:u w:val="single"/>
        </w:rPr>
        <w:t>Regional</w:t>
      </w:r>
    </w:p>
    <w:p w14:paraId="0608C414" w14:textId="4A5CFF6E" w:rsidR="008D299B" w:rsidRDefault="008D299B" w:rsidP="00B2609C">
      <w:pPr>
        <w:ind w:left="630" w:hanging="630"/>
        <w:rPr>
          <w:rFonts w:asciiTheme="minorHAnsi" w:hAnsiTheme="minorHAnsi"/>
          <w:sz w:val="22"/>
          <w:szCs w:val="22"/>
        </w:rPr>
      </w:pPr>
      <w:r w:rsidRPr="008D299B">
        <w:rPr>
          <w:rFonts w:asciiTheme="minorHAnsi" w:hAnsiTheme="minorHAnsi"/>
          <w:sz w:val="22"/>
          <w:szCs w:val="22"/>
        </w:rPr>
        <w:t>2016</w:t>
      </w:r>
      <w:r w:rsidRPr="008D299B">
        <w:rPr>
          <w:rFonts w:asciiTheme="minorHAnsi" w:hAnsiTheme="minorHAnsi"/>
          <w:sz w:val="22"/>
          <w:szCs w:val="22"/>
        </w:rPr>
        <w:tab/>
      </w:r>
      <w:r w:rsidR="00B2609C" w:rsidRPr="00525122">
        <w:rPr>
          <w:rFonts w:asciiTheme="minorHAnsi" w:hAnsiTheme="minorHAnsi"/>
          <w:sz w:val="22"/>
          <w:szCs w:val="22"/>
        </w:rPr>
        <w:t xml:space="preserve">Invited speaker: </w:t>
      </w:r>
      <w:r w:rsidR="00195565">
        <w:rPr>
          <w:rFonts w:asciiTheme="minorHAnsi" w:hAnsiTheme="minorHAnsi"/>
          <w:sz w:val="22"/>
          <w:szCs w:val="22"/>
        </w:rPr>
        <w:t>‘</w:t>
      </w:r>
      <w:r w:rsidRPr="008D299B">
        <w:rPr>
          <w:rFonts w:asciiTheme="minorHAnsi" w:hAnsiTheme="minorHAnsi"/>
          <w:sz w:val="22"/>
          <w:szCs w:val="22"/>
        </w:rPr>
        <w:t>Is Inositol-requiring Enzyme 1α (IRE-1a) a target for preventing chronic rejection</w:t>
      </w:r>
      <w:r w:rsidR="00195565">
        <w:rPr>
          <w:rFonts w:asciiTheme="minorHAnsi" w:hAnsiTheme="minorHAnsi"/>
          <w:sz w:val="22"/>
          <w:szCs w:val="22"/>
        </w:rPr>
        <w:t>’</w:t>
      </w:r>
      <w:r w:rsidRPr="008D299B">
        <w:rPr>
          <w:rFonts w:asciiTheme="minorHAnsi" w:hAnsiTheme="minorHAnsi"/>
          <w:sz w:val="22"/>
          <w:szCs w:val="22"/>
        </w:rPr>
        <w:t>. XVI Great Lakes Transplant Immunology Forum, October 10-11, 2016, Chicago</w:t>
      </w:r>
    </w:p>
    <w:p w14:paraId="14EA069E" w14:textId="4F755C7A" w:rsidR="00B2609C" w:rsidRDefault="00195565" w:rsidP="00B2609C">
      <w:pPr>
        <w:ind w:left="630" w:hanging="630"/>
        <w:rPr>
          <w:rFonts w:asciiTheme="minorHAnsi" w:hAnsiTheme="minorHAnsi"/>
          <w:sz w:val="22"/>
          <w:szCs w:val="22"/>
        </w:rPr>
      </w:pPr>
      <w:r w:rsidRPr="00525122">
        <w:rPr>
          <w:rFonts w:asciiTheme="minorHAnsi" w:hAnsiTheme="minorHAnsi"/>
          <w:sz w:val="22"/>
          <w:szCs w:val="22"/>
        </w:rPr>
        <w:t xml:space="preserve">2017 </w:t>
      </w:r>
      <w:r w:rsidRPr="00525122">
        <w:rPr>
          <w:rFonts w:asciiTheme="minorHAnsi" w:hAnsiTheme="minorHAnsi"/>
          <w:sz w:val="22"/>
          <w:szCs w:val="22"/>
        </w:rPr>
        <w:tab/>
      </w:r>
      <w:r w:rsidR="00B2609C" w:rsidRPr="00525122">
        <w:rPr>
          <w:rFonts w:asciiTheme="minorHAnsi" w:hAnsiTheme="minorHAnsi"/>
          <w:sz w:val="22"/>
          <w:szCs w:val="22"/>
        </w:rPr>
        <w:t xml:space="preserve">Invited speaker: Extracorporeal Photopheresis (ECP) as a New Strategy for Transplant Tolerance Induction, </w:t>
      </w:r>
      <w:r w:rsidRPr="008D299B">
        <w:rPr>
          <w:rFonts w:asciiTheme="minorHAnsi" w:hAnsiTheme="minorHAnsi"/>
          <w:sz w:val="22"/>
          <w:szCs w:val="22"/>
        </w:rPr>
        <w:t>XVI</w:t>
      </w:r>
      <w:r>
        <w:rPr>
          <w:rFonts w:asciiTheme="minorHAnsi" w:hAnsiTheme="minorHAnsi"/>
          <w:sz w:val="22"/>
          <w:szCs w:val="22"/>
        </w:rPr>
        <w:t xml:space="preserve">I </w:t>
      </w:r>
      <w:proofErr w:type="gramStart"/>
      <w:r w:rsidR="00B2609C" w:rsidRPr="00525122">
        <w:rPr>
          <w:rFonts w:asciiTheme="minorHAnsi" w:hAnsiTheme="minorHAnsi"/>
          <w:sz w:val="22"/>
          <w:szCs w:val="22"/>
        </w:rPr>
        <w:t>Great lake</w:t>
      </w:r>
      <w:proofErr w:type="gramEnd"/>
      <w:r w:rsidR="00B2609C" w:rsidRPr="00525122">
        <w:rPr>
          <w:rFonts w:asciiTheme="minorHAnsi" w:hAnsiTheme="minorHAnsi"/>
          <w:sz w:val="22"/>
          <w:szCs w:val="22"/>
        </w:rPr>
        <w:t xml:space="preserve"> transplant immunology forum, </w:t>
      </w:r>
      <w:proofErr w:type="spellStart"/>
      <w:r w:rsidR="00B2609C" w:rsidRPr="00525122">
        <w:rPr>
          <w:rFonts w:asciiTheme="minorHAnsi" w:hAnsiTheme="minorHAnsi"/>
          <w:sz w:val="22"/>
          <w:szCs w:val="22"/>
        </w:rPr>
        <w:t>Medison</w:t>
      </w:r>
      <w:proofErr w:type="spellEnd"/>
      <w:r w:rsidR="00B2609C" w:rsidRPr="00525122">
        <w:rPr>
          <w:rFonts w:asciiTheme="minorHAnsi" w:hAnsiTheme="minorHAnsi"/>
          <w:sz w:val="22"/>
          <w:szCs w:val="22"/>
        </w:rPr>
        <w:t>, WI, 10/2017</w:t>
      </w:r>
    </w:p>
    <w:p w14:paraId="23BEB0EF" w14:textId="43F379F1" w:rsidR="00525122" w:rsidRDefault="00B2609C" w:rsidP="00602017">
      <w:pPr>
        <w:spacing w:after="120"/>
        <w:ind w:left="634" w:hanging="634"/>
        <w:rPr>
          <w:rFonts w:asciiTheme="minorHAnsi" w:hAnsiTheme="minorHAnsi"/>
          <w:sz w:val="22"/>
          <w:szCs w:val="22"/>
        </w:rPr>
      </w:pPr>
      <w:r>
        <w:rPr>
          <w:rFonts w:asciiTheme="minorHAnsi" w:hAnsiTheme="minorHAnsi"/>
          <w:sz w:val="22"/>
          <w:szCs w:val="22"/>
        </w:rPr>
        <w:t>2023</w:t>
      </w:r>
      <w:r>
        <w:rPr>
          <w:rFonts w:asciiTheme="minorHAnsi" w:hAnsiTheme="minorHAnsi"/>
          <w:sz w:val="22"/>
          <w:szCs w:val="22"/>
        </w:rPr>
        <w:tab/>
      </w:r>
      <w:r w:rsidR="00195565" w:rsidRPr="00525122">
        <w:rPr>
          <w:rFonts w:asciiTheme="minorHAnsi" w:hAnsiTheme="minorHAnsi"/>
          <w:sz w:val="22"/>
          <w:szCs w:val="22"/>
        </w:rPr>
        <w:t xml:space="preserve">Invited speaker: </w:t>
      </w:r>
      <w:r w:rsidR="005241FE" w:rsidRPr="005241FE">
        <w:rPr>
          <w:rFonts w:asciiTheme="minorHAnsi" w:hAnsiTheme="minorHAnsi"/>
          <w:sz w:val="22"/>
          <w:szCs w:val="22"/>
        </w:rPr>
        <w:t>Modulating Endoplasmic Reticulum (ER) Stress Response in Macrophages for</w:t>
      </w:r>
      <w:r w:rsidR="005241FE" w:rsidRPr="005241FE">
        <w:rPr>
          <w:rFonts w:asciiTheme="minorHAnsi" w:hAnsiTheme="minorHAnsi"/>
          <w:sz w:val="22"/>
          <w:szCs w:val="22"/>
        </w:rPr>
        <w:br/>
        <w:t>Mitigating Kidney Transplant Injury</w:t>
      </w:r>
      <w:r w:rsidR="00602017">
        <w:rPr>
          <w:rFonts w:asciiTheme="minorHAnsi" w:hAnsiTheme="minorHAnsi"/>
          <w:sz w:val="22"/>
          <w:szCs w:val="22"/>
        </w:rPr>
        <w:t xml:space="preserve">. </w:t>
      </w:r>
      <w:r w:rsidR="00602017" w:rsidRPr="00602017">
        <w:rPr>
          <w:rFonts w:asciiTheme="minorHAnsi" w:hAnsiTheme="minorHAnsi"/>
          <w:sz w:val="22"/>
          <w:szCs w:val="22"/>
        </w:rPr>
        <w:t xml:space="preserve">22nd </w:t>
      </w:r>
      <w:proofErr w:type="gramStart"/>
      <w:r w:rsidR="00602017" w:rsidRPr="00525122">
        <w:rPr>
          <w:rFonts w:asciiTheme="minorHAnsi" w:hAnsiTheme="minorHAnsi"/>
          <w:sz w:val="22"/>
          <w:szCs w:val="22"/>
        </w:rPr>
        <w:t>Great lake</w:t>
      </w:r>
      <w:proofErr w:type="gramEnd"/>
      <w:r w:rsidR="00602017" w:rsidRPr="00525122">
        <w:rPr>
          <w:rFonts w:asciiTheme="minorHAnsi" w:hAnsiTheme="minorHAnsi"/>
          <w:sz w:val="22"/>
          <w:szCs w:val="22"/>
        </w:rPr>
        <w:t xml:space="preserve"> transplant immunology forum</w:t>
      </w:r>
      <w:r w:rsidR="00820CE5">
        <w:rPr>
          <w:rFonts w:asciiTheme="minorHAnsi" w:hAnsiTheme="minorHAnsi"/>
          <w:sz w:val="22"/>
          <w:szCs w:val="22"/>
        </w:rPr>
        <w:t xml:space="preserve">, </w:t>
      </w:r>
      <w:r w:rsidR="00820CE5" w:rsidRPr="00820CE5">
        <w:rPr>
          <w:rFonts w:asciiTheme="minorHAnsi" w:hAnsiTheme="minorHAnsi"/>
          <w:sz w:val="22"/>
          <w:szCs w:val="22"/>
        </w:rPr>
        <w:t>Baltimore, Maryland</w:t>
      </w:r>
      <w:r w:rsidR="004479DA">
        <w:rPr>
          <w:rFonts w:asciiTheme="minorHAnsi" w:hAnsiTheme="minorHAnsi"/>
          <w:sz w:val="22"/>
          <w:szCs w:val="22"/>
        </w:rPr>
        <w:t>, 10/24, 2023</w:t>
      </w:r>
    </w:p>
    <w:p w14:paraId="101168C2" w14:textId="77777777" w:rsidR="00177C52" w:rsidRPr="00111EFE" w:rsidRDefault="00177C52" w:rsidP="0005317B">
      <w:pPr>
        <w:pStyle w:val="ListParagraph"/>
        <w:numPr>
          <w:ilvl w:val="0"/>
          <w:numId w:val="24"/>
        </w:numPr>
        <w:spacing w:after="120"/>
        <w:rPr>
          <w:rFonts w:asciiTheme="minorHAnsi" w:hAnsiTheme="minorHAnsi"/>
          <w:b/>
          <w:bCs/>
          <w:sz w:val="22"/>
          <w:szCs w:val="22"/>
          <w:u w:val="single"/>
        </w:rPr>
      </w:pPr>
      <w:r w:rsidRPr="00111EFE">
        <w:rPr>
          <w:rFonts w:asciiTheme="minorHAnsi" w:hAnsiTheme="minorHAnsi"/>
          <w:b/>
          <w:bCs/>
          <w:sz w:val="22"/>
          <w:szCs w:val="22"/>
          <w:u w:val="single"/>
        </w:rPr>
        <w:t>Local</w:t>
      </w:r>
    </w:p>
    <w:p w14:paraId="7BFB6122" w14:textId="5F769394" w:rsidR="0005317B" w:rsidRPr="0005317B" w:rsidRDefault="0005317B" w:rsidP="0005317B">
      <w:pPr>
        <w:rPr>
          <w:rFonts w:asciiTheme="minorHAnsi" w:hAnsiTheme="minorHAnsi"/>
          <w:bCs/>
          <w:sz w:val="22"/>
          <w:szCs w:val="22"/>
        </w:rPr>
      </w:pPr>
      <w:r w:rsidRPr="0005317B">
        <w:rPr>
          <w:rFonts w:asciiTheme="minorHAnsi" w:hAnsiTheme="minorHAnsi"/>
          <w:bCs/>
          <w:sz w:val="22"/>
          <w:szCs w:val="22"/>
        </w:rPr>
        <w:lastRenderedPageBreak/>
        <w:t>2019 – present</w:t>
      </w:r>
      <w:r w:rsidRPr="0005317B">
        <w:rPr>
          <w:rFonts w:asciiTheme="minorHAnsi" w:hAnsiTheme="minorHAnsi"/>
          <w:bCs/>
          <w:sz w:val="22"/>
          <w:szCs w:val="22"/>
        </w:rPr>
        <w:tab/>
        <w:t>Invited lecturer, CTC Summer Student Immersion Program, one-hour lecture during summer.</w:t>
      </w:r>
    </w:p>
    <w:p w14:paraId="430A82EE" w14:textId="3B34B4E1" w:rsidR="00D00E7A" w:rsidRDefault="00D00E7A" w:rsidP="00536D3F">
      <w:pPr>
        <w:ind w:left="720" w:hanging="720"/>
        <w:rPr>
          <w:rFonts w:asciiTheme="minorHAnsi" w:hAnsiTheme="minorHAnsi"/>
          <w:sz w:val="22"/>
          <w:szCs w:val="22"/>
        </w:rPr>
      </w:pPr>
      <w:r>
        <w:rPr>
          <w:rFonts w:asciiTheme="minorHAnsi" w:hAnsiTheme="minorHAnsi"/>
          <w:sz w:val="22"/>
          <w:szCs w:val="22"/>
        </w:rPr>
        <w:t xml:space="preserve">2020 </w:t>
      </w:r>
      <w:r w:rsidR="00600EDD">
        <w:rPr>
          <w:rFonts w:asciiTheme="minorHAnsi" w:hAnsiTheme="minorHAnsi"/>
          <w:sz w:val="22"/>
          <w:szCs w:val="22"/>
        </w:rPr>
        <w:tab/>
      </w:r>
      <w:r w:rsidR="00536D3F">
        <w:rPr>
          <w:rFonts w:asciiTheme="minorHAnsi" w:hAnsiTheme="minorHAnsi"/>
          <w:sz w:val="22"/>
          <w:szCs w:val="22"/>
        </w:rPr>
        <w:t xml:space="preserve">Invited lecturer, </w:t>
      </w:r>
      <w:r w:rsidR="00115A3F">
        <w:rPr>
          <w:rFonts w:asciiTheme="minorHAnsi" w:hAnsiTheme="minorHAnsi"/>
          <w:sz w:val="22"/>
          <w:szCs w:val="22"/>
        </w:rPr>
        <w:t xml:space="preserve">CTC </w:t>
      </w:r>
      <w:r w:rsidR="00860513">
        <w:rPr>
          <w:rFonts w:asciiTheme="minorHAnsi" w:hAnsiTheme="minorHAnsi"/>
          <w:sz w:val="22"/>
          <w:szCs w:val="22"/>
        </w:rPr>
        <w:t xml:space="preserve">Lecture Series: </w:t>
      </w:r>
      <w:r w:rsidR="00E87B0C">
        <w:rPr>
          <w:rFonts w:asciiTheme="minorHAnsi" w:hAnsiTheme="minorHAnsi"/>
          <w:sz w:val="22"/>
          <w:szCs w:val="22"/>
        </w:rPr>
        <w:t>‘</w:t>
      </w:r>
      <w:r w:rsidR="00600EDD" w:rsidRPr="00600EDD">
        <w:rPr>
          <w:rFonts w:asciiTheme="minorHAnsi" w:hAnsiTheme="minorHAnsi"/>
          <w:sz w:val="22"/>
          <w:szCs w:val="22"/>
        </w:rPr>
        <w:t>Modelling Kidney Transplant Ischemia/Reperfusion Injury and Allograft rejection</w:t>
      </w:r>
      <w:r w:rsidR="00E87B0C">
        <w:rPr>
          <w:rFonts w:asciiTheme="minorHAnsi" w:hAnsiTheme="minorHAnsi"/>
          <w:sz w:val="22"/>
          <w:szCs w:val="22"/>
        </w:rPr>
        <w:t>’</w:t>
      </w:r>
    </w:p>
    <w:p w14:paraId="6C1AC5AD" w14:textId="769CFEF9" w:rsidR="00A63D69" w:rsidRDefault="00A63D69" w:rsidP="00E87B0C">
      <w:pPr>
        <w:ind w:left="720" w:hanging="720"/>
        <w:rPr>
          <w:rFonts w:asciiTheme="minorHAnsi" w:hAnsiTheme="minorHAnsi"/>
          <w:sz w:val="22"/>
          <w:szCs w:val="22"/>
        </w:rPr>
      </w:pPr>
      <w:r>
        <w:rPr>
          <w:rFonts w:asciiTheme="minorHAnsi" w:hAnsiTheme="minorHAnsi"/>
          <w:sz w:val="22"/>
          <w:szCs w:val="22"/>
        </w:rPr>
        <w:t>2023</w:t>
      </w:r>
      <w:r w:rsidR="00216F1E">
        <w:rPr>
          <w:rFonts w:asciiTheme="minorHAnsi" w:hAnsiTheme="minorHAnsi"/>
          <w:sz w:val="22"/>
          <w:szCs w:val="22"/>
        </w:rPr>
        <w:tab/>
      </w:r>
      <w:r w:rsidR="00381DE9">
        <w:rPr>
          <w:rFonts w:asciiTheme="minorHAnsi" w:hAnsiTheme="minorHAnsi"/>
          <w:sz w:val="22"/>
          <w:szCs w:val="22"/>
        </w:rPr>
        <w:t xml:space="preserve">Invited </w:t>
      </w:r>
      <w:r w:rsidR="00536D3F">
        <w:rPr>
          <w:rFonts w:asciiTheme="minorHAnsi" w:hAnsiTheme="minorHAnsi"/>
          <w:sz w:val="22"/>
          <w:szCs w:val="22"/>
        </w:rPr>
        <w:t xml:space="preserve">lecturer, </w:t>
      </w:r>
      <w:r w:rsidR="00860513">
        <w:rPr>
          <w:rFonts w:asciiTheme="minorHAnsi" w:hAnsiTheme="minorHAnsi"/>
          <w:sz w:val="22"/>
          <w:szCs w:val="22"/>
        </w:rPr>
        <w:t xml:space="preserve">Jon Fryer MD CTC </w:t>
      </w:r>
      <w:proofErr w:type="spellStart"/>
      <w:r w:rsidR="00860513">
        <w:rPr>
          <w:rFonts w:asciiTheme="minorHAnsi" w:hAnsiTheme="minorHAnsi"/>
          <w:sz w:val="22"/>
          <w:szCs w:val="22"/>
        </w:rPr>
        <w:t>CTC</w:t>
      </w:r>
      <w:proofErr w:type="spellEnd"/>
      <w:r w:rsidR="00860513">
        <w:rPr>
          <w:rFonts w:asciiTheme="minorHAnsi" w:hAnsiTheme="minorHAnsi"/>
          <w:sz w:val="22"/>
          <w:szCs w:val="22"/>
        </w:rPr>
        <w:t xml:space="preserve"> Lecture Series</w:t>
      </w:r>
      <w:r w:rsidR="00E87B0C">
        <w:rPr>
          <w:rFonts w:asciiTheme="minorHAnsi" w:hAnsiTheme="minorHAnsi"/>
          <w:sz w:val="22"/>
          <w:szCs w:val="22"/>
        </w:rPr>
        <w:t>: ‘</w:t>
      </w:r>
      <w:r w:rsidR="00216F1E" w:rsidRPr="00216F1E">
        <w:rPr>
          <w:rFonts w:asciiTheme="minorHAnsi" w:hAnsiTheme="minorHAnsi"/>
          <w:sz w:val="22"/>
          <w:szCs w:val="22"/>
        </w:rPr>
        <w:t>Modulating Endoplasmic Reticulum (ER) Stress Response in Macrophages for Mitigating Kidney Transplant Injury</w:t>
      </w:r>
      <w:r w:rsidR="00216F1E">
        <w:rPr>
          <w:rFonts w:asciiTheme="minorHAnsi" w:hAnsiTheme="minorHAnsi"/>
          <w:sz w:val="22"/>
          <w:szCs w:val="22"/>
        </w:rPr>
        <w:t>.</w:t>
      </w:r>
      <w:r w:rsidR="00E87B0C">
        <w:rPr>
          <w:rFonts w:asciiTheme="minorHAnsi" w:hAnsiTheme="minorHAnsi"/>
          <w:sz w:val="22"/>
          <w:szCs w:val="22"/>
        </w:rPr>
        <w:t>’</w:t>
      </w:r>
      <w:r w:rsidR="00B65199">
        <w:rPr>
          <w:rFonts w:asciiTheme="minorHAnsi" w:hAnsiTheme="minorHAnsi"/>
          <w:sz w:val="22"/>
          <w:szCs w:val="22"/>
        </w:rPr>
        <w:t xml:space="preserve"> Oct </w:t>
      </w:r>
      <w:r w:rsidR="00A22AF1">
        <w:rPr>
          <w:rFonts w:asciiTheme="minorHAnsi" w:hAnsiTheme="minorHAnsi"/>
          <w:sz w:val="22"/>
          <w:szCs w:val="22"/>
        </w:rPr>
        <w:t>28, 2023</w:t>
      </w:r>
    </w:p>
    <w:p w14:paraId="262498FD" w14:textId="526D1791" w:rsidR="0005317B" w:rsidRDefault="0005317B" w:rsidP="00E87B0C">
      <w:pPr>
        <w:ind w:left="720" w:hanging="720"/>
        <w:rPr>
          <w:rFonts w:asciiTheme="minorHAnsi" w:hAnsiTheme="minorHAnsi"/>
          <w:sz w:val="22"/>
          <w:szCs w:val="22"/>
        </w:rPr>
      </w:pPr>
      <w:r>
        <w:rPr>
          <w:rFonts w:asciiTheme="minorHAnsi" w:hAnsiTheme="minorHAnsi"/>
          <w:sz w:val="22"/>
          <w:szCs w:val="22"/>
        </w:rPr>
        <w:t>2023</w:t>
      </w:r>
      <w:r>
        <w:rPr>
          <w:rFonts w:asciiTheme="minorHAnsi" w:hAnsiTheme="minorHAnsi"/>
          <w:sz w:val="22"/>
          <w:szCs w:val="22"/>
        </w:rPr>
        <w:tab/>
      </w:r>
      <w:r w:rsidR="00966C92">
        <w:rPr>
          <w:rFonts w:asciiTheme="minorHAnsi" w:hAnsiTheme="minorHAnsi"/>
          <w:sz w:val="22"/>
          <w:szCs w:val="22"/>
        </w:rPr>
        <w:t xml:space="preserve">Presenter, Specific Aims page review. </w:t>
      </w:r>
      <w:proofErr w:type="spellStart"/>
      <w:r w:rsidR="00CD4615" w:rsidRPr="00CD4615">
        <w:rPr>
          <w:rFonts w:asciiTheme="minorHAnsi" w:hAnsiTheme="minorHAnsi"/>
          <w:sz w:val="22"/>
          <w:szCs w:val="22"/>
        </w:rPr>
        <w:t>SURgeons</w:t>
      </w:r>
      <w:proofErr w:type="spellEnd"/>
      <w:r w:rsidR="00CD4615" w:rsidRPr="00CD4615">
        <w:rPr>
          <w:rFonts w:asciiTheme="minorHAnsi" w:hAnsiTheme="minorHAnsi"/>
          <w:sz w:val="22"/>
          <w:szCs w:val="22"/>
        </w:rPr>
        <w:t xml:space="preserve"> Promoting Academic Surgeons &amp; </w:t>
      </w:r>
      <w:proofErr w:type="gramStart"/>
      <w:r w:rsidR="00CD4615" w:rsidRPr="00CD4615">
        <w:rPr>
          <w:rFonts w:asciiTheme="minorHAnsi" w:hAnsiTheme="minorHAnsi"/>
          <w:sz w:val="22"/>
          <w:szCs w:val="22"/>
        </w:rPr>
        <w:t xml:space="preserve">Scientists </w:t>
      </w:r>
      <w:r w:rsidR="00CD4615">
        <w:rPr>
          <w:rFonts w:asciiTheme="minorHAnsi" w:hAnsiTheme="minorHAnsi"/>
          <w:sz w:val="22"/>
          <w:szCs w:val="22"/>
        </w:rPr>
        <w:t>,</w:t>
      </w:r>
      <w:r w:rsidR="00EB0AC3">
        <w:rPr>
          <w:rFonts w:asciiTheme="minorHAnsi" w:hAnsiTheme="minorHAnsi"/>
          <w:sz w:val="22"/>
          <w:szCs w:val="22"/>
        </w:rPr>
        <w:t>Department</w:t>
      </w:r>
      <w:proofErr w:type="gramEnd"/>
      <w:r w:rsidR="00EB0AC3">
        <w:rPr>
          <w:rFonts w:asciiTheme="minorHAnsi" w:hAnsiTheme="minorHAnsi"/>
          <w:sz w:val="22"/>
          <w:szCs w:val="22"/>
        </w:rPr>
        <w:t xml:space="preserve"> of Surgery</w:t>
      </w:r>
      <w:r w:rsidR="00CD4615">
        <w:rPr>
          <w:rFonts w:asciiTheme="minorHAnsi" w:hAnsiTheme="minorHAnsi"/>
          <w:sz w:val="22"/>
          <w:szCs w:val="22"/>
        </w:rPr>
        <w:t xml:space="preserve">. </w:t>
      </w:r>
      <w:r w:rsidR="00835D1B">
        <w:rPr>
          <w:rFonts w:asciiTheme="minorHAnsi" w:hAnsiTheme="minorHAnsi"/>
          <w:sz w:val="22"/>
          <w:szCs w:val="22"/>
        </w:rPr>
        <w:t>April 5, 2023</w:t>
      </w:r>
    </w:p>
    <w:p w14:paraId="0F81CF3D" w14:textId="283CE4D7" w:rsidR="002D38AF" w:rsidRPr="002D38AF" w:rsidRDefault="00381DE9" w:rsidP="002D38AF">
      <w:pPr>
        <w:rPr>
          <w:rFonts w:asciiTheme="minorHAnsi" w:hAnsiTheme="minorHAnsi"/>
          <w:sz w:val="22"/>
          <w:szCs w:val="22"/>
        </w:rPr>
      </w:pPr>
      <w:r>
        <w:rPr>
          <w:rFonts w:asciiTheme="minorHAnsi" w:hAnsiTheme="minorHAnsi"/>
          <w:sz w:val="22"/>
          <w:szCs w:val="22"/>
        </w:rPr>
        <w:tab/>
      </w:r>
    </w:p>
    <w:p w14:paraId="06EC9ED1" w14:textId="77777777" w:rsidR="009E6719" w:rsidRDefault="009E6719">
      <w:pPr>
        <w:rPr>
          <w:rFonts w:asciiTheme="minorHAnsi" w:hAnsiTheme="minorHAnsi"/>
          <w:sz w:val="22"/>
          <w:szCs w:val="22"/>
        </w:rPr>
      </w:pPr>
    </w:p>
    <w:p w14:paraId="3E955E37" w14:textId="77777777" w:rsidR="0055156E" w:rsidRPr="00E529D2" w:rsidRDefault="0055156E" w:rsidP="009F61D6">
      <w:pPr>
        <w:spacing w:after="120"/>
        <w:rPr>
          <w:rFonts w:asciiTheme="minorHAnsi" w:hAnsiTheme="minorHAnsi"/>
          <w:b/>
          <w:sz w:val="22"/>
          <w:szCs w:val="22"/>
        </w:rPr>
      </w:pPr>
      <w:r w:rsidRPr="00E529D2">
        <w:rPr>
          <w:rFonts w:asciiTheme="minorHAnsi" w:hAnsiTheme="minorHAnsi"/>
          <w:b/>
          <w:sz w:val="22"/>
          <w:szCs w:val="22"/>
        </w:rPr>
        <w:t>PUBLICATIONS</w:t>
      </w:r>
      <w:r w:rsidR="00CC52F8" w:rsidRPr="00E529D2">
        <w:rPr>
          <w:rFonts w:asciiTheme="minorHAnsi" w:hAnsiTheme="minorHAnsi"/>
          <w:b/>
          <w:sz w:val="22"/>
          <w:szCs w:val="22"/>
        </w:rPr>
        <w:t xml:space="preserve"> AND SCHOLARLY </w:t>
      </w:r>
      <w:r w:rsidR="00A049DC" w:rsidRPr="00E529D2">
        <w:rPr>
          <w:rFonts w:asciiTheme="minorHAnsi" w:hAnsiTheme="minorHAnsi"/>
          <w:b/>
          <w:sz w:val="22"/>
          <w:szCs w:val="22"/>
        </w:rPr>
        <w:t>WORK</w:t>
      </w:r>
      <w:r w:rsidR="00D03104">
        <w:rPr>
          <w:rFonts w:asciiTheme="minorHAnsi" w:hAnsiTheme="minorHAnsi"/>
          <w:b/>
          <w:sz w:val="22"/>
          <w:szCs w:val="22"/>
        </w:rPr>
        <w:t>S</w:t>
      </w:r>
    </w:p>
    <w:p w14:paraId="606EA8ED" w14:textId="77777777" w:rsidR="00BE23DE" w:rsidRPr="009F61D6" w:rsidRDefault="00BE23DE" w:rsidP="003A431C">
      <w:pPr>
        <w:pStyle w:val="ListParagraph"/>
        <w:numPr>
          <w:ilvl w:val="0"/>
          <w:numId w:val="28"/>
        </w:numPr>
        <w:rPr>
          <w:rFonts w:asciiTheme="minorHAnsi" w:hAnsiTheme="minorHAnsi"/>
          <w:b/>
          <w:bCs/>
          <w:sz w:val="22"/>
          <w:szCs w:val="22"/>
          <w:u w:val="single"/>
        </w:rPr>
      </w:pPr>
      <w:r w:rsidRPr="009F61D6">
        <w:rPr>
          <w:rFonts w:asciiTheme="minorHAnsi" w:hAnsiTheme="minorHAnsi"/>
          <w:b/>
          <w:bCs/>
          <w:sz w:val="22"/>
          <w:szCs w:val="22"/>
          <w:u w:val="single"/>
        </w:rPr>
        <w:t>Journal Articles</w:t>
      </w:r>
    </w:p>
    <w:p w14:paraId="105374DA" w14:textId="77777777" w:rsidR="009E6719" w:rsidRPr="009F61D6" w:rsidRDefault="009E6719" w:rsidP="004A5B43">
      <w:pPr>
        <w:pStyle w:val="ListParagraph"/>
        <w:numPr>
          <w:ilvl w:val="1"/>
          <w:numId w:val="28"/>
        </w:numPr>
        <w:spacing w:after="120"/>
        <w:rPr>
          <w:rFonts w:asciiTheme="minorHAnsi" w:hAnsiTheme="minorHAnsi"/>
          <w:b/>
          <w:bCs/>
          <w:i/>
          <w:iCs/>
          <w:sz w:val="22"/>
          <w:szCs w:val="22"/>
        </w:rPr>
      </w:pPr>
      <w:r w:rsidRPr="009F61D6">
        <w:rPr>
          <w:rFonts w:asciiTheme="minorHAnsi" w:hAnsiTheme="minorHAnsi"/>
          <w:b/>
          <w:bCs/>
          <w:i/>
          <w:iCs/>
          <w:sz w:val="22"/>
          <w:szCs w:val="22"/>
        </w:rPr>
        <w:t>Peer-reviewed Original Investigations</w:t>
      </w:r>
    </w:p>
    <w:p w14:paraId="37C9F458" w14:textId="77777777" w:rsidR="00E32F50" w:rsidRPr="00CF062D" w:rsidRDefault="00E32F50" w:rsidP="00E32F50">
      <w:pPr>
        <w:pStyle w:val="PlainText"/>
        <w:numPr>
          <w:ilvl w:val="0"/>
          <w:numId w:val="34"/>
        </w:numPr>
        <w:ind w:left="360"/>
        <w:rPr>
          <w:rFonts w:asciiTheme="minorHAnsi" w:eastAsia="MS Mincho" w:hAnsiTheme="minorHAnsi" w:cstheme="minorHAnsi"/>
          <w:sz w:val="22"/>
          <w:szCs w:val="22"/>
        </w:rPr>
      </w:pPr>
      <w:r w:rsidRPr="00CF062D">
        <w:rPr>
          <w:rFonts w:asciiTheme="minorHAnsi" w:eastAsia="MS Mincho" w:hAnsiTheme="minorHAnsi" w:cstheme="minorHAnsi"/>
          <w:b/>
          <w:bCs/>
          <w:sz w:val="22"/>
          <w:szCs w:val="22"/>
        </w:rPr>
        <w:t>Zhang Z</w:t>
      </w:r>
      <w:r w:rsidRPr="00CF062D">
        <w:rPr>
          <w:rFonts w:asciiTheme="minorHAnsi" w:eastAsia="MS Mincho" w:hAnsiTheme="minorHAnsi" w:cstheme="minorHAnsi"/>
          <w:b/>
          <w:sz w:val="22"/>
          <w:szCs w:val="22"/>
        </w:rPr>
        <w:t>,</w:t>
      </w:r>
      <w:r w:rsidRPr="00CF062D">
        <w:rPr>
          <w:rFonts w:asciiTheme="minorHAnsi" w:eastAsia="MS Mincho" w:hAnsiTheme="minorHAnsi" w:cstheme="minorHAnsi"/>
          <w:sz w:val="22"/>
          <w:szCs w:val="22"/>
        </w:rPr>
        <w:t xml:space="preserve"> Xia SS. Cordyceps Sinensis-I as an immunosuppressant in heterotopic heart allograft model in rats. </w:t>
      </w:r>
      <w:r w:rsidRPr="00CF062D">
        <w:rPr>
          <w:rFonts w:asciiTheme="minorHAnsi" w:eastAsia="MS Mincho" w:hAnsiTheme="minorHAnsi" w:cstheme="minorHAnsi"/>
          <w:i/>
          <w:sz w:val="22"/>
          <w:szCs w:val="22"/>
        </w:rPr>
        <w:t>J Tongji Med Univ</w:t>
      </w:r>
      <w:r w:rsidRPr="00CF062D">
        <w:rPr>
          <w:rFonts w:asciiTheme="minorHAnsi" w:eastAsia="MS Mincho" w:hAnsiTheme="minorHAnsi" w:cstheme="minorHAnsi"/>
          <w:sz w:val="22"/>
          <w:szCs w:val="22"/>
        </w:rPr>
        <w:t>. 1990;10(2):100-3.</w:t>
      </w:r>
    </w:p>
    <w:p w14:paraId="40FF8EA7" w14:textId="77777777" w:rsidR="00E32F50" w:rsidRPr="00CF062D" w:rsidRDefault="00E32F50" w:rsidP="00E32F50">
      <w:pPr>
        <w:pStyle w:val="PlainText"/>
        <w:numPr>
          <w:ilvl w:val="0"/>
          <w:numId w:val="34"/>
        </w:numPr>
        <w:ind w:left="360"/>
        <w:rPr>
          <w:rFonts w:asciiTheme="minorHAnsi" w:hAnsiTheme="minorHAnsi" w:cstheme="minorHAnsi"/>
          <w:sz w:val="22"/>
          <w:szCs w:val="22"/>
        </w:rPr>
      </w:pPr>
      <w:r w:rsidRPr="00CF062D">
        <w:rPr>
          <w:rFonts w:asciiTheme="minorHAnsi" w:eastAsia="MS Mincho" w:hAnsiTheme="minorHAnsi" w:cstheme="minorHAnsi"/>
          <w:sz w:val="22"/>
          <w:szCs w:val="22"/>
        </w:rPr>
        <w:t xml:space="preserve">Zhong R, He G, Sakai Y, McAlister V, </w:t>
      </w:r>
      <w:r w:rsidRPr="00CF062D">
        <w:rPr>
          <w:rFonts w:asciiTheme="minorHAnsi" w:eastAsia="MS Mincho" w:hAnsiTheme="minorHAnsi" w:cstheme="minorHAnsi"/>
          <w:b/>
          <w:bCs/>
          <w:sz w:val="22"/>
          <w:szCs w:val="22"/>
        </w:rPr>
        <w:t>Zhang Z</w:t>
      </w:r>
      <w:r w:rsidRPr="00CF062D">
        <w:rPr>
          <w:rFonts w:asciiTheme="minorHAnsi" w:eastAsia="MS Mincho" w:hAnsiTheme="minorHAnsi" w:cstheme="minorHAnsi"/>
          <w:sz w:val="22"/>
          <w:szCs w:val="22"/>
        </w:rPr>
        <w:t xml:space="preserve">, Duff J, Stiller C, Grant D. Surgical technique for combined liver/intestine transplantation in rats. </w:t>
      </w:r>
      <w:r w:rsidRPr="00CF062D">
        <w:rPr>
          <w:rFonts w:asciiTheme="minorHAnsi" w:eastAsia="MS Mincho" w:hAnsiTheme="minorHAnsi" w:cstheme="minorHAnsi"/>
          <w:i/>
          <w:sz w:val="22"/>
          <w:szCs w:val="22"/>
        </w:rPr>
        <w:t>Microsurgery.</w:t>
      </w:r>
      <w:r w:rsidRPr="00CF062D">
        <w:rPr>
          <w:rFonts w:asciiTheme="minorHAnsi" w:eastAsia="MS Mincho" w:hAnsiTheme="minorHAnsi" w:cstheme="minorHAnsi"/>
          <w:sz w:val="22"/>
          <w:szCs w:val="22"/>
        </w:rPr>
        <w:t xml:space="preserve"> 1992;13(3):126-31.</w:t>
      </w:r>
    </w:p>
    <w:p w14:paraId="2710656D" w14:textId="77777777" w:rsidR="00E32F50" w:rsidRPr="00CF062D" w:rsidRDefault="00E32F50" w:rsidP="00E32F50">
      <w:pPr>
        <w:pStyle w:val="ListParagraph"/>
        <w:numPr>
          <w:ilvl w:val="0"/>
          <w:numId w:val="34"/>
        </w:numPr>
        <w:ind w:left="360"/>
        <w:rPr>
          <w:rFonts w:asciiTheme="minorHAnsi" w:hAnsiTheme="minorHAnsi" w:cstheme="minorHAnsi"/>
          <w:sz w:val="22"/>
          <w:szCs w:val="22"/>
        </w:rPr>
      </w:pPr>
      <w:r w:rsidRPr="00CF062D">
        <w:rPr>
          <w:rFonts w:asciiTheme="minorHAnsi" w:hAnsiTheme="minorHAnsi" w:cstheme="minorHAnsi"/>
          <w:sz w:val="22"/>
          <w:szCs w:val="22"/>
        </w:rPr>
        <w:t xml:space="preserve">Quan D, Grant D, Zhong R, </w:t>
      </w:r>
      <w:r w:rsidRPr="00CF062D">
        <w:rPr>
          <w:rFonts w:asciiTheme="minorHAnsi" w:hAnsiTheme="minorHAnsi" w:cstheme="minorHAnsi"/>
          <w:b/>
          <w:sz w:val="22"/>
          <w:szCs w:val="22"/>
        </w:rPr>
        <w:t>Zhang Z,</w:t>
      </w:r>
      <w:r w:rsidRPr="00CF062D">
        <w:rPr>
          <w:rFonts w:asciiTheme="minorHAnsi" w:hAnsiTheme="minorHAnsi" w:cstheme="minorHAnsi"/>
          <w:sz w:val="22"/>
          <w:szCs w:val="22"/>
        </w:rPr>
        <w:t xml:space="preserve"> Yin Z, Garcia B, Duff J </w:t>
      </w:r>
      <w:proofErr w:type="gramStart"/>
      <w:r w:rsidRPr="00CF062D">
        <w:rPr>
          <w:rFonts w:asciiTheme="minorHAnsi" w:hAnsiTheme="minorHAnsi" w:cstheme="minorHAnsi"/>
          <w:sz w:val="22"/>
          <w:szCs w:val="22"/>
        </w:rPr>
        <w:t>and  Jevnikar</w:t>
      </w:r>
      <w:proofErr w:type="gramEnd"/>
      <w:r w:rsidRPr="00CF062D">
        <w:rPr>
          <w:rFonts w:asciiTheme="minorHAnsi" w:hAnsiTheme="minorHAnsi" w:cstheme="minorHAnsi"/>
          <w:sz w:val="22"/>
          <w:szCs w:val="22"/>
        </w:rPr>
        <w:t xml:space="preserve"> A: Semiquantitative analysis of cytokine gene expression during  intestinal  allograft </w:t>
      </w:r>
      <w:proofErr w:type="spellStart"/>
      <w:r w:rsidRPr="00CF062D">
        <w:rPr>
          <w:rFonts w:asciiTheme="minorHAnsi" w:hAnsiTheme="minorHAnsi" w:cstheme="minorHAnsi"/>
          <w:sz w:val="22"/>
          <w:szCs w:val="22"/>
        </w:rPr>
        <w:t>rejectionin</w:t>
      </w:r>
      <w:proofErr w:type="spellEnd"/>
      <w:r w:rsidRPr="00CF062D">
        <w:rPr>
          <w:rFonts w:asciiTheme="minorHAnsi" w:hAnsiTheme="minorHAnsi" w:cstheme="minorHAnsi"/>
          <w:sz w:val="22"/>
          <w:szCs w:val="22"/>
        </w:rPr>
        <w:t xml:space="preserve"> the mouse. </w:t>
      </w:r>
      <w:r w:rsidRPr="00CF062D">
        <w:rPr>
          <w:rFonts w:asciiTheme="minorHAnsi" w:hAnsiTheme="minorHAnsi" w:cstheme="minorHAnsi"/>
          <w:i/>
          <w:sz w:val="22"/>
          <w:szCs w:val="22"/>
        </w:rPr>
        <w:t xml:space="preserve">  </w:t>
      </w:r>
      <w:proofErr w:type="gramStart"/>
      <w:r w:rsidRPr="00CF062D">
        <w:rPr>
          <w:rFonts w:asciiTheme="minorHAnsi" w:hAnsiTheme="minorHAnsi" w:cstheme="minorHAnsi"/>
          <w:i/>
          <w:sz w:val="22"/>
          <w:szCs w:val="22"/>
        </w:rPr>
        <w:t>Surgical  Forum</w:t>
      </w:r>
      <w:proofErr w:type="gramEnd"/>
      <w:r w:rsidRPr="00CF062D">
        <w:rPr>
          <w:rFonts w:asciiTheme="minorHAnsi" w:hAnsiTheme="minorHAnsi" w:cstheme="minorHAnsi"/>
          <w:sz w:val="22"/>
          <w:szCs w:val="22"/>
        </w:rPr>
        <w:t xml:space="preserve">  XLIV: 429, 1993</w:t>
      </w:r>
    </w:p>
    <w:p w14:paraId="678743DF" w14:textId="77777777" w:rsidR="00E32F50" w:rsidRPr="00CF062D" w:rsidRDefault="00E32F50" w:rsidP="00E32F50">
      <w:pPr>
        <w:pStyle w:val="PlainText"/>
        <w:numPr>
          <w:ilvl w:val="0"/>
          <w:numId w:val="34"/>
        </w:numPr>
        <w:ind w:left="360"/>
        <w:rPr>
          <w:rFonts w:asciiTheme="minorHAnsi" w:eastAsia="MS Mincho" w:hAnsiTheme="minorHAnsi" w:cstheme="minorHAnsi"/>
          <w:sz w:val="22"/>
          <w:szCs w:val="22"/>
        </w:rPr>
      </w:pPr>
      <w:r w:rsidRPr="00CF062D">
        <w:rPr>
          <w:rFonts w:asciiTheme="minorHAnsi" w:eastAsia="MS Mincho" w:hAnsiTheme="minorHAnsi" w:cstheme="minorHAnsi"/>
          <w:sz w:val="22"/>
          <w:szCs w:val="22"/>
        </w:rPr>
        <w:t xml:space="preserve">Zhong R, </w:t>
      </w:r>
      <w:r w:rsidRPr="00CF062D">
        <w:rPr>
          <w:rFonts w:asciiTheme="minorHAnsi" w:eastAsia="MS Mincho" w:hAnsiTheme="minorHAnsi" w:cstheme="minorHAnsi"/>
          <w:b/>
          <w:bCs/>
          <w:sz w:val="22"/>
          <w:szCs w:val="22"/>
        </w:rPr>
        <w:t>Zhang Z</w:t>
      </w:r>
      <w:r w:rsidRPr="00CF062D">
        <w:rPr>
          <w:rFonts w:asciiTheme="minorHAnsi" w:eastAsia="MS Mincho" w:hAnsiTheme="minorHAnsi" w:cstheme="minorHAnsi"/>
          <w:sz w:val="22"/>
          <w:szCs w:val="22"/>
        </w:rPr>
        <w:t xml:space="preserve">, Quan D, Duff J, Stiller C, Grant D. Development of a mouse intestinal transplantation model. </w:t>
      </w:r>
      <w:r w:rsidRPr="00CF062D">
        <w:rPr>
          <w:rFonts w:asciiTheme="minorHAnsi" w:eastAsia="MS Mincho" w:hAnsiTheme="minorHAnsi" w:cstheme="minorHAnsi"/>
          <w:i/>
          <w:sz w:val="22"/>
          <w:szCs w:val="22"/>
        </w:rPr>
        <w:t>Microsurgery</w:t>
      </w:r>
      <w:r w:rsidRPr="00CF062D">
        <w:rPr>
          <w:rFonts w:asciiTheme="minorHAnsi" w:eastAsia="MS Mincho" w:hAnsiTheme="minorHAnsi" w:cstheme="minorHAnsi"/>
          <w:sz w:val="22"/>
          <w:szCs w:val="22"/>
        </w:rPr>
        <w:t>. 1993;14(2):141-5.</w:t>
      </w:r>
    </w:p>
    <w:p w14:paraId="4B43ADE8" w14:textId="77777777" w:rsidR="00E32F50" w:rsidRPr="00CF062D" w:rsidRDefault="00E32F50" w:rsidP="00E32F50">
      <w:pPr>
        <w:pStyle w:val="PlainText"/>
        <w:numPr>
          <w:ilvl w:val="0"/>
          <w:numId w:val="34"/>
        </w:numPr>
        <w:ind w:left="360"/>
        <w:rPr>
          <w:rFonts w:asciiTheme="minorHAnsi" w:eastAsia="MS Mincho" w:hAnsiTheme="minorHAnsi" w:cstheme="minorHAnsi"/>
          <w:sz w:val="22"/>
          <w:szCs w:val="22"/>
        </w:rPr>
      </w:pPr>
      <w:r w:rsidRPr="00CF062D">
        <w:rPr>
          <w:rFonts w:asciiTheme="minorHAnsi" w:eastAsia="MS Mincho" w:hAnsiTheme="minorHAnsi" w:cstheme="minorHAnsi"/>
          <w:sz w:val="22"/>
          <w:szCs w:val="22"/>
        </w:rPr>
        <w:t xml:space="preserve">Zhong R, He G, Sakai Y, </w:t>
      </w:r>
      <w:r w:rsidRPr="00CF062D">
        <w:rPr>
          <w:rFonts w:asciiTheme="minorHAnsi" w:eastAsia="MS Mincho" w:hAnsiTheme="minorHAnsi" w:cstheme="minorHAnsi"/>
          <w:b/>
          <w:bCs/>
          <w:sz w:val="22"/>
          <w:szCs w:val="22"/>
        </w:rPr>
        <w:t>Zhang Z</w:t>
      </w:r>
      <w:r w:rsidRPr="00CF062D">
        <w:rPr>
          <w:rFonts w:asciiTheme="minorHAnsi" w:eastAsia="MS Mincho" w:hAnsiTheme="minorHAnsi" w:cstheme="minorHAnsi"/>
          <w:b/>
          <w:sz w:val="22"/>
          <w:szCs w:val="22"/>
        </w:rPr>
        <w:t>,</w:t>
      </w:r>
      <w:r w:rsidRPr="00CF062D">
        <w:rPr>
          <w:rFonts w:asciiTheme="minorHAnsi" w:eastAsia="MS Mincho" w:hAnsiTheme="minorHAnsi" w:cstheme="minorHAnsi"/>
          <w:sz w:val="22"/>
          <w:szCs w:val="22"/>
        </w:rPr>
        <w:t xml:space="preserve"> Garcia B, Li XC, Jevnikar A, Grant D. The effect of donor-recipient strain combination on rejection and graft-versus-host disease after small bowel/liver transplantation in the rat. </w:t>
      </w:r>
      <w:r w:rsidRPr="00CF062D">
        <w:rPr>
          <w:rFonts w:asciiTheme="minorHAnsi" w:eastAsia="MS Mincho" w:hAnsiTheme="minorHAnsi" w:cstheme="minorHAnsi"/>
          <w:i/>
          <w:sz w:val="22"/>
          <w:szCs w:val="22"/>
        </w:rPr>
        <w:t>Transplantation</w:t>
      </w:r>
      <w:r w:rsidRPr="00CF062D">
        <w:rPr>
          <w:rFonts w:asciiTheme="minorHAnsi" w:eastAsia="MS Mincho" w:hAnsiTheme="minorHAnsi" w:cstheme="minorHAnsi"/>
          <w:sz w:val="22"/>
          <w:szCs w:val="22"/>
        </w:rPr>
        <w:t>. 1993 Aug;56(2):381-5.</w:t>
      </w:r>
    </w:p>
    <w:p w14:paraId="7E738CB2" w14:textId="77777777" w:rsidR="00E32F50" w:rsidRPr="00CF062D" w:rsidRDefault="00E32F50" w:rsidP="00E32F50">
      <w:pPr>
        <w:pStyle w:val="PlainText"/>
        <w:numPr>
          <w:ilvl w:val="0"/>
          <w:numId w:val="34"/>
        </w:numPr>
        <w:ind w:left="360"/>
        <w:rPr>
          <w:rFonts w:asciiTheme="minorHAnsi" w:eastAsia="MS Mincho" w:hAnsiTheme="minorHAnsi" w:cstheme="minorHAnsi"/>
          <w:sz w:val="22"/>
          <w:szCs w:val="22"/>
        </w:rPr>
      </w:pPr>
      <w:r w:rsidRPr="00CF062D">
        <w:rPr>
          <w:rFonts w:asciiTheme="minorHAnsi" w:eastAsia="MS Mincho" w:hAnsiTheme="minorHAnsi" w:cstheme="minorHAnsi"/>
          <w:sz w:val="22"/>
          <w:szCs w:val="22"/>
        </w:rPr>
        <w:t>Zhong R,</w:t>
      </w:r>
      <w:r w:rsidRPr="00CF062D">
        <w:rPr>
          <w:rFonts w:asciiTheme="minorHAnsi" w:eastAsia="MS Mincho" w:hAnsiTheme="minorHAnsi" w:cstheme="minorHAnsi"/>
          <w:b/>
          <w:sz w:val="22"/>
          <w:szCs w:val="22"/>
        </w:rPr>
        <w:t xml:space="preserve"> </w:t>
      </w:r>
      <w:r w:rsidRPr="00CF062D">
        <w:rPr>
          <w:rFonts w:asciiTheme="minorHAnsi" w:eastAsia="MS Mincho" w:hAnsiTheme="minorHAnsi" w:cstheme="minorHAnsi"/>
          <w:b/>
          <w:bCs/>
          <w:sz w:val="22"/>
          <w:szCs w:val="22"/>
        </w:rPr>
        <w:t>Zhang Z</w:t>
      </w:r>
      <w:r w:rsidRPr="00CF062D">
        <w:rPr>
          <w:rFonts w:asciiTheme="minorHAnsi" w:eastAsia="MS Mincho" w:hAnsiTheme="minorHAnsi" w:cstheme="minorHAnsi"/>
          <w:b/>
          <w:sz w:val="22"/>
          <w:szCs w:val="22"/>
        </w:rPr>
        <w:t>,</w:t>
      </w:r>
      <w:r w:rsidRPr="00CF062D">
        <w:rPr>
          <w:rFonts w:asciiTheme="minorHAnsi" w:eastAsia="MS Mincho" w:hAnsiTheme="minorHAnsi" w:cstheme="minorHAnsi"/>
          <w:sz w:val="22"/>
          <w:szCs w:val="22"/>
        </w:rPr>
        <w:t xml:space="preserve"> Quan D, Garcia B, Duff J, Stiller C, Grant D. Intestinal transplantation in the mouse. </w:t>
      </w:r>
      <w:r w:rsidRPr="00CF062D">
        <w:rPr>
          <w:rFonts w:asciiTheme="minorHAnsi" w:eastAsia="MS Mincho" w:hAnsiTheme="minorHAnsi" w:cstheme="minorHAnsi"/>
          <w:i/>
          <w:sz w:val="22"/>
          <w:szCs w:val="22"/>
        </w:rPr>
        <w:t>Transplantation.</w:t>
      </w:r>
      <w:r w:rsidRPr="00CF062D">
        <w:rPr>
          <w:rFonts w:asciiTheme="minorHAnsi" w:eastAsia="MS Mincho" w:hAnsiTheme="minorHAnsi" w:cstheme="minorHAnsi"/>
          <w:sz w:val="22"/>
          <w:szCs w:val="22"/>
        </w:rPr>
        <w:t xml:space="preserve"> 1993 Oct;56(4):1034-7.</w:t>
      </w:r>
    </w:p>
    <w:p w14:paraId="67C717DF" w14:textId="77777777" w:rsidR="00E32F50" w:rsidRPr="00CF062D" w:rsidRDefault="00E32F50" w:rsidP="00E32F50">
      <w:pPr>
        <w:pStyle w:val="PlainText"/>
        <w:numPr>
          <w:ilvl w:val="0"/>
          <w:numId w:val="34"/>
        </w:numPr>
        <w:ind w:left="360"/>
        <w:rPr>
          <w:rFonts w:asciiTheme="minorHAnsi" w:eastAsia="MS Mincho" w:hAnsiTheme="minorHAnsi" w:cstheme="minorHAnsi"/>
          <w:sz w:val="22"/>
          <w:szCs w:val="22"/>
        </w:rPr>
      </w:pPr>
      <w:r w:rsidRPr="00423821">
        <w:rPr>
          <w:rFonts w:asciiTheme="minorHAnsi" w:eastAsia="MS Mincho" w:hAnsiTheme="minorHAnsi" w:cstheme="minorHAnsi"/>
          <w:sz w:val="22"/>
          <w:szCs w:val="22"/>
          <w:lang w:val="de-DE"/>
        </w:rPr>
        <w:t xml:space="preserve">Quan D, Grant DR, Zhong RZ, </w:t>
      </w:r>
      <w:r w:rsidRPr="00423821">
        <w:rPr>
          <w:rFonts w:asciiTheme="minorHAnsi" w:eastAsia="MS Mincho" w:hAnsiTheme="minorHAnsi" w:cstheme="minorHAnsi"/>
          <w:b/>
          <w:bCs/>
          <w:sz w:val="22"/>
          <w:szCs w:val="22"/>
          <w:lang w:val="de-DE"/>
        </w:rPr>
        <w:t>Zhang Z</w:t>
      </w:r>
      <w:r w:rsidRPr="00423821">
        <w:rPr>
          <w:rFonts w:asciiTheme="minorHAnsi" w:eastAsia="MS Mincho" w:hAnsiTheme="minorHAnsi" w:cstheme="minorHAnsi"/>
          <w:sz w:val="22"/>
          <w:szCs w:val="22"/>
          <w:lang w:val="de-DE"/>
        </w:rPr>
        <w:t xml:space="preserve">, Garcia BM, Jevnikar AM. </w:t>
      </w:r>
      <w:r w:rsidRPr="00CF062D">
        <w:rPr>
          <w:rFonts w:asciiTheme="minorHAnsi" w:eastAsia="MS Mincho" w:hAnsiTheme="minorHAnsi" w:cstheme="minorHAnsi"/>
          <w:sz w:val="22"/>
          <w:szCs w:val="22"/>
        </w:rPr>
        <w:t xml:space="preserve">Altered gene expression of cytokine, ICAM-1, and class II molecules precedes mouse intestinal allograft rejection. </w:t>
      </w:r>
      <w:r w:rsidRPr="00CF062D">
        <w:rPr>
          <w:rFonts w:asciiTheme="minorHAnsi" w:eastAsia="MS Mincho" w:hAnsiTheme="minorHAnsi" w:cstheme="minorHAnsi"/>
          <w:i/>
          <w:sz w:val="22"/>
          <w:szCs w:val="22"/>
        </w:rPr>
        <w:t>Transplantation.</w:t>
      </w:r>
      <w:r w:rsidRPr="00CF062D">
        <w:rPr>
          <w:rFonts w:asciiTheme="minorHAnsi" w:eastAsia="MS Mincho" w:hAnsiTheme="minorHAnsi" w:cstheme="minorHAnsi"/>
          <w:sz w:val="22"/>
          <w:szCs w:val="22"/>
        </w:rPr>
        <w:t xml:space="preserve"> 1994 Oct 15;58(7):808-16.</w:t>
      </w:r>
    </w:p>
    <w:p w14:paraId="7197B57E" w14:textId="77777777" w:rsidR="00E32F50" w:rsidRPr="00CF062D" w:rsidRDefault="00E32F50" w:rsidP="00E32F50">
      <w:pPr>
        <w:pStyle w:val="PlainText"/>
        <w:numPr>
          <w:ilvl w:val="0"/>
          <w:numId w:val="34"/>
        </w:numPr>
        <w:ind w:left="360"/>
        <w:rPr>
          <w:rFonts w:asciiTheme="minorHAnsi" w:eastAsia="MS Mincho" w:hAnsiTheme="minorHAnsi" w:cstheme="minorHAnsi"/>
          <w:sz w:val="22"/>
          <w:szCs w:val="22"/>
        </w:rPr>
      </w:pPr>
      <w:r w:rsidRPr="00CF062D">
        <w:rPr>
          <w:rFonts w:asciiTheme="minorHAnsi" w:eastAsia="MS Mincho" w:hAnsiTheme="minorHAnsi" w:cstheme="minorHAnsi"/>
          <w:b/>
          <w:bCs/>
          <w:sz w:val="22"/>
          <w:szCs w:val="22"/>
        </w:rPr>
        <w:t>Zhang Z</w:t>
      </w:r>
      <w:r w:rsidRPr="00CF062D">
        <w:rPr>
          <w:rFonts w:asciiTheme="minorHAnsi" w:eastAsia="MS Mincho" w:hAnsiTheme="minorHAnsi" w:cstheme="minorHAnsi"/>
          <w:sz w:val="22"/>
          <w:szCs w:val="22"/>
        </w:rPr>
        <w:t xml:space="preserve">, </w:t>
      </w:r>
      <w:proofErr w:type="spellStart"/>
      <w:r w:rsidRPr="00CF062D">
        <w:rPr>
          <w:rFonts w:asciiTheme="minorHAnsi" w:eastAsia="MS Mincho" w:hAnsiTheme="minorHAnsi" w:cstheme="minorHAnsi"/>
          <w:sz w:val="22"/>
          <w:szCs w:val="22"/>
        </w:rPr>
        <w:t>Schlachta</w:t>
      </w:r>
      <w:proofErr w:type="spellEnd"/>
      <w:r w:rsidRPr="00CF062D">
        <w:rPr>
          <w:rFonts w:asciiTheme="minorHAnsi" w:eastAsia="MS Mincho" w:hAnsiTheme="minorHAnsi" w:cstheme="minorHAnsi"/>
          <w:sz w:val="22"/>
          <w:szCs w:val="22"/>
        </w:rPr>
        <w:t xml:space="preserve"> C, Duff J, Stiller C, Grant D, Zhong R. Improved techniques for kidney transplantation in mice. </w:t>
      </w:r>
      <w:r w:rsidRPr="00CF062D">
        <w:rPr>
          <w:rFonts w:asciiTheme="minorHAnsi" w:eastAsia="MS Mincho" w:hAnsiTheme="minorHAnsi" w:cstheme="minorHAnsi"/>
          <w:i/>
          <w:sz w:val="22"/>
          <w:szCs w:val="22"/>
        </w:rPr>
        <w:t>Microsurgery.</w:t>
      </w:r>
      <w:r w:rsidRPr="00CF062D">
        <w:rPr>
          <w:rFonts w:asciiTheme="minorHAnsi" w:eastAsia="MS Mincho" w:hAnsiTheme="minorHAnsi" w:cstheme="minorHAnsi"/>
          <w:sz w:val="22"/>
          <w:szCs w:val="22"/>
        </w:rPr>
        <w:t xml:space="preserve"> 1995;16(2):103-9.</w:t>
      </w:r>
    </w:p>
    <w:p w14:paraId="641A939D" w14:textId="77777777" w:rsidR="00E32F50" w:rsidRPr="00CF062D" w:rsidRDefault="00E32F50" w:rsidP="00E32F50">
      <w:pPr>
        <w:pStyle w:val="PlainText"/>
        <w:numPr>
          <w:ilvl w:val="0"/>
          <w:numId w:val="34"/>
        </w:numPr>
        <w:ind w:left="360"/>
        <w:rPr>
          <w:rFonts w:asciiTheme="minorHAnsi" w:eastAsia="MS Mincho" w:hAnsiTheme="minorHAnsi" w:cstheme="minorHAnsi"/>
          <w:sz w:val="22"/>
          <w:szCs w:val="22"/>
        </w:rPr>
      </w:pPr>
      <w:r w:rsidRPr="00CF062D">
        <w:rPr>
          <w:rFonts w:asciiTheme="minorHAnsi" w:eastAsia="MS Mincho" w:hAnsiTheme="minorHAnsi" w:cstheme="minorHAnsi"/>
          <w:sz w:val="22"/>
          <w:szCs w:val="22"/>
        </w:rPr>
        <w:t xml:space="preserve">Lazarovits AI, Poppema S, </w:t>
      </w:r>
      <w:r w:rsidRPr="00CF062D">
        <w:rPr>
          <w:rFonts w:asciiTheme="minorHAnsi" w:eastAsia="MS Mincho" w:hAnsiTheme="minorHAnsi" w:cstheme="minorHAnsi"/>
          <w:bCs/>
          <w:sz w:val="22"/>
          <w:szCs w:val="22"/>
        </w:rPr>
        <w:t>Zhang Z</w:t>
      </w:r>
      <w:r w:rsidRPr="00CF062D">
        <w:rPr>
          <w:rFonts w:asciiTheme="minorHAnsi" w:eastAsia="MS Mincho" w:hAnsiTheme="minorHAnsi" w:cstheme="minorHAnsi"/>
          <w:sz w:val="22"/>
          <w:szCs w:val="22"/>
        </w:rPr>
        <w:t xml:space="preserve">, Khandaker M, Le </w:t>
      </w:r>
      <w:proofErr w:type="spellStart"/>
      <w:r w:rsidRPr="00CF062D">
        <w:rPr>
          <w:rFonts w:asciiTheme="minorHAnsi" w:eastAsia="MS Mincho" w:hAnsiTheme="minorHAnsi" w:cstheme="minorHAnsi"/>
          <w:sz w:val="22"/>
          <w:szCs w:val="22"/>
        </w:rPr>
        <w:t>Feuvre</w:t>
      </w:r>
      <w:proofErr w:type="spellEnd"/>
      <w:r w:rsidRPr="00CF062D">
        <w:rPr>
          <w:rFonts w:asciiTheme="minorHAnsi" w:eastAsia="MS Mincho" w:hAnsiTheme="minorHAnsi" w:cstheme="minorHAnsi"/>
          <w:sz w:val="22"/>
          <w:szCs w:val="22"/>
        </w:rPr>
        <w:t xml:space="preserve"> CE, Singhal SK, Garcia BM, </w:t>
      </w:r>
      <w:proofErr w:type="spellStart"/>
      <w:r w:rsidRPr="00CF062D">
        <w:rPr>
          <w:rFonts w:asciiTheme="minorHAnsi" w:eastAsia="MS Mincho" w:hAnsiTheme="minorHAnsi" w:cstheme="minorHAnsi"/>
          <w:sz w:val="22"/>
          <w:szCs w:val="22"/>
        </w:rPr>
        <w:t>Ogasa</w:t>
      </w:r>
      <w:proofErr w:type="spellEnd"/>
      <w:r w:rsidRPr="00CF062D">
        <w:rPr>
          <w:rFonts w:asciiTheme="minorHAnsi" w:eastAsia="MS Mincho" w:hAnsiTheme="minorHAnsi" w:cstheme="minorHAnsi"/>
          <w:sz w:val="22"/>
          <w:szCs w:val="22"/>
        </w:rPr>
        <w:t xml:space="preserve"> N, Jevnikar AM, White MH, Singh G, Stiller CR, Zhong RZ. Prevention and reversal of renal allograft rejection by antibody against CD45RB. </w:t>
      </w:r>
      <w:r w:rsidRPr="00CF062D">
        <w:rPr>
          <w:rFonts w:asciiTheme="minorHAnsi" w:eastAsia="MS Mincho" w:hAnsiTheme="minorHAnsi" w:cstheme="minorHAnsi"/>
          <w:i/>
          <w:sz w:val="22"/>
          <w:szCs w:val="22"/>
        </w:rPr>
        <w:t>Nature.</w:t>
      </w:r>
      <w:r w:rsidRPr="00CF062D">
        <w:rPr>
          <w:rFonts w:asciiTheme="minorHAnsi" w:eastAsia="MS Mincho" w:hAnsiTheme="minorHAnsi" w:cstheme="minorHAnsi"/>
          <w:sz w:val="22"/>
          <w:szCs w:val="22"/>
        </w:rPr>
        <w:t xml:space="preserve"> 1996 Apr 25;380(6576):717-20.</w:t>
      </w:r>
    </w:p>
    <w:p w14:paraId="6A9DDD27" w14:textId="77777777" w:rsidR="00E32F50" w:rsidRPr="00CF062D" w:rsidRDefault="00E32F50" w:rsidP="00E32F50">
      <w:pPr>
        <w:pStyle w:val="PlainText"/>
        <w:numPr>
          <w:ilvl w:val="0"/>
          <w:numId w:val="34"/>
        </w:numPr>
        <w:ind w:left="360"/>
        <w:rPr>
          <w:rFonts w:asciiTheme="minorHAnsi" w:eastAsia="MS Mincho" w:hAnsiTheme="minorHAnsi" w:cstheme="minorHAnsi"/>
          <w:sz w:val="22"/>
          <w:szCs w:val="22"/>
        </w:rPr>
      </w:pPr>
      <w:r w:rsidRPr="00CF062D">
        <w:rPr>
          <w:rFonts w:asciiTheme="minorHAnsi" w:eastAsia="MS Mincho" w:hAnsiTheme="minorHAnsi" w:cstheme="minorHAnsi"/>
          <w:sz w:val="22"/>
          <w:szCs w:val="22"/>
        </w:rPr>
        <w:t xml:space="preserve">Mukherjee R, </w:t>
      </w:r>
      <w:r w:rsidRPr="00CF062D">
        <w:rPr>
          <w:rFonts w:asciiTheme="minorHAnsi" w:eastAsia="MS Mincho" w:hAnsiTheme="minorHAnsi" w:cstheme="minorHAnsi"/>
          <w:b/>
          <w:bCs/>
          <w:sz w:val="22"/>
          <w:szCs w:val="22"/>
        </w:rPr>
        <w:t>Zhang Z</w:t>
      </w:r>
      <w:r w:rsidRPr="00CF062D">
        <w:rPr>
          <w:rFonts w:asciiTheme="minorHAnsi" w:eastAsia="MS Mincho" w:hAnsiTheme="minorHAnsi" w:cstheme="minorHAnsi"/>
          <w:sz w:val="22"/>
          <w:szCs w:val="22"/>
        </w:rPr>
        <w:t xml:space="preserve">, Zhong R, Yin ZQ, </w:t>
      </w:r>
      <w:proofErr w:type="spellStart"/>
      <w:r w:rsidRPr="00CF062D">
        <w:rPr>
          <w:rFonts w:asciiTheme="minorHAnsi" w:eastAsia="MS Mincho" w:hAnsiTheme="minorHAnsi" w:cstheme="minorHAnsi"/>
          <w:sz w:val="22"/>
          <w:szCs w:val="22"/>
        </w:rPr>
        <w:t>Roopenian</w:t>
      </w:r>
      <w:proofErr w:type="spellEnd"/>
      <w:r w:rsidRPr="00CF062D">
        <w:rPr>
          <w:rFonts w:asciiTheme="minorHAnsi" w:eastAsia="MS Mincho" w:hAnsiTheme="minorHAnsi" w:cstheme="minorHAnsi"/>
          <w:sz w:val="22"/>
          <w:szCs w:val="22"/>
        </w:rPr>
        <w:t xml:space="preserve"> DC, Jevnikar AM. Lupus nephritis in the absence of renal major histocompatibility complex class I and class II molecules. </w:t>
      </w:r>
      <w:r w:rsidRPr="00CF062D">
        <w:rPr>
          <w:rFonts w:asciiTheme="minorHAnsi" w:eastAsia="MS Mincho" w:hAnsiTheme="minorHAnsi" w:cstheme="minorHAnsi"/>
          <w:i/>
          <w:sz w:val="22"/>
          <w:szCs w:val="22"/>
        </w:rPr>
        <w:t>J Am Soc Nephrol</w:t>
      </w:r>
      <w:r w:rsidRPr="00CF062D">
        <w:rPr>
          <w:rFonts w:asciiTheme="minorHAnsi" w:eastAsia="MS Mincho" w:hAnsiTheme="minorHAnsi" w:cstheme="minorHAnsi"/>
          <w:sz w:val="22"/>
          <w:szCs w:val="22"/>
        </w:rPr>
        <w:t>. 1996 Nov;7(11):2445-52.</w:t>
      </w:r>
    </w:p>
    <w:p w14:paraId="453A0951" w14:textId="77777777" w:rsidR="00E32F50" w:rsidRPr="00CF062D" w:rsidRDefault="00E32F50" w:rsidP="00E32F50">
      <w:pPr>
        <w:pStyle w:val="PlainText"/>
        <w:numPr>
          <w:ilvl w:val="0"/>
          <w:numId w:val="34"/>
        </w:numPr>
        <w:ind w:left="360"/>
        <w:rPr>
          <w:rFonts w:asciiTheme="minorHAnsi" w:eastAsia="MS Mincho" w:hAnsiTheme="minorHAnsi" w:cstheme="minorHAnsi"/>
          <w:sz w:val="22"/>
          <w:szCs w:val="22"/>
        </w:rPr>
      </w:pPr>
      <w:r w:rsidRPr="00CF062D">
        <w:rPr>
          <w:rFonts w:asciiTheme="minorHAnsi" w:eastAsia="MS Mincho" w:hAnsiTheme="minorHAnsi" w:cstheme="minorHAnsi"/>
          <w:b/>
          <w:bCs/>
          <w:sz w:val="22"/>
          <w:szCs w:val="22"/>
        </w:rPr>
        <w:t>Zhang Z</w:t>
      </w:r>
      <w:r w:rsidRPr="00CF062D">
        <w:rPr>
          <w:rFonts w:asciiTheme="minorHAnsi" w:eastAsia="MS Mincho" w:hAnsiTheme="minorHAnsi" w:cstheme="minorHAnsi"/>
          <w:sz w:val="22"/>
          <w:szCs w:val="22"/>
        </w:rPr>
        <w:t xml:space="preserve">, Zhu L, Quan D, Garcia B, </w:t>
      </w:r>
      <w:proofErr w:type="spellStart"/>
      <w:r w:rsidRPr="00CF062D">
        <w:rPr>
          <w:rFonts w:asciiTheme="minorHAnsi" w:eastAsia="MS Mincho" w:hAnsiTheme="minorHAnsi" w:cstheme="minorHAnsi"/>
          <w:sz w:val="22"/>
          <w:szCs w:val="22"/>
        </w:rPr>
        <w:t>Ozcay</w:t>
      </w:r>
      <w:proofErr w:type="spellEnd"/>
      <w:r w:rsidRPr="00CF062D">
        <w:rPr>
          <w:rFonts w:asciiTheme="minorHAnsi" w:eastAsia="MS Mincho" w:hAnsiTheme="minorHAnsi" w:cstheme="minorHAnsi"/>
          <w:sz w:val="22"/>
          <w:szCs w:val="22"/>
        </w:rPr>
        <w:t xml:space="preserve"> N, Duff J, Stiller C, Lazarovits A, Grant D, Zhong R. Pattern of liver, kidney, heart, and intestine allograft rejection in different mouse strain combinations. </w:t>
      </w:r>
      <w:r w:rsidRPr="00CF062D">
        <w:rPr>
          <w:rFonts w:asciiTheme="minorHAnsi" w:eastAsia="MS Mincho" w:hAnsiTheme="minorHAnsi" w:cstheme="minorHAnsi"/>
          <w:i/>
          <w:sz w:val="22"/>
          <w:szCs w:val="22"/>
        </w:rPr>
        <w:t>Transplantation</w:t>
      </w:r>
      <w:r w:rsidRPr="00CF062D">
        <w:rPr>
          <w:rFonts w:asciiTheme="minorHAnsi" w:eastAsia="MS Mincho" w:hAnsiTheme="minorHAnsi" w:cstheme="minorHAnsi"/>
          <w:sz w:val="22"/>
          <w:szCs w:val="22"/>
        </w:rPr>
        <w:t>. 1996 Nov 15;62(9):1267-72.</w:t>
      </w:r>
    </w:p>
    <w:p w14:paraId="5E8454B2" w14:textId="77777777" w:rsidR="00E32F50" w:rsidRPr="00CF062D" w:rsidRDefault="00E32F50" w:rsidP="00E32F50">
      <w:pPr>
        <w:pStyle w:val="ListParagraph"/>
        <w:numPr>
          <w:ilvl w:val="0"/>
          <w:numId w:val="34"/>
        </w:numPr>
        <w:ind w:left="360"/>
        <w:rPr>
          <w:rFonts w:asciiTheme="minorHAnsi" w:hAnsiTheme="minorHAnsi" w:cstheme="minorHAnsi"/>
          <w:sz w:val="22"/>
          <w:szCs w:val="22"/>
        </w:rPr>
      </w:pPr>
      <w:r w:rsidRPr="00CF062D">
        <w:rPr>
          <w:rFonts w:asciiTheme="minorHAnsi" w:hAnsiTheme="minorHAnsi" w:cstheme="minorHAnsi"/>
          <w:sz w:val="22"/>
          <w:szCs w:val="22"/>
        </w:rPr>
        <w:t xml:space="preserve">Zhong R, Tucker J, Grant D, Wall W, Garcia B, Asfar S, </w:t>
      </w:r>
      <w:r w:rsidRPr="00CF062D">
        <w:rPr>
          <w:rFonts w:asciiTheme="minorHAnsi" w:hAnsiTheme="minorHAnsi" w:cstheme="minorHAnsi"/>
          <w:b/>
          <w:sz w:val="22"/>
          <w:szCs w:val="22"/>
        </w:rPr>
        <w:t>Zhang Z</w:t>
      </w:r>
      <w:r w:rsidRPr="00CF062D">
        <w:rPr>
          <w:rFonts w:asciiTheme="minorHAnsi" w:hAnsiTheme="minorHAnsi" w:cstheme="minorHAnsi"/>
          <w:sz w:val="22"/>
          <w:szCs w:val="22"/>
        </w:rPr>
        <w:t xml:space="preserve">, Sharpe M, Gelb A, Stiller C: Long-term survival and functional tolerance of baboon to monkey kidney and liver transplantation: a preliminary report.  </w:t>
      </w:r>
      <w:r w:rsidRPr="00CF062D">
        <w:rPr>
          <w:rFonts w:asciiTheme="minorHAnsi" w:hAnsiTheme="minorHAnsi" w:cstheme="minorHAnsi"/>
          <w:i/>
          <w:sz w:val="22"/>
          <w:szCs w:val="22"/>
        </w:rPr>
        <w:t>Transplant proc.</w:t>
      </w:r>
      <w:r w:rsidRPr="00CF062D">
        <w:rPr>
          <w:rFonts w:asciiTheme="minorHAnsi" w:hAnsiTheme="minorHAnsi" w:cstheme="minorHAnsi"/>
          <w:sz w:val="22"/>
          <w:szCs w:val="22"/>
        </w:rPr>
        <w:t xml:space="preserve"> 1996 Apr; 28(2): 762</w:t>
      </w:r>
    </w:p>
    <w:p w14:paraId="3698A266" w14:textId="77777777" w:rsidR="00E32F50" w:rsidRPr="00CF062D" w:rsidRDefault="00E32F50" w:rsidP="00E32F50">
      <w:pPr>
        <w:pStyle w:val="PlainText"/>
        <w:numPr>
          <w:ilvl w:val="0"/>
          <w:numId w:val="34"/>
        </w:numPr>
        <w:ind w:left="360"/>
        <w:rPr>
          <w:rFonts w:asciiTheme="minorHAnsi" w:eastAsia="MS Mincho" w:hAnsiTheme="minorHAnsi" w:cstheme="minorHAnsi"/>
          <w:sz w:val="22"/>
          <w:szCs w:val="22"/>
        </w:rPr>
      </w:pPr>
      <w:proofErr w:type="spellStart"/>
      <w:r w:rsidRPr="00CF062D">
        <w:rPr>
          <w:rFonts w:asciiTheme="minorHAnsi" w:eastAsia="MS Mincho" w:hAnsiTheme="minorHAnsi" w:cstheme="minorHAnsi"/>
          <w:sz w:val="22"/>
          <w:szCs w:val="22"/>
        </w:rPr>
        <w:t>Cagiannos</w:t>
      </w:r>
      <w:proofErr w:type="spellEnd"/>
      <w:r w:rsidRPr="00CF062D">
        <w:rPr>
          <w:rFonts w:asciiTheme="minorHAnsi" w:eastAsia="MS Mincho" w:hAnsiTheme="minorHAnsi" w:cstheme="minorHAnsi"/>
          <w:sz w:val="22"/>
          <w:szCs w:val="22"/>
        </w:rPr>
        <w:t xml:space="preserve"> C, Zhong R,</w:t>
      </w:r>
      <w:r w:rsidRPr="00CF062D">
        <w:rPr>
          <w:rFonts w:asciiTheme="minorHAnsi" w:eastAsia="MS Mincho" w:hAnsiTheme="minorHAnsi" w:cstheme="minorHAnsi"/>
          <w:b/>
          <w:sz w:val="22"/>
          <w:szCs w:val="22"/>
        </w:rPr>
        <w:t xml:space="preserve"> </w:t>
      </w:r>
      <w:r w:rsidRPr="00CF062D">
        <w:rPr>
          <w:rFonts w:asciiTheme="minorHAnsi" w:eastAsia="MS Mincho" w:hAnsiTheme="minorHAnsi" w:cstheme="minorHAnsi"/>
          <w:b/>
          <w:bCs/>
          <w:sz w:val="22"/>
          <w:szCs w:val="22"/>
        </w:rPr>
        <w:t>Zhang Z</w:t>
      </w:r>
      <w:r w:rsidRPr="00CF062D">
        <w:rPr>
          <w:rFonts w:asciiTheme="minorHAnsi" w:eastAsia="MS Mincho" w:hAnsiTheme="minorHAnsi" w:cstheme="minorHAnsi"/>
          <w:sz w:val="22"/>
          <w:szCs w:val="22"/>
        </w:rPr>
        <w:t xml:space="preserve">, Jiang J, Garcia BM, Chakrabarti S, Jevnikar AM, Sinclair NR, Grant DR. Effect of major histocompatibility complex expression on murine intestinal graft survival. </w:t>
      </w:r>
      <w:r w:rsidRPr="00CF062D">
        <w:rPr>
          <w:rFonts w:asciiTheme="minorHAnsi" w:eastAsia="MS Mincho" w:hAnsiTheme="minorHAnsi" w:cstheme="minorHAnsi"/>
          <w:i/>
          <w:sz w:val="22"/>
          <w:szCs w:val="22"/>
        </w:rPr>
        <w:t>Transplantation.</w:t>
      </w:r>
      <w:r w:rsidRPr="00CF062D">
        <w:rPr>
          <w:rFonts w:asciiTheme="minorHAnsi" w:eastAsia="MS Mincho" w:hAnsiTheme="minorHAnsi" w:cstheme="minorHAnsi"/>
          <w:sz w:val="22"/>
          <w:szCs w:val="22"/>
        </w:rPr>
        <w:t xml:space="preserve"> 1998 Nov 27;66(10):1369-74.</w:t>
      </w:r>
    </w:p>
    <w:p w14:paraId="189AEA04" w14:textId="77777777" w:rsidR="00E32F50" w:rsidRPr="00CF062D" w:rsidRDefault="00E32F50" w:rsidP="00E32F50">
      <w:pPr>
        <w:pStyle w:val="PlainText"/>
        <w:numPr>
          <w:ilvl w:val="0"/>
          <w:numId w:val="34"/>
        </w:numPr>
        <w:ind w:left="360"/>
        <w:rPr>
          <w:rFonts w:asciiTheme="minorHAnsi" w:eastAsia="MS Mincho" w:hAnsiTheme="minorHAnsi" w:cstheme="minorHAnsi"/>
          <w:sz w:val="22"/>
          <w:szCs w:val="22"/>
        </w:rPr>
      </w:pPr>
      <w:r w:rsidRPr="00806301">
        <w:rPr>
          <w:rFonts w:asciiTheme="minorHAnsi" w:eastAsia="MS Mincho" w:hAnsiTheme="minorHAnsi" w:cstheme="minorHAnsi"/>
          <w:sz w:val="22"/>
          <w:szCs w:val="22"/>
          <w:lang w:val="de-DE"/>
        </w:rPr>
        <w:t xml:space="preserve">Kiyochi H, Kellersmann R, Blomer A, Garcia BM, </w:t>
      </w:r>
      <w:r w:rsidRPr="00806301">
        <w:rPr>
          <w:rFonts w:asciiTheme="minorHAnsi" w:eastAsia="MS Mincho" w:hAnsiTheme="minorHAnsi" w:cstheme="minorHAnsi"/>
          <w:b/>
          <w:bCs/>
          <w:sz w:val="22"/>
          <w:szCs w:val="22"/>
          <w:lang w:val="de-DE"/>
        </w:rPr>
        <w:t>Zhang Z</w:t>
      </w:r>
      <w:r w:rsidRPr="00806301">
        <w:rPr>
          <w:rFonts w:asciiTheme="minorHAnsi" w:eastAsia="MS Mincho" w:hAnsiTheme="minorHAnsi" w:cstheme="minorHAnsi"/>
          <w:sz w:val="22"/>
          <w:szCs w:val="22"/>
          <w:lang w:val="de-DE"/>
        </w:rPr>
        <w:t xml:space="preserve">, Zhong R, Grant DR. </w:t>
      </w:r>
      <w:r w:rsidRPr="00CF062D">
        <w:rPr>
          <w:rFonts w:asciiTheme="minorHAnsi" w:eastAsia="MS Mincho" w:hAnsiTheme="minorHAnsi" w:cstheme="minorHAnsi"/>
          <w:sz w:val="22"/>
          <w:szCs w:val="22"/>
        </w:rPr>
        <w:t xml:space="preserve">Rat-to-mouse small bowel xenotransplantation: a novel model for studying acute vascular and hyperacute xenograft rejection and </w:t>
      </w:r>
      <w:proofErr w:type="spellStart"/>
      <w:r w:rsidRPr="00CF062D">
        <w:rPr>
          <w:rFonts w:asciiTheme="minorHAnsi" w:eastAsia="MS Mincho" w:hAnsiTheme="minorHAnsi" w:cstheme="minorHAnsi"/>
          <w:sz w:val="22"/>
          <w:szCs w:val="22"/>
        </w:rPr>
        <w:t>xenogenic</w:t>
      </w:r>
      <w:proofErr w:type="spellEnd"/>
      <w:r w:rsidRPr="00CF062D">
        <w:rPr>
          <w:rFonts w:asciiTheme="minorHAnsi" w:eastAsia="MS Mincho" w:hAnsiTheme="minorHAnsi" w:cstheme="minorHAnsi"/>
          <w:sz w:val="22"/>
          <w:szCs w:val="22"/>
        </w:rPr>
        <w:t xml:space="preserve"> cell migration. </w:t>
      </w:r>
      <w:r w:rsidRPr="00CF062D">
        <w:rPr>
          <w:rFonts w:asciiTheme="minorHAnsi" w:eastAsia="MS Mincho" w:hAnsiTheme="minorHAnsi" w:cstheme="minorHAnsi"/>
          <w:i/>
          <w:sz w:val="22"/>
          <w:szCs w:val="22"/>
        </w:rPr>
        <w:t>Xenotransplantation</w:t>
      </w:r>
      <w:r w:rsidRPr="00CF062D">
        <w:rPr>
          <w:rFonts w:asciiTheme="minorHAnsi" w:eastAsia="MS Mincho" w:hAnsiTheme="minorHAnsi" w:cstheme="minorHAnsi"/>
          <w:sz w:val="22"/>
          <w:szCs w:val="22"/>
        </w:rPr>
        <w:t>. 1999 Feb;6(1):28-35.</w:t>
      </w:r>
    </w:p>
    <w:p w14:paraId="0A104F75" w14:textId="77777777" w:rsidR="00E32F50" w:rsidRPr="00CF062D" w:rsidRDefault="00E32F50" w:rsidP="00E32F50">
      <w:pPr>
        <w:pStyle w:val="PlainText"/>
        <w:numPr>
          <w:ilvl w:val="0"/>
          <w:numId w:val="34"/>
        </w:numPr>
        <w:ind w:left="360"/>
        <w:rPr>
          <w:rFonts w:asciiTheme="minorHAnsi" w:eastAsia="MS Mincho" w:hAnsiTheme="minorHAnsi" w:cstheme="minorHAnsi"/>
          <w:sz w:val="22"/>
          <w:szCs w:val="22"/>
        </w:rPr>
      </w:pPr>
      <w:r w:rsidRPr="00CF062D">
        <w:rPr>
          <w:rFonts w:asciiTheme="minorHAnsi" w:eastAsia="MS Mincho" w:hAnsiTheme="minorHAnsi" w:cstheme="minorHAnsi"/>
          <w:sz w:val="22"/>
          <w:szCs w:val="22"/>
        </w:rPr>
        <w:t xml:space="preserve">Lazarovits AI, Visser L, Asfar S, LeFeuvre-Haddad CE, Zhong T, Kelvin DJ, Kong C, Khandaker MH, Singh B, White M, Jevnikar AM, </w:t>
      </w:r>
      <w:r w:rsidRPr="00CF062D">
        <w:rPr>
          <w:rFonts w:asciiTheme="minorHAnsi" w:eastAsia="MS Mincho" w:hAnsiTheme="minorHAnsi" w:cstheme="minorHAnsi"/>
          <w:b/>
          <w:bCs/>
          <w:sz w:val="22"/>
          <w:szCs w:val="22"/>
        </w:rPr>
        <w:t>Zhang Z</w:t>
      </w:r>
      <w:r w:rsidRPr="00CF062D">
        <w:rPr>
          <w:rFonts w:asciiTheme="minorHAnsi" w:eastAsia="MS Mincho" w:hAnsiTheme="minorHAnsi" w:cstheme="minorHAnsi"/>
          <w:sz w:val="22"/>
          <w:szCs w:val="22"/>
        </w:rPr>
        <w:t xml:space="preserve">, Poppema S. Mechanisms of induction of renal allograft tolerance in CD45RB-treated mice. </w:t>
      </w:r>
      <w:r w:rsidRPr="00CF062D">
        <w:rPr>
          <w:rFonts w:asciiTheme="minorHAnsi" w:eastAsia="MS Mincho" w:hAnsiTheme="minorHAnsi" w:cstheme="minorHAnsi"/>
          <w:i/>
          <w:sz w:val="22"/>
          <w:szCs w:val="22"/>
        </w:rPr>
        <w:t>Kidney Int.</w:t>
      </w:r>
      <w:r w:rsidRPr="00CF062D">
        <w:rPr>
          <w:rFonts w:asciiTheme="minorHAnsi" w:eastAsia="MS Mincho" w:hAnsiTheme="minorHAnsi" w:cstheme="minorHAnsi"/>
          <w:sz w:val="22"/>
          <w:szCs w:val="22"/>
        </w:rPr>
        <w:t xml:space="preserve"> 1999 Apr;55(4):1303-10.</w:t>
      </w:r>
    </w:p>
    <w:p w14:paraId="2EC4F13B" w14:textId="77777777" w:rsidR="00E32F50" w:rsidRPr="00CF062D" w:rsidRDefault="00E32F50" w:rsidP="00E32F50">
      <w:pPr>
        <w:pStyle w:val="PlainText"/>
        <w:numPr>
          <w:ilvl w:val="0"/>
          <w:numId w:val="34"/>
        </w:numPr>
        <w:ind w:left="360"/>
        <w:rPr>
          <w:rFonts w:asciiTheme="minorHAnsi" w:eastAsia="MS Mincho" w:hAnsiTheme="minorHAnsi" w:cstheme="minorHAnsi"/>
          <w:sz w:val="22"/>
          <w:szCs w:val="22"/>
        </w:rPr>
      </w:pPr>
      <w:r w:rsidRPr="00CF062D">
        <w:rPr>
          <w:rFonts w:asciiTheme="minorHAnsi" w:eastAsia="MS Mincho" w:hAnsiTheme="minorHAnsi" w:cstheme="minorHAnsi"/>
          <w:sz w:val="22"/>
          <w:szCs w:val="22"/>
        </w:rPr>
        <w:lastRenderedPageBreak/>
        <w:t xml:space="preserve">Gao JX, </w:t>
      </w:r>
      <w:proofErr w:type="spellStart"/>
      <w:r w:rsidRPr="00CF062D">
        <w:rPr>
          <w:rFonts w:asciiTheme="minorHAnsi" w:eastAsia="MS Mincho" w:hAnsiTheme="minorHAnsi" w:cstheme="minorHAnsi"/>
          <w:sz w:val="22"/>
          <w:szCs w:val="22"/>
        </w:rPr>
        <w:t>Madrenas</w:t>
      </w:r>
      <w:proofErr w:type="spellEnd"/>
      <w:r w:rsidRPr="00CF062D">
        <w:rPr>
          <w:rFonts w:asciiTheme="minorHAnsi" w:eastAsia="MS Mincho" w:hAnsiTheme="minorHAnsi" w:cstheme="minorHAnsi"/>
          <w:sz w:val="22"/>
          <w:szCs w:val="22"/>
        </w:rPr>
        <w:t xml:space="preserve"> J, Zeng W, Cameron MJ, </w:t>
      </w:r>
      <w:r w:rsidRPr="00CF062D">
        <w:rPr>
          <w:rFonts w:asciiTheme="minorHAnsi" w:eastAsia="MS Mincho" w:hAnsiTheme="minorHAnsi" w:cstheme="minorHAnsi"/>
          <w:b/>
          <w:bCs/>
          <w:sz w:val="22"/>
          <w:szCs w:val="22"/>
        </w:rPr>
        <w:t>Zhang Z</w:t>
      </w:r>
      <w:r w:rsidRPr="00CF062D">
        <w:rPr>
          <w:rFonts w:asciiTheme="minorHAnsi" w:eastAsia="MS Mincho" w:hAnsiTheme="minorHAnsi" w:cstheme="minorHAnsi"/>
          <w:bCs/>
          <w:sz w:val="22"/>
          <w:szCs w:val="22"/>
        </w:rPr>
        <w:t>,</w:t>
      </w:r>
      <w:r w:rsidRPr="00CF062D">
        <w:rPr>
          <w:rFonts w:asciiTheme="minorHAnsi" w:eastAsia="MS Mincho" w:hAnsiTheme="minorHAnsi" w:cstheme="minorHAnsi"/>
          <w:sz w:val="22"/>
          <w:szCs w:val="22"/>
        </w:rPr>
        <w:t xml:space="preserve"> Wang JJ, Zhong R, Grant D. CD40-deficient dendritic cells producing interleukin-10, but not interleukin-12, induce T-cell </w:t>
      </w:r>
      <w:proofErr w:type="spellStart"/>
      <w:r w:rsidRPr="00CF062D">
        <w:rPr>
          <w:rFonts w:asciiTheme="minorHAnsi" w:eastAsia="MS Mincho" w:hAnsiTheme="minorHAnsi" w:cstheme="minorHAnsi"/>
          <w:sz w:val="22"/>
          <w:szCs w:val="22"/>
        </w:rPr>
        <w:t>hyporesponsiveness</w:t>
      </w:r>
      <w:proofErr w:type="spellEnd"/>
      <w:r w:rsidRPr="00CF062D">
        <w:rPr>
          <w:rFonts w:asciiTheme="minorHAnsi" w:eastAsia="MS Mincho" w:hAnsiTheme="minorHAnsi" w:cstheme="minorHAnsi"/>
          <w:sz w:val="22"/>
          <w:szCs w:val="22"/>
        </w:rPr>
        <w:t xml:space="preserve"> in vitro and prevent acute allograft rejection.</w:t>
      </w:r>
      <w:r w:rsidRPr="00CF062D">
        <w:rPr>
          <w:rFonts w:asciiTheme="minorHAnsi" w:eastAsia="MS Mincho" w:hAnsiTheme="minorHAnsi" w:cstheme="minorHAnsi"/>
          <w:i/>
          <w:sz w:val="22"/>
          <w:szCs w:val="22"/>
        </w:rPr>
        <w:t xml:space="preserve"> Immunology.</w:t>
      </w:r>
      <w:r w:rsidRPr="00CF062D">
        <w:rPr>
          <w:rFonts w:asciiTheme="minorHAnsi" w:eastAsia="MS Mincho" w:hAnsiTheme="minorHAnsi" w:cstheme="minorHAnsi"/>
          <w:sz w:val="22"/>
          <w:szCs w:val="22"/>
        </w:rPr>
        <w:t xml:space="preserve"> 1999 Oct;98(2):159-70.</w:t>
      </w:r>
    </w:p>
    <w:p w14:paraId="546720FA" w14:textId="77777777" w:rsidR="00E32F50" w:rsidRPr="00CF062D" w:rsidRDefault="00E32F50" w:rsidP="00E32F50">
      <w:pPr>
        <w:pStyle w:val="PlainText"/>
        <w:numPr>
          <w:ilvl w:val="0"/>
          <w:numId w:val="34"/>
        </w:numPr>
        <w:ind w:left="360"/>
        <w:rPr>
          <w:rFonts w:asciiTheme="minorHAnsi" w:eastAsia="MS Mincho" w:hAnsiTheme="minorHAnsi" w:cstheme="minorHAnsi"/>
          <w:sz w:val="22"/>
          <w:szCs w:val="22"/>
        </w:rPr>
      </w:pPr>
      <w:r w:rsidRPr="00CF062D">
        <w:rPr>
          <w:rFonts w:asciiTheme="minorHAnsi" w:eastAsia="MS Mincho" w:hAnsiTheme="minorHAnsi" w:cstheme="minorHAnsi"/>
          <w:sz w:val="22"/>
          <w:szCs w:val="22"/>
        </w:rPr>
        <w:t xml:space="preserve">Wang H, Rollins SA, Gao Z, Garcia B, </w:t>
      </w:r>
      <w:r w:rsidRPr="00CF062D">
        <w:rPr>
          <w:rFonts w:asciiTheme="minorHAnsi" w:eastAsia="MS Mincho" w:hAnsiTheme="minorHAnsi" w:cstheme="minorHAnsi"/>
          <w:b/>
          <w:bCs/>
          <w:sz w:val="22"/>
          <w:szCs w:val="22"/>
        </w:rPr>
        <w:t>Zhang Z</w:t>
      </w:r>
      <w:r w:rsidRPr="00CF062D">
        <w:rPr>
          <w:rFonts w:asciiTheme="minorHAnsi" w:eastAsia="MS Mincho" w:hAnsiTheme="minorHAnsi" w:cstheme="minorHAnsi"/>
          <w:sz w:val="22"/>
          <w:szCs w:val="22"/>
        </w:rPr>
        <w:t xml:space="preserve">, Xing J, Li L, </w:t>
      </w:r>
      <w:proofErr w:type="spellStart"/>
      <w:r w:rsidRPr="00CF062D">
        <w:rPr>
          <w:rFonts w:asciiTheme="minorHAnsi" w:eastAsia="MS Mincho" w:hAnsiTheme="minorHAnsi" w:cstheme="minorHAnsi"/>
          <w:sz w:val="22"/>
          <w:szCs w:val="22"/>
        </w:rPr>
        <w:t>Kellersmann</w:t>
      </w:r>
      <w:proofErr w:type="spellEnd"/>
      <w:r w:rsidRPr="00CF062D">
        <w:rPr>
          <w:rFonts w:asciiTheme="minorHAnsi" w:eastAsia="MS Mincho" w:hAnsiTheme="minorHAnsi" w:cstheme="minorHAnsi"/>
          <w:sz w:val="22"/>
          <w:szCs w:val="22"/>
        </w:rPr>
        <w:t xml:space="preserve"> R, Matis LA, Zhong R. Complement inhibition with an anti-C5 monoclonal antibody prevents hyperacute rejection in a xenograft heart transplantation model. </w:t>
      </w:r>
      <w:r w:rsidRPr="00CF062D">
        <w:rPr>
          <w:rFonts w:asciiTheme="minorHAnsi" w:eastAsia="MS Mincho" w:hAnsiTheme="minorHAnsi" w:cstheme="minorHAnsi"/>
          <w:i/>
          <w:sz w:val="22"/>
          <w:szCs w:val="22"/>
        </w:rPr>
        <w:t>Transplantation.</w:t>
      </w:r>
      <w:r w:rsidRPr="00CF062D">
        <w:rPr>
          <w:rFonts w:asciiTheme="minorHAnsi" w:eastAsia="MS Mincho" w:hAnsiTheme="minorHAnsi" w:cstheme="minorHAnsi"/>
          <w:sz w:val="22"/>
          <w:szCs w:val="22"/>
        </w:rPr>
        <w:t xml:space="preserve"> 1999 Dec 15;68(11):1643-51.</w:t>
      </w:r>
    </w:p>
    <w:p w14:paraId="1368E7AC" w14:textId="77777777" w:rsidR="00E32F50" w:rsidRPr="00CF062D" w:rsidRDefault="00E32F50" w:rsidP="00E32F50">
      <w:pPr>
        <w:pStyle w:val="PlainText"/>
        <w:numPr>
          <w:ilvl w:val="0"/>
          <w:numId w:val="34"/>
        </w:numPr>
        <w:ind w:left="360"/>
        <w:rPr>
          <w:rFonts w:asciiTheme="minorHAnsi" w:eastAsia="MS Mincho" w:hAnsiTheme="minorHAnsi" w:cstheme="minorHAnsi"/>
          <w:sz w:val="22"/>
          <w:szCs w:val="22"/>
        </w:rPr>
      </w:pPr>
      <w:r w:rsidRPr="00CF062D">
        <w:rPr>
          <w:rFonts w:asciiTheme="minorHAnsi" w:eastAsia="MS Mincho" w:hAnsiTheme="minorHAnsi" w:cstheme="minorHAnsi"/>
          <w:b/>
          <w:bCs/>
          <w:sz w:val="22"/>
          <w:szCs w:val="22"/>
        </w:rPr>
        <w:t>Zhang Z</w:t>
      </w:r>
      <w:r w:rsidRPr="00CF062D">
        <w:rPr>
          <w:rFonts w:asciiTheme="minorHAnsi" w:eastAsia="MS Mincho" w:hAnsiTheme="minorHAnsi" w:cstheme="minorHAnsi"/>
          <w:sz w:val="22"/>
          <w:szCs w:val="22"/>
        </w:rPr>
        <w:t xml:space="preserve">, Lazarovits A, Gao Z, Garcia B, Jiang J, Wang J, Xing JJ, White M, Zhong R. Prolongation of xenograft survival using monoclonal antibody CD45RB and cyclophosphamide in rat-to-mouse kidney and heart transplant models. </w:t>
      </w:r>
      <w:r w:rsidRPr="00CF062D">
        <w:rPr>
          <w:rFonts w:asciiTheme="minorHAnsi" w:eastAsia="MS Mincho" w:hAnsiTheme="minorHAnsi" w:cstheme="minorHAnsi"/>
          <w:i/>
          <w:sz w:val="22"/>
          <w:szCs w:val="22"/>
        </w:rPr>
        <w:t xml:space="preserve">Transplantation. </w:t>
      </w:r>
      <w:r w:rsidRPr="00CF062D">
        <w:rPr>
          <w:rFonts w:asciiTheme="minorHAnsi" w:eastAsia="MS Mincho" w:hAnsiTheme="minorHAnsi" w:cstheme="minorHAnsi"/>
          <w:sz w:val="22"/>
          <w:szCs w:val="22"/>
        </w:rPr>
        <w:t>2000 Mar 27;69(6):1137-46.</w:t>
      </w:r>
    </w:p>
    <w:p w14:paraId="3A8C6496" w14:textId="77777777" w:rsidR="00E32F50" w:rsidRPr="00CF062D" w:rsidRDefault="00E32F50" w:rsidP="00E32F50">
      <w:pPr>
        <w:pStyle w:val="ListParagraph"/>
        <w:numPr>
          <w:ilvl w:val="0"/>
          <w:numId w:val="34"/>
        </w:numPr>
        <w:ind w:left="360"/>
        <w:rPr>
          <w:rFonts w:asciiTheme="minorHAnsi" w:hAnsiTheme="minorHAnsi" w:cstheme="minorHAnsi"/>
          <w:sz w:val="22"/>
          <w:szCs w:val="22"/>
        </w:rPr>
      </w:pPr>
      <w:r w:rsidRPr="00CF062D">
        <w:rPr>
          <w:rFonts w:asciiTheme="minorHAnsi" w:hAnsiTheme="minorHAnsi" w:cstheme="minorHAnsi"/>
          <w:bCs/>
          <w:sz w:val="22"/>
          <w:szCs w:val="22"/>
        </w:rPr>
        <w:t>Hummel M</w:t>
      </w:r>
      <w:r w:rsidRPr="00CF062D">
        <w:rPr>
          <w:rFonts w:asciiTheme="minorHAnsi" w:hAnsiTheme="minorHAnsi" w:cstheme="minorHAnsi"/>
          <w:caps/>
          <w:sz w:val="22"/>
          <w:szCs w:val="22"/>
        </w:rPr>
        <w:t xml:space="preserve">, </w:t>
      </w:r>
      <w:r w:rsidRPr="00CF062D">
        <w:rPr>
          <w:rFonts w:asciiTheme="minorHAnsi" w:hAnsiTheme="minorHAnsi" w:cstheme="minorHAnsi"/>
          <w:b/>
          <w:sz w:val="22"/>
          <w:szCs w:val="22"/>
        </w:rPr>
        <w:t>Zhang</w:t>
      </w:r>
      <w:r w:rsidRPr="00CF062D">
        <w:rPr>
          <w:rFonts w:asciiTheme="minorHAnsi" w:hAnsiTheme="minorHAnsi" w:cstheme="minorHAnsi"/>
          <w:b/>
          <w:caps/>
          <w:sz w:val="22"/>
          <w:szCs w:val="22"/>
        </w:rPr>
        <w:t xml:space="preserve"> Z</w:t>
      </w:r>
      <w:r w:rsidRPr="00CF062D">
        <w:rPr>
          <w:rFonts w:asciiTheme="minorHAnsi" w:hAnsiTheme="minorHAnsi" w:cstheme="minorHAnsi"/>
          <w:caps/>
          <w:sz w:val="22"/>
          <w:szCs w:val="22"/>
        </w:rPr>
        <w:t xml:space="preserve">, </w:t>
      </w:r>
      <w:r w:rsidRPr="00CF062D">
        <w:rPr>
          <w:rFonts w:asciiTheme="minorHAnsi" w:hAnsiTheme="minorHAnsi" w:cstheme="minorHAnsi"/>
          <w:bCs/>
          <w:sz w:val="22"/>
          <w:szCs w:val="22"/>
        </w:rPr>
        <w:t xml:space="preserve">Yan S, </w:t>
      </w:r>
      <w:proofErr w:type="spellStart"/>
      <w:r w:rsidRPr="00CF062D">
        <w:rPr>
          <w:rFonts w:asciiTheme="minorHAnsi" w:hAnsiTheme="minorHAnsi" w:cstheme="minorHAnsi"/>
          <w:bCs/>
          <w:sz w:val="22"/>
          <w:szCs w:val="22"/>
        </w:rPr>
        <w:t>DePlaen</w:t>
      </w:r>
      <w:proofErr w:type="spellEnd"/>
      <w:r w:rsidRPr="00CF062D">
        <w:rPr>
          <w:rFonts w:asciiTheme="minorHAnsi" w:hAnsiTheme="minorHAnsi" w:cstheme="minorHAnsi"/>
          <w:bCs/>
          <w:sz w:val="22"/>
          <w:szCs w:val="22"/>
        </w:rPr>
        <w:t xml:space="preserve"> I, Golia P</w:t>
      </w:r>
      <w:r w:rsidRPr="00CF062D">
        <w:rPr>
          <w:rFonts w:asciiTheme="minorHAnsi" w:hAnsiTheme="minorHAnsi" w:cstheme="minorHAnsi"/>
          <w:sz w:val="22"/>
          <w:szCs w:val="22"/>
        </w:rPr>
        <w:t xml:space="preserve">, Thomas G, Verghese T, and Abecassis MI.: Allogeneic transplantation induces expression of cytomegalovirus immediate early genes in vivo: a model for reactivation from latency. </w:t>
      </w:r>
      <w:r w:rsidRPr="00CF062D">
        <w:rPr>
          <w:rFonts w:asciiTheme="minorHAnsi" w:eastAsia="MS Mincho" w:hAnsiTheme="minorHAnsi" w:cstheme="minorHAnsi"/>
          <w:i/>
          <w:sz w:val="22"/>
          <w:szCs w:val="22"/>
        </w:rPr>
        <w:t xml:space="preserve">J </w:t>
      </w:r>
      <w:proofErr w:type="spellStart"/>
      <w:r w:rsidRPr="00CF062D">
        <w:rPr>
          <w:rFonts w:asciiTheme="minorHAnsi" w:eastAsia="MS Mincho" w:hAnsiTheme="minorHAnsi" w:cstheme="minorHAnsi"/>
          <w:i/>
          <w:sz w:val="22"/>
          <w:szCs w:val="22"/>
        </w:rPr>
        <w:t>Virol</w:t>
      </w:r>
      <w:proofErr w:type="spellEnd"/>
      <w:r w:rsidRPr="00CF062D">
        <w:rPr>
          <w:rFonts w:asciiTheme="minorHAnsi" w:eastAsia="MS Mincho" w:hAnsiTheme="minorHAnsi" w:cstheme="minorHAnsi"/>
          <w:i/>
          <w:sz w:val="22"/>
          <w:szCs w:val="22"/>
        </w:rPr>
        <w:t xml:space="preserve">. </w:t>
      </w:r>
      <w:r w:rsidRPr="00CF062D">
        <w:rPr>
          <w:rFonts w:asciiTheme="minorHAnsi" w:eastAsia="MS Mincho" w:hAnsiTheme="minorHAnsi" w:cstheme="minorHAnsi"/>
          <w:sz w:val="22"/>
          <w:szCs w:val="22"/>
        </w:rPr>
        <w:t>2001 May;75(10):4814-22</w:t>
      </w:r>
      <w:r w:rsidRPr="00CF062D">
        <w:rPr>
          <w:rFonts w:asciiTheme="minorHAnsi" w:hAnsiTheme="minorHAnsi" w:cstheme="minorHAnsi"/>
          <w:sz w:val="22"/>
          <w:szCs w:val="22"/>
        </w:rPr>
        <w:t xml:space="preserve">.  </w:t>
      </w:r>
    </w:p>
    <w:p w14:paraId="36FBA3B0" w14:textId="77777777" w:rsidR="00E32F50" w:rsidRPr="00CF062D" w:rsidRDefault="00E32F50" w:rsidP="00E32F50">
      <w:pPr>
        <w:pStyle w:val="ListParagraph"/>
        <w:numPr>
          <w:ilvl w:val="0"/>
          <w:numId w:val="34"/>
        </w:numPr>
        <w:ind w:left="360"/>
        <w:rPr>
          <w:rFonts w:asciiTheme="minorHAnsi" w:hAnsiTheme="minorHAnsi" w:cstheme="minorHAnsi"/>
          <w:sz w:val="22"/>
          <w:szCs w:val="22"/>
        </w:rPr>
      </w:pPr>
      <w:r w:rsidRPr="00CF062D">
        <w:rPr>
          <w:rFonts w:asciiTheme="minorHAnsi" w:hAnsiTheme="minorHAnsi" w:cstheme="minorHAnsi"/>
          <w:sz w:val="22"/>
          <w:szCs w:val="22"/>
        </w:rPr>
        <w:t xml:space="preserve">Fryer JP, Leventhal JR, Pao W, Stadler C, Jones M, Walsh T, Zhong R, </w:t>
      </w:r>
      <w:r w:rsidRPr="00CF062D">
        <w:rPr>
          <w:rFonts w:asciiTheme="minorHAnsi" w:hAnsiTheme="minorHAnsi" w:cstheme="minorHAnsi"/>
          <w:b/>
          <w:bCs/>
          <w:sz w:val="22"/>
          <w:szCs w:val="22"/>
        </w:rPr>
        <w:t>Zhang</w:t>
      </w:r>
      <w:r w:rsidRPr="00CF062D">
        <w:rPr>
          <w:rFonts w:asciiTheme="minorHAnsi" w:hAnsiTheme="minorHAnsi" w:cstheme="minorHAnsi"/>
          <w:b/>
          <w:bCs/>
          <w:caps/>
          <w:sz w:val="22"/>
          <w:szCs w:val="22"/>
        </w:rPr>
        <w:t xml:space="preserve"> Z</w:t>
      </w:r>
      <w:r w:rsidRPr="00CF062D">
        <w:rPr>
          <w:rFonts w:asciiTheme="minorHAnsi" w:hAnsiTheme="minorHAnsi" w:cstheme="minorHAnsi"/>
          <w:bCs/>
          <w:caps/>
          <w:sz w:val="22"/>
          <w:szCs w:val="22"/>
        </w:rPr>
        <w:t>,</w:t>
      </w:r>
      <w:r w:rsidRPr="00CF062D">
        <w:rPr>
          <w:rFonts w:asciiTheme="minorHAnsi" w:hAnsiTheme="minorHAnsi" w:cstheme="minorHAnsi"/>
          <w:sz w:val="22"/>
          <w:szCs w:val="22"/>
        </w:rPr>
        <w:t xml:space="preserve"> Wang H, Goodman DJ, Kurek M, </w:t>
      </w:r>
      <w:proofErr w:type="spellStart"/>
      <w:r w:rsidRPr="00CF062D">
        <w:rPr>
          <w:rFonts w:asciiTheme="minorHAnsi" w:hAnsiTheme="minorHAnsi" w:cstheme="minorHAnsi"/>
          <w:sz w:val="22"/>
          <w:szCs w:val="22"/>
        </w:rPr>
        <w:t>d'Apice</w:t>
      </w:r>
      <w:proofErr w:type="spellEnd"/>
      <w:r w:rsidRPr="00CF062D">
        <w:rPr>
          <w:rFonts w:asciiTheme="minorHAnsi" w:hAnsiTheme="minorHAnsi" w:cstheme="minorHAnsi"/>
          <w:sz w:val="22"/>
          <w:szCs w:val="22"/>
        </w:rPr>
        <w:t xml:space="preserve"> AJ, Blondin B, Ivancic D, Buckingham F, Kaufman D, Abecassis M, Stuart F, Anderson BE: Synthetic peptides which inhibit the interaction between C1q and immunoglobulin and prolong xenograft survival. </w:t>
      </w:r>
      <w:r w:rsidRPr="00CF062D">
        <w:rPr>
          <w:rFonts w:asciiTheme="minorHAnsi" w:hAnsiTheme="minorHAnsi" w:cstheme="minorHAnsi"/>
          <w:i/>
          <w:sz w:val="22"/>
          <w:szCs w:val="22"/>
        </w:rPr>
        <w:t>Transplantation.</w:t>
      </w:r>
      <w:r w:rsidRPr="00CF062D">
        <w:rPr>
          <w:rFonts w:asciiTheme="minorHAnsi" w:hAnsiTheme="minorHAnsi" w:cstheme="minorHAnsi"/>
          <w:sz w:val="22"/>
          <w:szCs w:val="22"/>
        </w:rPr>
        <w:t xml:space="preserve"> </w:t>
      </w:r>
      <w:r w:rsidRPr="00CF062D">
        <w:rPr>
          <w:rFonts w:asciiTheme="minorHAnsi" w:hAnsiTheme="minorHAnsi" w:cstheme="minorHAnsi"/>
          <w:bCs/>
          <w:sz w:val="22"/>
          <w:szCs w:val="22"/>
        </w:rPr>
        <w:t>70</w:t>
      </w:r>
      <w:r w:rsidRPr="00CF062D">
        <w:rPr>
          <w:rFonts w:asciiTheme="minorHAnsi" w:hAnsiTheme="minorHAnsi" w:cstheme="minorHAnsi"/>
          <w:sz w:val="22"/>
          <w:szCs w:val="22"/>
        </w:rPr>
        <w:t>(5):828-36. 2000</w:t>
      </w:r>
    </w:p>
    <w:p w14:paraId="6EC35E91" w14:textId="77777777" w:rsidR="00E32F50" w:rsidRPr="00CF062D" w:rsidRDefault="00E32F50" w:rsidP="00E32F50">
      <w:pPr>
        <w:pStyle w:val="ListParagraph"/>
        <w:numPr>
          <w:ilvl w:val="0"/>
          <w:numId w:val="34"/>
        </w:numPr>
        <w:ind w:left="360"/>
        <w:rPr>
          <w:rFonts w:asciiTheme="minorHAnsi" w:hAnsiTheme="minorHAnsi" w:cstheme="minorHAnsi"/>
          <w:sz w:val="22"/>
          <w:szCs w:val="22"/>
        </w:rPr>
      </w:pPr>
      <w:r w:rsidRPr="00CF062D">
        <w:rPr>
          <w:rFonts w:asciiTheme="minorHAnsi" w:hAnsiTheme="minorHAnsi" w:cstheme="minorHAnsi"/>
          <w:sz w:val="22"/>
          <w:szCs w:val="22"/>
        </w:rPr>
        <w:t xml:space="preserve">Walsh WE, Anderson BE, Ivancic D, </w:t>
      </w:r>
      <w:r w:rsidRPr="00CF062D">
        <w:rPr>
          <w:rFonts w:asciiTheme="minorHAnsi" w:hAnsiTheme="minorHAnsi" w:cstheme="minorHAnsi"/>
          <w:b/>
          <w:bCs/>
          <w:sz w:val="22"/>
          <w:szCs w:val="22"/>
        </w:rPr>
        <w:t>Zhang</w:t>
      </w:r>
      <w:r w:rsidRPr="00CF062D">
        <w:rPr>
          <w:rFonts w:asciiTheme="minorHAnsi" w:hAnsiTheme="minorHAnsi" w:cstheme="minorHAnsi"/>
          <w:b/>
          <w:bCs/>
          <w:caps/>
          <w:sz w:val="22"/>
          <w:szCs w:val="22"/>
        </w:rPr>
        <w:t xml:space="preserve"> Z</w:t>
      </w:r>
      <w:r w:rsidRPr="00CF062D">
        <w:rPr>
          <w:rFonts w:asciiTheme="minorHAnsi" w:hAnsiTheme="minorHAnsi" w:cstheme="minorHAnsi"/>
          <w:sz w:val="22"/>
          <w:szCs w:val="22"/>
        </w:rPr>
        <w:t xml:space="preserve">, Piccini JP, Rodgers TG, Pao W, Fryer JP: Distribution of, and immune response to, chicken anti-alpha Gal immunoglobulin Y antibodies in wild-type and alpha Gal knockout mice.  </w:t>
      </w:r>
      <w:r w:rsidRPr="00CF062D">
        <w:rPr>
          <w:rFonts w:asciiTheme="minorHAnsi" w:hAnsiTheme="minorHAnsi" w:cstheme="minorHAnsi"/>
          <w:i/>
          <w:sz w:val="22"/>
          <w:szCs w:val="22"/>
        </w:rPr>
        <w:t>Immunology</w:t>
      </w:r>
      <w:r w:rsidRPr="00CF062D">
        <w:rPr>
          <w:rFonts w:asciiTheme="minorHAnsi" w:hAnsiTheme="minorHAnsi" w:cstheme="minorHAnsi"/>
          <w:sz w:val="22"/>
          <w:szCs w:val="22"/>
        </w:rPr>
        <w:t>. 101(4):467-73. 2000</w:t>
      </w:r>
    </w:p>
    <w:p w14:paraId="580FD364" w14:textId="77777777" w:rsidR="00E32F50" w:rsidRPr="00CF062D" w:rsidRDefault="00E32F50" w:rsidP="00E32F50">
      <w:pPr>
        <w:pStyle w:val="ListParagraph"/>
        <w:numPr>
          <w:ilvl w:val="0"/>
          <w:numId w:val="34"/>
        </w:numPr>
        <w:ind w:left="360"/>
        <w:rPr>
          <w:rFonts w:asciiTheme="minorHAnsi" w:hAnsiTheme="minorHAnsi" w:cstheme="minorHAnsi"/>
          <w:sz w:val="22"/>
          <w:szCs w:val="22"/>
        </w:rPr>
      </w:pPr>
      <w:r w:rsidRPr="00CF062D">
        <w:rPr>
          <w:rFonts w:asciiTheme="minorHAnsi" w:hAnsiTheme="minorHAnsi" w:cstheme="minorHAnsi"/>
          <w:bCs/>
          <w:sz w:val="22"/>
          <w:szCs w:val="22"/>
        </w:rPr>
        <w:t>Fryer JP</w:t>
      </w:r>
      <w:r w:rsidRPr="00CF062D">
        <w:rPr>
          <w:rFonts w:asciiTheme="minorHAnsi" w:hAnsiTheme="minorHAnsi" w:cstheme="minorHAnsi"/>
          <w:sz w:val="22"/>
          <w:szCs w:val="22"/>
        </w:rPr>
        <w:t xml:space="preserve">, </w:t>
      </w:r>
      <w:r w:rsidRPr="00CF062D">
        <w:rPr>
          <w:rFonts w:asciiTheme="minorHAnsi" w:hAnsiTheme="minorHAnsi" w:cstheme="minorHAnsi"/>
          <w:b/>
          <w:sz w:val="22"/>
          <w:szCs w:val="22"/>
        </w:rPr>
        <w:t>Zhang Z</w:t>
      </w:r>
      <w:r w:rsidRPr="00CF062D">
        <w:rPr>
          <w:rFonts w:asciiTheme="minorHAnsi" w:hAnsiTheme="minorHAnsi" w:cstheme="minorHAnsi"/>
          <w:sz w:val="22"/>
          <w:szCs w:val="22"/>
        </w:rPr>
        <w:t xml:space="preserve">, Roskowski J, Pao W, </w:t>
      </w:r>
      <w:proofErr w:type="spellStart"/>
      <w:r w:rsidRPr="00CF062D">
        <w:rPr>
          <w:rFonts w:asciiTheme="minorHAnsi" w:hAnsiTheme="minorHAnsi" w:cstheme="minorHAnsi"/>
          <w:sz w:val="22"/>
          <w:szCs w:val="22"/>
        </w:rPr>
        <w:t>Niekrasz</w:t>
      </w:r>
      <w:proofErr w:type="spellEnd"/>
      <w:r w:rsidRPr="00CF062D">
        <w:rPr>
          <w:rFonts w:asciiTheme="minorHAnsi" w:hAnsiTheme="minorHAnsi" w:cstheme="minorHAnsi"/>
          <w:sz w:val="22"/>
          <w:szCs w:val="22"/>
        </w:rPr>
        <w:t xml:space="preserve"> M, Leventhal JR, Abecassis MM, Kaufman DB, Stuart FP, et al. Isotype and IgG subtype switches associated with an elicited primate </w:t>
      </w:r>
      <w:proofErr w:type="spellStart"/>
      <w:r w:rsidRPr="00CF062D">
        <w:rPr>
          <w:rFonts w:asciiTheme="minorHAnsi" w:hAnsiTheme="minorHAnsi" w:cstheme="minorHAnsi"/>
          <w:sz w:val="22"/>
          <w:szCs w:val="22"/>
        </w:rPr>
        <w:t>xenoantibody</w:t>
      </w:r>
      <w:proofErr w:type="spellEnd"/>
      <w:r w:rsidRPr="00CF062D">
        <w:rPr>
          <w:rFonts w:asciiTheme="minorHAnsi" w:hAnsiTheme="minorHAnsi" w:cstheme="minorHAnsi"/>
          <w:sz w:val="22"/>
          <w:szCs w:val="22"/>
        </w:rPr>
        <w:t xml:space="preserve"> response to </w:t>
      </w:r>
      <w:proofErr w:type="spellStart"/>
      <w:proofErr w:type="gramStart"/>
      <w:r w:rsidRPr="00CF062D">
        <w:rPr>
          <w:rFonts w:asciiTheme="minorHAnsi" w:hAnsiTheme="minorHAnsi" w:cstheme="minorHAnsi"/>
          <w:sz w:val="22"/>
          <w:szCs w:val="22"/>
        </w:rPr>
        <w:t>non alpha</w:t>
      </w:r>
      <w:proofErr w:type="spellEnd"/>
      <w:proofErr w:type="gramEnd"/>
      <w:r w:rsidRPr="00CF062D">
        <w:rPr>
          <w:rFonts w:asciiTheme="minorHAnsi" w:hAnsiTheme="minorHAnsi" w:cstheme="minorHAnsi"/>
          <w:sz w:val="22"/>
          <w:szCs w:val="22"/>
        </w:rPr>
        <w:t>-Gal porcine endothelial antigens</w:t>
      </w:r>
      <w:r w:rsidRPr="00CF062D">
        <w:rPr>
          <w:rFonts w:asciiTheme="minorHAnsi" w:hAnsiTheme="minorHAnsi" w:cstheme="minorHAnsi"/>
          <w:i/>
          <w:iCs/>
          <w:sz w:val="22"/>
          <w:szCs w:val="22"/>
        </w:rPr>
        <w:t xml:space="preserve"> Transplantation.</w:t>
      </w:r>
      <w:r w:rsidRPr="00CF062D">
        <w:rPr>
          <w:rFonts w:asciiTheme="minorHAnsi" w:hAnsiTheme="minorHAnsi" w:cstheme="minorHAnsi"/>
          <w:sz w:val="22"/>
          <w:szCs w:val="22"/>
        </w:rPr>
        <w:t xml:space="preserve"> 2000;</w:t>
      </w:r>
      <w:proofErr w:type="gramStart"/>
      <w:r w:rsidRPr="00CF062D">
        <w:rPr>
          <w:rFonts w:asciiTheme="minorHAnsi" w:hAnsiTheme="minorHAnsi" w:cstheme="minorHAnsi"/>
          <w:sz w:val="22"/>
          <w:szCs w:val="22"/>
        </w:rPr>
        <w:t>69:S</w:t>
      </w:r>
      <w:proofErr w:type="gramEnd"/>
      <w:r w:rsidRPr="00CF062D">
        <w:rPr>
          <w:rFonts w:asciiTheme="minorHAnsi" w:hAnsiTheme="minorHAnsi" w:cstheme="minorHAnsi"/>
          <w:sz w:val="22"/>
          <w:szCs w:val="22"/>
        </w:rPr>
        <w:t>253.</w:t>
      </w:r>
    </w:p>
    <w:p w14:paraId="722D80C3" w14:textId="77777777" w:rsidR="00E32F50" w:rsidRPr="00CF062D" w:rsidRDefault="00E32F50" w:rsidP="00E32F50">
      <w:pPr>
        <w:pStyle w:val="ListParagraph"/>
        <w:numPr>
          <w:ilvl w:val="0"/>
          <w:numId w:val="34"/>
        </w:numPr>
        <w:ind w:left="360"/>
        <w:rPr>
          <w:rFonts w:asciiTheme="minorHAnsi" w:hAnsiTheme="minorHAnsi" w:cstheme="minorHAnsi"/>
          <w:sz w:val="22"/>
          <w:szCs w:val="22"/>
        </w:rPr>
      </w:pPr>
      <w:r w:rsidRPr="00CF062D">
        <w:rPr>
          <w:rFonts w:asciiTheme="minorHAnsi" w:hAnsiTheme="minorHAnsi" w:cstheme="minorHAnsi"/>
          <w:sz w:val="22"/>
          <w:szCs w:val="22"/>
        </w:rPr>
        <w:t xml:space="preserve">Tishler DS, </w:t>
      </w:r>
      <w:r w:rsidRPr="00CF062D">
        <w:rPr>
          <w:rFonts w:asciiTheme="minorHAnsi" w:hAnsiTheme="minorHAnsi" w:cstheme="minorHAnsi"/>
          <w:bCs/>
          <w:sz w:val="22"/>
          <w:szCs w:val="22"/>
        </w:rPr>
        <w:t>Fryer JP</w:t>
      </w:r>
      <w:r w:rsidRPr="00CF062D">
        <w:rPr>
          <w:rFonts w:asciiTheme="minorHAnsi" w:hAnsiTheme="minorHAnsi" w:cstheme="minorHAnsi"/>
          <w:sz w:val="22"/>
          <w:szCs w:val="22"/>
        </w:rPr>
        <w:t xml:space="preserve">, Anderson BE, Ivancic DZ, Leventhal JR, Kaufman DB, Abecassis MM. </w:t>
      </w:r>
      <w:r w:rsidRPr="00CF062D">
        <w:rPr>
          <w:rFonts w:asciiTheme="minorHAnsi" w:hAnsiTheme="minorHAnsi" w:cstheme="minorHAnsi"/>
          <w:b/>
          <w:sz w:val="22"/>
          <w:szCs w:val="22"/>
        </w:rPr>
        <w:t>Zhang Z.</w:t>
      </w:r>
      <w:r w:rsidRPr="00CF062D">
        <w:rPr>
          <w:rFonts w:asciiTheme="minorHAnsi" w:hAnsiTheme="minorHAnsi" w:cstheme="minorHAnsi"/>
          <w:sz w:val="22"/>
          <w:szCs w:val="22"/>
        </w:rPr>
        <w:t xml:space="preserve"> Temporal characterization of anti-alpha--1,3-Gal mediated cardiac graft rejection in a murine model.</w:t>
      </w:r>
      <w:r w:rsidRPr="00CF062D">
        <w:rPr>
          <w:rFonts w:asciiTheme="minorHAnsi" w:hAnsiTheme="minorHAnsi" w:cstheme="minorHAnsi"/>
          <w:i/>
          <w:iCs/>
          <w:sz w:val="22"/>
          <w:szCs w:val="22"/>
        </w:rPr>
        <w:t xml:space="preserve"> Transplantation.</w:t>
      </w:r>
      <w:r w:rsidRPr="00CF062D">
        <w:rPr>
          <w:rFonts w:asciiTheme="minorHAnsi" w:hAnsiTheme="minorHAnsi" w:cstheme="minorHAnsi"/>
          <w:sz w:val="22"/>
          <w:szCs w:val="22"/>
        </w:rPr>
        <w:t xml:space="preserve"> 2000;</w:t>
      </w:r>
      <w:proofErr w:type="gramStart"/>
      <w:r w:rsidRPr="00CF062D">
        <w:rPr>
          <w:rFonts w:asciiTheme="minorHAnsi" w:hAnsiTheme="minorHAnsi" w:cstheme="minorHAnsi"/>
          <w:sz w:val="22"/>
          <w:szCs w:val="22"/>
        </w:rPr>
        <w:t>69:S</w:t>
      </w:r>
      <w:proofErr w:type="gramEnd"/>
      <w:r w:rsidRPr="00CF062D">
        <w:rPr>
          <w:rFonts w:asciiTheme="minorHAnsi" w:hAnsiTheme="minorHAnsi" w:cstheme="minorHAnsi"/>
          <w:sz w:val="22"/>
          <w:szCs w:val="22"/>
        </w:rPr>
        <w:t>253.</w:t>
      </w:r>
    </w:p>
    <w:p w14:paraId="67A00EE9" w14:textId="77777777" w:rsidR="00E32F50" w:rsidRPr="00CF062D" w:rsidRDefault="00E32F50" w:rsidP="00E32F50">
      <w:pPr>
        <w:pStyle w:val="ListParagraph"/>
        <w:numPr>
          <w:ilvl w:val="0"/>
          <w:numId w:val="34"/>
        </w:numPr>
        <w:ind w:left="360"/>
        <w:rPr>
          <w:rFonts w:asciiTheme="minorHAnsi" w:hAnsiTheme="minorHAnsi" w:cstheme="minorHAnsi"/>
          <w:sz w:val="22"/>
          <w:szCs w:val="22"/>
        </w:rPr>
      </w:pPr>
      <w:r w:rsidRPr="00CF062D">
        <w:rPr>
          <w:rFonts w:asciiTheme="minorHAnsi" w:hAnsiTheme="minorHAnsi" w:cstheme="minorHAnsi"/>
          <w:bCs/>
          <w:sz w:val="22"/>
          <w:szCs w:val="22"/>
        </w:rPr>
        <w:t>Fryer JP</w:t>
      </w:r>
      <w:r w:rsidRPr="00CF062D">
        <w:rPr>
          <w:rFonts w:asciiTheme="minorHAnsi" w:hAnsiTheme="minorHAnsi" w:cstheme="minorHAnsi"/>
          <w:sz w:val="22"/>
          <w:szCs w:val="22"/>
        </w:rPr>
        <w:t xml:space="preserve">, </w:t>
      </w:r>
      <w:r w:rsidRPr="00CF062D">
        <w:rPr>
          <w:rFonts w:asciiTheme="minorHAnsi" w:hAnsiTheme="minorHAnsi" w:cstheme="minorHAnsi"/>
          <w:b/>
          <w:sz w:val="22"/>
          <w:szCs w:val="22"/>
        </w:rPr>
        <w:t>Zhang Z</w:t>
      </w:r>
      <w:r w:rsidRPr="00CF062D">
        <w:rPr>
          <w:rFonts w:asciiTheme="minorHAnsi" w:hAnsiTheme="minorHAnsi" w:cstheme="minorHAnsi"/>
          <w:sz w:val="22"/>
          <w:szCs w:val="22"/>
        </w:rPr>
        <w:t xml:space="preserve">, </w:t>
      </w:r>
      <w:proofErr w:type="spellStart"/>
      <w:r w:rsidRPr="00CF062D">
        <w:rPr>
          <w:rFonts w:asciiTheme="minorHAnsi" w:hAnsiTheme="minorHAnsi" w:cstheme="minorHAnsi"/>
          <w:sz w:val="22"/>
          <w:szCs w:val="22"/>
        </w:rPr>
        <w:t>Kaptanoglu</w:t>
      </w:r>
      <w:proofErr w:type="spellEnd"/>
      <w:r w:rsidRPr="00CF062D">
        <w:rPr>
          <w:rFonts w:asciiTheme="minorHAnsi" w:hAnsiTheme="minorHAnsi" w:cstheme="minorHAnsi"/>
          <w:sz w:val="22"/>
          <w:szCs w:val="22"/>
        </w:rPr>
        <w:t xml:space="preserve"> L, Ziad A, Ivancic DZ, Leventhal JR, Kaufman DB, Abecassis MM, Stuart FP. IFN-inducible chemokines released by intestinal T cells enhance intestinal allograft rejection</w:t>
      </w:r>
      <w:r w:rsidRPr="00CF062D">
        <w:rPr>
          <w:rFonts w:asciiTheme="minorHAnsi" w:hAnsiTheme="minorHAnsi" w:cstheme="minorHAnsi"/>
          <w:i/>
          <w:iCs/>
          <w:sz w:val="22"/>
          <w:szCs w:val="22"/>
        </w:rPr>
        <w:t xml:space="preserve"> Am J Transplant.</w:t>
      </w:r>
      <w:r w:rsidRPr="00CF062D">
        <w:rPr>
          <w:rFonts w:asciiTheme="minorHAnsi" w:hAnsiTheme="minorHAnsi" w:cstheme="minorHAnsi"/>
          <w:sz w:val="22"/>
          <w:szCs w:val="22"/>
        </w:rPr>
        <w:t xml:space="preserve"> </w:t>
      </w:r>
      <w:proofErr w:type="gramStart"/>
      <w:r w:rsidRPr="00CF062D">
        <w:rPr>
          <w:rFonts w:asciiTheme="minorHAnsi" w:hAnsiTheme="minorHAnsi" w:cstheme="minorHAnsi"/>
          <w:sz w:val="22"/>
          <w:szCs w:val="22"/>
        </w:rPr>
        <w:t>2001;1:362</w:t>
      </w:r>
      <w:proofErr w:type="gramEnd"/>
      <w:r w:rsidRPr="00CF062D">
        <w:rPr>
          <w:rFonts w:asciiTheme="minorHAnsi" w:hAnsiTheme="minorHAnsi" w:cstheme="minorHAnsi"/>
          <w:sz w:val="22"/>
          <w:szCs w:val="22"/>
        </w:rPr>
        <w:t>.</w:t>
      </w:r>
    </w:p>
    <w:p w14:paraId="02690173" w14:textId="77777777" w:rsidR="00E32F50" w:rsidRPr="00CF062D" w:rsidRDefault="00E32F50" w:rsidP="00E32F50">
      <w:pPr>
        <w:pStyle w:val="ListParagraph"/>
        <w:numPr>
          <w:ilvl w:val="0"/>
          <w:numId w:val="34"/>
        </w:numPr>
        <w:ind w:left="360"/>
        <w:rPr>
          <w:rFonts w:asciiTheme="minorHAnsi" w:eastAsia="MS Mincho" w:hAnsiTheme="minorHAnsi" w:cstheme="minorHAnsi"/>
          <w:sz w:val="22"/>
          <w:szCs w:val="22"/>
        </w:rPr>
      </w:pPr>
      <w:r w:rsidRPr="00CF062D">
        <w:rPr>
          <w:rFonts w:asciiTheme="minorHAnsi" w:eastAsia="MS Mincho" w:hAnsiTheme="minorHAnsi" w:cstheme="minorHAnsi"/>
          <w:sz w:val="22"/>
          <w:szCs w:val="22"/>
        </w:rPr>
        <w:t xml:space="preserve">Mora N, </w:t>
      </w:r>
      <w:proofErr w:type="spellStart"/>
      <w:r w:rsidRPr="00CF062D">
        <w:rPr>
          <w:rFonts w:asciiTheme="minorHAnsi" w:eastAsia="MS Mincho" w:hAnsiTheme="minorHAnsi" w:cstheme="minorHAnsi"/>
          <w:sz w:val="22"/>
          <w:szCs w:val="22"/>
        </w:rPr>
        <w:t>Kaptanoglu</w:t>
      </w:r>
      <w:proofErr w:type="spellEnd"/>
      <w:r w:rsidRPr="00CF062D">
        <w:rPr>
          <w:rFonts w:asciiTheme="minorHAnsi" w:eastAsia="MS Mincho" w:hAnsiTheme="minorHAnsi" w:cstheme="minorHAnsi"/>
          <w:sz w:val="22"/>
          <w:szCs w:val="22"/>
        </w:rPr>
        <w:t xml:space="preserve"> L, </w:t>
      </w:r>
      <w:r w:rsidRPr="00CF062D">
        <w:rPr>
          <w:rFonts w:asciiTheme="minorHAnsi" w:eastAsia="MS Mincho" w:hAnsiTheme="minorHAnsi" w:cstheme="minorHAnsi"/>
          <w:b/>
          <w:sz w:val="22"/>
          <w:szCs w:val="22"/>
        </w:rPr>
        <w:t>Zhang Z</w:t>
      </w:r>
      <w:r w:rsidRPr="00CF062D">
        <w:rPr>
          <w:rFonts w:asciiTheme="minorHAnsi" w:eastAsia="MS Mincho" w:hAnsiTheme="minorHAnsi" w:cstheme="minorHAnsi"/>
          <w:sz w:val="22"/>
          <w:szCs w:val="22"/>
        </w:rPr>
        <w:t xml:space="preserve">, </w:t>
      </w:r>
      <w:proofErr w:type="spellStart"/>
      <w:r w:rsidRPr="00CF062D">
        <w:rPr>
          <w:rFonts w:asciiTheme="minorHAnsi" w:eastAsia="MS Mincho" w:hAnsiTheme="minorHAnsi" w:cstheme="minorHAnsi"/>
          <w:sz w:val="22"/>
          <w:szCs w:val="22"/>
        </w:rPr>
        <w:t>Niekrasz</w:t>
      </w:r>
      <w:proofErr w:type="spellEnd"/>
      <w:r w:rsidRPr="00CF062D">
        <w:rPr>
          <w:rFonts w:asciiTheme="minorHAnsi" w:eastAsia="MS Mincho" w:hAnsiTheme="minorHAnsi" w:cstheme="minorHAnsi"/>
          <w:sz w:val="22"/>
          <w:szCs w:val="22"/>
        </w:rPr>
        <w:t xml:space="preserve"> M, Black S, Ver Steeg K, Wade R, Siddall V, Pao W, Walsh W, Ivancic D, Kaufman D, Abecassis M, Stuart F, Blei A, Leventhal J, Fryer J. Single vs. dual vessel porcine extracorporeal liver perfusion. </w:t>
      </w:r>
      <w:r w:rsidRPr="00CF062D">
        <w:rPr>
          <w:rFonts w:asciiTheme="minorHAnsi" w:eastAsia="MS Mincho" w:hAnsiTheme="minorHAnsi" w:cstheme="minorHAnsi"/>
          <w:i/>
          <w:sz w:val="22"/>
          <w:szCs w:val="22"/>
        </w:rPr>
        <w:t>J Surg Res</w:t>
      </w:r>
      <w:r w:rsidRPr="00CF062D">
        <w:rPr>
          <w:rFonts w:asciiTheme="minorHAnsi" w:eastAsia="MS Mincho" w:hAnsiTheme="minorHAnsi" w:cstheme="minorHAnsi"/>
          <w:sz w:val="22"/>
          <w:szCs w:val="22"/>
        </w:rPr>
        <w:t>. 2002 Apr;103(2):228-35.</w:t>
      </w:r>
    </w:p>
    <w:p w14:paraId="11695579" w14:textId="77777777" w:rsidR="00E32F50" w:rsidRPr="00CF062D" w:rsidRDefault="00E32F50" w:rsidP="00E32F50">
      <w:pPr>
        <w:pStyle w:val="PlainText"/>
        <w:numPr>
          <w:ilvl w:val="0"/>
          <w:numId w:val="34"/>
        </w:numPr>
        <w:ind w:left="360"/>
        <w:rPr>
          <w:rFonts w:asciiTheme="minorHAnsi" w:eastAsia="MS Mincho" w:hAnsiTheme="minorHAnsi" w:cstheme="minorHAnsi"/>
          <w:sz w:val="22"/>
          <w:szCs w:val="22"/>
        </w:rPr>
      </w:pPr>
      <w:r w:rsidRPr="00CF062D">
        <w:rPr>
          <w:rFonts w:asciiTheme="minorHAnsi" w:eastAsia="MS Mincho" w:hAnsiTheme="minorHAnsi" w:cstheme="minorHAnsi"/>
          <w:b/>
          <w:bCs/>
          <w:sz w:val="22"/>
          <w:szCs w:val="22"/>
        </w:rPr>
        <w:t>Zhang Z</w:t>
      </w:r>
      <w:r w:rsidRPr="00CF062D">
        <w:rPr>
          <w:rFonts w:asciiTheme="minorHAnsi" w:eastAsia="MS Mincho" w:hAnsiTheme="minorHAnsi" w:cstheme="minorHAnsi"/>
          <w:sz w:val="22"/>
          <w:szCs w:val="22"/>
        </w:rPr>
        <w:t xml:space="preserve">, </w:t>
      </w:r>
      <w:proofErr w:type="spellStart"/>
      <w:r w:rsidRPr="00CF062D">
        <w:rPr>
          <w:rFonts w:asciiTheme="minorHAnsi" w:eastAsia="MS Mincho" w:hAnsiTheme="minorHAnsi" w:cstheme="minorHAnsi"/>
          <w:sz w:val="22"/>
          <w:szCs w:val="22"/>
        </w:rPr>
        <w:t>Kaptanoglu</w:t>
      </w:r>
      <w:proofErr w:type="spellEnd"/>
      <w:r w:rsidRPr="00CF062D">
        <w:rPr>
          <w:rFonts w:asciiTheme="minorHAnsi" w:eastAsia="MS Mincho" w:hAnsiTheme="minorHAnsi" w:cstheme="minorHAnsi"/>
          <w:sz w:val="22"/>
          <w:szCs w:val="22"/>
        </w:rPr>
        <w:t xml:space="preserve"> L, Haddad W, Ivancic D, </w:t>
      </w:r>
      <w:proofErr w:type="spellStart"/>
      <w:r w:rsidRPr="00CF062D">
        <w:rPr>
          <w:rFonts w:asciiTheme="minorHAnsi" w:eastAsia="MS Mincho" w:hAnsiTheme="minorHAnsi" w:cstheme="minorHAnsi"/>
          <w:sz w:val="22"/>
          <w:szCs w:val="22"/>
        </w:rPr>
        <w:t>Alnadjim</w:t>
      </w:r>
      <w:proofErr w:type="spellEnd"/>
      <w:r w:rsidRPr="00CF062D">
        <w:rPr>
          <w:rFonts w:asciiTheme="minorHAnsi" w:eastAsia="MS Mincho" w:hAnsiTheme="minorHAnsi" w:cstheme="minorHAnsi"/>
          <w:sz w:val="22"/>
          <w:szCs w:val="22"/>
        </w:rPr>
        <w:t xml:space="preserve"> Z, Hurst S, Tishler D, Luster AD, Barrett TA, Fryer J. Donor T cell activation initiates small bowel allograft rejection through an IFN-gamma-inducible protein-10-dependent mechanism. </w:t>
      </w:r>
      <w:r w:rsidRPr="00CF062D">
        <w:rPr>
          <w:rFonts w:asciiTheme="minorHAnsi" w:eastAsia="MS Mincho" w:hAnsiTheme="minorHAnsi" w:cstheme="minorHAnsi"/>
          <w:i/>
          <w:sz w:val="22"/>
          <w:szCs w:val="22"/>
        </w:rPr>
        <w:t>J Immunol</w:t>
      </w:r>
      <w:r w:rsidRPr="00CF062D">
        <w:rPr>
          <w:rFonts w:asciiTheme="minorHAnsi" w:eastAsia="MS Mincho" w:hAnsiTheme="minorHAnsi" w:cstheme="minorHAnsi"/>
          <w:sz w:val="22"/>
          <w:szCs w:val="22"/>
        </w:rPr>
        <w:t>. 2002 Apr 1;168(7):3205-12.</w:t>
      </w:r>
    </w:p>
    <w:p w14:paraId="1100BB62" w14:textId="77777777" w:rsidR="00E32F50" w:rsidRPr="00CF062D" w:rsidRDefault="00E32F50" w:rsidP="00E32F50">
      <w:pPr>
        <w:pStyle w:val="ListParagraph"/>
        <w:numPr>
          <w:ilvl w:val="0"/>
          <w:numId w:val="34"/>
        </w:numPr>
        <w:ind w:left="360"/>
        <w:rPr>
          <w:rFonts w:asciiTheme="minorHAnsi" w:hAnsiTheme="minorHAnsi" w:cstheme="minorHAnsi"/>
          <w:sz w:val="22"/>
          <w:szCs w:val="22"/>
        </w:rPr>
      </w:pPr>
      <w:proofErr w:type="spellStart"/>
      <w:r w:rsidRPr="00CF062D">
        <w:rPr>
          <w:rFonts w:asciiTheme="minorHAnsi" w:hAnsiTheme="minorHAnsi" w:cstheme="minorHAnsi"/>
          <w:sz w:val="22"/>
          <w:szCs w:val="22"/>
        </w:rPr>
        <w:t>Musch</w:t>
      </w:r>
      <w:proofErr w:type="spellEnd"/>
      <w:r w:rsidRPr="00CF062D">
        <w:rPr>
          <w:rFonts w:asciiTheme="minorHAnsi" w:hAnsiTheme="minorHAnsi" w:cstheme="minorHAnsi"/>
          <w:sz w:val="22"/>
          <w:szCs w:val="22"/>
        </w:rPr>
        <w:t xml:space="preserve"> MW, Clarke LL, </w:t>
      </w:r>
      <w:proofErr w:type="spellStart"/>
      <w:r w:rsidRPr="00CF062D">
        <w:rPr>
          <w:rFonts w:asciiTheme="minorHAnsi" w:hAnsiTheme="minorHAnsi" w:cstheme="minorHAnsi"/>
          <w:sz w:val="22"/>
          <w:szCs w:val="22"/>
        </w:rPr>
        <w:t>Mamah</w:t>
      </w:r>
      <w:proofErr w:type="spellEnd"/>
      <w:r w:rsidRPr="00CF062D">
        <w:rPr>
          <w:rFonts w:asciiTheme="minorHAnsi" w:hAnsiTheme="minorHAnsi" w:cstheme="minorHAnsi"/>
          <w:sz w:val="22"/>
          <w:szCs w:val="22"/>
        </w:rPr>
        <w:t xml:space="preserve"> D, </w:t>
      </w:r>
      <w:proofErr w:type="spellStart"/>
      <w:r w:rsidRPr="00CF062D">
        <w:rPr>
          <w:rFonts w:asciiTheme="minorHAnsi" w:hAnsiTheme="minorHAnsi" w:cstheme="minorHAnsi"/>
          <w:sz w:val="22"/>
          <w:szCs w:val="22"/>
        </w:rPr>
        <w:t>Gawenis</w:t>
      </w:r>
      <w:proofErr w:type="spellEnd"/>
      <w:r w:rsidRPr="00CF062D">
        <w:rPr>
          <w:rFonts w:asciiTheme="minorHAnsi" w:hAnsiTheme="minorHAnsi" w:cstheme="minorHAnsi"/>
          <w:sz w:val="22"/>
          <w:szCs w:val="22"/>
        </w:rPr>
        <w:t xml:space="preserve"> LR, </w:t>
      </w:r>
      <w:r w:rsidRPr="00CF062D">
        <w:rPr>
          <w:rFonts w:asciiTheme="minorHAnsi" w:hAnsiTheme="minorHAnsi" w:cstheme="minorHAnsi"/>
          <w:b/>
          <w:bCs/>
          <w:sz w:val="22"/>
          <w:szCs w:val="22"/>
        </w:rPr>
        <w:t>Zhang Z,</w:t>
      </w:r>
      <w:r w:rsidRPr="00CF062D">
        <w:rPr>
          <w:rFonts w:asciiTheme="minorHAnsi" w:hAnsiTheme="minorHAnsi" w:cstheme="minorHAnsi"/>
          <w:sz w:val="22"/>
          <w:szCs w:val="22"/>
        </w:rPr>
        <w:t xml:space="preserve"> Ellsworth W, </w:t>
      </w:r>
      <w:proofErr w:type="spellStart"/>
      <w:r w:rsidRPr="00CF062D">
        <w:rPr>
          <w:rFonts w:asciiTheme="minorHAnsi" w:hAnsiTheme="minorHAnsi" w:cstheme="minorHAnsi"/>
          <w:sz w:val="22"/>
          <w:szCs w:val="22"/>
        </w:rPr>
        <w:t>Shalowitz</w:t>
      </w:r>
      <w:proofErr w:type="spellEnd"/>
      <w:r w:rsidRPr="00CF062D">
        <w:rPr>
          <w:rFonts w:asciiTheme="minorHAnsi" w:hAnsiTheme="minorHAnsi" w:cstheme="minorHAnsi"/>
          <w:sz w:val="22"/>
          <w:szCs w:val="22"/>
        </w:rPr>
        <w:t xml:space="preserve"> D, Mittal N, Efthimiou P, </w:t>
      </w:r>
      <w:proofErr w:type="spellStart"/>
      <w:r w:rsidRPr="00CF062D">
        <w:rPr>
          <w:rFonts w:asciiTheme="minorHAnsi" w:hAnsiTheme="minorHAnsi" w:cstheme="minorHAnsi"/>
          <w:sz w:val="22"/>
          <w:szCs w:val="22"/>
        </w:rPr>
        <w:t>Alnadjim</w:t>
      </w:r>
      <w:proofErr w:type="spellEnd"/>
      <w:r w:rsidRPr="00CF062D">
        <w:rPr>
          <w:rFonts w:asciiTheme="minorHAnsi" w:hAnsiTheme="minorHAnsi" w:cstheme="minorHAnsi"/>
          <w:sz w:val="22"/>
          <w:szCs w:val="22"/>
        </w:rPr>
        <w:t xml:space="preserve"> Z, Hurst SD, Chang EB, Barrett TA. T cell activation causes diarrhea by increasing intestinal permeability and inhibiting epithelial Na+/K+-ATPase.</w:t>
      </w:r>
      <w:r w:rsidRPr="00CF062D">
        <w:rPr>
          <w:rFonts w:asciiTheme="minorHAnsi" w:hAnsiTheme="minorHAnsi" w:cstheme="minorHAnsi"/>
          <w:sz w:val="22"/>
          <w:szCs w:val="22"/>
        </w:rPr>
        <w:br/>
      </w:r>
      <w:r w:rsidRPr="00CF062D">
        <w:rPr>
          <w:rFonts w:asciiTheme="minorHAnsi" w:hAnsiTheme="minorHAnsi" w:cstheme="minorHAnsi"/>
          <w:i/>
          <w:sz w:val="22"/>
          <w:szCs w:val="22"/>
        </w:rPr>
        <w:t>J Clin Invest.</w:t>
      </w:r>
      <w:r w:rsidRPr="00CF062D">
        <w:rPr>
          <w:rFonts w:asciiTheme="minorHAnsi" w:hAnsiTheme="minorHAnsi" w:cstheme="minorHAnsi"/>
          <w:sz w:val="22"/>
          <w:szCs w:val="22"/>
        </w:rPr>
        <w:t xml:space="preserve"> 2002 Dec;110(11):1739-47. </w:t>
      </w:r>
    </w:p>
    <w:p w14:paraId="64216076" w14:textId="77777777" w:rsidR="00E32F50" w:rsidRPr="00CF062D" w:rsidRDefault="00E32F50" w:rsidP="00E32F50">
      <w:pPr>
        <w:pStyle w:val="ListParagraph"/>
        <w:numPr>
          <w:ilvl w:val="0"/>
          <w:numId w:val="34"/>
        </w:numPr>
        <w:ind w:left="360"/>
        <w:rPr>
          <w:rFonts w:asciiTheme="minorHAnsi" w:hAnsiTheme="minorHAnsi" w:cstheme="minorHAnsi"/>
          <w:sz w:val="22"/>
          <w:szCs w:val="22"/>
        </w:rPr>
      </w:pPr>
      <w:r w:rsidRPr="00CF062D">
        <w:rPr>
          <w:rFonts w:asciiTheme="minorHAnsi" w:hAnsiTheme="minorHAnsi" w:cstheme="minorHAnsi"/>
          <w:b/>
          <w:sz w:val="22"/>
          <w:szCs w:val="22"/>
        </w:rPr>
        <w:t>Zhang Z</w:t>
      </w:r>
      <w:r w:rsidRPr="00CF062D">
        <w:rPr>
          <w:rFonts w:asciiTheme="minorHAnsi" w:hAnsiTheme="minorHAnsi" w:cstheme="minorHAnsi"/>
          <w:sz w:val="22"/>
          <w:szCs w:val="22"/>
        </w:rPr>
        <w:t xml:space="preserve">, Barrett TA, </w:t>
      </w:r>
      <w:proofErr w:type="spellStart"/>
      <w:r w:rsidRPr="00CF062D">
        <w:rPr>
          <w:rFonts w:asciiTheme="minorHAnsi" w:hAnsiTheme="minorHAnsi" w:cstheme="minorHAnsi"/>
          <w:sz w:val="22"/>
          <w:szCs w:val="22"/>
        </w:rPr>
        <w:t>Kaptanoglu</w:t>
      </w:r>
      <w:proofErr w:type="spellEnd"/>
      <w:r w:rsidRPr="00CF062D">
        <w:rPr>
          <w:rFonts w:asciiTheme="minorHAnsi" w:hAnsiTheme="minorHAnsi" w:cstheme="minorHAnsi"/>
          <w:sz w:val="22"/>
          <w:szCs w:val="22"/>
        </w:rPr>
        <w:t xml:space="preserve"> L, Ivancic DZ, Luster AD, Leventhal JR, Stuart FP, Kaufman DB, Abecassis MM, </w:t>
      </w:r>
      <w:proofErr w:type="spellStart"/>
      <w:r w:rsidRPr="00CF062D">
        <w:rPr>
          <w:rFonts w:asciiTheme="minorHAnsi" w:hAnsiTheme="minorHAnsi" w:cstheme="minorHAnsi"/>
          <w:sz w:val="22"/>
          <w:szCs w:val="22"/>
        </w:rPr>
        <w:t>Koffron</w:t>
      </w:r>
      <w:proofErr w:type="spellEnd"/>
      <w:r w:rsidRPr="00CF062D">
        <w:rPr>
          <w:rFonts w:asciiTheme="minorHAnsi" w:hAnsiTheme="minorHAnsi" w:cstheme="minorHAnsi"/>
          <w:sz w:val="22"/>
          <w:szCs w:val="22"/>
        </w:rPr>
        <w:t xml:space="preserve"> AJ, </w:t>
      </w:r>
      <w:r w:rsidRPr="00CF062D">
        <w:rPr>
          <w:rFonts w:asciiTheme="minorHAnsi" w:hAnsiTheme="minorHAnsi" w:cstheme="minorHAnsi"/>
          <w:bCs/>
          <w:sz w:val="22"/>
          <w:szCs w:val="22"/>
        </w:rPr>
        <w:t>Fryer JP</w:t>
      </w:r>
      <w:r w:rsidRPr="00CF062D">
        <w:rPr>
          <w:rFonts w:asciiTheme="minorHAnsi" w:hAnsiTheme="minorHAnsi" w:cstheme="minorHAnsi"/>
          <w:sz w:val="22"/>
          <w:szCs w:val="22"/>
        </w:rPr>
        <w:t>. The role of donor-derived IP-10 (CXCL 10) in small bowel allograft rejection</w:t>
      </w:r>
      <w:r w:rsidRPr="00CF062D">
        <w:rPr>
          <w:rFonts w:asciiTheme="minorHAnsi" w:hAnsiTheme="minorHAnsi" w:cstheme="minorHAnsi"/>
          <w:i/>
          <w:iCs/>
          <w:sz w:val="22"/>
          <w:szCs w:val="22"/>
        </w:rPr>
        <w:t xml:space="preserve"> Am J Transplant.</w:t>
      </w:r>
      <w:r w:rsidRPr="00CF062D">
        <w:rPr>
          <w:rFonts w:asciiTheme="minorHAnsi" w:hAnsiTheme="minorHAnsi" w:cstheme="minorHAnsi"/>
          <w:sz w:val="22"/>
          <w:szCs w:val="22"/>
        </w:rPr>
        <w:t xml:space="preserve"> 2002;2(suppl 3):366.</w:t>
      </w:r>
    </w:p>
    <w:p w14:paraId="6F7E821B" w14:textId="77777777" w:rsidR="00E32F50" w:rsidRPr="00CF062D" w:rsidRDefault="00E32F50" w:rsidP="00E32F50">
      <w:pPr>
        <w:pStyle w:val="BodyText"/>
        <w:numPr>
          <w:ilvl w:val="0"/>
          <w:numId w:val="34"/>
        </w:numPr>
        <w:tabs>
          <w:tab w:val="left" w:pos="-720"/>
        </w:tabs>
        <w:suppressAutoHyphens/>
        <w:spacing w:after="0"/>
        <w:ind w:left="360" w:right="360"/>
        <w:rPr>
          <w:rFonts w:asciiTheme="minorHAnsi" w:hAnsiTheme="minorHAnsi" w:cstheme="minorHAnsi"/>
          <w:bCs/>
          <w:sz w:val="22"/>
          <w:szCs w:val="22"/>
        </w:rPr>
      </w:pPr>
      <w:r w:rsidRPr="00CF062D">
        <w:rPr>
          <w:rFonts w:asciiTheme="minorHAnsi" w:hAnsiTheme="minorHAnsi" w:cstheme="minorHAnsi"/>
          <w:bCs/>
          <w:sz w:val="22"/>
          <w:szCs w:val="22"/>
        </w:rPr>
        <w:t xml:space="preserve">Haddad W, Cooper CJ, </w:t>
      </w:r>
      <w:r w:rsidRPr="00CF062D">
        <w:rPr>
          <w:rFonts w:asciiTheme="minorHAnsi" w:hAnsiTheme="minorHAnsi" w:cstheme="minorHAnsi"/>
          <w:b/>
          <w:sz w:val="22"/>
          <w:szCs w:val="22"/>
        </w:rPr>
        <w:t>Zhang Z</w:t>
      </w:r>
      <w:r w:rsidRPr="00CF062D">
        <w:rPr>
          <w:rFonts w:asciiTheme="minorHAnsi" w:hAnsiTheme="minorHAnsi" w:cstheme="minorHAnsi"/>
          <w:bCs/>
          <w:sz w:val="22"/>
          <w:szCs w:val="22"/>
        </w:rPr>
        <w:t xml:space="preserve">, Brown J, Zhu YC, Issekutz A, Fuss I, Lee H, and Barrett TA. The recruitment of Th1 cells to the intestinal lamina propria is dependent on expression of functional P-selectin ligand. </w:t>
      </w:r>
      <w:r w:rsidRPr="00CF062D">
        <w:rPr>
          <w:rFonts w:asciiTheme="minorHAnsi" w:hAnsiTheme="minorHAnsi" w:cstheme="minorHAnsi"/>
          <w:bCs/>
          <w:i/>
          <w:sz w:val="22"/>
          <w:szCs w:val="22"/>
        </w:rPr>
        <w:t>J Exp Med</w:t>
      </w:r>
      <w:r w:rsidRPr="00CF062D">
        <w:rPr>
          <w:rFonts w:asciiTheme="minorHAnsi" w:hAnsiTheme="minorHAnsi" w:cstheme="minorHAnsi"/>
          <w:bCs/>
          <w:sz w:val="22"/>
          <w:szCs w:val="22"/>
        </w:rPr>
        <w:t>. 2003 August 4; 198 (3):369-377.</w:t>
      </w:r>
    </w:p>
    <w:p w14:paraId="63522D95" w14:textId="77777777" w:rsidR="00E32F50" w:rsidRPr="00CF062D" w:rsidRDefault="00EC6A70" w:rsidP="00E32F50">
      <w:pPr>
        <w:pStyle w:val="ListParagraph"/>
        <w:numPr>
          <w:ilvl w:val="0"/>
          <w:numId w:val="34"/>
        </w:numPr>
        <w:ind w:left="360"/>
        <w:rPr>
          <w:rFonts w:asciiTheme="minorHAnsi" w:hAnsiTheme="minorHAnsi" w:cstheme="minorHAnsi"/>
          <w:sz w:val="22"/>
          <w:szCs w:val="22"/>
        </w:rPr>
      </w:pPr>
      <w:hyperlink r:id="rId12" w:history="1">
        <w:r w:rsidR="00E32F50" w:rsidRPr="00CF062D">
          <w:rPr>
            <w:rStyle w:val="Hyperlink"/>
            <w:rFonts w:asciiTheme="minorHAnsi" w:hAnsiTheme="minorHAnsi" w:cstheme="minorHAnsi"/>
            <w:color w:val="000000"/>
            <w:sz w:val="22"/>
            <w:szCs w:val="22"/>
            <w:u w:val="none"/>
          </w:rPr>
          <w:t xml:space="preserve">Zhong R, Tucker J, </w:t>
        </w:r>
        <w:r w:rsidR="00E32F50" w:rsidRPr="00CF062D">
          <w:rPr>
            <w:rStyle w:val="Hyperlink"/>
            <w:rFonts w:asciiTheme="minorHAnsi" w:hAnsiTheme="minorHAnsi" w:cstheme="minorHAnsi"/>
            <w:b/>
            <w:color w:val="000000"/>
            <w:sz w:val="22"/>
            <w:szCs w:val="22"/>
            <w:u w:val="none"/>
          </w:rPr>
          <w:t>Zhang Z</w:t>
        </w:r>
        <w:r w:rsidR="00E32F50" w:rsidRPr="00CF062D">
          <w:rPr>
            <w:rStyle w:val="Hyperlink"/>
            <w:rFonts w:asciiTheme="minorHAnsi" w:hAnsiTheme="minorHAnsi" w:cstheme="minorHAnsi"/>
            <w:color w:val="000000"/>
            <w:sz w:val="22"/>
            <w:szCs w:val="22"/>
            <w:u w:val="none"/>
          </w:rPr>
          <w:t>, Wall W, Grant D, Quan D, Garcia B, Gao ZH, Asfar S, Sharpe M, Gelb A, Bailey M, Stiller C.</w:t>
        </w:r>
      </w:hyperlink>
      <w:r w:rsidR="00E32F50" w:rsidRPr="00CF062D">
        <w:rPr>
          <w:rFonts w:asciiTheme="minorHAnsi" w:hAnsiTheme="minorHAnsi" w:cstheme="minorHAnsi"/>
          <w:sz w:val="22"/>
          <w:szCs w:val="22"/>
        </w:rPr>
        <w:t xml:space="preserve"> The long-term survival of baboon-to-monkey kidney and liver xenografts. </w:t>
      </w:r>
      <w:r w:rsidR="00E32F50" w:rsidRPr="00CF062D">
        <w:rPr>
          <w:rFonts w:asciiTheme="minorHAnsi" w:hAnsiTheme="minorHAnsi" w:cstheme="minorHAnsi"/>
          <w:i/>
          <w:sz w:val="22"/>
          <w:szCs w:val="22"/>
        </w:rPr>
        <w:t>Xenotransplantation</w:t>
      </w:r>
      <w:r w:rsidR="00E32F50" w:rsidRPr="00CF062D">
        <w:rPr>
          <w:rFonts w:asciiTheme="minorHAnsi" w:hAnsiTheme="minorHAnsi" w:cstheme="minorHAnsi"/>
          <w:sz w:val="22"/>
          <w:szCs w:val="22"/>
        </w:rPr>
        <w:t xml:space="preserve">. 2003 Sep;10(5):398-409. </w:t>
      </w:r>
    </w:p>
    <w:p w14:paraId="62AB9CFF" w14:textId="77777777" w:rsidR="00E32F50" w:rsidRPr="00CF062D" w:rsidRDefault="00E32F50" w:rsidP="00E32F50">
      <w:pPr>
        <w:pStyle w:val="BodyText"/>
        <w:numPr>
          <w:ilvl w:val="0"/>
          <w:numId w:val="34"/>
        </w:numPr>
        <w:spacing w:after="0"/>
        <w:ind w:left="360"/>
        <w:rPr>
          <w:rFonts w:asciiTheme="minorHAnsi" w:hAnsiTheme="minorHAnsi" w:cstheme="minorHAnsi"/>
          <w:sz w:val="22"/>
          <w:szCs w:val="22"/>
        </w:rPr>
      </w:pPr>
      <w:r w:rsidRPr="00CF062D">
        <w:rPr>
          <w:rFonts w:asciiTheme="minorHAnsi" w:hAnsiTheme="minorHAnsi" w:cstheme="minorHAnsi"/>
          <w:b/>
          <w:sz w:val="22"/>
          <w:szCs w:val="22"/>
        </w:rPr>
        <w:t>Zhang Z</w:t>
      </w:r>
      <w:r w:rsidRPr="00CF062D">
        <w:rPr>
          <w:rFonts w:asciiTheme="minorHAnsi" w:hAnsiTheme="minorHAnsi" w:cstheme="minorHAnsi"/>
          <w:b/>
          <w:bCs/>
          <w:sz w:val="22"/>
          <w:szCs w:val="22"/>
        </w:rPr>
        <w:t>,</w:t>
      </w:r>
      <w:r w:rsidRPr="00CF062D">
        <w:rPr>
          <w:rFonts w:asciiTheme="minorHAnsi" w:hAnsiTheme="minorHAnsi" w:cstheme="minorHAnsi"/>
          <w:bCs/>
          <w:sz w:val="22"/>
          <w:szCs w:val="22"/>
        </w:rPr>
        <w:t xml:space="preserve"> </w:t>
      </w:r>
      <w:proofErr w:type="spellStart"/>
      <w:r w:rsidRPr="00CF062D">
        <w:rPr>
          <w:rFonts w:asciiTheme="minorHAnsi" w:hAnsiTheme="minorHAnsi" w:cstheme="minorHAnsi"/>
          <w:bCs/>
          <w:sz w:val="22"/>
          <w:szCs w:val="22"/>
        </w:rPr>
        <w:t>Kaptanoglu</w:t>
      </w:r>
      <w:proofErr w:type="spellEnd"/>
      <w:r w:rsidRPr="00CF062D">
        <w:rPr>
          <w:rFonts w:asciiTheme="minorHAnsi" w:hAnsiTheme="minorHAnsi" w:cstheme="minorHAnsi"/>
          <w:bCs/>
          <w:sz w:val="22"/>
          <w:szCs w:val="22"/>
        </w:rPr>
        <w:t xml:space="preserve"> L, Tang </w:t>
      </w:r>
      <w:proofErr w:type="gramStart"/>
      <w:r w:rsidRPr="00CF062D">
        <w:rPr>
          <w:rFonts w:asciiTheme="minorHAnsi" w:hAnsiTheme="minorHAnsi" w:cstheme="minorHAnsi"/>
          <w:bCs/>
          <w:sz w:val="22"/>
          <w:szCs w:val="22"/>
        </w:rPr>
        <w:t>YM,</w:t>
      </w:r>
      <w:r w:rsidRPr="00CF062D">
        <w:rPr>
          <w:rFonts w:asciiTheme="minorHAnsi" w:hAnsiTheme="minorHAnsi" w:cstheme="minorHAnsi"/>
          <w:bCs/>
          <w:sz w:val="22"/>
          <w:szCs w:val="22"/>
          <w:vertAlign w:val="superscript"/>
        </w:rPr>
        <w:t xml:space="preserve">  </w:t>
      </w:r>
      <w:r w:rsidRPr="00CF062D">
        <w:rPr>
          <w:rFonts w:asciiTheme="minorHAnsi" w:hAnsiTheme="minorHAnsi" w:cstheme="minorHAnsi"/>
          <w:bCs/>
          <w:sz w:val="22"/>
          <w:szCs w:val="22"/>
        </w:rPr>
        <w:t>Ivancic</w:t>
      </w:r>
      <w:proofErr w:type="gramEnd"/>
      <w:r w:rsidRPr="00CF062D">
        <w:rPr>
          <w:rFonts w:asciiTheme="minorHAnsi" w:hAnsiTheme="minorHAnsi" w:cstheme="minorHAnsi"/>
          <w:bCs/>
          <w:sz w:val="22"/>
          <w:szCs w:val="22"/>
        </w:rPr>
        <w:t xml:space="preserve"> D, Rao SM, Luster A, Barrett TA,</w:t>
      </w:r>
      <w:r w:rsidRPr="00CF062D">
        <w:rPr>
          <w:rFonts w:asciiTheme="minorHAnsi" w:hAnsiTheme="minorHAnsi" w:cstheme="minorHAnsi"/>
          <w:bCs/>
          <w:sz w:val="22"/>
          <w:szCs w:val="22"/>
          <w:vertAlign w:val="superscript"/>
        </w:rPr>
        <w:t xml:space="preserve"> </w:t>
      </w:r>
      <w:r w:rsidRPr="00CF062D">
        <w:rPr>
          <w:rFonts w:asciiTheme="minorHAnsi" w:hAnsiTheme="minorHAnsi" w:cstheme="minorHAnsi"/>
          <w:bCs/>
          <w:sz w:val="22"/>
          <w:szCs w:val="22"/>
        </w:rPr>
        <w:t xml:space="preserve">and Fryer JP. IP-10-induced recruitment of CXCR3+ host t cells is required for small bowel Allograft Rejection. </w:t>
      </w:r>
      <w:r w:rsidRPr="00CF062D">
        <w:rPr>
          <w:rFonts w:asciiTheme="minorHAnsi" w:hAnsiTheme="minorHAnsi" w:cstheme="minorHAnsi"/>
          <w:i/>
          <w:sz w:val="22"/>
          <w:szCs w:val="22"/>
        </w:rPr>
        <w:t>Gastroenterology</w:t>
      </w:r>
      <w:r w:rsidRPr="00CF062D">
        <w:rPr>
          <w:rFonts w:asciiTheme="minorHAnsi" w:hAnsiTheme="minorHAnsi" w:cstheme="minorHAnsi"/>
          <w:sz w:val="22"/>
          <w:szCs w:val="22"/>
        </w:rPr>
        <w:t>. 2004 Mar;126(3):809-18.</w:t>
      </w:r>
    </w:p>
    <w:p w14:paraId="6CB2C3BE" w14:textId="77777777" w:rsidR="00E32F50" w:rsidRPr="00CF062D" w:rsidRDefault="00E32F50" w:rsidP="00E32F50">
      <w:pPr>
        <w:pStyle w:val="ListParagraph"/>
        <w:numPr>
          <w:ilvl w:val="0"/>
          <w:numId w:val="34"/>
        </w:numPr>
        <w:ind w:left="360"/>
        <w:rPr>
          <w:rFonts w:asciiTheme="minorHAnsi" w:hAnsiTheme="minorHAnsi" w:cstheme="minorHAnsi"/>
          <w:sz w:val="22"/>
          <w:szCs w:val="22"/>
        </w:rPr>
      </w:pPr>
      <w:r w:rsidRPr="00CF062D">
        <w:rPr>
          <w:rFonts w:asciiTheme="minorHAnsi" w:hAnsiTheme="minorHAnsi" w:cstheme="minorHAnsi"/>
          <w:sz w:val="22"/>
          <w:szCs w:val="22"/>
        </w:rPr>
        <w:t xml:space="preserve">Leventhal JR, Sun JD, </w:t>
      </w:r>
      <w:r w:rsidRPr="00CF062D">
        <w:rPr>
          <w:rFonts w:asciiTheme="minorHAnsi" w:hAnsiTheme="minorHAnsi" w:cstheme="minorHAnsi"/>
          <w:b/>
          <w:sz w:val="22"/>
          <w:szCs w:val="22"/>
        </w:rPr>
        <w:t>Zhang JZ</w:t>
      </w:r>
      <w:r w:rsidRPr="00CF062D">
        <w:rPr>
          <w:rFonts w:asciiTheme="minorHAnsi" w:hAnsiTheme="minorHAnsi" w:cstheme="minorHAnsi"/>
          <w:sz w:val="22"/>
          <w:szCs w:val="22"/>
        </w:rPr>
        <w:t xml:space="preserve">, </w:t>
      </w:r>
      <w:proofErr w:type="spellStart"/>
      <w:r w:rsidRPr="00CF062D">
        <w:rPr>
          <w:rFonts w:asciiTheme="minorHAnsi" w:hAnsiTheme="minorHAnsi" w:cstheme="minorHAnsi"/>
          <w:sz w:val="22"/>
          <w:szCs w:val="22"/>
        </w:rPr>
        <w:t>Galili</w:t>
      </w:r>
      <w:proofErr w:type="spellEnd"/>
      <w:r w:rsidRPr="00CF062D">
        <w:rPr>
          <w:rFonts w:asciiTheme="minorHAnsi" w:hAnsiTheme="minorHAnsi" w:cstheme="minorHAnsi"/>
          <w:sz w:val="22"/>
          <w:szCs w:val="22"/>
        </w:rPr>
        <w:t xml:space="preserve"> U, Chong A, Baker M, Kaufman DB, Wright Jr </w:t>
      </w:r>
      <w:proofErr w:type="spellStart"/>
      <w:r w:rsidRPr="00CF062D">
        <w:rPr>
          <w:rFonts w:asciiTheme="minorHAnsi" w:hAnsiTheme="minorHAnsi" w:cstheme="minorHAnsi"/>
          <w:sz w:val="22"/>
          <w:szCs w:val="22"/>
        </w:rPr>
        <w:t>JR</w:t>
      </w:r>
      <w:proofErr w:type="spellEnd"/>
      <w:r w:rsidRPr="00CF062D">
        <w:rPr>
          <w:rFonts w:asciiTheme="minorHAnsi" w:hAnsiTheme="minorHAnsi" w:cstheme="minorHAnsi"/>
          <w:sz w:val="22"/>
          <w:szCs w:val="22"/>
        </w:rPr>
        <w:t>. Evidence that tilapia islets do not express alpha-(1,</w:t>
      </w:r>
      <w:proofErr w:type="gramStart"/>
      <w:r w:rsidRPr="00CF062D">
        <w:rPr>
          <w:rFonts w:asciiTheme="minorHAnsi" w:hAnsiTheme="minorHAnsi" w:cstheme="minorHAnsi"/>
          <w:sz w:val="22"/>
          <w:szCs w:val="22"/>
        </w:rPr>
        <w:t>3)gal</w:t>
      </w:r>
      <w:proofErr w:type="gramEnd"/>
      <w:r w:rsidRPr="00CF062D">
        <w:rPr>
          <w:rFonts w:asciiTheme="minorHAnsi" w:hAnsiTheme="minorHAnsi" w:cstheme="minorHAnsi"/>
          <w:sz w:val="22"/>
          <w:szCs w:val="22"/>
        </w:rPr>
        <w:t>: implications for islet xenotransplantation.</w:t>
      </w:r>
      <w:r w:rsidRPr="00CF062D">
        <w:rPr>
          <w:rFonts w:asciiTheme="minorHAnsi" w:hAnsiTheme="minorHAnsi" w:cstheme="minorHAnsi"/>
          <w:i/>
          <w:sz w:val="22"/>
          <w:szCs w:val="22"/>
        </w:rPr>
        <w:t xml:space="preserve"> Xenotransplantation</w:t>
      </w:r>
      <w:r w:rsidRPr="00CF062D">
        <w:rPr>
          <w:rFonts w:asciiTheme="minorHAnsi" w:hAnsiTheme="minorHAnsi" w:cstheme="minorHAnsi"/>
          <w:sz w:val="22"/>
          <w:szCs w:val="22"/>
        </w:rPr>
        <w:t xml:space="preserve"> 2004; 11: 276-283.</w:t>
      </w:r>
    </w:p>
    <w:p w14:paraId="210C3973" w14:textId="77777777" w:rsidR="00E32F50" w:rsidRPr="00CF062D" w:rsidRDefault="00E32F50" w:rsidP="00E32F50">
      <w:pPr>
        <w:pStyle w:val="ListParagraph"/>
        <w:numPr>
          <w:ilvl w:val="0"/>
          <w:numId w:val="34"/>
        </w:numPr>
        <w:ind w:left="360"/>
        <w:rPr>
          <w:rFonts w:asciiTheme="minorHAnsi" w:hAnsiTheme="minorHAnsi" w:cstheme="minorHAnsi"/>
          <w:sz w:val="22"/>
          <w:szCs w:val="22"/>
        </w:rPr>
      </w:pPr>
      <w:r w:rsidRPr="00CF062D">
        <w:rPr>
          <w:rFonts w:asciiTheme="minorHAnsi" w:hAnsiTheme="minorHAnsi" w:cstheme="minorHAnsi"/>
          <w:b/>
          <w:sz w:val="22"/>
          <w:szCs w:val="22"/>
        </w:rPr>
        <w:lastRenderedPageBreak/>
        <w:t xml:space="preserve">Zhang, </w:t>
      </w:r>
      <w:proofErr w:type="gramStart"/>
      <w:r w:rsidRPr="00CF062D">
        <w:rPr>
          <w:rFonts w:asciiTheme="minorHAnsi" w:hAnsiTheme="minorHAnsi" w:cstheme="minorHAnsi"/>
          <w:b/>
          <w:sz w:val="22"/>
          <w:szCs w:val="22"/>
        </w:rPr>
        <w:t>Z</w:t>
      </w:r>
      <w:r w:rsidRPr="00CF062D">
        <w:rPr>
          <w:rFonts w:asciiTheme="minorHAnsi" w:hAnsiTheme="minorHAnsi" w:cstheme="minorHAnsi"/>
          <w:sz w:val="22"/>
          <w:szCs w:val="22"/>
        </w:rPr>
        <w:t>;  Tang</w:t>
      </w:r>
      <w:proofErr w:type="gramEnd"/>
      <w:r w:rsidRPr="00CF062D">
        <w:rPr>
          <w:rFonts w:asciiTheme="minorHAnsi" w:hAnsiTheme="minorHAnsi" w:cstheme="minorHAnsi"/>
          <w:sz w:val="22"/>
          <w:szCs w:val="22"/>
        </w:rPr>
        <w:t xml:space="preserve">, Y;  Ivancic, D;  Chow, C J;  Barrett, T A;  Fryer, J P, Early small bowel (SB) </w:t>
      </w:r>
      <w:proofErr w:type="spellStart"/>
      <w:r w:rsidRPr="00CF062D">
        <w:rPr>
          <w:rFonts w:asciiTheme="minorHAnsi" w:hAnsiTheme="minorHAnsi" w:cstheme="minorHAnsi"/>
          <w:sz w:val="22"/>
          <w:szCs w:val="22"/>
        </w:rPr>
        <w:t>allogrfrt</w:t>
      </w:r>
      <w:proofErr w:type="spellEnd"/>
      <w:r w:rsidRPr="00CF062D">
        <w:rPr>
          <w:rFonts w:asciiTheme="minorHAnsi" w:hAnsiTheme="minorHAnsi" w:cstheme="minorHAnsi"/>
          <w:sz w:val="22"/>
          <w:szCs w:val="22"/>
        </w:rPr>
        <w:t xml:space="preserve"> rejection causes a functional defect in </w:t>
      </w:r>
      <w:proofErr w:type="spellStart"/>
      <w:r w:rsidRPr="00CF062D">
        <w:rPr>
          <w:rFonts w:asciiTheme="minorHAnsi" w:hAnsiTheme="minorHAnsi" w:cstheme="minorHAnsi"/>
          <w:sz w:val="22"/>
          <w:szCs w:val="22"/>
        </w:rPr>
        <w:t>intestineal</w:t>
      </w:r>
      <w:proofErr w:type="spellEnd"/>
      <w:r w:rsidRPr="00CF062D">
        <w:rPr>
          <w:rFonts w:asciiTheme="minorHAnsi" w:hAnsiTheme="minorHAnsi" w:cstheme="minorHAnsi"/>
          <w:sz w:val="22"/>
          <w:szCs w:val="22"/>
        </w:rPr>
        <w:t xml:space="preserve"> epithelial sucrase activity. </w:t>
      </w:r>
      <w:r w:rsidRPr="00CF062D">
        <w:rPr>
          <w:rFonts w:asciiTheme="minorHAnsi" w:hAnsiTheme="minorHAnsi" w:cstheme="minorHAnsi"/>
          <w:i/>
          <w:sz w:val="22"/>
          <w:szCs w:val="22"/>
        </w:rPr>
        <w:t>Transplantation.</w:t>
      </w:r>
      <w:r w:rsidRPr="00CF062D">
        <w:rPr>
          <w:rFonts w:asciiTheme="minorHAnsi" w:hAnsiTheme="minorHAnsi" w:cstheme="minorHAnsi"/>
          <w:sz w:val="22"/>
          <w:szCs w:val="22"/>
        </w:rPr>
        <w:t>   78(2)s1:635-636, July 27, 2004.</w:t>
      </w:r>
    </w:p>
    <w:p w14:paraId="6D04BA21" w14:textId="77777777" w:rsidR="00E32F50" w:rsidRPr="00CF062D" w:rsidRDefault="00E32F50" w:rsidP="00E32F50">
      <w:pPr>
        <w:pStyle w:val="ListParagraph"/>
        <w:numPr>
          <w:ilvl w:val="0"/>
          <w:numId w:val="34"/>
        </w:numPr>
        <w:ind w:left="360"/>
        <w:rPr>
          <w:rFonts w:asciiTheme="minorHAnsi" w:hAnsiTheme="minorHAnsi" w:cstheme="minorHAnsi"/>
          <w:sz w:val="22"/>
          <w:szCs w:val="22"/>
        </w:rPr>
      </w:pPr>
      <w:r w:rsidRPr="00CF062D">
        <w:rPr>
          <w:rFonts w:asciiTheme="minorHAnsi" w:hAnsiTheme="minorHAnsi" w:cstheme="minorHAnsi"/>
          <w:b/>
          <w:sz w:val="22"/>
          <w:szCs w:val="22"/>
        </w:rPr>
        <w:t xml:space="preserve">Zhang, </w:t>
      </w:r>
      <w:proofErr w:type="gramStart"/>
      <w:r w:rsidRPr="00CF062D">
        <w:rPr>
          <w:rFonts w:asciiTheme="minorHAnsi" w:hAnsiTheme="minorHAnsi" w:cstheme="minorHAnsi"/>
          <w:b/>
          <w:sz w:val="22"/>
          <w:szCs w:val="22"/>
        </w:rPr>
        <w:t>Z</w:t>
      </w:r>
      <w:r w:rsidRPr="00CF062D">
        <w:rPr>
          <w:rFonts w:asciiTheme="minorHAnsi" w:hAnsiTheme="minorHAnsi" w:cstheme="minorHAnsi"/>
          <w:sz w:val="22"/>
          <w:szCs w:val="22"/>
        </w:rPr>
        <w:t>;  Chow</w:t>
      </w:r>
      <w:proofErr w:type="gramEnd"/>
      <w:r w:rsidRPr="00CF062D">
        <w:rPr>
          <w:rFonts w:asciiTheme="minorHAnsi" w:hAnsiTheme="minorHAnsi" w:cstheme="minorHAnsi"/>
          <w:sz w:val="22"/>
          <w:szCs w:val="22"/>
        </w:rPr>
        <w:t xml:space="preserve">, C J.;  Ivancic, D;  Hummel, M;  Fryer, J P. Blocking </w:t>
      </w:r>
      <w:proofErr w:type="spellStart"/>
      <w:r w:rsidRPr="00CF062D">
        <w:rPr>
          <w:rFonts w:asciiTheme="minorHAnsi" w:hAnsiTheme="minorHAnsi" w:cstheme="minorHAnsi"/>
          <w:sz w:val="22"/>
          <w:szCs w:val="22"/>
        </w:rPr>
        <w:t>NFkB</w:t>
      </w:r>
      <w:proofErr w:type="spellEnd"/>
      <w:r w:rsidRPr="00CF062D">
        <w:rPr>
          <w:rFonts w:asciiTheme="minorHAnsi" w:hAnsiTheme="minorHAnsi" w:cstheme="minorHAnsi"/>
          <w:sz w:val="22"/>
          <w:szCs w:val="22"/>
        </w:rPr>
        <w:t xml:space="preserve"> activation in recipient T cells prolongs small bowel allograft survival in a mouse model of orthotopic SB transplantation.  </w:t>
      </w:r>
      <w:r w:rsidRPr="00CF062D">
        <w:rPr>
          <w:rFonts w:asciiTheme="minorHAnsi" w:hAnsiTheme="minorHAnsi" w:cstheme="minorHAnsi"/>
          <w:i/>
          <w:sz w:val="22"/>
          <w:szCs w:val="22"/>
        </w:rPr>
        <w:t>Transplantation. </w:t>
      </w:r>
      <w:r w:rsidRPr="00CF062D">
        <w:rPr>
          <w:rFonts w:asciiTheme="minorHAnsi" w:hAnsiTheme="minorHAnsi" w:cstheme="minorHAnsi"/>
          <w:sz w:val="22"/>
          <w:szCs w:val="22"/>
        </w:rPr>
        <w:t>  78(2) (S1):565, July 27, 2004.</w:t>
      </w:r>
    </w:p>
    <w:p w14:paraId="69657D85" w14:textId="77777777" w:rsidR="00E32F50" w:rsidRPr="00CF062D" w:rsidRDefault="00E32F50" w:rsidP="00E32F50">
      <w:pPr>
        <w:pStyle w:val="ListParagraph"/>
        <w:numPr>
          <w:ilvl w:val="0"/>
          <w:numId w:val="34"/>
        </w:numPr>
        <w:ind w:left="360"/>
        <w:rPr>
          <w:rFonts w:asciiTheme="minorHAnsi" w:hAnsiTheme="minorHAnsi" w:cstheme="minorHAnsi"/>
          <w:sz w:val="22"/>
          <w:szCs w:val="22"/>
        </w:rPr>
      </w:pPr>
      <w:r w:rsidRPr="00CF062D">
        <w:rPr>
          <w:rFonts w:asciiTheme="minorHAnsi" w:hAnsiTheme="minorHAnsi" w:cstheme="minorHAnsi"/>
          <w:b/>
          <w:sz w:val="22"/>
          <w:szCs w:val="22"/>
        </w:rPr>
        <w:t xml:space="preserve">Zhang, </w:t>
      </w:r>
      <w:proofErr w:type="gramStart"/>
      <w:r w:rsidRPr="00CF062D">
        <w:rPr>
          <w:rFonts w:asciiTheme="minorHAnsi" w:hAnsiTheme="minorHAnsi" w:cstheme="minorHAnsi"/>
          <w:b/>
          <w:sz w:val="22"/>
          <w:szCs w:val="22"/>
        </w:rPr>
        <w:t>Z</w:t>
      </w:r>
      <w:r w:rsidRPr="00CF062D">
        <w:rPr>
          <w:rFonts w:asciiTheme="minorHAnsi" w:hAnsiTheme="minorHAnsi" w:cstheme="minorHAnsi"/>
          <w:sz w:val="22"/>
          <w:szCs w:val="22"/>
        </w:rPr>
        <w:t>;  Ivancic</w:t>
      </w:r>
      <w:proofErr w:type="gramEnd"/>
      <w:r w:rsidRPr="00CF062D">
        <w:rPr>
          <w:rFonts w:asciiTheme="minorHAnsi" w:hAnsiTheme="minorHAnsi" w:cstheme="minorHAnsi"/>
          <w:sz w:val="22"/>
          <w:szCs w:val="22"/>
        </w:rPr>
        <w:t xml:space="preserve">, D;  Barrett, T A.;  Fryer, J P.  Mixed chimerism in association with long term </w:t>
      </w:r>
      <w:proofErr w:type="spellStart"/>
      <w:proofErr w:type="gramStart"/>
      <w:r w:rsidRPr="00CF062D">
        <w:rPr>
          <w:rFonts w:asciiTheme="minorHAnsi" w:hAnsiTheme="minorHAnsi" w:cstheme="minorHAnsi"/>
          <w:sz w:val="22"/>
          <w:szCs w:val="22"/>
        </w:rPr>
        <w:t>survivalin</w:t>
      </w:r>
      <w:proofErr w:type="spellEnd"/>
      <w:proofErr w:type="gramEnd"/>
      <w:r w:rsidRPr="00CF062D">
        <w:rPr>
          <w:rFonts w:asciiTheme="minorHAnsi" w:hAnsiTheme="minorHAnsi" w:cstheme="minorHAnsi"/>
          <w:sz w:val="22"/>
          <w:szCs w:val="22"/>
        </w:rPr>
        <w:t xml:space="preserve"> an </w:t>
      </w:r>
      <w:proofErr w:type="spellStart"/>
      <w:r w:rsidRPr="00CF062D">
        <w:rPr>
          <w:rFonts w:asciiTheme="minorHAnsi" w:hAnsiTheme="minorHAnsi" w:cstheme="minorHAnsi"/>
          <w:sz w:val="22"/>
          <w:szCs w:val="22"/>
        </w:rPr>
        <w:t>isoloated</w:t>
      </w:r>
      <w:proofErr w:type="spellEnd"/>
      <w:r w:rsidRPr="00CF062D">
        <w:rPr>
          <w:rFonts w:asciiTheme="minorHAnsi" w:hAnsiTheme="minorHAnsi" w:cstheme="minorHAnsi"/>
          <w:sz w:val="22"/>
          <w:szCs w:val="22"/>
        </w:rPr>
        <w:t xml:space="preserve"> small bowel allograft. </w:t>
      </w:r>
      <w:r w:rsidRPr="00CF062D">
        <w:rPr>
          <w:rFonts w:asciiTheme="minorHAnsi" w:hAnsiTheme="minorHAnsi" w:cstheme="minorHAnsi"/>
          <w:i/>
          <w:sz w:val="22"/>
          <w:szCs w:val="22"/>
        </w:rPr>
        <w:t>Transplantation.</w:t>
      </w:r>
      <w:r w:rsidRPr="00CF062D">
        <w:rPr>
          <w:rFonts w:asciiTheme="minorHAnsi" w:hAnsiTheme="minorHAnsi" w:cstheme="minorHAnsi"/>
          <w:sz w:val="22"/>
          <w:szCs w:val="22"/>
        </w:rPr>
        <w:t> 78(2) (Supplement 1):415, July 27, 2004.</w:t>
      </w:r>
    </w:p>
    <w:p w14:paraId="758D4921" w14:textId="77777777" w:rsidR="00E32F50" w:rsidRPr="00CF062D" w:rsidRDefault="00E32F50" w:rsidP="00E32F50">
      <w:pPr>
        <w:pStyle w:val="ListParagraph"/>
        <w:numPr>
          <w:ilvl w:val="0"/>
          <w:numId w:val="34"/>
        </w:numPr>
        <w:ind w:left="360"/>
        <w:rPr>
          <w:rFonts w:asciiTheme="minorHAnsi" w:hAnsiTheme="minorHAnsi" w:cstheme="minorHAnsi"/>
          <w:sz w:val="22"/>
          <w:szCs w:val="22"/>
        </w:rPr>
      </w:pPr>
      <w:r w:rsidRPr="00CF062D">
        <w:rPr>
          <w:rFonts w:asciiTheme="minorHAnsi" w:hAnsiTheme="minorHAnsi" w:cstheme="minorHAnsi"/>
          <w:b/>
          <w:sz w:val="22"/>
          <w:szCs w:val="22"/>
        </w:rPr>
        <w:t xml:space="preserve">Zhang, </w:t>
      </w:r>
      <w:proofErr w:type="gramStart"/>
      <w:r w:rsidRPr="00CF062D">
        <w:rPr>
          <w:rFonts w:asciiTheme="minorHAnsi" w:hAnsiTheme="minorHAnsi" w:cstheme="minorHAnsi"/>
          <w:b/>
          <w:sz w:val="22"/>
          <w:szCs w:val="22"/>
        </w:rPr>
        <w:t>Z</w:t>
      </w:r>
      <w:r w:rsidRPr="00CF062D">
        <w:rPr>
          <w:rFonts w:asciiTheme="minorHAnsi" w:hAnsiTheme="minorHAnsi" w:cstheme="minorHAnsi"/>
          <w:sz w:val="22"/>
          <w:szCs w:val="22"/>
        </w:rPr>
        <w:t xml:space="preserve"> ;</w:t>
      </w:r>
      <w:proofErr w:type="gramEnd"/>
      <w:r w:rsidRPr="00CF062D">
        <w:rPr>
          <w:rFonts w:asciiTheme="minorHAnsi" w:hAnsiTheme="minorHAnsi" w:cstheme="minorHAnsi"/>
          <w:sz w:val="22"/>
          <w:szCs w:val="22"/>
        </w:rPr>
        <w:t xml:space="preserve">  Clayburgh, D ;  Kles, K 2;  Tang, Y ;  Ivancic, D ;  Turner, J;  Barrett, T A.;  Fryer, J P.  Rejection-mediated increase in small bowel (SB) epithelial tight </w:t>
      </w:r>
      <w:proofErr w:type="spellStart"/>
      <w:r w:rsidRPr="00CF062D">
        <w:rPr>
          <w:rFonts w:asciiTheme="minorHAnsi" w:hAnsiTheme="minorHAnsi" w:cstheme="minorHAnsi"/>
          <w:sz w:val="22"/>
          <w:szCs w:val="22"/>
        </w:rPr>
        <w:t>jection</w:t>
      </w:r>
      <w:proofErr w:type="spellEnd"/>
      <w:r w:rsidRPr="00CF062D">
        <w:rPr>
          <w:rFonts w:asciiTheme="minorHAnsi" w:hAnsiTheme="minorHAnsi" w:cstheme="minorHAnsi"/>
          <w:sz w:val="22"/>
          <w:szCs w:val="22"/>
        </w:rPr>
        <w:t xml:space="preserve"> permeability Requires graft epithelial </w:t>
      </w:r>
      <w:proofErr w:type="spellStart"/>
      <w:r w:rsidRPr="00CF062D">
        <w:rPr>
          <w:rFonts w:asciiTheme="minorHAnsi" w:hAnsiTheme="minorHAnsi" w:cstheme="minorHAnsi"/>
          <w:sz w:val="22"/>
          <w:szCs w:val="22"/>
        </w:rPr>
        <w:t>NFkB</w:t>
      </w:r>
      <w:proofErr w:type="spellEnd"/>
      <w:r w:rsidRPr="00CF062D">
        <w:rPr>
          <w:rFonts w:asciiTheme="minorHAnsi" w:hAnsiTheme="minorHAnsi" w:cstheme="minorHAnsi"/>
          <w:sz w:val="22"/>
          <w:szCs w:val="22"/>
        </w:rPr>
        <w:t xml:space="preserve"> activation. </w:t>
      </w:r>
      <w:r w:rsidRPr="00CF062D">
        <w:rPr>
          <w:rFonts w:asciiTheme="minorHAnsi" w:hAnsiTheme="minorHAnsi" w:cstheme="minorHAnsi"/>
          <w:i/>
          <w:sz w:val="22"/>
          <w:szCs w:val="22"/>
        </w:rPr>
        <w:t>Transplantation.</w:t>
      </w:r>
      <w:r w:rsidRPr="00CF062D">
        <w:rPr>
          <w:rFonts w:asciiTheme="minorHAnsi" w:hAnsiTheme="minorHAnsi" w:cstheme="minorHAnsi"/>
          <w:sz w:val="22"/>
          <w:szCs w:val="22"/>
        </w:rPr>
        <w:t xml:space="preserve"> 78(2) (S):152, July 27, 2004</w:t>
      </w:r>
    </w:p>
    <w:p w14:paraId="483B73D2" w14:textId="77777777" w:rsidR="00E32F50" w:rsidRPr="00CF062D" w:rsidRDefault="00E32F50" w:rsidP="00E32F50">
      <w:pPr>
        <w:pStyle w:val="ListParagraph"/>
        <w:numPr>
          <w:ilvl w:val="0"/>
          <w:numId w:val="34"/>
        </w:numPr>
        <w:ind w:left="360"/>
        <w:rPr>
          <w:rFonts w:asciiTheme="minorHAnsi" w:hAnsiTheme="minorHAnsi" w:cstheme="minorHAnsi"/>
          <w:sz w:val="22"/>
          <w:szCs w:val="22"/>
        </w:rPr>
      </w:pPr>
      <w:r w:rsidRPr="00CF062D">
        <w:rPr>
          <w:rFonts w:asciiTheme="minorHAnsi" w:hAnsiTheme="minorHAnsi" w:cstheme="minorHAnsi"/>
          <w:sz w:val="22"/>
          <w:szCs w:val="22"/>
        </w:rPr>
        <w:t xml:space="preserve">Kim </w:t>
      </w:r>
      <w:proofErr w:type="gramStart"/>
      <w:r w:rsidRPr="00CF062D">
        <w:rPr>
          <w:rFonts w:asciiTheme="minorHAnsi" w:hAnsiTheme="minorHAnsi" w:cstheme="minorHAnsi"/>
          <w:sz w:val="22"/>
          <w:szCs w:val="22"/>
        </w:rPr>
        <w:t>SJ,  Varghese</w:t>
      </w:r>
      <w:proofErr w:type="gramEnd"/>
      <w:r w:rsidRPr="00CF062D">
        <w:rPr>
          <w:rFonts w:asciiTheme="minorHAnsi" w:hAnsiTheme="minorHAnsi" w:cstheme="minorHAnsi"/>
          <w:sz w:val="22"/>
          <w:szCs w:val="22"/>
        </w:rPr>
        <w:t xml:space="preserve"> TK, </w:t>
      </w:r>
      <w:r w:rsidRPr="00CF062D">
        <w:rPr>
          <w:rFonts w:asciiTheme="minorHAnsi" w:hAnsiTheme="minorHAnsi" w:cstheme="minorHAnsi"/>
          <w:b/>
          <w:sz w:val="22"/>
          <w:szCs w:val="22"/>
        </w:rPr>
        <w:t>Zhang Z</w:t>
      </w:r>
      <w:r w:rsidRPr="00CF062D">
        <w:rPr>
          <w:rFonts w:asciiTheme="minorHAnsi" w:hAnsiTheme="minorHAnsi" w:cstheme="minorHAnsi"/>
          <w:sz w:val="22"/>
          <w:szCs w:val="22"/>
        </w:rPr>
        <w:t>,</w:t>
      </w:r>
      <w:r w:rsidRPr="00CF062D">
        <w:rPr>
          <w:rFonts w:asciiTheme="minorHAnsi" w:hAnsiTheme="minorHAnsi" w:cstheme="minorHAnsi"/>
          <w:sz w:val="22"/>
          <w:szCs w:val="22"/>
          <w:vertAlign w:val="superscript"/>
        </w:rPr>
        <w:t xml:space="preserve"> </w:t>
      </w:r>
      <w:r w:rsidRPr="00CF062D">
        <w:rPr>
          <w:rFonts w:asciiTheme="minorHAnsi" w:hAnsiTheme="minorHAnsi" w:cstheme="minorHAnsi"/>
          <w:sz w:val="22"/>
          <w:szCs w:val="22"/>
        </w:rPr>
        <w:t xml:space="preserve">Lee CZ, Thomas G, Hummel M, and Abecassis M. Renal ischemia/reperfusion injury activates the enhancer domain of the human cytomegalovirus major immediate early promoter. American Journal of Transplantation. </w:t>
      </w:r>
      <w:r w:rsidRPr="00CF062D">
        <w:rPr>
          <w:rFonts w:asciiTheme="minorHAnsi" w:hAnsiTheme="minorHAnsi" w:cstheme="minorHAnsi"/>
          <w:i/>
          <w:sz w:val="22"/>
          <w:szCs w:val="22"/>
        </w:rPr>
        <w:t>Am J Transplant</w:t>
      </w:r>
      <w:r w:rsidRPr="00CF062D">
        <w:rPr>
          <w:rFonts w:asciiTheme="minorHAnsi" w:hAnsiTheme="minorHAnsi" w:cstheme="minorHAnsi"/>
          <w:sz w:val="22"/>
          <w:szCs w:val="22"/>
        </w:rPr>
        <w:t>. 2005 Jul;5(7):1606-13.</w:t>
      </w:r>
    </w:p>
    <w:p w14:paraId="2BD70A72" w14:textId="77777777" w:rsidR="00E32F50" w:rsidRPr="00CF062D" w:rsidRDefault="00E32F50" w:rsidP="00E32F50">
      <w:pPr>
        <w:pStyle w:val="ListParagraph"/>
        <w:numPr>
          <w:ilvl w:val="0"/>
          <w:numId w:val="34"/>
        </w:numPr>
        <w:ind w:left="360"/>
        <w:rPr>
          <w:rFonts w:asciiTheme="minorHAnsi" w:hAnsiTheme="minorHAnsi" w:cstheme="minorHAnsi"/>
          <w:sz w:val="22"/>
          <w:szCs w:val="22"/>
        </w:rPr>
      </w:pPr>
      <w:r w:rsidRPr="00CF062D">
        <w:rPr>
          <w:rFonts w:asciiTheme="minorHAnsi" w:hAnsiTheme="minorHAnsi" w:cstheme="minorHAnsi"/>
          <w:sz w:val="22"/>
          <w:szCs w:val="22"/>
        </w:rPr>
        <w:t>Hyun, JG, Lee, G</w:t>
      </w:r>
      <w:r w:rsidRPr="00CF062D">
        <w:rPr>
          <w:rFonts w:asciiTheme="minorHAnsi" w:hAnsiTheme="minorHAnsi" w:cstheme="minorHAnsi"/>
          <w:sz w:val="22"/>
          <w:szCs w:val="22"/>
          <w:lang w:eastAsia="ko-KR"/>
        </w:rPr>
        <w:t xml:space="preserve">, </w:t>
      </w:r>
      <w:r w:rsidRPr="00CF062D">
        <w:rPr>
          <w:rFonts w:asciiTheme="minorHAnsi" w:hAnsiTheme="minorHAnsi" w:cstheme="minorHAnsi"/>
          <w:sz w:val="22"/>
          <w:szCs w:val="22"/>
        </w:rPr>
        <w:t>Brown, JB,</w:t>
      </w:r>
      <w:r w:rsidRPr="00CF062D">
        <w:rPr>
          <w:rFonts w:asciiTheme="minorHAnsi" w:hAnsiTheme="minorHAnsi" w:cstheme="minorHAnsi"/>
          <w:sz w:val="22"/>
          <w:szCs w:val="22"/>
          <w:lang w:eastAsia="ko-KR"/>
        </w:rPr>
        <w:t xml:space="preserve"> Grimm, GR, </w:t>
      </w:r>
      <w:r w:rsidRPr="00CF062D">
        <w:rPr>
          <w:rFonts w:asciiTheme="minorHAnsi" w:hAnsiTheme="minorHAnsi" w:cstheme="minorHAnsi"/>
          <w:sz w:val="22"/>
          <w:szCs w:val="22"/>
        </w:rPr>
        <w:t xml:space="preserve">Tang, Y, </w:t>
      </w:r>
      <w:r w:rsidRPr="00CF062D">
        <w:rPr>
          <w:rFonts w:asciiTheme="minorHAnsi" w:hAnsiTheme="minorHAnsi" w:cstheme="minorHAnsi"/>
          <w:sz w:val="22"/>
          <w:szCs w:val="22"/>
          <w:lang w:eastAsia="ko-KR"/>
        </w:rPr>
        <w:t xml:space="preserve">Mittal, N, </w:t>
      </w:r>
      <w:proofErr w:type="spellStart"/>
      <w:r w:rsidRPr="00CF062D">
        <w:rPr>
          <w:rFonts w:asciiTheme="minorHAnsi" w:hAnsiTheme="minorHAnsi" w:cstheme="minorHAnsi"/>
          <w:sz w:val="22"/>
          <w:szCs w:val="22"/>
          <w:lang w:eastAsia="ko-KR"/>
        </w:rPr>
        <w:t>Dirisina</w:t>
      </w:r>
      <w:proofErr w:type="spellEnd"/>
      <w:r w:rsidRPr="00CF062D">
        <w:rPr>
          <w:rFonts w:asciiTheme="minorHAnsi" w:hAnsiTheme="minorHAnsi" w:cstheme="minorHAnsi"/>
          <w:sz w:val="22"/>
          <w:szCs w:val="22"/>
          <w:lang w:eastAsia="ko-KR"/>
        </w:rPr>
        <w:t xml:space="preserve">, R, </w:t>
      </w:r>
      <w:r w:rsidRPr="00CF062D">
        <w:rPr>
          <w:rFonts w:asciiTheme="minorHAnsi" w:hAnsiTheme="minorHAnsi" w:cstheme="minorHAnsi"/>
          <w:b/>
          <w:sz w:val="22"/>
          <w:szCs w:val="22"/>
          <w:lang w:eastAsia="ko-KR"/>
        </w:rPr>
        <w:t>Zhang, Z</w:t>
      </w:r>
      <w:r w:rsidRPr="00CF062D">
        <w:rPr>
          <w:rFonts w:asciiTheme="minorHAnsi" w:hAnsiTheme="minorHAnsi" w:cstheme="minorHAnsi"/>
          <w:sz w:val="22"/>
          <w:szCs w:val="22"/>
          <w:lang w:eastAsia="ko-KR"/>
        </w:rPr>
        <w:t>, Fryer, JP,</w:t>
      </w:r>
      <w:r w:rsidRPr="00CF062D">
        <w:rPr>
          <w:rFonts w:asciiTheme="minorHAnsi" w:hAnsiTheme="minorHAnsi" w:cstheme="minorHAnsi"/>
          <w:sz w:val="22"/>
          <w:szCs w:val="22"/>
        </w:rPr>
        <w:t xml:space="preserve"> Weinstock, JV,</w:t>
      </w:r>
      <w:r w:rsidRPr="00CF062D">
        <w:rPr>
          <w:rFonts w:asciiTheme="minorHAnsi" w:hAnsiTheme="minorHAnsi" w:cstheme="minorHAnsi"/>
          <w:sz w:val="22"/>
          <w:szCs w:val="22"/>
          <w:lang w:eastAsia="ko-KR"/>
        </w:rPr>
        <w:t xml:space="preserve"> </w:t>
      </w:r>
      <w:r w:rsidRPr="00CF062D">
        <w:rPr>
          <w:rFonts w:asciiTheme="minorHAnsi" w:hAnsiTheme="minorHAnsi" w:cstheme="minorHAnsi"/>
          <w:sz w:val="22"/>
          <w:szCs w:val="22"/>
        </w:rPr>
        <w:t xml:space="preserve">Luster, AD, and </w:t>
      </w:r>
      <w:r w:rsidRPr="00CF062D">
        <w:rPr>
          <w:rFonts w:asciiTheme="minorHAnsi" w:hAnsiTheme="minorHAnsi" w:cstheme="minorHAnsi"/>
          <w:bCs/>
          <w:sz w:val="22"/>
          <w:szCs w:val="22"/>
        </w:rPr>
        <w:t>TA Barrett</w:t>
      </w:r>
      <w:r w:rsidRPr="00CF062D">
        <w:rPr>
          <w:rFonts w:asciiTheme="minorHAnsi" w:hAnsiTheme="minorHAnsi" w:cstheme="minorHAnsi"/>
          <w:sz w:val="22"/>
          <w:szCs w:val="22"/>
        </w:rPr>
        <w:t xml:space="preserve">. Anti-interferon-inducible chemokine, CXCL10, reduces colitis by impairing T helper-1 induction and recruitment in mice. </w:t>
      </w:r>
      <w:r w:rsidRPr="00CF062D">
        <w:rPr>
          <w:rStyle w:val="ti"/>
          <w:rFonts w:asciiTheme="minorHAnsi" w:hAnsiTheme="minorHAnsi" w:cstheme="minorHAnsi"/>
          <w:bCs/>
          <w:sz w:val="22"/>
          <w:szCs w:val="22"/>
        </w:rPr>
        <w:t xml:space="preserve"> </w:t>
      </w:r>
      <w:hyperlink r:id="rId13" w:history="1">
        <w:proofErr w:type="spellStart"/>
        <w:r w:rsidRPr="00CF062D">
          <w:rPr>
            <w:rStyle w:val="Hyperlink"/>
            <w:rFonts w:asciiTheme="minorHAnsi" w:hAnsiTheme="minorHAnsi" w:cstheme="minorHAnsi"/>
            <w:i/>
            <w:color w:val="auto"/>
            <w:sz w:val="22"/>
            <w:szCs w:val="22"/>
          </w:rPr>
          <w:t>Inflamm</w:t>
        </w:r>
        <w:proofErr w:type="spellEnd"/>
        <w:r w:rsidRPr="00CF062D">
          <w:rPr>
            <w:rStyle w:val="Hyperlink"/>
            <w:rFonts w:asciiTheme="minorHAnsi" w:hAnsiTheme="minorHAnsi" w:cstheme="minorHAnsi"/>
            <w:i/>
            <w:color w:val="auto"/>
            <w:sz w:val="22"/>
            <w:szCs w:val="22"/>
          </w:rPr>
          <w:t xml:space="preserve"> Bowel Dis.</w:t>
        </w:r>
      </w:hyperlink>
      <w:r w:rsidRPr="00CF062D">
        <w:rPr>
          <w:rStyle w:val="ti"/>
          <w:rFonts w:asciiTheme="minorHAnsi" w:hAnsiTheme="minorHAnsi" w:cstheme="minorHAnsi"/>
          <w:sz w:val="22"/>
          <w:szCs w:val="22"/>
        </w:rPr>
        <w:t xml:space="preserve"> 2005 Sep;11(9):799-805.</w:t>
      </w:r>
      <w:r w:rsidRPr="00CF062D">
        <w:rPr>
          <w:rStyle w:val="linkbar"/>
          <w:rFonts w:asciiTheme="minorHAnsi" w:hAnsiTheme="minorHAnsi" w:cstheme="minorHAnsi"/>
          <w:sz w:val="22"/>
          <w:szCs w:val="22"/>
        </w:rPr>
        <w:t xml:space="preserve"> </w:t>
      </w:r>
    </w:p>
    <w:p w14:paraId="73B87201" w14:textId="77777777" w:rsidR="00E32F50" w:rsidRPr="00CF062D" w:rsidRDefault="00E32F50" w:rsidP="00E32F50">
      <w:pPr>
        <w:pStyle w:val="ListParagraph"/>
        <w:numPr>
          <w:ilvl w:val="0"/>
          <w:numId w:val="34"/>
        </w:numPr>
        <w:ind w:left="360"/>
        <w:rPr>
          <w:rFonts w:asciiTheme="minorHAnsi" w:hAnsiTheme="minorHAnsi" w:cstheme="minorHAnsi"/>
          <w:sz w:val="22"/>
          <w:szCs w:val="22"/>
        </w:rPr>
      </w:pPr>
      <w:r w:rsidRPr="00CF062D">
        <w:rPr>
          <w:rFonts w:asciiTheme="minorHAnsi" w:hAnsiTheme="minorHAnsi" w:cstheme="minorHAnsi"/>
          <w:sz w:val="22"/>
          <w:szCs w:val="22"/>
        </w:rPr>
        <w:t xml:space="preserve">Xia G, He J, </w:t>
      </w:r>
      <w:r w:rsidRPr="00CF062D">
        <w:rPr>
          <w:rFonts w:asciiTheme="minorHAnsi" w:hAnsiTheme="minorHAnsi" w:cstheme="minorHAnsi"/>
          <w:b/>
          <w:sz w:val="22"/>
          <w:szCs w:val="22"/>
        </w:rPr>
        <w:t>Zhang Z,</w:t>
      </w:r>
      <w:r w:rsidRPr="00CF062D">
        <w:rPr>
          <w:rFonts w:asciiTheme="minorHAnsi" w:hAnsiTheme="minorHAnsi" w:cstheme="minorHAnsi"/>
          <w:sz w:val="22"/>
          <w:szCs w:val="22"/>
        </w:rPr>
        <w:t xml:space="preserve"> and Leventhal JR. Targeting acute allograft rejection by immunotherapy with Ex Vivo-expanded natural CD4</w:t>
      </w:r>
      <w:r w:rsidRPr="00CF062D">
        <w:rPr>
          <w:rFonts w:asciiTheme="minorHAnsi" w:hAnsiTheme="minorHAnsi" w:cstheme="minorHAnsi"/>
          <w:sz w:val="22"/>
          <w:szCs w:val="22"/>
          <w:vertAlign w:val="superscript"/>
        </w:rPr>
        <w:t>+</w:t>
      </w:r>
      <w:r w:rsidRPr="00CF062D">
        <w:rPr>
          <w:rFonts w:asciiTheme="minorHAnsi" w:hAnsiTheme="minorHAnsi" w:cstheme="minorHAnsi"/>
          <w:sz w:val="22"/>
          <w:szCs w:val="22"/>
        </w:rPr>
        <w:t>CD25</w:t>
      </w:r>
      <w:r w:rsidRPr="00CF062D">
        <w:rPr>
          <w:rFonts w:asciiTheme="minorHAnsi" w:hAnsiTheme="minorHAnsi" w:cstheme="minorHAnsi"/>
          <w:sz w:val="22"/>
          <w:szCs w:val="22"/>
          <w:vertAlign w:val="superscript"/>
        </w:rPr>
        <w:t>+</w:t>
      </w:r>
      <w:r w:rsidRPr="00CF062D">
        <w:rPr>
          <w:rFonts w:asciiTheme="minorHAnsi" w:hAnsiTheme="minorHAnsi" w:cstheme="minorHAnsi"/>
          <w:sz w:val="22"/>
          <w:szCs w:val="22"/>
        </w:rPr>
        <w:t xml:space="preserve"> regulatory T cells. </w:t>
      </w:r>
      <w:r w:rsidRPr="00CF062D">
        <w:rPr>
          <w:rFonts w:asciiTheme="minorHAnsi" w:hAnsiTheme="minorHAnsi" w:cstheme="minorHAnsi"/>
          <w:i/>
          <w:sz w:val="22"/>
          <w:szCs w:val="22"/>
        </w:rPr>
        <w:t>Transplantation</w:t>
      </w:r>
      <w:r w:rsidRPr="00CF062D">
        <w:rPr>
          <w:rFonts w:asciiTheme="minorHAnsi" w:hAnsiTheme="minorHAnsi" w:cstheme="minorHAnsi"/>
          <w:sz w:val="22"/>
          <w:szCs w:val="22"/>
        </w:rPr>
        <w:t xml:space="preserve"> 2006;82: 1749–1755</w:t>
      </w:r>
    </w:p>
    <w:p w14:paraId="05FA9238" w14:textId="77777777" w:rsidR="00E32F50" w:rsidRPr="00CF062D" w:rsidRDefault="00E32F50" w:rsidP="00E32F50">
      <w:pPr>
        <w:pStyle w:val="ListParagraph"/>
        <w:numPr>
          <w:ilvl w:val="0"/>
          <w:numId w:val="34"/>
        </w:numPr>
        <w:ind w:left="360"/>
        <w:rPr>
          <w:rFonts w:asciiTheme="minorHAnsi" w:hAnsiTheme="minorHAnsi" w:cstheme="minorHAnsi"/>
          <w:sz w:val="22"/>
          <w:szCs w:val="22"/>
        </w:rPr>
      </w:pPr>
      <w:r w:rsidRPr="00CF062D">
        <w:rPr>
          <w:rFonts w:asciiTheme="minorHAnsi" w:hAnsiTheme="minorHAnsi" w:cstheme="minorHAnsi"/>
          <w:b/>
          <w:sz w:val="22"/>
          <w:szCs w:val="22"/>
        </w:rPr>
        <w:t>Zhang Z,</w:t>
      </w:r>
      <w:r w:rsidRPr="00CF062D">
        <w:rPr>
          <w:rFonts w:asciiTheme="minorHAnsi" w:hAnsiTheme="minorHAnsi" w:cstheme="minorHAnsi"/>
          <w:sz w:val="22"/>
          <w:szCs w:val="22"/>
        </w:rPr>
        <w:t xml:space="preserve"> Kim SJ, Varghese T, Thomas G, Hummel M, Abecassis M. TNF Receptor    Independent Activation of the Cytomegalovirus Major Immediate Early Enhancer in Response to Transplantation. </w:t>
      </w:r>
      <w:r w:rsidRPr="00CF062D">
        <w:rPr>
          <w:rFonts w:asciiTheme="minorHAnsi" w:hAnsiTheme="minorHAnsi" w:cstheme="minorHAnsi"/>
          <w:i/>
          <w:sz w:val="22"/>
          <w:szCs w:val="22"/>
        </w:rPr>
        <w:t>Transplantation.</w:t>
      </w:r>
      <w:r w:rsidRPr="00CF062D">
        <w:rPr>
          <w:rFonts w:asciiTheme="minorHAnsi" w:hAnsiTheme="minorHAnsi" w:cstheme="minorHAnsi"/>
          <w:sz w:val="22"/>
          <w:szCs w:val="22"/>
        </w:rPr>
        <w:t xml:space="preserve"> 2008 Apr 15;85(7):1039-45.</w:t>
      </w:r>
    </w:p>
    <w:p w14:paraId="78C81993" w14:textId="77777777" w:rsidR="00E32F50" w:rsidRPr="00CF062D" w:rsidRDefault="00E32F50" w:rsidP="00E32F50">
      <w:pPr>
        <w:pStyle w:val="ListParagraph"/>
        <w:numPr>
          <w:ilvl w:val="0"/>
          <w:numId w:val="34"/>
        </w:numPr>
        <w:ind w:left="360"/>
        <w:rPr>
          <w:rFonts w:asciiTheme="minorHAnsi" w:hAnsiTheme="minorHAnsi" w:cstheme="minorHAnsi"/>
          <w:sz w:val="22"/>
          <w:szCs w:val="22"/>
        </w:rPr>
      </w:pPr>
      <w:proofErr w:type="spellStart"/>
      <w:r w:rsidRPr="00CF062D">
        <w:rPr>
          <w:rFonts w:asciiTheme="minorHAnsi" w:hAnsiTheme="minorHAnsi" w:cstheme="minorHAnsi"/>
          <w:sz w:val="22"/>
          <w:szCs w:val="22"/>
        </w:rPr>
        <w:t>Manicassamy</w:t>
      </w:r>
      <w:proofErr w:type="spellEnd"/>
      <w:r w:rsidRPr="00CF062D">
        <w:rPr>
          <w:rFonts w:asciiTheme="minorHAnsi" w:hAnsiTheme="minorHAnsi" w:cstheme="minorHAnsi"/>
          <w:sz w:val="22"/>
          <w:szCs w:val="22"/>
        </w:rPr>
        <w:t xml:space="preserve"> S, Yin D, </w:t>
      </w:r>
      <w:r w:rsidRPr="00CF062D">
        <w:rPr>
          <w:rFonts w:asciiTheme="minorHAnsi" w:hAnsiTheme="minorHAnsi" w:cstheme="minorHAnsi"/>
          <w:b/>
          <w:sz w:val="22"/>
          <w:szCs w:val="22"/>
        </w:rPr>
        <w:t>Zhang Z</w:t>
      </w:r>
      <w:r w:rsidRPr="00CF062D">
        <w:rPr>
          <w:rFonts w:asciiTheme="minorHAnsi" w:hAnsiTheme="minorHAnsi" w:cstheme="minorHAnsi"/>
          <w:sz w:val="22"/>
          <w:szCs w:val="22"/>
        </w:rPr>
        <w:t xml:space="preserve">, Molinero LL, Alegre ML, Sun Z. A critical role for protein kinase C-theta-mediated T cell survival in cardiac allograft rejection. </w:t>
      </w:r>
      <w:r w:rsidRPr="00CF062D">
        <w:rPr>
          <w:rFonts w:asciiTheme="minorHAnsi" w:hAnsiTheme="minorHAnsi" w:cstheme="minorHAnsi"/>
          <w:i/>
          <w:sz w:val="22"/>
          <w:szCs w:val="22"/>
        </w:rPr>
        <w:t>J Immunol.</w:t>
      </w:r>
      <w:r w:rsidRPr="00CF062D">
        <w:rPr>
          <w:rFonts w:asciiTheme="minorHAnsi" w:hAnsiTheme="minorHAnsi" w:cstheme="minorHAnsi"/>
          <w:sz w:val="22"/>
          <w:szCs w:val="22"/>
        </w:rPr>
        <w:t xml:space="preserve"> 2008 Jul 1;181(1):513-20. </w:t>
      </w:r>
    </w:p>
    <w:p w14:paraId="2F8A1530" w14:textId="77777777" w:rsidR="00E32F50" w:rsidRPr="00CF062D" w:rsidRDefault="00E32F50" w:rsidP="00E32F50">
      <w:pPr>
        <w:pStyle w:val="ListParagraph"/>
        <w:numPr>
          <w:ilvl w:val="0"/>
          <w:numId w:val="34"/>
        </w:numPr>
        <w:ind w:left="360"/>
        <w:rPr>
          <w:rFonts w:asciiTheme="minorHAnsi" w:hAnsiTheme="minorHAnsi" w:cstheme="minorHAnsi"/>
          <w:sz w:val="22"/>
          <w:szCs w:val="22"/>
        </w:rPr>
      </w:pPr>
      <w:proofErr w:type="spellStart"/>
      <w:r w:rsidRPr="00CF062D">
        <w:rPr>
          <w:rFonts w:asciiTheme="minorHAnsi" w:hAnsiTheme="minorHAnsi" w:cstheme="minorHAnsi"/>
          <w:b/>
          <w:sz w:val="22"/>
          <w:szCs w:val="22"/>
        </w:rPr>
        <w:t>Zhag</w:t>
      </w:r>
      <w:proofErr w:type="spellEnd"/>
      <w:r w:rsidRPr="00CF062D">
        <w:rPr>
          <w:rFonts w:asciiTheme="minorHAnsi" w:hAnsiTheme="minorHAnsi" w:cstheme="minorHAnsi"/>
          <w:b/>
          <w:sz w:val="22"/>
          <w:szCs w:val="22"/>
        </w:rPr>
        <w:t xml:space="preserve"> Z</w:t>
      </w:r>
      <w:r w:rsidRPr="00CF062D">
        <w:rPr>
          <w:rFonts w:asciiTheme="minorHAnsi" w:hAnsiTheme="minorHAnsi" w:cstheme="minorHAnsi"/>
          <w:sz w:val="22"/>
          <w:szCs w:val="22"/>
        </w:rPr>
        <w:t xml:space="preserve">, Yu Lu, </w:t>
      </w:r>
      <w:proofErr w:type="spellStart"/>
      <w:r w:rsidRPr="00CF062D">
        <w:rPr>
          <w:rFonts w:asciiTheme="minorHAnsi" w:hAnsiTheme="minorHAnsi" w:cstheme="minorHAnsi"/>
          <w:sz w:val="22"/>
          <w:szCs w:val="22"/>
        </w:rPr>
        <w:t>Zhigao</w:t>
      </w:r>
      <w:proofErr w:type="spellEnd"/>
      <w:r w:rsidRPr="00CF062D">
        <w:rPr>
          <w:rFonts w:asciiTheme="minorHAnsi" w:hAnsiTheme="minorHAnsi" w:cstheme="minorHAnsi"/>
          <w:sz w:val="22"/>
          <w:szCs w:val="22"/>
        </w:rPr>
        <w:t xml:space="preserve"> Li, Kang Chen, and Fryer Jonathan.CCR6/Mip3a Mediated Recruitment of Host Cells into Lamina Propria in Small Bowel Allograft Rejection. </w:t>
      </w:r>
      <w:r w:rsidRPr="00CF062D">
        <w:rPr>
          <w:rFonts w:asciiTheme="minorHAnsi" w:hAnsiTheme="minorHAnsi" w:cstheme="minorHAnsi"/>
          <w:i/>
          <w:sz w:val="22"/>
          <w:szCs w:val="22"/>
        </w:rPr>
        <w:t>American Journal of Transplantation</w:t>
      </w:r>
      <w:r w:rsidRPr="00CF062D">
        <w:rPr>
          <w:rFonts w:asciiTheme="minorHAnsi" w:hAnsiTheme="minorHAnsi" w:cstheme="minorHAnsi"/>
          <w:sz w:val="22"/>
          <w:szCs w:val="22"/>
        </w:rPr>
        <w:t>, Volume 8, Issue s2 (p 579), 2008</w:t>
      </w:r>
    </w:p>
    <w:p w14:paraId="5F5BA4C8" w14:textId="77777777" w:rsidR="00E32F50" w:rsidRPr="00CF062D" w:rsidRDefault="00E32F50" w:rsidP="00E32F50">
      <w:pPr>
        <w:pStyle w:val="ListParagraph"/>
        <w:numPr>
          <w:ilvl w:val="0"/>
          <w:numId w:val="34"/>
        </w:numPr>
        <w:ind w:left="360"/>
        <w:rPr>
          <w:rFonts w:asciiTheme="minorHAnsi" w:hAnsiTheme="minorHAnsi" w:cstheme="minorHAnsi"/>
          <w:sz w:val="22"/>
          <w:szCs w:val="22"/>
        </w:rPr>
      </w:pPr>
      <w:r w:rsidRPr="00806301">
        <w:rPr>
          <w:rFonts w:asciiTheme="minorHAnsi" w:hAnsiTheme="minorHAnsi" w:cstheme="minorHAnsi"/>
          <w:b/>
          <w:sz w:val="22"/>
          <w:szCs w:val="22"/>
          <w:lang w:val="de-DE"/>
        </w:rPr>
        <w:t>Zhang Z</w:t>
      </w:r>
      <w:r w:rsidRPr="00806301">
        <w:rPr>
          <w:rFonts w:asciiTheme="minorHAnsi" w:hAnsiTheme="minorHAnsi" w:cstheme="minorHAnsi"/>
          <w:sz w:val="22"/>
          <w:szCs w:val="22"/>
          <w:lang w:val="de-DE"/>
        </w:rPr>
        <w:t xml:space="preserve">, Yu Lu, Kang Chen, Jonathan Fryer. </w:t>
      </w:r>
      <w:r w:rsidRPr="00CF062D">
        <w:rPr>
          <w:rFonts w:asciiTheme="minorHAnsi" w:hAnsiTheme="minorHAnsi" w:cstheme="minorHAnsi"/>
          <w:sz w:val="22"/>
          <w:szCs w:val="22"/>
        </w:rPr>
        <w:t xml:space="preserve">Signaling through Mucosal MyD88 Dependent TLR Interactions Is Important in Mediating Small Bowel Allograft Rejection in Mice. </w:t>
      </w:r>
      <w:r w:rsidRPr="00CF062D">
        <w:rPr>
          <w:rFonts w:asciiTheme="minorHAnsi" w:hAnsiTheme="minorHAnsi" w:cstheme="minorHAnsi"/>
          <w:i/>
          <w:sz w:val="22"/>
          <w:szCs w:val="22"/>
        </w:rPr>
        <w:t>American Journal of Transplantation</w:t>
      </w:r>
      <w:r w:rsidRPr="00CF062D">
        <w:rPr>
          <w:rFonts w:asciiTheme="minorHAnsi" w:hAnsiTheme="minorHAnsi" w:cstheme="minorHAnsi"/>
          <w:sz w:val="22"/>
          <w:szCs w:val="22"/>
        </w:rPr>
        <w:t>, Volume 8, Issue s2 (p 579), 2008</w:t>
      </w:r>
    </w:p>
    <w:p w14:paraId="59CD7E65" w14:textId="77777777" w:rsidR="00E32F50" w:rsidRPr="00CF062D" w:rsidRDefault="00E32F50" w:rsidP="00E32F50">
      <w:pPr>
        <w:pStyle w:val="ListParagraph"/>
        <w:numPr>
          <w:ilvl w:val="0"/>
          <w:numId w:val="34"/>
        </w:numPr>
        <w:ind w:left="360"/>
        <w:rPr>
          <w:rFonts w:asciiTheme="minorHAnsi" w:hAnsiTheme="minorHAnsi" w:cstheme="minorHAnsi"/>
          <w:sz w:val="22"/>
          <w:szCs w:val="22"/>
        </w:rPr>
      </w:pPr>
      <w:r w:rsidRPr="00CF062D">
        <w:rPr>
          <w:rFonts w:asciiTheme="minorHAnsi" w:hAnsiTheme="minorHAnsi" w:cstheme="minorHAnsi"/>
          <w:sz w:val="22"/>
          <w:szCs w:val="22"/>
        </w:rPr>
        <w:t xml:space="preserve">Hummel M, Kurian SM, Lin S, </w:t>
      </w:r>
      <w:proofErr w:type="spellStart"/>
      <w:r w:rsidRPr="00CF062D">
        <w:rPr>
          <w:rFonts w:asciiTheme="minorHAnsi" w:hAnsiTheme="minorHAnsi" w:cstheme="minorHAnsi"/>
          <w:sz w:val="22"/>
          <w:szCs w:val="22"/>
        </w:rPr>
        <w:t>Borodyanskiy</w:t>
      </w:r>
      <w:proofErr w:type="spellEnd"/>
      <w:r w:rsidRPr="00CF062D">
        <w:rPr>
          <w:rFonts w:asciiTheme="minorHAnsi" w:hAnsiTheme="minorHAnsi" w:cstheme="minorHAnsi"/>
          <w:sz w:val="22"/>
          <w:szCs w:val="22"/>
        </w:rPr>
        <w:t xml:space="preserve"> A, </w:t>
      </w:r>
      <w:r w:rsidRPr="00CF062D">
        <w:rPr>
          <w:rFonts w:asciiTheme="minorHAnsi" w:hAnsiTheme="minorHAnsi" w:cstheme="minorHAnsi"/>
          <w:b/>
          <w:sz w:val="22"/>
          <w:szCs w:val="22"/>
        </w:rPr>
        <w:t>Zhang Z</w:t>
      </w:r>
      <w:r w:rsidRPr="00CF062D">
        <w:rPr>
          <w:rFonts w:asciiTheme="minorHAnsi" w:hAnsiTheme="minorHAnsi" w:cstheme="minorHAnsi"/>
          <w:sz w:val="22"/>
          <w:szCs w:val="22"/>
        </w:rPr>
        <w:t xml:space="preserve">, Li Z, Kim SJ, Salomon DR, Abecassis M. </w:t>
      </w:r>
      <w:proofErr w:type="spellStart"/>
      <w:r w:rsidRPr="00CF062D">
        <w:rPr>
          <w:rFonts w:asciiTheme="minorHAnsi" w:hAnsiTheme="minorHAnsi" w:cstheme="minorHAnsi"/>
          <w:sz w:val="22"/>
          <w:szCs w:val="22"/>
        </w:rPr>
        <w:t>Intragraft</w:t>
      </w:r>
      <w:proofErr w:type="spellEnd"/>
      <w:r w:rsidRPr="00CF062D">
        <w:rPr>
          <w:rFonts w:asciiTheme="minorHAnsi" w:hAnsiTheme="minorHAnsi" w:cstheme="minorHAnsi"/>
          <w:sz w:val="22"/>
          <w:szCs w:val="22"/>
        </w:rPr>
        <w:t xml:space="preserve"> TNF receptor signaling contributes to activation of innate and adaptive immunity in a renal allograft model. </w:t>
      </w:r>
      <w:r w:rsidRPr="00CF062D">
        <w:rPr>
          <w:rFonts w:asciiTheme="minorHAnsi" w:hAnsiTheme="minorHAnsi" w:cstheme="minorHAnsi"/>
          <w:i/>
          <w:sz w:val="22"/>
          <w:szCs w:val="22"/>
        </w:rPr>
        <w:t>Transplantation.</w:t>
      </w:r>
      <w:r w:rsidRPr="00CF062D">
        <w:rPr>
          <w:rFonts w:asciiTheme="minorHAnsi" w:hAnsiTheme="minorHAnsi" w:cstheme="minorHAnsi"/>
          <w:sz w:val="22"/>
          <w:szCs w:val="22"/>
        </w:rPr>
        <w:t xml:space="preserve"> 2009 Jan 27;87(2):178-88.</w:t>
      </w:r>
    </w:p>
    <w:p w14:paraId="3B76DE8E" w14:textId="77777777" w:rsidR="00E32F50" w:rsidRPr="00CF062D" w:rsidRDefault="00E32F50" w:rsidP="00E32F50">
      <w:pPr>
        <w:pStyle w:val="ListParagraph"/>
        <w:numPr>
          <w:ilvl w:val="0"/>
          <w:numId w:val="34"/>
        </w:numPr>
        <w:ind w:left="360"/>
        <w:rPr>
          <w:rFonts w:asciiTheme="minorHAnsi" w:hAnsiTheme="minorHAnsi" w:cstheme="minorHAnsi"/>
          <w:sz w:val="22"/>
          <w:szCs w:val="22"/>
        </w:rPr>
      </w:pPr>
      <w:r w:rsidRPr="00CF062D">
        <w:rPr>
          <w:rFonts w:asciiTheme="minorHAnsi" w:hAnsiTheme="minorHAnsi" w:cstheme="minorHAnsi"/>
          <w:b/>
          <w:sz w:val="22"/>
          <w:szCs w:val="22"/>
        </w:rPr>
        <w:t>Zhang Z</w:t>
      </w:r>
      <w:r w:rsidRPr="00CF062D">
        <w:rPr>
          <w:rFonts w:asciiTheme="minorHAnsi" w:hAnsiTheme="minorHAnsi" w:cstheme="minorHAnsi"/>
          <w:sz w:val="22"/>
          <w:szCs w:val="22"/>
        </w:rPr>
        <w:t xml:space="preserve">, Li Z, Yan S, </w:t>
      </w:r>
      <w:proofErr w:type="spellStart"/>
      <w:r w:rsidRPr="00CF062D">
        <w:rPr>
          <w:rFonts w:asciiTheme="minorHAnsi" w:hAnsiTheme="minorHAnsi" w:cstheme="minorHAnsi"/>
          <w:sz w:val="22"/>
          <w:szCs w:val="22"/>
        </w:rPr>
        <w:t>WangX</w:t>
      </w:r>
      <w:proofErr w:type="spellEnd"/>
      <w:r w:rsidRPr="00CF062D">
        <w:rPr>
          <w:rFonts w:asciiTheme="minorHAnsi" w:hAnsiTheme="minorHAnsi" w:cstheme="minorHAnsi"/>
          <w:sz w:val="22"/>
          <w:szCs w:val="22"/>
        </w:rPr>
        <w:t xml:space="preserve"> and Abecassis M. TNF-alpha signaling is not required for in vivo transcriptional reactivation of latent murine cytomegalovirus. </w:t>
      </w:r>
      <w:r w:rsidRPr="00CF062D">
        <w:rPr>
          <w:rFonts w:asciiTheme="minorHAnsi" w:hAnsiTheme="minorHAnsi" w:cstheme="minorHAnsi"/>
          <w:i/>
          <w:sz w:val="22"/>
          <w:szCs w:val="22"/>
        </w:rPr>
        <w:t>Transplantation.</w:t>
      </w:r>
      <w:r w:rsidRPr="00CF062D">
        <w:rPr>
          <w:rFonts w:asciiTheme="minorHAnsi" w:hAnsiTheme="minorHAnsi" w:cstheme="minorHAnsi"/>
          <w:sz w:val="22"/>
          <w:szCs w:val="22"/>
        </w:rPr>
        <w:t xml:space="preserve"> 2009 Sep 15;88(5):640-5.</w:t>
      </w:r>
    </w:p>
    <w:p w14:paraId="5A44BCB5" w14:textId="77777777" w:rsidR="00E32F50" w:rsidRPr="00CF062D" w:rsidRDefault="00E32F50" w:rsidP="00E32F50">
      <w:pPr>
        <w:pStyle w:val="ListParagraph"/>
        <w:numPr>
          <w:ilvl w:val="0"/>
          <w:numId w:val="34"/>
        </w:numPr>
        <w:ind w:left="360"/>
        <w:rPr>
          <w:rFonts w:asciiTheme="minorHAnsi" w:hAnsiTheme="minorHAnsi" w:cstheme="minorHAnsi"/>
          <w:sz w:val="22"/>
          <w:szCs w:val="22"/>
        </w:rPr>
      </w:pPr>
      <w:r w:rsidRPr="00CF062D">
        <w:rPr>
          <w:rFonts w:asciiTheme="minorHAnsi" w:hAnsiTheme="minorHAnsi" w:cstheme="minorHAnsi"/>
          <w:sz w:val="22"/>
          <w:szCs w:val="22"/>
        </w:rPr>
        <w:t xml:space="preserve">Tang Y, Clayburgh DR, Mittal N, Goretsky T, </w:t>
      </w:r>
      <w:proofErr w:type="spellStart"/>
      <w:r w:rsidRPr="00CF062D">
        <w:rPr>
          <w:rFonts w:asciiTheme="minorHAnsi" w:hAnsiTheme="minorHAnsi" w:cstheme="minorHAnsi"/>
          <w:sz w:val="22"/>
          <w:szCs w:val="22"/>
        </w:rPr>
        <w:t>Dirisina</w:t>
      </w:r>
      <w:proofErr w:type="spellEnd"/>
      <w:r w:rsidRPr="00CF062D">
        <w:rPr>
          <w:rFonts w:asciiTheme="minorHAnsi" w:hAnsiTheme="minorHAnsi" w:cstheme="minorHAnsi"/>
          <w:sz w:val="22"/>
          <w:szCs w:val="22"/>
        </w:rPr>
        <w:t xml:space="preserve"> R, </w:t>
      </w:r>
      <w:r w:rsidRPr="00CF062D">
        <w:rPr>
          <w:rFonts w:asciiTheme="minorHAnsi" w:hAnsiTheme="minorHAnsi" w:cstheme="minorHAnsi"/>
          <w:b/>
          <w:sz w:val="22"/>
          <w:szCs w:val="22"/>
        </w:rPr>
        <w:t>Zhang Z</w:t>
      </w:r>
      <w:r w:rsidRPr="00CF062D">
        <w:rPr>
          <w:rFonts w:asciiTheme="minorHAnsi" w:hAnsiTheme="minorHAnsi" w:cstheme="minorHAnsi"/>
          <w:sz w:val="22"/>
          <w:szCs w:val="22"/>
        </w:rPr>
        <w:t>, Kron M, Ivancic D, Katzman RB, Grimm G, Lee G, Fryer J, Nusrat A, Turner JR, Barrett TA. Epithelial NF-</w:t>
      </w:r>
      <w:proofErr w:type="spellStart"/>
      <w:r w:rsidRPr="00CF062D">
        <w:rPr>
          <w:rFonts w:asciiTheme="minorHAnsi" w:hAnsiTheme="minorHAnsi" w:cstheme="minorHAnsi"/>
          <w:sz w:val="22"/>
          <w:szCs w:val="22"/>
        </w:rPr>
        <w:t>kappaB</w:t>
      </w:r>
      <w:proofErr w:type="spellEnd"/>
      <w:r w:rsidRPr="00CF062D">
        <w:rPr>
          <w:rFonts w:asciiTheme="minorHAnsi" w:hAnsiTheme="minorHAnsi" w:cstheme="minorHAnsi"/>
          <w:sz w:val="22"/>
          <w:szCs w:val="22"/>
        </w:rPr>
        <w:t xml:space="preserve"> enhances transmucosal fluid movement by altering tight junction protein composition after T cell activation. </w:t>
      </w:r>
      <w:r w:rsidRPr="00CF062D">
        <w:rPr>
          <w:rFonts w:asciiTheme="minorHAnsi" w:hAnsiTheme="minorHAnsi" w:cstheme="minorHAnsi"/>
          <w:i/>
          <w:sz w:val="22"/>
          <w:szCs w:val="22"/>
        </w:rPr>
        <w:t xml:space="preserve">Am J </w:t>
      </w:r>
      <w:proofErr w:type="spellStart"/>
      <w:r w:rsidRPr="00CF062D">
        <w:rPr>
          <w:rFonts w:asciiTheme="minorHAnsi" w:hAnsiTheme="minorHAnsi" w:cstheme="minorHAnsi"/>
          <w:i/>
          <w:sz w:val="22"/>
          <w:szCs w:val="22"/>
        </w:rPr>
        <w:t>Pathol</w:t>
      </w:r>
      <w:proofErr w:type="spellEnd"/>
      <w:r w:rsidRPr="00CF062D">
        <w:rPr>
          <w:rFonts w:asciiTheme="minorHAnsi" w:hAnsiTheme="minorHAnsi" w:cstheme="minorHAnsi"/>
          <w:sz w:val="22"/>
          <w:szCs w:val="22"/>
        </w:rPr>
        <w:t xml:space="preserve">. 2010 Jan;176(1):158-67. PubMed PMID: 20008138; PubMed Central PMCID: PMC2797878. </w:t>
      </w:r>
    </w:p>
    <w:p w14:paraId="1A0864C4" w14:textId="77777777" w:rsidR="00E32F50" w:rsidRPr="00CF062D" w:rsidRDefault="00E32F50" w:rsidP="00E32F50">
      <w:pPr>
        <w:pStyle w:val="ListParagraph"/>
        <w:numPr>
          <w:ilvl w:val="0"/>
          <w:numId w:val="34"/>
        </w:numPr>
        <w:ind w:left="360"/>
        <w:rPr>
          <w:rFonts w:asciiTheme="minorHAnsi" w:hAnsiTheme="minorHAnsi" w:cstheme="minorHAnsi"/>
          <w:sz w:val="22"/>
          <w:szCs w:val="22"/>
        </w:rPr>
      </w:pPr>
      <w:proofErr w:type="spellStart"/>
      <w:r w:rsidRPr="00CF062D">
        <w:rPr>
          <w:rFonts w:asciiTheme="minorHAnsi" w:hAnsiTheme="minorHAnsi" w:cstheme="minorHAnsi"/>
          <w:sz w:val="22"/>
          <w:szCs w:val="22"/>
        </w:rPr>
        <w:t>Shikanov</w:t>
      </w:r>
      <w:proofErr w:type="spellEnd"/>
      <w:r w:rsidRPr="00CF062D">
        <w:rPr>
          <w:rFonts w:asciiTheme="minorHAnsi" w:hAnsiTheme="minorHAnsi" w:cstheme="minorHAnsi"/>
          <w:sz w:val="22"/>
          <w:szCs w:val="22"/>
        </w:rPr>
        <w:t xml:space="preserve"> A, </w:t>
      </w:r>
      <w:r w:rsidRPr="00CF062D">
        <w:rPr>
          <w:rFonts w:asciiTheme="minorHAnsi" w:hAnsiTheme="minorHAnsi" w:cstheme="minorHAnsi"/>
          <w:b/>
          <w:sz w:val="22"/>
          <w:szCs w:val="22"/>
        </w:rPr>
        <w:t>Zhang Z</w:t>
      </w:r>
      <w:r w:rsidRPr="00CF062D">
        <w:rPr>
          <w:rFonts w:asciiTheme="minorHAnsi" w:hAnsiTheme="minorHAnsi" w:cstheme="minorHAnsi"/>
          <w:sz w:val="22"/>
          <w:szCs w:val="22"/>
        </w:rPr>
        <w:t xml:space="preserve">, Xu M, Smith RM, Rajan A, Woodruff TK, Shea LD. Fibrin encapsulation and vascular endothelial growth factor delivery promotes ovarian graft survival in mice. </w:t>
      </w:r>
      <w:r w:rsidRPr="00CF062D">
        <w:rPr>
          <w:rFonts w:asciiTheme="minorHAnsi" w:hAnsiTheme="minorHAnsi" w:cstheme="minorHAnsi"/>
          <w:i/>
          <w:sz w:val="22"/>
          <w:szCs w:val="22"/>
        </w:rPr>
        <w:t>Tissue Eng Part A</w:t>
      </w:r>
      <w:r w:rsidRPr="00CF062D">
        <w:rPr>
          <w:rFonts w:asciiTheme="minorHAnsi" w:hAnsiTheme="minorHAnsi" w:cstheme="minorHAnsi"/>
          <w:sz w:val="22"/>
          <w:szCs w:val="22"/>
        </w:rPr>
        <w:t xml:space="preserve">. 2011 Dec;17(23-24):3095-104. PubMed PMID: 21740332; PubMed Central PMCID: PMC3226061. </w:t>
      </w:r>
    </w:p>
    <w:p w14:paraId="4F0E7417" w14:textId="77777777" w:rsidR="00E32F50" w:rsidRPr="00CF062D" w:rsidRDefault="00E32F50" w:rsidP="00E32F50">
      <w:pPr>
        <w:pStyle w:val="ListParagraph"/>
        <w:numPr>
          <w:ilvl w:val="0"/>
          <w:numId w:val="34"/>
        </w:numPr>
        <w:ind w:left="360"/>
        <w:rPr>
          <w:rFonts w:asciiTheme="minorHAnsi" w:hAnsiTheme="minorHAnsi" w:cstheme="minorHAnsi"/>
          <w:sz w:val="22"/>
          <w:szCs w:val="22"/>
        </w:rPr>
      </w:pPr>
      <w:r w:rsidRPr="00CF062D">
        <w:rPr>
          <w:rFonts w:asciiTheme="minorHAnsi" w:hAnsiTheme="minorHAnsi" w:cstheme="minorHAnsi"/>
          <w:sz w:val="22"/>
          <w:szCs w:val="22"/>
          <w:lang w:val="de-DE"/>
        </w:rPr>
        <w:t xml:space="preserve">Brown JB, Cheresh P, </w:t>
      </w:r>
      <w:r w:rsidRPr="00CF062D">
        <w:rPr>
          <w:rFonts w:asciiTheme="minorHAnsi" w:hAnsiTheme="minorHAnsi" w:cstheme="minorHAnsi"/>
          <w:b/>
          <w:sz w:val="22"/>
          <w:szCs w:val="22"/>
          <w:lang w:val="de-DE"/>
        </w:rPr>
        <w:t>Zhang Z</w:t>
      </w:r>
      <w:r w:rsidRPr="00CF062D">
        <w:rPr>
          <w:rFonts w:asciiTheme="minorHAnsi" w:hAnsiTheme="minorHAnsi" w:cstheme="minorHAnsi"/>
          <w:sz w:val="22"/>
          <w:szCs w:val="22"/>
          <w:lang w:val="de-DE"/>
        </w:rPr>
        <w:t xml:space="preserve">, Ryu H, Managlia E, Barrett TA. </w:t>
      </w:r>
      <w:r w:rsidRPr="00CF062D">
        <w:rPr>
          <w:rFonts w:asciiTheme="minorHAnsi" w:hAnsiTheme="minorHAnsi" w:cstheme="minorHAnsi"/>
          <w:sz w:val="22"/>
          <w:szCs w:val="22"/>
        </w:rPr>
        <w:t>P-selectin glycoprotein ligand-1 is needed for sequential recruitment of T-helper 1 (Th1) and local generation of Th17 T cells in dextran sodium sulfate (DSS) colitis</w:t>
      </w:r>
      <w:r w:rsidRPr="00CF062D">
        <w:rPr>
          <w:rFonts w:asciiTheme="minorHAnsi" w:hAnsiTheme="minorHAnsi" w:cstheme="minorHAnsi"/>
          <w:i/>
          <w:sz w:val="22"/>
          <w:szCs w:val="22"/>
        </w:rPr>
        <w:t xml:space="preserve">. </w:t>
      </w:r>
      <w:proofErr w:type="spellStart"/>
      <w:r w:rsidRPr="00CF062D">
        <w:rPr>
          <w:rFonts w:asciiTheme="minorHAnsi" w:hAnsiTheme="minorHAnsi" w:cstheme="minorHAnsi"/>
          <w:i/>
          <w:sz w:val="22"/>
          <w:szCs w:val="22"/>
        </w:rPr>
        <w:t>Inflamm</w:t>
      </w:r>
      <w:proofErr w:type="spellEnd"/>
      <w:r w:rsidRPr="00CF062D">
        <w:rPr>
          <w:rFonts w:asciiTheme="minorHAnsi" w:hAnsiTheme="minorHAnsi" w:cstheme="minorHAnsi"/>
          <w:i/>
          <w:sz w:val="22"/>
          <w:szCs w:val="22"/>
        </w:rPr>
        <w:t xml:space="preserve"> Bowel Dis</w:t>
      </w:r>
      <w:r w:rsidRPr="00CF062D">
        <w:rPr>
          <w:rFonts w:asciiTheme="minorHAnsi" w:hAnsiTheme="minorHAnsi" w:cstheme="minorHAnsi"/>
          <w:sz w:val="22"/>
          <w:szCs w:val="22"/>
        </w:rPr>
        <w:t xml:space="preserve">. 2012 Feb;18(2):323-32. PubMed PMID: 22009715; PubMed Central PMCID: PMC3262920. </w:t>
      </w:r>
    </w:p>
    <w:p w14:paraId="78887BBB" w14:textId="77777777" w:rsidR="00E32F50" w:rsidRPr="00CF062D" w:rsidRDefault="00E32F50" w:rsidP="00E32F50">
      <w:pPr>
        <w:pStyle w:val="ListParagraph"/>
        <w:numPr>
          <w:ilvl w:val="0"/>
          <w:numId w:val="34"/>
        </w:numPr>
        <w:ind w:left="360"/>
        <w:rPr>
          <w:rFonts w:asciiTheme="minorHAnsi" w:hAnsiTheme="minorHAnsi" w:cstheme="minorHAnsi"/>
          <w:sz w:val="22"/>
          <w:szCs w:val="22"/>
        </w:rPr>
      </w:pPr>
      <w:r w:rsidRPr="00CF062D">
        <w:rPr>
          <w:rFonts w:asciiTheme="minorHAnsi" w:hAnsiTheme="minorHAnsi" w:cstheme="minorHAnsi"/>
          <w:sz w:val="22"/>
          <w:szCs w:val="22"/>
        </w:rPr>
        <w:t xml:space="preserve">Li Z, Wang X, Yan S, </w:t>
      </w:r>
      <w:r w:rsidRPr="00CF062D">
        <w:rPr>
          <w:rFonts w:asciiTheme="minorHAnsi" w:hAnsiTheme="minorHAnsi" w:cstheme="minorHAnsi"/>
          <w:b/>
          <w:sz w:val="22"/>
          <w:szCs w:val="22"/>
        </w:rPr>
        <w:t>Zhang Z</w:t>
      </w:r>
      <w:r w:rsidRPr="00CF062D">
        <w:rPr>
          <w:rFonts w:asciiTheme="minorHAnsi" w:hAnsiTheme="minorHAnsi" w:cstheme="minorHAnsi"/>
          <w:sz w:val="22"/>
          <w:szCs w:val="22"/>
        </w:rPr>
        <w:t xml:space="preserve">, Jie C, </w:t>
      </w:r>
      <w:proofErr w:type="spellStart"/>
      <w:r w:rsidRPr="00CF062D">
        <w:rPr>
          <w:rFonts w:asciiTheme="minorHAnsi" w:hAnsiTheme="minorHAnsi" w:cstheme="minorHAnsi"/>
          <w:sz w:val="22"/>
          <w:szCs w:val="22"/>
        </w:rPr>
        <w:t>Sustento</w:t>
      </w:r>
      <w:proofErr w:type="spellEnd"/>
      <w:r w:rsidRPr="00CF062D">
        <w:rPr>
          <w:rFonts w:asciiTheme="minorHAnsi" w:hAnsiTheme="minorHAnsi" w:cstheme="minorHAnsi"/>
          <w:sz w:val="22"/>
          <w:szCs w:val="22"/>
        </w:rPr>
        <w:t>-Reodica N, Hummel M, Abecassis M. A mouse model of CMV transmission following kidney transplantation</w:t>
      </w:r>
      <w:r w:rsidRPr="00CF062D">
        <w:rPr>
          <w:rFonts w:asciiTheme="minorHAnsi" w:hAnsiTheme="minorHAnsi" w:cstheme="minorHAnsi"/>
          <w:i/>
          <w:sz w:val="22"/>
          <w:szCs w:val="22"/>
        </w:rPr>
        <w:t>. Am J Transplant</w:t>
      </w:r>
      <w:r w:rsidRPr="00CF062D">
        <w:rPr>
          <w:rFonts w:asciiTheme="minorHAnsi" w:hAnsiTheme="minorHAnsi" w:cstheme="minorHAnsi"/>
          <w:sz w:val="22"/>
          <w:szCs w:val="22"/>
        </w:rPr>
        <w:t xml:space="preserve">. 2012 Apr;12(4):1024-8. PubMed PMID: 22226173. </w:t>
      </w:r>
    </w:p>
    <w:p w14:paraId="26FFABEC" w14:textId="77777777" w:rsidR="00E32F50" w:rsidRPr="00CF062D" w:rsidRDefault="00E32F50" w:rsidP="00E32F50">
      <w:pPr>
        <w:pStyle w:val="ListParagraph"/>
        <w:numPr>
          <w:ilvl w:val="0"/>
          <w:numId w:val="34"/>
        </w:numPr>
        <w:ind w:left="360"/>
        <w:rPr>
          <w:rFonts w:asciiTheme="minorHAnsi" w:hAnsiTheme="minorHAnsi" w:cstheme="minorHAnsi"/>
          <w:sz w:val="22"/>
          <w:szCs w:val="22"/>
        </w:rPr>
      </w:pPr>
      <w:proofErr w:type="spellStart"/>
      <w:r w:rsidRPr="00CF062D">
        <w:rPr>
          <w:rFonts w:asciiTheme="minorHAnsi" w:hAnsiTheme="minorHAnsi" w:cstheme="minorHAnsi"/>
          <w:sz w:val="22"/>
          <w:szCs w:val="22"/>
        </w:rPr>
        <w:t>Kheradmand</w:t>
      </w:r>
      <w:proofErr w:type="spellEnd"/>
      <w:r w:rsidRPr="00CF062D">
        <w:rPr>
          <w:rFonts w:asciiTheme="minorHAnsi" w:hAnsiTheme="minorHAnsi" w:cstheme="minorHAnsi"/>
          <w:sz w:val="22"/>
          <w:szCs w:val="22"/>
        </w:rPr>
        <w:t xml:space="preserve"> T, Wang S, Bryant J, Tasch JJ, </w:t>
      </w:r>
      <w:proofErr w:type="spellStart"/>
      <w:r w:rsidRPr="00CF062D">
        <w:rPr>
          <w:rFonts w:asciiTheme="minorHAnsi" w:hAnsiTheme="minorHAnsi" w:cstheme="minorHAnsi"/>
          <w:sz w:val="22"/>
          <w:szCs w:val="22"/>
        </w:rPr>
        <w:t>Lerret</w:t>
      </w:r>
      <w:proofErr w:type="spellEnd"/>
      <w:r w:rsidRPr="00CF062D">
        <w:rPr>
          <w:rFonts w:asciiTheme="minorHAnsi" w:hAnsiTheme="minorHAnsi" w:cstheme="minorHAnsi"/>
          <w:sz w:val="22"/>
          <w:szCs w:val="22"/>
        </w:rPr>
        <w:t xml:space="preserve"> N, Pothoven KL, Houlihan JL, Miller SD, </w:t>
      </w:r>
      <w:r w:rsidRPr="00CF062D">
        <w:rPr>
          <w:rFonts w:asciiTheme="minorHAnsi" w:hAnsiTheme="minorHAnsi" w:cstheme="minorHAnsi"/>
          <w:b/>
          <w:sz w:val="22"/>
          <w:szCs w:val="22"/>
        </w:rPr>
        <w:t xml:space="preserve">Zhang Z, </w:t>
      </w:r>
      <w:r w:rsidRPr="00CF062D">
        <w:rPr>
          <w:rFonts w:asciiTheme="minorHAnsi" w:hAnsiTheme="minorHAnsi" w:cstheme="minorHAnsi"/>
          <w:sz w:val="22"/>
          <w:szCs w:val="22"/>
        </w:rPr>
        <w:t xml:space="preserve">Luo X. </w:t>
      </w:r>
      <w:proofErr w:type="spellStart"/>
      <w:r w:rsidRPr="00CF062D">
        <w:rPr>
          <w:rFonts w:asciiTheme="minorHAnsi" w:hAnsiTheme="minorHAnsi" w:cstheme="minorHAnsi"/>
          <w:sz w:val="22"/>
          <w:szCs w:val="22"/>
        </w:rPr>
        <w:t>Ethylenecarbodiimide</w:t>
      </w:r>
      <w:proofErr w:type="spellEnd"/>
      <w:r w:rsidRPr="00CF062D">
        <w:rPr>
          <w:rFonts w:asciiTheme="minorHAnsi" w:hAnsiTheme="minorHAnsi" w:cstheme="minorHAnsi"/>
          <w:sz w:val="22"/>
          <w:szCs w:val="22"/>
        </w:rPr>
        <w:t xml:space="preserve">-fixed donor splenocyte infusions differentially target direct and indirect pathways of allorecognition for induction of transplant tolerance. </w:t>
      </w:r>
      <w:r w:rsidRPr="00CF062D">
        <w:rPr>
          <w:rFonts w:asciiTheme="minorHAnsi" w:hAnsiTheme="minorHAnsi" w:cstheme="minorHAnsi"/>
          <w:i/>
          <w:sz w:val="22"/>
          <w:szCs w:val="22"/>
        </w:rPr>
        <w:t>J Immunol</w:t>
      </w:r>
      <w:r w:rsidRPr="00CF062D">
        <w:rPr>
          <w:rFonts w:asciiTheme="minorHAnsi" w:hAnsiTheme="minorHAnsi" w:cstheme="minorHAnsi"/>
          <w:sz w:val="22"/>
          <w:szCs w:val="22"/>
        </w:rPr>
        <w:t xml:space="preserve">. 2012 Jul 15;189(2):804-12. PubMed PMID: 22696445; PubMed Central PMCID: PMC3392466. </w:t>
      </w:r>
    </w:p>
    <w:p w14:paraId="3973414B" w14:textId="77777777" w:rsidR="00E32F50" w:rsidRPr="00CF062D" w:rsidRDefault="00E32F50" w:rsidP="00E32F50">
      <w:pPr>
        <w:pStyle w:val="ListParagraph"/>
        <w:numPr>
          <w:ilvl w:val="0"/>
          <w:numId w:val="34"/>
        </w:numPr>
        <w:ind w:left="360"/>
        <w:rPr>
          <w:rFonts w:asciiTheme="minorHAnsi" w:hAnsiTheme="minorHAnsi" w:cstheme="minorHAnsi"/>
          <w:sz w:val="22"/>
          <w:szCs w:val="22"/>
        </w:rPr>
      </w:pPr>
      <w:proofErr w:type="spellStart"/>
      <w:r w:rsidRPr="00CF062D">
        <w:rPr>
          <w:rFonts w:asciiTheme="minorHAnsi" w:hAnsiTheme="minorHAnsi" w:cstheme="minorHAnsi"/>
          <w:sz w:val="22"/>
          <w:szCs w:val="22"/>
        </w:rPr>
        <w:lastRenderedPageBreak/>
        <w:t>Lerret</w:t>
      </w:r>
      <w:proofErr w:type="spellEnd"/>
      <w:r w:rsidRPr="00CF062D">
        <w:rPr>
          <w:rFonts w:asciiTheme="minorHAnsi" w:hAnsiTheme="minorHAnsi" w:cstheme="minorHAnsi"/>
          <w:sz w:val="22"/>
          <w:szCs w:val="22"/>
        </w:rPr>
        <w:t xml:space="preserve"> NM, Houlihan JL, </w:t>
      </w:r>
      <w:proofErr w:type="spellStart"/>
      <w:r w:rsidRPr="00CF062D">
        <w:rPr>
          <w:rFonts w:asciiTheme="minorHAnsi" w:hAnsiTheme="minorHAnsi" w:cstheme="minorHAnsi"/>
          <w:sz w:val="22"/>
          <w:szCs w:val="22"/>
        </w:rPr>
        <w:t>Kheradmand</w:t>
      </w:r>
      <w:proofErr w:type="spellEnd"/>
      <w:r w:rsidRPr="00CF062D">
        <w:rPr>
          <w:rFonts w:asciiTheme="minorHAnsi" w:hAnsiTheme="minorHAnsi" w:cstheme="minorHAnsi"/>
          <w:sz w:val="22"/>
          <w:szCs w:val="22"/>
        </w:rPr>
        <w:t xml:space="preserve"> T, Pothoven KL, </w:t>
      </w:r>
      <w:r w:rsidRPr="00CF062D">
        <w:rPr>
          <w:rFonts w:asciiTheme="minorHAnsi" w:hAnsiTheme="minorHAnsi" w:cstheme="minorHAnsi"/>
          <w:b/>
          <w:sz w:val="22"/>
          <w:szCs w:val="22"/>
        </w:rPr>
        <w:t>Zhang Z</w:t>
      </w:r>
      <w:r w:rsidRPr="00CF062D">
        <w:rPr>
          <w:rFonts w:asciiTheme="minorHAnsi" w:hAnsiTheme="minorHAnsi" w:cstheme="minorHAnsi"/>
          <w:sz w:val="22"/>
          <w:szCs w:val="22"/>
        </w:rPr>
        <w:t xml:space="preserve">, Luo X. Donor-specific CD8+ Foxp3+ T cells protect skin allografts and facilitate induction of conventional CD4+ Foxp3+ regulatory T cells. </w:t>
      </w:r>
      <w:r w:rsidRPr="00CF062D">
        <w:rPr>
          <w:rFonts w:asciiTheme="minorHAnsi" w:hAnsiTheme="minorHAnsi" w:cstheme="minorHAnsi"/>
          <w:i/>
          <w:sz w:val="22"/>
          <w:szCs w:val="22"/>
        </w:rPr>
        <w:t>Am J Transplant</w:t>
      </w:r>
      <w:r w:rsidRPr="00CF062D">
        <w:rPr>
          <w:rFonts w:asciiTheme="minorHAnsi" w:hAnsiTheme="minorHAnsi" w:cstheme="minorHAnsi"/>
          <w:sz w:val="22"/>
          <w:szCs w:val="22"/>
        </w:rPr>
        <w:t xml:space="preserve">. 2012 Sep;12(9):2335-47. PubMed PMID: 22681667; PubMed Central PMCID: PMC3429694. </w:t>
      </w:r>
    </w:p>
    <w:p w14:paraId="159CBBCE" w14:textId="77777777" w:rsidR="00E32F50" w:rsidRPr="00CF062D" w:rsidRDefault="00E32F50" w:rsidP="00E32F50">
      <w:pPr>
        <w:pStyle w:val="ListParagraph"/>
        <w:numPr>
          <w:ilvl w:val="0"/>
          <w:numId w:val="34"/>
        </w:numPr>
        <w:ind w:left="360"/>
        <w:rPr>
          <w:rFonts w:asciiTheme="minorHAnsi" w:hAnsiTheme="minorHAnsi" w:cstheme="minorHAnsi"/>
          <w:sz w:val="22"/>
          <w:szCs w:val="22"/>
        </w:rPr>
      </w:pPr>
      <w:r w:rsidRPr="00CF062D">
        <w:rPr>
          <w:rFonts w:asciiTheme="minorHAnsi" w:hAnsiTheme="minorHAnsi" w:cstheme="minorHAnsi"/>
          <w:sz w:val="22"/>
          <w:szCs w:val="22"/>
        </w:rPr>
        <w:t xml:space="preserve">Chen G, </w:t>
      </w:r>
      <w:proofErr w:type="spellStart"/>
      <w:r w:rsidRPr="00CF062D">
        <w:rPr>
          <w:rFonts w:asciiTheme="minorHAnsi" w:hAnsiTheme="minorHAnsi" w:cstheme="minorHAnsi"/>
          <w:sz w:val="22"/>
          <w:szCs w:val="22"/>
        </w:rPr>
        <w:t>Kheradmand</w:t>
      </w:r>
      <w:proofErr w:type="spellEnd"/>
      <w:r w:rsidRPr="00CF062D">
        <w:rPr>
          <w:rFonts w:asciiTheme="minorHAnsi" w:hAnsiTheme="minorHAnsi" w:cstheme="minorHAnsi"/>
          <w:sz w:val="22"/>
          <w:szCs w:val="22"/>
        </w:rPr>
        <w:t xml:space="preserve"> T, Bryant J, Wang S, Tasch J, Wang JJ, Luo X* and </w:t>
      </w:r>
      <w:r w:rsidRPr="00CF062D">
        <w:rPr>
          <w:rFonts w:asciiTheme="minorHAnsi" w:hAnsiTheme="minorHAnsi" w:cstheme="minorHAnsi"/>
          <w:b/>
          <w:sz w:val="22"/>
          <w:szCs w:val="22"/>
        </w:rPr>
        <w:t>Zhang Z*</w:t>
      </w:r>
      <w:r w:rsidRPr="00CF062D">
        <w:rPr>
          <w:rFonts w:asciiTheme="minorHAnsi" w:hAnsiTheme="minorHAnsi" w:cstheme="minorHAnsi"/>
          <w:sz w:val="22"/>
          <w:szCs w:val="22"/>
        </w:rPr>
        <w:t xml:space="preserve"> (co-senior authors). </w:t>
      </w:r>
      <w:proofErr w:type="spellStart"/>
      <w:r w:rsidRPr="00CF062D">
        <w:rPr>
          <w:rFonts w:asciiTheme="minorHAnsi" w:hAnsiTheme="minorHAnsi" w:cstheme="minorHAnsi"/>
          <w:sz w:val="22"/>
          <w:szCs w:val="22"/>
        </w:rPr>
        <w:t>Intragraft</w:t>
      </w:r>
      <w:proofErr w:type="spellEnd"/>
      <w:r w:rsidRPr="00CF062D">
        <w:rPr>
          <w:rFonts w:asciiTheme="minorHAnsi" w:hAnsiTheme="minorHAnsi" w:cstheme="minorHAnsi"/>
          <w:sz w:val="22"/>
          <w:szCs w:val="22"/>
        </w:rPr>
        <w:t xml:space="preserve"> CD11</w:t>
      </w:r>
      <w:proofErr w:type="gramStart"/>
      <w:r w:rsidRPr="00CF062D">
        <w:rPr>
          <w:rFonts w:asciiTheme="minorHAnsi" w:hAnsiTheme="minorHAnsi" w:cstheme="minorHAnsi"/>
          <w:sz w:val="22"/>
          <w:szCs w:val="22"/>
        </w:rPr>
        <w:t>b(</w:t>
      </w:r>
      <w:proofErr w:type="gramEnd"/>
      <w:r w:rsidRPr="00CF062D">
        <w:rPr>
          <w:rFonts w:asciiTheme="minorHAnsi" w:hAnsiTheme="minorHAnsi" w:cstheme="minorHAnsi"/>
          <w:sz w:val="22"/>
          <w:szCs w:val="22"/>
        </w:rPr>
        <w:t xml:space="preserve">+) IDO(+) cells mediate cardiac allograft tolerance by ECDI-fixed donor splenocyte infusions. </w:t>
      </w:r>
      <w:r w:rsidRPr="00CF062D">
        <w:rPr>
          <w:rFonts w:asciiTheme="minorHAnsi" w:hAnsiTheme="minorHAnsi" w:cstheme="minorHAnsi"/>
          <w:i/>
          <w:sz w:val="22"/>
          <w:szCs w:val="22"/>
        </w:rPr>
        <w:t>Am J Transplant</w:t>
      </w:r>
      <w:r w:rsidRPr="00CF062D">
        <w:rPr>
          <w:rFonts w:asciiTheme="minorHAnsi" w:hAnsiTheme="minorHAnsi" w:cstheme="minorHAnsi"/>
          <w:sz w:val="22"/>
          <w:szCs w:val="22"/>
        </w:rPr>
        <w:t xml:space="preserve">. 2012 Nov;12(11):2920-9. PubMed PMID: 22883222. </w:t>
      </w:r>
    </w:p>
    <w:p w14:paraId="38DD9458" w14:textId="77777777" w:rsidR="00E32F50" w:rsidRPr="00CF062D" w:rsidRDefault="00E32F50" w:rsidP="00E32F50">
      <w:pPr>
        <w:pStyle w:val="ListParagraph"/>
        <w:numPr>
          <w:ilvl w:val="0"/>
          <w:numId w:val="34"/>
        </w:numPr>
        <w:ind w:left="360"/>
        <w:rPr>
          <w:rFonts w:asciiTheme="minorHAnsi" w:hAnsiTheme="minorHAnsi" w:cstheme="minorHAnsi"/>
          <w:sz w:val="22"/>
          <w:szCs w:val="22"/>
        </w:rPr>
      </w:pPr>
      <w:r w:rsidRPr="00CF062D">
        <w:rPr>
          <w:rFonts w:asciiTheme="minorHAnsi" w:hAnsiTheme="minorHAnsi" w:cstheme="minorHAnsi"/>
          <w:sz w:val="22"/>
          <w:szCs w:val="22"/>
        </w:rPr>
        <w:t xml:space="preserve">Liu XF, Wang X, Yan S, </w:t>
      </w:r>
      <w:r w:rsidRPr="00CF062D">
        <w:rPr>
          <w:rFonts w:asciiTheme="minorHAnsi" w:hAnsiTheme="minorHAnsi" w:cstheme="minorHAnsi"/>
          <w:b/>
          <w:sz w:val="22"/>
          <w:szCs w:val="22"/>
        </w:rPr>
        <w:t>Zhang Z</w:t>
      </w:r>
      <w:r w:rsidRPr="00CF062D">
        <w:rPr>
          <w:rFonts w:asciiTheme="minorHAnsi" w:hAnsiTheme="minorHAnsi" w:cstheme="minorHAnsi"/>
          <w:sz w:val="22"/>
          <w:szCs w:val="22"/>
        </w:rPr>
        <w:t xml:space="preserve">, Abecassis M, Hummel M. Epigenetic control of cytomegalovirus latency and reactivation. </w:t>
      </w:r>
      <w:r w:rsidRPr="00CF062D">
        <w:rPr>
          <w:rFonts w:asciiTheme="minorHAnsi" w:hAnsiTheme="minorHAnsi" w:cstheme="minorHAnsi"/>
          <w:i/>
          <w:sz w:val="22"/>
          <w:szCs w:val="22"/>
        </w:rPr>
        <w:t>Viruses</w:t>
      </w:r>
      <w:r w:rsidRPr="00CF062D">
        <w:rPr>
          <w:rFonts w:asciiTheme="minorHAnsi" w:hAnsiTheme="minorHAnsi" w:cstheme="minorHAnsi"/>
          <w:sz w:val="22"/>
          <w:szCs w:val="22"/>
        </w:rPr>
        <w:t>. 2013 May 23;5(5):1325-45. PubMed PMID: 23698401.</w:t>
      </w:r>
    </w:p>
    <w:p w14:paraId="2790CAE3" w14:textId="77777777" w:rsidR="00E32F50" w:rsidRPr="00CF062D" w:rsidRDefault="00E32F50" w:rsidP="00E32F50">
      <w:pPr>
        <w:pStyle w:val="ListParagraph"/>
        <w:numPr>
          <w:ilvl w:val="0"/>
          <w:numId w:val="34"/>
        </w:numPr>
        <w:ind w:left="360"/>
        <w:rPr>
          <w:rFonts w:asciiTheme="minorHAnsi" w:hAnsiTheme="minorHAnsi" w:cstheme="minorHAnsi"/>
          <w:sz w:val="22"/>
          <w:szCs w:val="22"/>
        </w:rPr>
      </w:pPr>
      <w:r w:rsidRPr="00CF062D">
        <w:rPr>
          <w:rFonts w:asciiTheme="minorHAnsi" w:hAnsiTheme="minorHAnsi" w:cstheme="minorHAnsi"/>
          <w:sz w:val="22"/>
          <w:szCs w:val="22"/>
        </w:rPr>
        <w:t xml:space="preserve">Bryant J, </w:t>
      </w:r>
      <w:proofErr w:type="spellStart"/>
      <w:r w:rsidRPr="00CF062D">
        <w:rPr>
          <w:rFonts w:asciiTheme="minorHAnsi" w:hAnsiTheme="minorHAnsi" w:cstheme="minorHAnsi"/>
          <w:sz w:val="22"/>
          <w:szCs w:val="22"/>
        </w:rPr>
        <w:t>Lerret</w:t>
      </w:r>
      <w:proofErr w:type="spellEnd"/>
      <w:r w:rsidRPr="00CF062D">
        <w:rPr>
          <w:rFonts w:asciiTheme="minorHAnsi" w:hAnsiTheme="minorHAnsi" w:cstheme="minorHAnsi"/>
          <w:sz w:val="22"/>
          <w:szCs w:val="22"/>
        </w:rPr>
        <w:t xml:space="preserve"> NM, Wang JJ, Kang HK, Tasch J, </w:t>
      </w:r>
      <w:r w:rsidRPr="00CF062D">
        <w:rPr>
          <w:rFonts w:asciiTheme="minorHAnsi" w:hAnsiTheme="minorHAnsi" w:cstheme="minorHAnsi"/>
          <w:b/>
          <w:sz w:val="22"/>
          <w:szCs w:val="22"/>
        </w:rPr>
        <w:t>Zhang Z,</w:t>
      </w:r>
      <w:r w:rsidRPr="00CF062D">
        <w:rPr>
          <w:rFonts w:asciiTheme="minorHAnsi" w:hAnsiTheme="minorHAnsi" w:cstheme="minorHAnsi"/>
          <w:sz w:val="22"/>
          <w:szCs w:val="22"/>
        </w:rPr>
        <w:t xml:space="preserve"> Luo X. Preemptive donor apoptotic cell infusions induce IFN-γ-producing myeloid-derived suppressor cells for cardiac allograft </w:t>
      </w:r>
      <w:proofErr w:type="spellStart"/>
      <w:proofErr w:type="gramStart"/>
      <w:r w:rsidRPr="00CF062D">
        <w:rPr>
          <w:rFonts w:asciiTheme="minorHAnsi" w:hAnsiTheme="minorHAnsi" w:cstheme="minorHAnsi"/>
          <w:sz w:val="22"/>
          <w:szCs w:val="22"/>
        </w:rPr>
        <w:t>protection.</w:t>
      </w:r>
      <w:r w:rsidRPr="00CF062D">
        <w:rPr>
          <w:rFonts w:asciiTheme="minorHAnsi" w:hAnsiTheme="minorHAnsi" w:cstheme="minorHAnsi"/>
          <w:i/>
          <w:sz w:val="22"/>
          <w:szCs w:val="22"/>
        </w:rPr>
        <w:t>J</w:t>
      </w:r>
      <w:proofErr w:type="spellEnd"/>
      <w:proofErr w:type="gramEnd"/>
      <w:r w:rsidRPr="00CF062D">
        <w:rPr>
          <w:rFonts w:asciiTheme="minorHAnsi" w:hAnsiTheme="minorHAnsi" w:cstheme="minorHAnsi"/>
          <w:i/>
          <w:sz w:val="22"/>
          <w:szCs w:val="22"/>
        </w:rPr>
        <w:t xml:space="preserve"> Immunol.</w:t>
      </w:r>
      <w:r w:rsidRPr="00CF062D">
        <w:rPr>
          <w:rFonts w:asciiTheme="minorHAnsi" w:hAnsiTheme="minorHAnsi" w:cstheme="minorHAnsi"/>
          <w:sz w:val="22"/>
          <w:szCs w:val="22"/>
        </w:rPr>
        <w:t xml:space="preserve"> 2014 Jun 15;192(12</w:t>
      </w:r>
      <w:proofErr w:type="gramStart"/>
      <w:r w:rsidRPr="00CF062D">
        <w:rPr>
          <w:rFonts w:asciiTheme="minorHAnsi" w:hAnsiTheme="minorHAnsi" w:cstheme="minorHAnsi"/>
          <w:sz w:val="22"/>
          <w:szCs w:val="22"/>
        </w:rPr>
        <w:t>):6092-101.doi</w:t>
      </w:r>
      <w:proofErr w:type="gramEnd"/>
      <w:r w:rsidRPr="00CF062D">
        <w:rPr>
          <w:rFonts w:asciiTheme="minorHAnsi" w:hAnsiTheme="minorHAnsi" w:cstheme="minorHAnsi"/>
          <w:sz w:val="22"/>
          <w:szCs w:val="22"/>
        </w:rPr>
        <w:t xml:space="preserve">: 10.4049/jimmunol.1302771. </w:t>
      </w:r>
      <w:proofErr w:type="spellStart"/>
      <w:r w:rsidRPr="00CF062D">
        <w:rPr>
          <w:rFonts w:asciiTheme="minorHAnsi" w:hAnsiTheme="minorHAnsi" w:cstheme="minorHAnsi"/>
          <w:sz w:val="22"/>
          <w:szCs w:val="22"/>
        </w:rPr>
        <w:t>Epub</w:t>
      </w:r>
      <w:proofErr w:type="spellEnd"/>
      <w:r w:rsidRPr="00CF062D">
        <w:rPr>
          <w:rFonts w:asciiTheme="minorHAnsi" w:hAnsiTheme="minorHAnsi" w:cstheme="minorHAnsi"/>
          <w:sz w:val="22"/>
          <w:szCs w:val="22"/>
        </w:rPr>
        <w:t xml:space="preserve"> 2014 May 7.</w:t>
      </w:r>
    </w:p>
    <w:p w14:paraId="78C434E9" w14:textId="77777777" w:rsidR="00E32F50" w:rsidRPr="00CF062D" w:rsidRDefault="00E32F50" w:rsidP="00E32F50">
      <w:pPr>
        <w:pStyle w:val="ListParagraph"/>
        <w:numPr>
          <w:ilvl w:val="0"/>
          <w:numId w:val="34"/>
        </w:numPr>
        <w:ind w:left="360"/>
        <w:rPr>
          <w:rFonts w:asciiTheme="minorHAnsi" w:hAnsiTheme="minorHAnsi" w:cstheme="minorHAnsi"/>
          <w:sz w:val="22"/>
          <w:szCs w:val="22"/>
        </w:rPr>
      </w:pPr>
      <w:r w:rsidRPr="00CF062D">
        <w:rPr>
          <w:rFonts w:asciiTheme="minorHAnsi" w:hAnsiTheme="minorHAnsi" w:cstheme="minorHAnsi"/>
          <w:sz w:val="22"/>
          <w:szCs w:val="22"/>
        </w:rPr>
        <w:t xml:space="preserve">Sarraj B, Ye J, Akl AI, Chen G, Wang JJ, </w:t>
      </w:r>
      <w:r w:rsidRPr="00CF062D">
        <w:rPr>
          <w:rFonts w:asciiTheme="minorHAnsi" w:hAnsiTheme="minorHAnsi" w:cstheme="minorHAnsi"/>
          <w:b/>
          <w:sz w:val="22"/>
          <w:szCs w:val="22"/>
        </w:rPr>
        <w:t>Zhang Z,</w:t>
      </w:r>
      <w:r w:rsidRPr="00CF062D">
        <w:rPr>
          <w:rFonts w:asciiTheme="minorHAnsi" w:hAnsiTheme="minorHAnsi" w:cstheme="minorHAnsi"/>
          <w:sz w:val="22"/>
          <w:szCs w:val="22"/>
        </w:rPr>
        <w:t xml:space="preserve"> </w:t>
      </w:r>
      <w:proofErr w:type="spellStart"/>
      <w:r w:rsidRPr="00CF062D">
        <w:rPr>
          <w:rFonts w:asciiTheme="minorHAnsi" w:hAnsiTheme="minorHAnsi" w:cstheme="minorHAnsi"/>
          <w:sz w:val="22"/>
          <w:szCs w:val="22"/>
        </w:rPr>
        <w:t>Abadja</w:t>
      </w:r>
      <w:proofErr w:type="spellEnd"/>
      <w:r w:rsidRPr="00CF062D">
        <w:rPr>
          <w:rFonts w:asciiTheme="minorHAnsi" w:hAnsiTheme="minorHAnsi" w:cstheme="minorHAnsi"/>
          <w:sz w:val="22"/>
          <w:szCs w:val="22"/>
        </w:rPr>
        <w:t xml:space="preserve"> F, Abecassis M, Miller SD, Kansas GS, Ansari MJ. Impaired selectin-dependent leukocyte recruitment induces T-cell exhaustion and prevents chronic allograft vasculopathy and rejection. </w:t>
      </w:r>
      <w:r w:rsidRPr="00CF062D">
        <w:rPr>
          <w:rFonts w:asciiTheme="minorHAnsi" w:hAnsiTheme="minorHAnsi" w:cstheme="minorHAnsi"/>
          <w:i/>
          <w:sz w:val="22"/>
          <w:szCs w:val="22"/>
        </w:rPr>
        <w:t xml:space="preserve">Proc Natl </w:t>
      </w:r>
      <w:proofErr w:type="spellStart"/>
      <w:r w:rsidRPr="00CF062D">
        <w:rPr>
          <w:rFonts w:asciiTheme="minorHAnsi" w:hAnsiTheme="minorHAnsi" w:cstheme="minorHAnsi"/>
          <w:i/>
          <w:sz w:val="22"/>
          <w:szCs w:val="22"/>
        </w:rPr>
        <w:t>Acad</w:t>
      </w:r>
      <w:proofErr w:type="spellEnd"/>
      <w:r w:rsidRPr="00CF062D">
        <w:rPr>
          <w:rFonts w:asciiTheme="minorHAnsi" w:hAnsiTheme="minorHAnsi" w:cstheme="minorHAnsi"/>
          <w:i/>
          <w:sz w:val="22"/>
          <w:szCs w:val="22"/>
        </w:rPr>
        <w:t xml:space="preserve"> Sci U S A</w:t>
      </w:r>
      <w:r w:rsidRPr="00CF062D">
        <w:rPr>
          <w:rFonts w:asciiTheme="minorHAnsi" w:hAnsiTheme="minorHAnsi" w:cstheme="minorHAnsi"/>
          <w:sz w:val="22"/>
          <w:szCs w:val="22"/>
        </w:rPr>
        <w:t xml:space="preserve">. 2014 Aug 19;111(33):12145-50. </w:t>
      </w:r>
      <w:proofErr w:type="spellStart"/>
      <w:r w:rsidRPr="00CF062D">
        <w:rPr>
          <w:rFonts w:asciiTheme="minorHAnsi" w:hAnsiTheme="minorHAnsi" w:cstheme="minorHAnsi"/>
          <w:sz w:val="22"/>
          <w:szCs w:val="22"/>
        </w:rPr>
        <w:t>doi</w:t>
      </w:r>
      <w:proofErr w:type="spellEnd"/>
      <w:r w:rsidRPr="00CF062D">
        <w:rPr>
          <w:rFonts w:asciiTheme="minorHAnsi" w:hAnsiTheme="minorHAnsi" w:cstheme="minorHAnsi"/>
          <w:sz w:val="22"/>
          <w:szCs w:val="22"/>
        </w:rPr>
        <w:t xml:space="preserve">: 10.1073/pnas.1303676111. </w:t>
      </w:r>
      <w:proofErr w:type="spellStart"/>
      <w:r w:rsidRPr="00CF062D">
        <w:rPr>
          <w:rFonts w:asciiTheme="minorHAnsi" w:hAnsiTheme="minorHAnsi" w:cstheme="minorHAnsi"/>
          <w:sz w:val="22"/>
          <w:szCs w:val="22"/>
        </w:rPr>
        <w:t>Epub</w:t>
      </w:r>
      <w:proofErr w:type="spellEnd"/>
      <w:r w:rsidRPr="00CF062D">
        <w:rPr>
          <w:rFonts w:asciiTheme="minorHAnsi" w:hAnsiTheme="minorHAnsi" w:cstheme="minorHAnsi"/>
          <w:sz w:val="22"/>
          <w:szCs w:val="22"/>
        </w:rPr>
        <w:t xml:space="preserve"> 2014 Aug 4.</w:t>
      </w:r>
    </w:p>
    <w:p w14:paraId="1A2ED5AB" w14:textId="77777777" w:rsidR="00E32F50" w:rsidRPr="00CF062D" w:rsidRDefault="00E32F50" w:rsidP="00E32F50">
      <w:pPr>
        <w:pStyle w:val="ListParagraph"/>
        <w:numPr>
          <w:ilvl w:val="0"/>
          <w:numId w:val="34"/>
        </w:numPr>
        <w:ind w:left="360"/>
        <w:rPr>
          <w:rFonts w:asciiTheme="minorHAnsi" w:hAnsiTheme="minorHAnsi" w:cstheme="minorHAnsi"/>
          <w:sz w:val="22"/>
          <w:szCs w:val="22"/>
        </w:rPr>
      </w:pPr>
      <w:proofErr w:type="spellStart"/>
      <w:r w:rsidRPr="00CF062D">
        <w:rPr>
          <w:rFonts w:asciiTheme="minorHAnsi" w:hAnsiTheme="minorHAnsi" w:cstheme="minorHAnsi"/>
          <w:sz w:val="22"/>
          <w:szCs w:val="22"/>
        </w:rPr>
        <w:t>Caralt</w:t>
      </w:r>
      <w:proofErr w:type="spellEnd"/>
      <w:r w:rsidRPr="00CF062D">
        <w:rPr>
          <w:rFonts w:asciiTheme="minorHAnsi" w:hAnsiTheme="minorHAnsi" w:cstheme="minorHAnsi"/>
          <w:sz w:val="22"/>
          <w:szCs w:val="22"/>
        </w:rPr>
        <w:t xml:space="preserve"> M, Uzarski JS, Iacob S, Obergfell KP, Berg N, </w:t>
      </w:r>
      <w:proofErr w:type="spellStart"/>
      <w:r w:rsidRPr="00CF062D">
        <w:rPr>
          <w:rFonts w:asciiTheme="minorHAnsi" w:hAnsiTheme="minorHAnsi" w:cstheme="minorHAnsi"/>
          <w:sz w:val="22"/>
          <w:szCs w:val="22"/>
        </w:rPr>
        <w:t>Bijonowski</w:t>
      </w:r>
      <w:proofErr w:type="spellEnd"/>
      <w:r w:rsidRPr="00CF062D">
        <w:rPr>
          <w:rFonts w:asciiTheme="minorHAnsi" w:hAnsiTheme="minorHAnsi" w:cstheme="minorHAnsi"/>
          <w:sz w:val="22"/>
          <w:szCs w:val="22"/>
        </w:rPr>
        <w:t xml:space="preserve"> B, Kiefer KM, Ward </w:t>
      </w:r>
      <w:proofErr w:type="gramStart"/>
      <w:r w:rsidRPr="00CF062D">
        <w:rPr>
          <w:rFonts w:asciiTheme="minorHAnsi" w:hAnsiTheme="minorHAnsi" w:cstheme="minorHAnsi"/>
          <w:sz w:val="22"/>
          <w:szCs w:val="22"/>
        </w:rPr>
        <w:t xml:space="preserve">HH,  </w:t>
      </w:r>
      <w:proofErr w:type="spellStart"/>
      <w:r w:rsidRPr="00CF062D">
        <w:rPr>
          <w:rFonts w:asciiTheme="minorHAnsi" w:hAnsiTheme="minorHAnsi" w:cstheme="minorHAnsi"/>
          <w:sz w:val="22"/>
          <w:szCs w:val="22"/>
        </w:rPr>
        <w:t>Wandinger</w:t>
      </w:r>
      <w:proofErr w:type="spellEnd"/>
      <w:proofErr w:type="gramEnd"/>
      <w:r w:rsidRPr="00CF062D">
        <w:rPr>
          <w:rFonts w:asciiTheme="minorHAnsi" w:hAnsiTheme="minorHAnsi" w:cstheme="minorHAnsi"/>
          <w:sz w:val="22"/>
          <w:szCs w:val="22"/>
        </w:rPr>
        <w:t xml:space="preserve">-Ness A, Miller WM, </w:t>
      </w:r>
      <w:r w:rsidRPr="00CF062D">
        <w:rPr>
          <w:rFonts w:asciiTheme="minorHAnsi" w:hAnsiTheme="minorHAnsi" w:cstheme="minorHAnsi"/>
          <w:b/>
          <w:sz w:val="22"/>
          <w:szCs w:val="22"/>
        </w:rPr>
        <w:t>Zhang Z,</w:t>
      </w:r>
      <w:r w:rsidRPr="00CF062D">
        <w:rPr>
          <w:rFonts w:asciiTheme="minorHAnsi" w:hAnsiTheme="minorHAnsi" w:cstheme="minorHAnsi"/>
          <w:sz w:val="22"/>
          <w:szCs w:val="22"/>
        </w:rPr>
        <w:t xml:space="preserve"> Abecassis MM, and Wertheim JA.</w:t>
      </w:r>
      <w:r w:rsidRPr="00CF062D">
        <w:rPr>
          <w:rFonts w:asciiTheme="minorHAnsi" w:hAnsiTheme="minorHAnsi" w:cstheme="minorHAnsi"/>
          <w:sz w:val="22"/>
          <w:szCs w:val="22"/>
          <w:vertAlign w:val="superscript"/>
        </w:rPr>
        <w:t xml:space="preserve"> </w:t>
      </w:r>
      <w:r w:rsidRPr="00CF062D">
        <w:rPr>
          <w:rFonts w:asciiTheme="minorHAnsi" w:hAnsiTheme="minorHAnsi" w:cstheme="minorHAnsi"/>
          <w:sz w:val="22"/>
          <w:szCs w:val="22"/>
        </w:rPr>
        <w:t xml:space="preserve">Optimization and Critical Evaluation of Decellularization Strategies to Develop Renal Extracellular Matrix Scaffolds as Biological Templates for Organ Engineering and Transplantation, </w:t>
      </w:r>
      <w:r w:rsidRPr="00CF062D">
        <w:rPr>
          <w:rFonts w:asciiTheme="minorHAnsi" w:hAnsiTheme="minorHAnsi" w:cstheme="minorHAnsi"/>
          <w:i/>
          <w:sz w:val="22"/>
          <w:szCs w:val="22"/>
        </w:rPr>
        <w:t xml:space="preserve">Am J Transplant. 2015. </w:t>
      </w:r>
      <w:r w:rsidRPr="00CF062D">
        <w:rPr>
          <w:rFonts w:asciiTheme="minorHAnsi" w:hAnsiTheme="minorHAnsi" w:cstheme="minorHAnsi"/>
          <w:sz w:val="22"/>
          <w:szCs w:val="22"/>
        </w:rPr>
        <w:t xml:space="preserve">15(1): 64-75. </w:t>
      </w:r>
    </w:p>
    <w:p w14:paraId="11C7C0E3" w14:textId="4F1C608F" w:rsidR="00E32F50" w:rsidRPr="00CF062D" w:rsidRDefault="00E32F50" w:rsidP="00E32F50">
      <w:pPr>
        <w:pStyle w:val="ListParagraph"/>
        <w:numPr>
          <w:ilvl w:val="0"/>
          <w:numId w:val="34"/>
        </w:numPr>
        <w:ind w:left="360"/>
        <w:rPr>
          <w:rFonts w:asciiTheme="minorHAnsi" w:hAnsiTheme="minorHAnsi" w:cstheme="minorHAnsi"/>
          <w:sz w:val="22"/>
          <w:szCs w:val="22"/>
        </w:rPr>
      </w:pPr>
      <w:proofErr w:type="spellStart"/>
      <w:r w:rsidRPr="00CF062D">
        <w:rPr>
          <w:rFonts w:asciiTheme="minorHAnsi" w:hAnsiTheme="minorHAnsi" w:cstheme="minorHAnsi"/>
          <w:sz w:val="22"/>
          <w:szCs w:val="22"/>
        </w:rPr>
        <w:t>Lerret</w:t>
      </w:r>
      <w:proofErr w:type="spellEnd"/>
      <w:r w:rsidRPr="00CF062D">
        <w:rPr>
          <w:rFonts w:asciiTheme="minorHAnsi" w:hAnsiTheme="minorHAnsi" w:cstheme="minorHAnsi"/>
          <w:sz w:val="22"/>
          <w:szCs w:val="22"/>
        </w:rPr>
        <w:t xml:space="preserve"> NM, Li T, Wang J-J, Kang H-K, Wang S, Wang X, Jie C, Kanwar YS, Abecassis MM, Luo X, </w:t>
      </w:r>
      <w:r w:rsidRPr="00CF062D">
        <w:rPr>
          <w:rFonts w:asciiTheme="minorHAnsi" w:hAnsiTheme="minorHAnsi" w:cstheme="minorHAnsi"/>
          <w:b/>
          <w:sz w:val="22"/>
          <w:szCs w:val="22"/>
        </w:rPr>
        <w:t>Zhang Z</w:t>
      </w:r>
      <w:r w:rsidRPr="00CF062D">
        <w:rPr>
          <w:rFonts w:asciiTheme="minorHAnsi" w:hAnsiTheme="minorHAnsi" w:cstheme="minorHAnsi"/>
          <w:sz w:val="22"/>
          <w:szCs w:val="22"/>
        </w:rPr>
        <w:t xml:space="preserve">. “Recipient Myd88 deficiency promotes spontaneous resolution of kidney allograft </w:t>
      </w:r>
      <w:r w:rsidR="000E3077" w:rsidRPr="00CF062D">
        <w:rPr>
          <w:rFonts w:asciiTheme="minorHAnsi" w:hAnsiTheme="minorHAnsi" w:cstheme="minorHAnsi"/>
          <w:sz w:val="22"/>
          <w:szCs w:val="22"/>
        </w:rPr>
        <w:t>rejection”. Journal</w:t>
      </w:r>
      <w:r w:rsidRPr="00CF062D">
        <w:rPr>
          <w:rFonts w:asciiTheme="minorHAnsi" w:hAnsiTheme="minorHAnsi" w:cstheme="minorHAnsi"/>
          <w:sz w:val="22"/>
          <w:szCs w:val="22"/>
        </w:rPr>
        <w:t xml:space="preserve"> of the American Society of Nephrology. 2015 Nov;26(11):2753-64. 764.doi:10.1681/ASN.2014080813. PMCID: PMC4625673</w:t>
      </w:r>
    </w:p>
    <w:p w14:paraId="373F8E0C" w14:textId="77777777" w:rsidR="00E32F50" w:rsidRPr="00CF062D" w:rsidRDefault="00E32F50" w:rsidP="00E32F50">
      <w:pPr>
        <w:pStyle w:val="ListParagraph"/>
        <w:numPr>
          <w:ilvl w:val="0"/>
          <w:numId w:val="34"/>
        </w:numPr>
        <w:ind w:left="360"/>
        <w:rPr>
          <w:rFonts w:asciiTheme="minorHAnsi" w:hAnsiTheme="minorHAnsi" w:cstheme="minorHAnsi"/>
          <w:sz w:val="22"/>
          <w:szCs w:val="22"/>
        </w:rPr>
      </w:pPr>
      <w:r w:rsidRPr="00CF062D">
        <w:rPr>
          <w:rFonts w:asciiTheme="minorHAnsi" w:hAnsiTheme="minorHAnsi" w:cstheme="minorHAnsi"/>
          <w:sz w:val="22"/>
          <w:szCs w:val="22"/>
        </w:rPr>
        <w:t xml:space="preserve">Uzarski JS, Su J, Yan X, </w:t>
      </w:r>
      <w:r w:rsidRPr="00CF062D">
        <w:rPr>
          <w:rFonts w:asciiTheme="minorHAnsi" w:hAnsiTheme="minorHAnsi" w:cstheme="minorHAnsi"/>
          <w:b/>
          <w:sz w:val="22"/>
          <w:szCs w:val="22"/>
        </w:rPr>
        <w:t>Zhang ZJ</w:t>
      </w:r>
      <w:r w:rsidRPr="00CF062D">
        <w:rPr>
          <w:rFonts w:asciiTheme="minorHAnsi" w:hAnsiTheme="minorHAnsi" w:cstheme="minorHAnsi"/>
          <w:sz w:val="22"/>
          <w:szCs w:val="22"/>
        </w:rPr>
        <w:t xml:space="preserve">, Ward HH, </w:t>
      </w:r>
      <w:proofErr w:type="spellStart"/>
      <w:r w:rsidRPr="00CF062D">
        <w:rPr>
          <w:rFonts w:asciiTheme="minorHAnsi" w:hAnsiTheme="minorHAnsi" w:cstheme="minorHAnsi"/>
          <w:sz w:val="22"/>
          <w:szCs w:val="22"/>
        </w:rPr>
        <w:t>Wandinger</w:t>
      </w:r>
      <w:proofErr w:type="spellEnd"/>
      <w:r w:rsidRPr="00CF062D">
        <w:rPr>
          <w:rFonts w:asciiTheme="minorHAnsi" w:hAnsiTheme="minorHAnsi" w:cstheme="minorHAnsi"/>
          <w:sz w:val="22"/>
          <w:szCs w:val="22"/>
        </w:rPr>
        <w:t>-Ness A, Miller WM, Wertheim JA “Epithelial cell repopulation and preparation of rodent extracellular matrix scaffolds for renal tissue development.” J. Vis. Exp. Aug. 10 (102) (2015). PMCID- PMC4593606.</w:t>
      </w:r>
    </w:p>
    <w:p w14:paraId="1C392413" w14:textId="5D6C3DC4" w:rsidR="00E32F50" w:rsidRPr="003B2E1C" w:rsidRDefault="003B2E1C" w:rsidP="000E3077">
      <w:pPr>
        <w:pStyle w:val="ListParagraph"/>
        <w:numPr>
          <w:ilvl w:val="0"/>
          <w:numId w:val="34"/>
        </w:numPr>
        <w:ind w:left="360"/>
        <w:rPr>
          <w:rFonts w:asciiTheme="minorHAnsi" w:hAnsiTheme="minorHAnsi" w:cstheme="minorHAnsi"/>
          <w:sz w:val="22"/>
          <w:szCs w:val="22"/>
        </w:rPr>
      </w:pPr>
      <w:r w:rsidRPr="003B2E1C">
        <w:rPr>
          <w:rFonts w:asciiTheme="minorHAnsi" w:hAnsiTheme="minorHAnsi" w:cstheme="minorHAnsi"/>
          <w:sz w:val="22"/>
          <w:szCs w:val="22"/>
        </w:rPr>
        <w:t xml:space="preserve">Liu XF, Jie C, </w:t>
      </w:r>
      <w:r w:rsidRPr="000E3077">
        <w:rPr>
          <w:rFonts w:asciiTheme="minorHAnsi" w:hAnsiTheme="minorHAnsi" w:cstheme="minorHAnsi"/>
          <w:b/>
          <w:bCs/>
          <w:sz w:val="22"/>
          <w:szCs w:val="22"/>
        </w:rPr>
        <w:t>Zhang Z</w:t>
      </w:r>
      <w:r w:rsidRPr="003B2E1C">
        <w:rPr>
          <w:rFonts w:asciiTheme="minorHAnsi" w:hAnsiTheme="minorHAnsi" w:cstheme="minorHAnsi"/>
          <w:sz w:val="22"/>
          <w:szCs w:val="22"/>
        </w:rPr>
        <w:t>, Yan S, Wang JJ, Wang X, Kurian S, Salomon DR, Abecassis M, Hummel M. Transplant-induced reactivation of murine cytomegalovirus immediate early gene expression is associated with recruitment of NF-</w:t>
      </w:r>
      <w:proofErr w:type="spellStart"/>
      <w:r w:rsidRPr="003B2E1C">
        <w:rPr>
          <w:rFonts w:asciiTheme="minorHAnsi" w:hAnsiTheme="minorHAnsi" w:cstheme="minorHAnsi"/>
          <w:sz w:val="22"/>
          <w:szCs w:val="22"/>
        </w:rPr>
        <w:t>κB</w:t>
      </w:r>
      <w:proofErr w:type="spellEnd"/>
      <w:r w:rsidRPr="003B2E1C">
        <w:rPr>
          <w:rFonts w:asciiTheme="minorHAnsi" w:hAnsiTheme="minorHAnsi" w:cstheme="minorHAnsi"/>
          <w:sz w:val="22"/>
          <w:szCs w:val="22"/>
        </w:rPr>
        <w:t xml:space="preserve"> and AP-1 to the major immediate early promoter. J Gen </w:t>
      </w:r>
      <w:proofErr w:type="spellStart"/>
      <w:r w:rsidRPr="003B2E1C">
        <w:rPr>
          <w:rFonts w:asciiTheme="minorHAnsi" w:hAnsiTheme="minorHAnsi" w:cstheme="minorHAnsi"/>
          <w:sz w:val="22"/>
          <w:szCs w:val="22"/>
        </w:rPr>
        <w:t>Virol</w:t>
      </w:r>
      <w:proofErr w:type="spellEnd"/>
      <w:r w:rsidRPr="003B2E1C">
        <w:rPr>
          <w:rFonts w:asciiTheme="minorHAnsi" w:hAnsiTheme="minorHAnsi" w:cstheme="minorHAnsi"/>
          <w:sz w:val="22"/>
          <w:szCs w:val="22"/>
        </w:rPr>
        <w:t xml:space="preserve">. 2016 Apr;97(4):941-954. </w:t>
      </w:r>
      <w:proofErr w:type="spellStart"/>
      <w:r w:rsidRPr="003B2E1C">
        <w:rPr>
          <w:rFonts w:asciiTheme="minorHAnsi" w:hAnsiTheme="minorHAnsi" w:cstheme="minorHAnsi"/>
          <w:sz w:val="22"/>
          <w:szCs w:val="22"/>
        </w:rPr>
        <w:t>doi</w:t>
      </w:r>
      <w:proofErr w:type="spellEnd"/>
      <w:r w:rsidRPr="003B2E1C">
        <w:rPr>
          <w:rFonts w:asciiTheme="minorHAnsi" w:hAnsiTheme="minorHAnsi" w:cstheme="minorHAnsi"/>
          <w:sz w:val="22"/>
          <w:szCs w:val="22"/>
        </w:rPr>
        <w:t xml:space="preserve">: 10.1099/jgv.0.000407. </w:t>
      </w:r>
      <w:proofErr w:type="spellStart"/>
      <w:r w:rsidRPr="003B2E1C">
        <w:rPr>
          <w:rFonts w:asciiTheme="minorHAnsi" w:hAnsiTheme="minorHAnsi" w:cstheme="minorHAnsi"/>
          <w:sz w:val="22"/>
          <w:szCs w:val="22"/>
        </w:rPr>
        <w:t>Epub</w:t>
      </w:r>
      <w:proofErr w:type="spellEnd"/>
      <w:r w:rsidRPr="003B2E1C">
        <w:rPr>
          <w:rFonts w:asciiTheme="minorHAnsi" w:hAnsiTheme="minorHAnsi" w:cstheme="minorHAnsi"/>
          <w:sz w:val="22"/>
          <w:szCs w:val="22"/>
        </w:rPr>
        <w:t xml:space="preserve"> 2016 Jan 20. PMID: 26795571, PMCID: PMC4854367</w:t>
      </w:r>
    </w:p>
    <w:p w14:paraId="5729ABD7" w14:textId="48A48EC8" w:rsidR="00E32F50" w:rsidRPr="00676FC0" w:rsidRDefault="00E32F50" w:rsidP="000E3077">
      <w:pPr>
        <w:pStyle w:val="ListParagraph"/>
        <w:numPr>
          <w:ilvl w:val="0"/>
          <w:numId w:val="34"/>
        </w:numPr>
        <w:ind w:left="360"/>
        <w:rPr>
          <w:rFonts w:asciiTheme="minorHAnsi" w:hAnsiTheme="minorHAnsi" w:cstheme="minorHAnsi"/>
          <w:sz w:val="22"/>
          <w:szCs w:val="22"/>
        </w:rPr>
      </w:pPr>
      <w:r w:rsidRPr="00676FC0">
        <w:rPr>
          <w:rFonts w:asciiTheme="minorHAnsi" w:hAnsiTheme="minorHAnsi" w:cstheme="minorHAnsi"/>
          <w:sz w:val="22"/>
          <w:szCs w:val="22"/>
        </w:rPr>
        <w:t xml:space="preserve">Zhang S, Yeap X-Y, Grigoryeva L, Dehn S, DeBerge M, Tye M, </w:t>
      </w:r>
      <w:proofErr w:type="spellStart"/>
      <w:r w:rsidRPr="00676FC0">
        <w:rPr>
          <w:rFonts w:asciiTheme="minorHAnsi" w:hAnsiTheme="minorHAnsi" w:cstheme="minorHAnsi"/>
          <w:sz w:val="22"/>
          <w:szCs w:val="22"/>
        </w:rPr>
        <w:t>Rostlund</w:t>
      </w:r>
      <w:proofErr w:type="spellEnd"/>
      <w:r w:rsidRPr="00676FC0">
        <w:rPr>
          <w:rFonts w:asciiTheme="minorHAnsi" w:hAnsiTheme="minorHAnsi" w:cstheme="minorHAnsi"/>
          <w:sz w:val="22"/>
          <w:szCs w:val="22"/>
        </w:rPr>
        <w:t xml:space="preserve"> E, </w:t>
      </w:r>
      <w:proofErr w:type="spellStart"/>
      <w:r w:rsidRPr="00676FC0">
        <w:rPr>
          <w:rFonts w:asciiTheme="minorHAnsi" w:hAnsiTheme="minorHAnsi" w:cstheme="minorHAnsi"/>
          <w:sz w:val="22"/>
          <w:szCs w:val="22"/>
        </w:rPr>
        <w:t>Schrijvers</w:t>
      </w:r>
      <w:proofErr w:type="spellEnd"/>
      <w:r w:rsidRPr="00676FC0">
        <w:rPr>
          <w:rFonts w:asciiTheme="minorHAnsi" w:hAnsiTheme="minorHAnsi" w:cstheme="minorHAnsi"/>
          <w:sz w:val="22"/>
          <w:szCs w:val="22"/>
        </w:rPr>
        <w:t xml:space="preserve"> D, </w:t>
      </w:r>
      <w:r w:rsidRPr="00676FC0">
        <w:rPr>
          <w:rFonts w:asciiTheme="minorHAnsi" w:hAnsiTheme="minorHAnsi" w:cstheme="minorHAnsi"/>
          <w:b/>
          <w:sz w:val="22"/>
          <w:szCs w:val="22"/>
        </w:rPr>
        <w:t>Zhang ZJ</w:t>
      </w:r>
      <w:r w:rsidRPr="00676FC0">
        <w:rPr>
          <w:rFonts w:asciiTheme="minorHAnsi" w:hAnsiTheme="minorHAnsi" w:cstheme="minorHAnsi"/>
          <w:sz w:val="22"/>
          <w:szCs w:val="22"/>
        </w:rPr>
        <w:t xml:space="preserve">, Sumagin R, Tourtellotte WG, Lee D, Lomasney J, Morrow J, Thorp EB. “Cardiomyocytes induce macrophage receptor shedding to suppress phagocytosis. </w:t>
      </w:r>
      <w:r w:rsidR="00676FC0" w:rsidRPr="00676FC0">
        <w:rPr>
          <w:rFonts w:asciiTheme="minorHAnsi" w:hAnsiTheme="minorHAnsi" w:cstheme="minorHAnsi"/>
          <w:sz w:val="22"/>
          <w:szCs w:val="22"/>
        </w:rPr>
        <w:t xml:space="preserve">J Mol Cell </w:t>
      </w:r>
      <w:proofErr w:type="spellStart"/>
      <w:r w:rsidR="00676FC0" w:rsidRPr="00676FC0">
        <w:rPr>
          <w:rFonts w:asciiTheme="minorHAnsi" w:hAnsiTheme="minorHAnsi" w:cstheme="minorHAnsi"/>
          <w:sz w:val="22"/>
          <w:szCs w:val="22"/>
        </w:rPr>
        <w:t>Cardiol</w:t>
      </w:r>
      <w:proofErr w:type="spellEnd"/>
      <w:r w:rsidR="00676FC0" w:rsidRPr="00676FC0">
        <w:rPr>
          <w:rFonts w:asciiTheme="minorHAnsi" w:hAnsiTheme="minorHAnsi" w:cstheme="minorHAnsi"/>
          <w:sz w:val="22"/>
          <w:szCs w:val="22"/>
        </w:rPr>
        <w:t xml:space="preserve">. 2015 </w:t>
      </w:r>
      <w:proofErr w:type="gramStart"/>
      <w:r w:rsidR="00676FC0" w:rsidRPr="00676FC0">
        <w:rPr>
          <w:rFonts w:asciiTheme="minorHAnsi" w:hAnsiTheme="minorHAnsi" w:cstheme="minorHAnsi"/>
          <w:sz w:val="22"/>
          <w:szCs w:val="22"/>
        </w:rPr>
        <w:t>Oct;87:171</w:t>
      </w:r>
      <w:proofErr w:type="gramEnd"/>
      <w:r w:rsidR="00676FC0" w:rsidRPr="00676FC0">
        <w:rPr>
          <w:rFonts w:asciiTheme="minorHAnsi" w:hAnsiTheme="minorHAnsi" w:cstheme="minorHAnsi"/>
          <w:sz w:val="22"/>
          <w:szCs w:val="22"/>
        </w:rPr>
        <w:t xml:space="preserve">-9. </w:t>
      </w:r>
      <w:proofErr w:type="spellStart"/>
      <w:r w:rsidR="00676FC0" w:rsidRPr="00676FC0">
        <w:rPr>
          <w:rFonts w:asciiTheme="minorHAnsi" w:hAnsiTheme="minorHAnsi" w:cstheme="minorHAnsi"/>
          <w:sz w:val="22"/>
          <w:szCs w:val="22"/>
        </w:rPr>
        <w:t>doi</w:t>
      </w:r>
      <w:proofErr w:type="spellEnd"/>
      <w:r w:rsidR="00676FC0" w:rsidRPr="00676FC0">
        <w:rPr>
          <w:rFonts w:asciiTheme="minorHAnsi" w:hAnsiTheme="minorHAnsi" w:cstheme="minorHAnsi"/>
          <w:sz w:val="22"/>
          <w:szCs w:val="22"/>
        </w:rPr>
        <w:t xml:space="preserve">: 10.1016/j.yjmcc.2015.08.009. </w:t>
      </w:r>
      <w:proofErr w:type="spellStart"/>
      <w:r w:rsidR="00676FC0" w:rsidRPr="00676FC0">
        <w:rPr>
          <w:rFonts w:asciiTheme="minorHAnsi" w:hAnsiTheme="minorHAnsi" w:cstheme="minorHAnsi"/>
          <w:sz w:val="22"/>
          <w:szCs w:val="22"/>
        </w:rPr>
        <w:t>Epub</w:t>
      </w:r>
      <w:proofErr w:type="spellEnd"/>
      <w:r w:rsidR="00676FC0" w:rsidRPr="00676FC0">
        <w:rPr>
          <w:rFonts w:asciiTheme="minorHAnsi" w:hAnsiTheme="minorHAnsi" w:cstheme="minorHAnsi"/>
          <w:sz w:val="22"/>
          <w:szCs w:val="22"/>
        </w:rPr>
        <w:t xml:space="preserve"> 2015 Aug 24. PMID: 26316303, PMCID: PMC4637185</w:t>
      </w:r>
    </w:p>
    <w:p w14:paraId="74B2471F" w14:textId="77777777" w:rsidR="00E32F50" w:rsidRPr="00CF062D" w:rsidRDefault="00E32F50" w:rsidP="000E3077">
      <w:pPr>
        <w:pStyle w:val="ListParagraph"/>
        <w:numPr>
          <w:ilvl w:val="0"/>
          <w:numId w:val="34"/>
        </w:numPr>
        <w:ind w:left="360"/>
        <w:rPr>
          <w:rFonts w:asciiTheme="minorHAnsi" w:hAnsiTheme="minorHAnsi" w:cstheme="minorHAnsi"/>
          <w:sz w:val="22"/>
          <w:szCs w:val="22"/>
        </w:rPr>
      </w:pPr>
      <w:r w:rsidRPr="00806301">
        <w:rPr>
          <w:rFonts w:asciiTheme="minorHAnsi" w:hAnsiTheme="minorHAnsi" w:cstheme="minorHAnsi"/>
          <w:sz w:val="22"/>
          <w:szCs w:val="22"/>
          <w:lang w:val="de-DE"/>
        </w:rPr>
        <w:t xml:space="preserve">Jiang B, Suen R, Wang JJ, </w:t>
      </w:r>
      <w:r w:rsidRPr="00806301">
        <w:rPr>
          <w:rFonts w:asciiTheme="minorHAnsi" w:hAnsiTheme="minorHAnsi" w:cstheme="minorHAnsi"/>
          <w:b/>
          <w:bCs/>
          <w:sz w:val="22"/>
          <w:szCs w:val="22"/>
          <w:lang w:val="de-DE"/>
        </w:rPr>
        <w:t>Zhang ZJ,</w:t>
      </w:r>
      <w:r w:rsidRPr="00806301">
        <w:rPr>
          <w:rFonts w:asciiTheme="minorHAnsi" w:hAnsiTheme="minorHAnsi" w:cstheme="minorHAnsi"/>
          <w:sz w:val="22"/>
          <w:szCs w:val="22"/>
          <w:lang w:val="de-DE"/>
        </w:rPr>
        <w:t xml:space="preserve"> Wertheim JA, Ameer GA. </w:t>
      </w:r>
      <w:proofErr w:type="spellStart"/>
      <w:r w:rsidRPr="00CF062D">
        <w:rPr>
          <w:rFonts w:asciiTheme="minorHAnsi" w:hAnsiTheme="minorHAnsi" w:cstheme="minorHAnsi"/>
          <w:sz w:val="22"/>
          <w:szCs w:val="22"/>
        </w:rPr>
        <w:t>Mechanocompatible</w:t>
      </w:r>
      <w:proofErr w:type="spellEnd"/>
      <w:r w:rsidRPr="00CF062D">
        <w:rPr>
          <w:rFonts w:asciiTheme="minorHAnsi" w:hAnsiTheme="minorHAnsi" w:cstheme="minorHAnsi"/>
          <w:sz w:val="22"/>
          <w:szCs w:val="22"/>
        </w:rPr>
        <w:t xml:space="preserve"> Polymer-Extracellular-Matrix Composites for Vascular Tissue Engineering. Adv </w:t>
      </w:r>
      <w:proofErr w:type="spellStart"/>
      <w:r w:rsidRPr="00CF062D">
        <w:rPr>
          <w:rFonts w:asciiTheme="minorHAnsi" w:hAnsiTheme="minorHAnsi" w:cstheme="minorHAnsi"/>
          <w:sz w:val="22"/>
          <w:szCs w:val="22"/>
        </w:rPr>
        <w:t>Healthc</w:t>
      </w:r>
      <w:proofErr w:type="spellEnd"/>
      <w:r w:rsidRPr="00CF062D">
        <w:rPr>
          <w:rFonts w:asciiTheme="minorHAnsi" w:hAnsiTheme="minorHAnsi" w:cstheme="minorHAnsi"/>
          <w:sz w:val="22"/>
          <w:szCs w:val="22"/>
        </w:rPr>
        <w:t xml:space="preserve"> Mater. 2016 Jul;5(13):1594-605. </w:t>
      </w:r>
      <w:proofErr w:type="spellStart"/>
      <w:r w:rsidRPr="00CF062D">
        <w:rPr>
          <w:rFonts w:asciiTheme="minorHAnsi" w:hAnsiTheme="minorHAnsi" w:cstheme="minorHAnsi"/>
          <w:sz w:val="22"/>
          <w:szCs w:val="22"/>
        </w:rPr>
        <w:t>doi</w:t>
      </w:r>
      <w:proofErr w:type="spellEnd"/>
      <w:r w:rsidRPr="00CF062D">
        <w:rPr>
          <w:rFonts w:asciiTheme="minorHAnsi" w:hAnsiTheme="minorHAnsi" w:cstheme="minorHAnsi"/>
          <w:sz w:val="22"/>
          <w:szCs w:val="22"/>
        </w:rPr>
        <w:t xml:space="preserve">: 10.1002/adhm.201501003. </w:t>
      </w:r>
      <w:proofErr w:type="spellStart"/>
      <w:r w:rsidRPr="00CF062D">
        <w:rPr>
          <w:rFonts w:asciiTheme="minorHAnsi" w:hAnsiTheme="minorHAnsi" w:cstheme="minorHAnsi"/>
          <w:sz w:val="22"/>
          <w:szCs w:val="22"/>
        </w:rPr>
        <w:t>Epub</w:t>
      </w:r>
      <w:proofErr w:type="spellEnd"/>
      <w:r w:rsidRPr="00CF062D">
        <w:rPr>
          <w:rFonts w:asciiTheme="minorHAnsi" w:hAnsiTheme="minorHAnsi" w:cstheme="minorHAnsi"/>
          <w:sz w:val="22"/>
          <w:szCs w:val="22"/>
        </w:rPr>
        <w:t xml:space="preserve"> 2016 Apr 24. PMID: 27109033; PMCID: PMC4979004. </w:t>
      </w:r>
    </w:p>
    <w:p w14:paraId="765F5F4D" w14:textId="390AF3A0" w:rsidR="00E32F50" w:rsidRPr="00E95A78" w:rsidRDefault="00E32F50" w:rsidP="000E3077">
      <w:pPr>
        <w:pStyle w:val="ListParagraph"/>
        <w:numPr>
          <w:ilvl w:val="0"/>
          <w:numId w:val="34"/>
        </w:numPr>
        <w:ind w:left="360"/>
        <w:rPr>
          <w:rFonts w:asciiTheme="minorHAnsi" w:hAnsiTheme="minorHAnsi" w:cstheme="minorHAnsi"/>
          <w:sz w:val="22"/>
          <w:szCs w:val="22"/>
        </w:rPr>
      </w:pPr>
      <w:r w:rsidRPr="00E95A78">
        <w:rPr>
          <w:rFonts w:asciiTheme="minorHAnsi" w:hAnsiTheme="minorHAnsi" w:cstheme="minorHAnsi"/>
          <w:sz w:val="22"/>
          <w:szCs w:val="22"/>
          <w:lang w:val="de-DE"/>
        </w:rPr>
        <w:t xml:space="preserve">Rogers NM, </w:t>
      </w:r>
      <w:r w:rsidRPr="00E95A78">
        <w:rPr>
          <w:rFonts w:asciiTheme="minorHAnsi" w:hAnsiTheme="minorHAnsi" w:cstheme="minorHAnsi"/>
          <w:b/>
          <w:sz w:val="22"/>
          <w:szCs w:val="22"/>
          <w:lang w:val="de-DE"/>
        </w:rPr>
        <w:t>Zhang JZ</w:t>
      </w:r>
      <w:r w:rsidRPr="00E95A78">
        <w:rPr>
          <w:rFonts w:asciiTheme="minorHAnsi" w:hAnsiTheme="minorHAnsi" w:cstheme="minorHAnsi"/>
          <w:sz w:val="22"/>
          <w:szCs w:val="22"/>
          <w:lang w:val="de-DE"/>
        </w:rPr>
        <w:t xml:space="preserve">, Wang JJ, Thomson AW, Isenberg, JS. </w:t>
      </w:r>
      <w:r w:rsidRPr="00E95A78">
        <w:rPr>
          <w:rFonts w:asciiTheme="minorHAnsi" w:hAnsiTheme="minorHAnsi" w:cstheme="minorHAnsi"/>
          <w:sz w:val="22"/>
          <w:szCs w:val="22"/>
        </w:rPr>
        <w:t xml:space="preserve">“Renal tubular epithelial cell self-renewal and proliferation following renal Ischemia reperfusion is regulated by CD47”. </w:t>
      </w:r>
      <w:r w:rsidR="00E95A78" w:rsidRPr="00E95A78">
        <w:rPr>
          <w:rFonts w:asciiTheme="minorHAnsi" w:hAnsiTheme="minorHAnsi" w:cstheme="minorHAnsi"/>
          <w:sz w:val="22"/>
          <w:szCs w:val="22"/>
        </w:rPr>
        <w:t xml:space="preserve">Kidney Int. 2016 Aug;90(2):334-347. </w:t>
      </w:r>
      <w:proofErr w:type="spellStart"/>
      <w:r w:rsidR="00E95A78" w:rsidRPr="00E95A78">
        <w:rPr>
          <w:rFonts w:asciiTheme="minorHAnsi" w:hAnsiTheme="minorHAnsi" w:cstheme="minorHAnsi"/>
          <w:sz w:val="22"/>
          <w:szCs w:val="22"/>
        </w:rPr>
        <w:t>doi</w:t>
      </w:r>
      <w:proofErr w:type="spellEnd"/>
      <w:r w:rsidR="00E95A78" w:rsidRPr="00E95A78">
        <w:rPr>
          <w:rFonts w:asciiTheme="minorHAnsi" w:hAnsiTheme="minorHAnsi" w:cstheme="minorHAnsi"/>
          <w:sz w:val="22"/>
          <w:szCs w:val="22"/>
        </w:rPr>
        <w:t xml:space="preserve">: 10.1016/j.kint.2016.03.034. </w:t>
      </w:r>
      <w:proofErr w:type="spellStart"/>
      <w:r w:rsidR="00E95A78" w:rsidRPr="00E95A78">
        <w:rPr>
          <w:rFonts w:asciiTheme="minorHAnsi" w:hAnsiTheme="minorHAnsi" w:cstheme="minorHAnsi"/>
          <w:sz w:val="22"/>
          <w:szCs w:val="22"/>
        </w:rPr>
        <w:t>Epub</w:t>
      </w:r>
      <w:proofErr w:type="spellEnd"/>
      <w:r w:rsidR="00E95A78" w:rsidRPr="00E95A78">
        <w:rPr>
          <w:rFonts w:asciiTheme="minorHAnsi" w:hAnsiTheme="minorHAnsi" w:cstheme="minorHAnsi"/>
          <w:sz w:val="22"/>
          <w:szCs w:val="22"/>
        </w:rPr>
        <w:t xml:space="preserve"> 2016 Jun 1. PMID: 27259369</w:t>
      </w:r>
      <w:r w:rsidRPr="00E95A78">
        <w:rPr>
          <w:rFonts w:asciiTheme="minorHAnsi" w:hAnsiTheme="minorHAnsi" w:cstheme="minorHAnsi"/>
          <w:sz w:val="22"/>
          <w:szCs w:val="22"/>
        </w:rPr>
        <w:t xml:space="preserve">. </w:t>
      </w:r>
    </w:p>
    <w:p w14:paraId="405D22C0" w14:textId="5BF6EC79" w:rsidR="00711132" w:rsidRPr="000E3077" w:rsidRDefault="00E32F50" w:rsidP="007D4BB1">
      <w:pPr>
        <w:pStyle w:val="ListParagraph"/>
        <w:numPr>
          <w:ilvl w:val="0"/>
          <w:numId w:val="34"/>
        </w:numPr>
        <w:ind w:left="360"/>
        <w:rPr>
          <w:rFonts w:asciiTheme="minorHAnsi" w:hAnsiTheme="minorHAnsi" w:cstheme="minorHAnsi"/>
          <w:sz w:val="22"/>
          <w:szCs w:val="22"/>
        </w:rPr>
      </w:pPr>
      <w:r w:rsidRPr="000E3077">
        <w:rPr>
          <w:rFonts w:asciiTheme="minorHAnsi" w:hAnsiTheme="minorHAnsi" w:cstheme="minorHAnsi"/>
          <w:sz w:val="22"/>
          <w:szCs w:val="22"/>
        </w:rPr>
        <w:t xml:space="preserve">Cohran V, </w:t>
      </w:r>
      <w:proofErr w:type="spellStart"/>
      <w:r w:rsidRPr="000E3077">
        <w:rPr>
          <w:rFonts w:asciiTheme="minorHAnsi" w:hAnsiTheme="minorHAnsi" w:cstheme="minorHAnsi"/>
          <w:sz w:val="22"/>
          <w:szCs w:val="22"/>
        </w:rPr>
        <w:t>Managlia</w:t>
      </w:r>
      <w:proofErr w:type="spellEnd"/>
      <w:r w:rsidRPr="000E3077">
        <w:rPr>
          <w:rFonts w:asciiTheme="minorHAnsi" w:hAnsiTheme="minorHAnsi" w:cstheme="minorHAnsi"/>
          <w:sz w:val="22"/>
          <w:szCs w:val="22"/>
        </w:rPr>
        <w:t xml:space="preserve"> E, Bradford EM, Goretsky T, Li T, Katzman RB, </w:t>
      </w:r>
      <w:proofErr w:type="spellStart"/>
      <w:r w:rsidRPr="000E3077">
        <w:rPr>
          <w:rFonts w:asciiTheme="minorHAnsi" w:hAnsiTheme="minorHAnsi" w:cstheme="minorHAnsi"/>
          <w:sz w:val="22"/>
          <w:szCs w:val="22"/>
        </w:rPr>
        <w:t>Cheresh</w:t>
      </w:r>
      <w:proofErr w:type="spellEnd"/>
      <w:r w:rsidRPr="000E3077">
        <w:rPr>
          <w:rFonts w:asciiTheme="minorHAnsi" w:hAnsiTheme="minorHAnsi" w:cstheme="minorHAnsi"/>
          <w:sz w:val="22"/>
          <w:szCs w:val="22"/>
        </w:rPr>
        <w:t xml:space="preserve"> P, Brown JB, Hawkins J, Liu SX, De </w:t>
      </w:r>
      <w:proofErr w:type="spellStart"/>
      <w:r w:rsidRPr="000E3077">
        <w:rPr>
          <w:rFonts w:asciiTheme="minorHAnsi" w:hAnsiTheme="minorHAnsi" w:cstheme="minorHAnsi"/>
          <w:sz w:val="22"/>
          <w:szCs w:val="22"/>
        </w:rPr>
        <w:t>Plaen</w:t>
      </w:r>
      <w:proofErr w:type="spellEnd"/>
      <w:r w:rsidRPr="000E3077">
        <w:rPr>
          <w:rFonts w:asciiTheme="minorHAnsi" w:hAnsiTheme="minorHAnsi" w:cstheme="minorHAnsi"/>
          <w:sz w:val="22"/>
          <w:szCs w:val="22"/>
        </w:rPr>
        <w:t xml:space="preserve"> IG, Weitkamp JH, </w:t>
      </w:r>
      <w:proofErr w:type="spellStart"/>
      <w:r w:rsidRPr="000E3077">
        <w:rPr>
          <w:rFonts w:asciiTheme="minorHAnsi" w:hAnsiTheme="minorHAnsi" w:cstheme="minorHAnsi"/>
          <w:sz w:val="22"/>
          <w:szCs w:val="22"/>
        </w:rPr>
        <w:t>Helmrath</w:t>
      </w:r>
      <w:proofErr w:type="spellEnd"/>
      <w:r w:rsidRPr="000E3077">
        <w:rPr>
          <w:rFonts w:asciiTheme="minorHAnsi" w:hAnsiTheme="minorHAnsi" w:cstheme="minorHAnsi"/>
          <w:sz w:val="22"/>
          <w:szCs w:val="22"/>
        </w:rPr>
        <w:t xml:space="preserve"> M, </w:t>
      </w:r>
      <w:r w:rsidRPr="000E3077">
        <w:rPr>
          <w:rFonts w:asciiTheme="minorHAnsi" w:hAnsiTheme="minorHAnsi" w:cstheme="minorHAnsi"/>
          <w:b/>
          <w:sz w:val="22"/>
          <w:szCs w:val="22"/>
        </w:rPr>
        <w:t>Zhang Z</w:t>
      </w:r>
      <w:r w:rsidRPr="000E3077">
        <w:rPr>
          <w:rFonts w:asciiTheme="minorHAnsi" w:hAnsiTheme="minorHAnsi" w:cstheme="minorHAnsi"/>
          <w:sz w:val="22"/>
          <w:szCs w:val="22"/>
        </w:rPr>
        <w:t xml:space="preserve"> </w:t>
      </w:r>
      <w:r w:rsidRPr="000E3077">
        <w:rPr>
          <w:rFonts w:asciiTheme="minorHAnsi" w:hAnsiTheme="minorHAnsi" w:cstheme="minorHAnsi"/>
          <w:sz w:val="22"/>
          <w:szCs w:val="22"/>
          <w:u w:val="single"/>
        </w:rPr>
        <w:t>(co-senior author)</w:t>
      </w:r>
      <w:r w:rsidRPr="000E3077">
        <w:rPr>
          <w:rFonts w:asciiTheme="minorHAnsi" w:hAnsiTheme="minorHAnsi" w:cstheme="minorHAnsi"/>
          <w:sz w:val="22"/>
          <w:szCs w:val="22"/>
        </w:rPr>
        <w:t xml:space="preserve">, Barrett TA. Epithelial p85 and p53 Regulate </w:t>
      </w:r>
      <w:proofErr w:type="spellStart"/>
      <w:r w:rsidRPr="000E3077">
        <w:rPr>
          <w:rFonts w:asciiTheme="minorHAnsi" w:hAnsiTheme="minorHAnsi" w:cstheme="minorHAnsi"/>
          <w:sz w:val="22"/>
          <w:szCs w:val="22"/>
        </w:rPr>
        <w:t>Survivin</w:t>
      </w:r>
      <w:proofErr w:type="spellEnd"/>
      <w:r w:rsidRPr="000E3077">
        <w:rPr>
          <w:rFonts w:asciiTheme="minorHAnsi" w:hAnsiTheme="minorHAnsi" w:cstheme="minorHAnsi"/>
          <w:sz w:val="22"/>
          <w:szCs w:val="22"/>
        </w:rPr>
        <w:t xml:space="preserve"> Expression during Adaptation to Ileocecal Resection. </w:t>
      </w:r>
      <w:r w:rsidR="00D63B0A" w:rsidRPr="000E3077">
        <w:rPr>
          <w:rFonts w:asciiTheme="minorHAnsi" w:hAnsiTheme="minorHAnsi" w:cstheme="minorHAnsi"/>
          <w:sz w:val="22"/>
          <w:szCs w:val="22"/>
        </w:rPr>
        <w:t xml:space="preserve">Am J </w:t>
      </w:r>
      <w:proofErr w:type="spellStart"/>
      <w:r w:rsidR="00D63B0A" w:rsidRPr="000E3077">
        <w:rPr>
          <w:rFonts w:asciiTheme="minorHAnsi" w:hAnsiTheme="minorHAnsi" w:cstheme="minorHAnsi"/>
          <w:sz w:val="22"/>
          <w:szCs w:val="22"/>
        </w:rPr>
        <w:t>Pathol</w:t>
      </w:r>
      <w:proofErr w:type="spellEnd"/>
      <w:r w:rsidR="00D63B0A" w:rsidRPr="000E3077">
        <w:rPr>
          <w:rFonts w:asciiTheme="minorHAnsi" w:hAnsiTheme="minorHAnsi" w:cstheme="minorHAnsi"/>
          <w:sz w:val="22"/>
          <w:szCs w:val="22"/>
        </w:rPr>
        <w:t xml:space="preserve">. 2016 Jul;186(7):1837-1846. </w:t>
      </w:r>
      <w:proofErr w:type="spellStart"/>
      <w:r w:rsidR="00D63B0A" w:rsidRPr="000E3077">
        <w:rPr>
          <w:rFonts w:asciiTheme="minorHAnsi" w:hAnsiTheme="minorHAnsi" w:cstheme="minorHAnsi"/>
          <w:sz w:val="22"/>
          <w:szCs w:val="22"/>
        </w:rPr>
        <w:t>doi</w:t>
      </w:r>
      <w:proofErr w:type="spellEnd"/>
      <w:r w:rsidR="00D63B0A" w:rsidRPr="000E3077">
        <w:rPr>
          <w:rFonts w:asciiTheme="minorHAnsi" w:hAnsiTheme="minorHAnsi" w:cstheme="minorHAnsi"/>
          <w:sz w:val="22"/>
          <w:szCs w:val="22"/>
        </w:rPr>
        <w:t>:</w:t>
      </w:r>
      <w:r w:rsidR="000E3077" w:rsidRPr="000E3077">
        <w:rPr>
          <w:rFonts w:asciiTheme="minorHAnsi" w:hAnsiTheme="minorHAnsi" w:cstheme="minorHAnsi"/>
          <w:sz w:val="22"/>
          <w:szCs w:val="22"/>
        </w:rPr>
        <w:t xml:space="preserve"> </w:t>
      </w:r>
      <w:r w:rsidR="00D63B0A" w:rsidRPr="000E3077">
        <w:rPr>
          <w:rFonts w:asciiTheme="minorHAnsi" w:hAnsiTheme="minorHAnsi" w:cstheme="minorHAnsi"/>
          <w:sz w:val="22"/>
          <w:szCs w:val="22"/>
        </w:rPr>
        <w:t xml:space="preserve">10.1016/j.ajpath.2016.03.008. </w:t>
      </w:r>
      <w:proofErr w:type="spellStart"/>
      <w:r w:rsidR="00D63B0A" w:rsidRPr="000E3077">
        <w:rPr>
          <w:rFonts w:asciiTheme="minorHAnsi" w:hAnsiTheme="minorHAnsi" w:cstheme="minorHAnsi"/>
          <w:sz w:val="22"/>
          <w:szCs w:val="22"/>
        </w:rPr>
        <w:t>Epub</w:t>
      </w:r>
      <w:proofErr w:type="spellEnd"/>
      <w:r w:rsidR="00D63B0A" w:rsidRPr="000E3077">
        <w:rPr>
          <w:rFonts w:asciiTheme="minorHAnsi" w:hAnsiTheme="minorHAnsi" w:cstheme="minorHAnsi"/>
          <w:sz w:val="22"/>
          <w:szCs w:val="22"/>
        </w:rPr>
        <w:t xml:space="preserve"> 2016 May 6. PMID: 27157990, PMCID: PMC4929398</w:t>
      </w:r>
    </w:p>
    <w:p w14:paraId="539DBC29" w14:textId="503946C7" w:rsidR="00E32F50" w:rsidRPr="00D63B0A" w:rsidRDefault="00E32F50" w:rsidP="000E3077">
      <w:pPr>
        <w:pStyle w:val="ListParagraph"/>
        <w:numPr>
          <w:ilvl w:val="0"/>
          <w:numId w:val="34"/>
        </w:numPr>
        <w:ind w:left="360"/>
        <w:rPr>
          <w:rFonts w:asciiTheme="minorHAnsi" w:hAnsiTheme="minorHAnsi" w:cstheme="minorHAnsi"/>
          <w:sz w:val="22"/>
          <w:szCs w:val="22"/>
        </w:rPr>
      </w:pPr>
      <w:r w:rsidRPr="00D63B0A">
        <w:rPr>
          <w:rFonts w:asciiTheme="minorHAnsi" w:hAnsiTheme="minorHAnsi" w:cstheme="minorHAnsi"/>
          <w:sz w:val="22"/>
          <w:szCs w:val="22"/>
        </w:rPr>
        <w:t xml:space="preserve">Xie Y, Wu Y, Xin K, Wang, JJ, Xu H, </w:t>
      </w:r>
      <w:proofErr w:type="spellStart"/>
      <w:r w:rsidRPr="00D63B0A">
        <w:rPr>
          <w:rFonts w:asciiTheme="minorHAnsi" w:hAnsiTheme="minorHAnsi" w:cstheme="minorHAnsi"/>
          <w:sz w:val="22"/>
          <w:szCs w:val="22"/>
        </w:rPr>
        <w:t>IIdstad</w:t>
      </w:r>
      <w:proofErr w:type="spellEnd"/>
      <w:r w:rsidRPr="00D63B0A">
        <w:rPr>
          <w:rFonts w:asciiTheme="minorHAnsi" w:hAnsiTheme="minorHAnsi" w:cstheme="minorHAnsi"/>
          <w:sz w:val="22"/>
          <w:szCs w:val="22"/>
        </w:rPr>
        <w:t xml:space="preserve"> S, Leventhal J, Yang G, </w:t>
      </w:r>
      <w:r w:rsidRPr="00D63B0A">
        <w:rPr>
          <w:rFonts w:asciiTheme="minorHAnsi" w:hAnsiTheme="minorHAnsi" w:cstheme="minorHAnsi"/>
          <w:b/>
          <w:sz w:val="22"/>
          <w:szCs w:val="22"/>
        </w:rPr>
        <w:t xml:space="preserve">Zhang Z </w:t>
      </w:r>
      <w:r w:rsidRPr="00D63B0A">
        <w:rPr>
          <w:rFonts w:asciiTheme="minorHAnsi" w:hAnsiTheme="minorHAnsi" w:cstheme="minorHAnsi"/>
          <w:sz w:val="22"/>
          <w:szCs w:val="22"/>
        </w:rPr>
        <w:t>(</w:t>
      </w:r>
      <w:r w:rsidRPr="00D63B0A">
        <w:rPr>
          <w:rFonts w:asciiTheme="minorHAnsi" w:hAnsiTheme="minorHAnsi" w:cstheme="minorHAnsi"/>
          <w:sz w:val="22"/>
          <w:szCs w:val="22"/>
          <w:u w:val="single"/>
        </w:rPr>
        <w:t>co-senior authors</w:t>
      </w:r>
      <w:r w:rsidRPr="00D63B0A">
        <w:rPr>
          <w:rFonts w:asciiTheme="minorHAnsi" w:hAnsiTheme="minorHAnsi" w:cstheme="minorHAnsi"/>
          <w:sz w:val="22"/>
          <w:szCs w:val="22"/>
        </w:rPr>
        <w:t xml:space="preserve">) and Levitsky J. “Delayed Donor Bone Marrow Infusion Induces Tolerance in a Rat Liver Transplant Model”. Transplantation. </w:t>
      </w:r>
      <w:r w:rsidR="002D58D3" w:rsidRPr="00D63B0A">
        <w:rPr>
          <w:rFonts w:asciiTheme="minorHAnsi" w:hAnsiTheme="minorHAnsi" w:cstheme="minorHAnsi"/>
          <w:sz w:val="22"/>
          <w:szCs w:val="22"/>
        </w:rPr>
        <w:t xml:space="preserve">2017 May;101(5):1056-1066. </w:t>
      </w:r>
      <w:proofErr w:type="spellStart"/>
      <w:r w:rsidR="002D58D3" w:rsidRPr="00D63B0A">
        <w:rPr>
          <w:rFonts w:asciiTheme="minorHAnsi" w:hAnsiTheme="minorHAnsi" w:cstheme="minorHAnsi"/>
          <w:sz w:val="22"/>
          <w:szCs w:val="22"/>
        </w:rPr>
        <w:t>doi</w:t>
      </w:r>
      <w:proofErr w:type="spellEnd"/>
      <w:r w:rsidR="002D58D3" w:rsidRPr="00D63B0A">
        <w:rPr>
          <w:rFonts w:asciiTheme="minorHAnsi" w:hAnsiTheme="minorHAnsi" w:cstheme="minorHAnsi"/>
          <w:sz w:val="22"/>
          <w:szCs w:val="22"/>
        </w:rPr>
        <w:t>: 10.1097/TP.0000000000001684. PMID: 28187014</w:t>
      </w:r>
      <w:r w:rsidRPr="00D63B0A">
        <w:rPr>
          <w:rFonts w:asciiTheme="minorHAnsi" w:hAnsiTheme="minorHAnsi" w:cstheme="minorHAnsi"/>
          <w:sz w:val="22"/>
          <w:szCs w:val="22"/>
        </w:rPr>
        <w:t xml:space="preserve"> </w:t>
      </w:r>
    </w:p>
    <w:p w14:paraId="65485B24" w14:textId="4021B80A" w:rsidR="00E32F50" w:rsidRPr="008C134D" w:rsidRDefault="003615DB" w:rsidP="00F75C89">
      <w:pPr>
        <w:pStyle w:val="ListParagraph"/>
        <w:numPr>
          <w:ilvl w:val="0"/>
          <w:numId w:val="34"/>
        </w:numPr>
        <w:ind w:left="360"/>
        <w:rPr>
          <w:rFonts w:asciiTheme="minorHAnsi" w:hAnsiTheme="minorHAnsi" w:cstheme="minorHAnsi"/>
          <w:sz w:val="22"/>
          <w:szCs w:val="22"/>
        </w:rPr>
      </w:pPr>
      <w:r w:rsidRPr="008C134D">
        <w:rPr>
          <w:rFonts w:asciiTheme="minorHAnsi" w:hAnsiTheme="minorHAnsi" w:cstheme="minorHAnsi"/>
          <w:sz w:val="22"/>
          <w:szCs w:val="22"/>
        </w:rPr>
        <w:t>Zheng Z</w:t>
      </w:r>
      <w:r w:rsidR="00007C4C">
        <w:rPr>
          <w:rFonts w:asciiTheme="minorHAnsi" w:hAnsiTheme="minorHAnsi" w:cstheme="minorHAnsi"/>
          <w:sz w:val="22"/>
          <w:szCs w:val="22"/>
        </w:rPr>
        <w:t>*</w:t>
      </w:r>
      <w:r w:rsidRPr="008C134D">
        <w:rPr>
          <w:rFonts w:asciiTheme="minorHAnsi" w:hAnsiTheme="minorHAnsi" w:cstheme="minorHAnsi"/>
          <w:sz w:val="22"/>
          <w:szCs w:val="22"/>
        </w:rPr>
        <w:t xml:space="preserve">, Chiu S, Akbarpour M, Sun H, </w:t>
      </w:r>
      <w:proofErr w:type="spellStart"/>
      <w:r w:rsidRPr="008C134D">
        <w:rPr>
          <w:rFonts w:asciiTheme="minorHAnsi" w:hAnsiTheme="minorHAnsi" w:cstheme="minorHAnsi"/>
          <w:sz w:val="22"/>
          <w:szCs w:val="22"/>
        </w:rPr>
        <w:t>Reyfman</w:t>
      </w:r>
      <w:proofErr w:type="spellEnd"/>
      <w:r w:rsidRPr="008C134D">
        <w:rPr>
          <w:rFonts w:asciiTheme="minorHAnsi" w:hAnsiTheme="minorHAnsi" w:cstheme="minorHAnsi"/>
          <w:sz w:val="22"/>
          <w:szCs w:val="22"/>
        </w:rPr>
        <w:t xml:space="preserve"> PA, </w:t>
      </w:r>
      <w:proofErr w:type="spellStart"/>
      <w:r w:rsidRPr="008C134D">
        <w:rPr>
          <w:rFonts w:asciiTheme="minorHAnsi" w:hAnsiTheme="minorHAnsi" w:cstheme="minorHAnsi"/>
          <w:sz w:val="22"/>
          <w:szCs w:val="22"/>
        </w:rPr>
        <w:t>Anekalla</w:t>
      </w:r>
      <w:proofErr w:type="spellEnd"/>
      <w:r w:rsidRPr="008C134D">
        <w:rPr>
          <w:rFonts w:asciiTheme="minorHAnsi" w:hAnsiTheme="minorHAnsi" w:cstheme="minorHAnsi"/>
          <w:sz w:val="22"/>
          <w:szCs w:val="22"/>
        </w:rPr>
        <w:t xml:space="preserve"> KR, Abdala-Valencia H, Edgren D, Li W, Kreisel D, </w:t>
      </w:r>
      <w:proofErr w:type="spellStart"/>
      <w:r w:rsidRPr="008C134D">
        <w:rPr>
          <w:rFonts w:asciiTheme="minorHAnsi" w:hAnsiTheme="minorHAnsi" w:cstheme="minorHAnsi"/>
          <w:sz w:val="22"/>
          <w:szCs w:val="22"/>
        </w:rPr>
        <w:t>Korobova</w:t>
      </w:r>
      <w:proofErr w:type="spellEnd"/>
      <w:r w:rsidRPr="008C134D">
        <w:rPr>
          <w:rFonts w:asciiTheme="minorHAnsi" w:hAnsiTheme="minorHAnsi" w:cstheme="minorHAnsi"/>
          <w:sz w:val="22"/>
          <w:szCs w:val="22"/>
        </w:rPr>
        <w:t xml:space="preserve"> FV, Fernandez R, </w:t>
      </w:r>
      <w:proofErr w:type="spellStart"/>
      <w:r w:rsidRPr="008C134D">
        <w:rPr>
          <w:rFonts w:asciiTheme="minorHAnsi" w:hAnsiTheme="minorHAnsi" w:cstheme="minorHAnsi"/>
          <w:sz w:val="22"/>
          <w:szCs w:val="22"/>
        </w:rPr>
        <w:t>McQuattie</w:t>
      </w:r>
      <w:proofErr w:type="spellEnd"/>
      <w:r w:rsidRPr="008C134D">
        <w:rPr>
          <w:rFonts w:asciiTheme="minorHAnsi" w:hAnsiTheme="minorHAnsi" w:cstheme="minorHAnsi"/>
          <w:sz w:val="22"/>
          <w:szCs w:val="22"/>
        </w:rPr>
        <w:t xml:space="preserve">-Pimentel A, </w:t>
      </w:r>
      <w:r w:rsidRPr="00F75C89">
        <w:rPr>
          <w:rFonts w:asciiTheme="minorHAnsi" w:hAnsiTheme="minorHAnsi" w:cstheme="minorHAnsi"/>
          <w:b/>
          <w:bCs/>
          <w:sz w:val="22"/>
          <w:szCs w:val="22"/>
        </w:rPr>
        <w:t>Zhang ZJ,</w:t>
      </w:r>
      <w:r w:rsidRPr="008C134D">
        <w:rPr>
          <w:rFonts w:asciiTheme="minorHAnsi" w:hAnsiTheme="minorHAnsi" w:cstheme="minorHAnsi"/>
          <w:sz w:val="22"/>
          <w:szCs w:val="22"/>
        </w:rPr>
        <w:t xml:space="preserve"> Perlman H, Misharin AV, Scott Budinger GR, Bharat A. Donor pulmonary intravascular nonclassical monocytes recruit recipient neutrophils and mediate</w:t>
      </w:r>
      <w:r w:rsidR="008C134D" w:rsidRPr="008C134D">
        <w:rPr>
          <w:rFonts w:asciiTheme="minorHAnsi" w:hAnsiTheme="minorHAnsi" w:cstheme="minorHAnsi"/>
          <w:sz w:val="22"/>
          <w:szCs w:val="22"/>
        </w:rPr>
        <w:t xml:space="preserve"> </w:t>
      </w:r>
      <w:r w:rsidRPr="008C134D">
        <w:rPr>
          <w:rFonts w:asciiTheme="minorHAnsi" w:hAnsiTheme="minorHAnsi" w:cstheme="minorHAnsi"/>
          <w:sz w:val="22"/>
          <w:szCs w:val="22"/>
        </w:rPr>
        <w:t xml:space="preserve">primary lung allograft dysfunction. Sci </w:t>
      </w:r>
      <w:proofErr w:type="spellStart"/>
      <w:r w:rsidRPr="008C134D">
        <w:rPr>
          <w:rFonts w:asciiTheme="minorHAnsi" w:hAnsiTheme="minorHAnsi" w:cstheme="minorHAnsi"/>
          <w:sz w:val="22"/>
          <w:szCs w:val="22"/>
        </w:rPr>
        <w:t>Transl</w:t>
      </w:r>
      <w:proofErr w:type="spellEnd"/>
      <w:r w:rsidRPr="008C134D">
        <w:rPr>
          <w:rFonts w:asciiTheme="minorHAnsi" w:hAnsiTheme="minorHAnsi" w:cstheme="minorHAnsi"/>
          <w:sz w:val="22"/>
          <w:szCs w:val="22"/>
        </w:rPr>
        <w:t xml:space="preserve"> Med. 2017 Jun 14;9(394). </w:t>
      </w:r>
      <w:proofErr w:type="gramStart"/>
      <w:r w:rsidRPr="008C134D">
        <w:rPr>
          <w:rFonts w:asciiTheme="minorHAnsi" w:hAnsiTheme="minorHAnsi" w:cstheme="minorHAnsi"/>
          <w:sz w:val="22"/>
          <w:szCs w:val="22"/>
        </w:rPr>
        <w:t>pii:</w:t>
      </w:r>
      <w:r w:rsidR="008C134D" w:rsidRPr="008C134D">
        <w:rPr>
          <w:rFonts w:asciiTheme="minorHAnsi" w:hAnsiTheme="minorHAnsi" w:cstheme="minorHAnsi"/>
          <w:sz w:val="22"/>
          <w:szCs w:val="22"/>
        </w:rPr>
        <w:t>e</w:t>
      </w:r>
      <w:r w:rsidRPr="008C134D">
        <w:rPr>
          <w:rFonts w:asciiTheme="minorHAnsi" w:hAnsiTheme="minorHAnsi" w:cstheme="minorHAnsi"/>
          <w:sz w:val="22"/>
          <w:szCs w:val="22"/>
        </w:rPr>
        <w:t>aal</w:t>
      </w:r>
      <w:proofErr w:type="gramEnd"/>
      <w:r w:rsidRPr="008C134D">
        <w:rPr>
          <w:rFonts w:asciiTheme="minorHAnsi" w:hAnsiTheme="minorHAnsi" w:cstheme="minorHAnsi"/>
          <w:sz w:val="22"/>
          <w:szCs w:val="22"/>
        </w:rPr>
        <w:t xml:space="preserve">4508. </w:t>
      </w:r>
      <w:proofErr w:type="spellStart"/>
      <w:r w:rsidRPr="008C134D">
        <w:rPr>
          <w:rFonts w:asciiTheme="minorHAnsi" w:hAnsiTheme="minorHAnsi" w:cstheme="minorHAnsi"/>
          <w:sz w:val="22"/>
          <w:szCs w:val="22"/>
        </w:rPr>
        <w:t>doi</w:t>
      </w:r>
      <w:proofErr w:type="spellEnd"/>
      <w:r w:rsidRPr="008C134D">
        <w:rPr>
          <w:rFonts w:asciiTheme="minorHAnsi" w:hAnsiTheme="minorHAnsi" w:cstheme="minorHAnsi"/>
          <w:sz w:val="22"/>
          <w:szCs w:val="22"/>
        </w:rPr>
        <w:t>: 10.1126/</w:t>
      </w:r>
      <w:proofErr w:type="gramStart"/>
      <w:r w:rsidRPr="008C134D">
        <w:rPr>
          <w:rFonts w:asciiTheme="minorHAnsi" w:hAnsiTheme="minorHAnsi" w:cstheme="minorHAnsi"/>
          <w:sz w:val="22"/>
          <w:szCs w:val="22"/>
        </w:rPr>
        <w:t>scitranslmed.aal</w:t>
      </w:r>
      <w:proofErr w:type="gramEnd"/>
      <w:r w:rsidRPr="008C134D">
        <w:rPr>
          <w:rFonts w:asciiTheme="minorHAnsi" w:hAnsiTheme="minorHAnsi" w:cstheme="minorHAnsi"/>
          <w:sz w:val="22"/>
          <w:szCs w:val="22"/>
        </w:rPr>
        <w:t>4508. PMID: 28615357,</w:t>
      </w:r>
      <w:r w:rsidR="008C134D" w:rsidRPr="008C134D">
        <w:rPr>
          <w:rFonts w:asciiTheme="minorHAnsi" w:hAnsiTheme="minorHAnsi" w:cstheme="minorHAnsi"/>
          <w:sz w:val="22"/>
          <w:szCs w:val="22"/>
        </w:rPr>
        <w:t xml:space="preserve"> </w:t>
      </w:r>
      <w:r w:rsidRPr="008C134D">
        <w:rPr>
          <w:rFonts w:asciiTheme="minorHAnsi" w:hAnsiTheme="minorHAnsi" w:cstheme="minorHAnsi"/>
          <w:sz w:val="22"/>
          <w:szCs w:val="22"/>
        </w:rPr>
        <w:t>PMCID: PMC5568853</w:t>
      </w:r>
      <w:r w:rsidR="00E32F50" w:rsidRPr="008C134D">
        <w:rPr>
          <w:rFonts w:asciiTheme="minorHAnsi" w:hAnsiTheme="minorHAnsi" w:cstheme="minorHAnsi"/>
          <w:sz w:val="22"/>
          <w:szCs w:val="22"/>
        </w:rPr>
        <w:t xml:space="preserve">. </w:t>
      </w:r>
      <w:r w:rsidR="00007C4C">
        <w:rPr>
          <w:rFonts w:asciiTheme="minorHAnsi" w:hAnsiTheme="minorHAnsi" w:cstheme="minorHAnsi"/>
          <w:sz w:val="22"/>
          <w:szCs w:val="22"/>
        </w:rPr>
        <w:t>(*Zhang’s postdoctor</w:t>
      </w:r>
      <w:r w:rsidR="001C11BD">
        <w:rPr>
          <w:rFonts w:asciiTheme="minorHAnsi" w:hAnsiTheme="minorHAnsi" w:cstheme="minorHAnsi"/>
          <w:sz w:val="22"/>
          <w:szCs w:val="22"/>
        </w:rPr>
        <w:t>al fellow)</w:t>
      </w:r>
    </w:p>
    <w:p w14:paraId="23DD63A6" w14:textId="77777777" w:rsidR="00E32F50" w:rsidRPr="00CF062D" w:rsidRDefault="00E32F50" w:rsidP="00E32F50">
      <w:pPr>
        <w:pStyle w:val="ListParagraph"/>
        <w:numPr>
          <w:ilvl w:val="0"/>
          <w:numId w:val="34"/>
        </w:numPr>
        <w:ind w:left="360"/>
        <w:rPr>
          <w:rFonts w:asciiTheme="minorHAnsi" w:hAnsiTheme="minorHAnsi" w:cstheme="minorHAnsi"/>
          <w:sz w:val="22"/>
          <w:szCs w:val="22"/>
        </w:rPr>
      </w:pPr>
      <w:r w:rsidRPr="003615DB">
        <w:rPr>
          <w:rFonts w:asciiTheme="minorHAnsi" w:hAnsiTheme="minorHAnsi" w:cstheme="minorHAnsi"/>
          <w:sz w:val="22"/>
          <w:szCs w:val="22"/>
          <w:lang w:val="de-DE"/>
        </w:rPr>
        <w:lastRenderedPageBreak/>
        <w:t xml:space="preserve">Jiang B, Suen R, Wang JJ, </w:t>
      </w:r>
      <w:r w:rsidRPr="003615DB">
        <w:rPr>
          <w:rFonts w:asciiTheme="minorHAnsi" w:hAnsiTheme="minorHAnsi" w:cstheme="minorHAnsi"/>
          <w:b/>
          <w:sz w:val="22"/>
          <w:szCs w:val="22"/>
          <w:lang w:val="de-DE"/>
        </w:rPr>
        <w:t>Zhang ZJ</w:t>
      </w:r>
      <w:r w:rsidRPr="003615DB">
        <w:rPr>
          <w:rFonts w:asciiTheme="minorHAnsi" w:hAnsiTheme="minorHAnsi" w:cstheme="minorHAnsi"/>
          <w:sz w:val="22"/>
          <w:szCs w:val="22"/>
          <w:lang w:val="de-DE"/>
        </w:rPr>
        <w:t xml:space="preserve">, Wertheim JA, Ameer GA. </w:t>
      </w:r>
      <w:r w:rsidRPr="00CF062D">
        <w:rPr>
          <w:rFonts w:asciiTheme="minorHAnsi" w:hAnsiTheme="minorHAnsi" w:cstheme="minorHAnsi"/>
          <w:sz w:val="22"/>
          <w:szCs w:val="22"/>
        </w:rPr>
        <w:t xml:space="preserve">Vascular scaffolds with enhanced antioxidant activity inhibit graft calcification. Biomaterials. 2017 </w:t>
      </w:r>
      <w:proofErr w:type="gramStart"/>
      <w:r w:rsidRPr="00CF062D">
        <w:rPr>
          <w:rFonts w:asciiTheme="minorHAnsi" w:hAnsiTheme="minorHAnsi" w:cstheme="minorHAnsi"/>
          <w:sz w:val="22"/>
          <w:szCs w:val="22"/>
        </w:rPr>
        <w:t>Nov;144:166</w:t>
      </w:r>
      <w:proofErr w:type="gramEnd"/>
      <w:r w:rsidRPr="00CF062D">
        <w:rPr>
          <w:rFonts w:asciiTheme="minorHAnsi" w:hAnsiTheme="minorHAnsi" w:cstheme="minorHAnsi"/>
          <w:sz w:val="22"/>
          <w:szCs w:val="22"/>
        </w:rPr>
        <w:t xml:space="preserve">-175. </w:t>
      </w:r>
      <w:proofErr w:type="spellStart"/>
      <w:r w:rsidRPr="00CF062D">
        <w:rPr>
          <w:rFonts w:asciiTheme="minorHAnsi" w:hAnsiTheme="minorHAnsi" w:cstheme="minorHAnsi"/>
          <w:sz w:val="22"/>
          <w:szCs w:val="22"/>
        </w:rPr>
        <w:t>doi</w:t>
      </w:r>
      <w:proofErr w:type="spellEnd"/>
      <w:r w:rsidRPr="00CF062D">
        <w:rPr>
          <w:rFonts w:asciiTheme="minorHAnsi" w:hAnsiTheme="minorHAnsi" w:cstheme="minorHAnsi"/>
          <w:sz w:val="22"/>
          <w:szCs w:val="22"/>
        </w:rPr>
        <w:t xml:space="preserve">: 10.1016/j.biomaterials.2017.08.014. </w:t>
      </w:r>
      <w:proofErr w:type="spellStart"/>
      <w:r w:rsidRPr="00CF062D">
        <w:rPr>
          <w:rFonts w:asciiTheme="minorHAnsi" w:hAnsiTheme="minorHAnsi" w:cstheme="minorHAnsi"/>
          <w:sz w:val="22"/>
          <w:szCs w:val="22"/>
        </w:rPr>
        <w:t>Epub</w:t>
      </w:r>
      <w:proofErr w:type="spellEnd"/>
      <w:r w:rsidRPr="00CF062D">
        <w:rPr>
          <w:rFonts w:asciiTheme="minorHAnsi" w:hAnsiTheme="minorHAnsi" w:cstheme="minorHAnsi"/>
          <w:sz w:val="22"/>
          <w:szCs w:val="22"/>
        </w:rPr>
        <w:t xml:space="preserve"> 2017 Aug 14. PubMed PMID: 28841463</w:t>
      </w:r>
    </w:p>
    <w:p w14:paraId="7F449C89" w14:textId="77777777" w:rsidR="00E32F50" w:rsidRPr="00CF062D" w:rsidRDefault="00E32F50" w:rsidP="00E32F50">
      <w:pPr>
        <w:pStyle w:val="ListParagraph"/>
        <w:numPr>
          <w:ilvl w:val="0"/>
          <w:numId w:val="34"/>
        </w:numPr>
        <w:autoSpaceDE w:val="0"/>
        <w:autoSpaceDN w:val="0"/>
        <w:adjustRightInd w:val="0"/>
        <w:ind w:left="360"/>
        <w:rPr>
          <w:rFonts w:asciiTheme="minorHAnsi" w:hAnsiTheme="minorHAnsi" w:cstheme="minorHAnsi"/>
          <w:sz w:val="22"/>
          <w:szCs w:val="22"/>
        </w:rPr>
      </w:pPr>
      <w:r w:rsidRPr="00CF062D">
        <w:rPr>
          <w:rFonts w:asciiTheme="minorHAnsi" w:hAnsiTheme="minorHAnsi" w:cstheme="minorHAnsi"/>
          <w:sz w:val="22"/>
          <w:szCs w:val="22"/>
        </w:rPr>
        <w:t xml:space="preserve">Rink JS, Sun W, Misener S, Wang JJ, </w:t>
      </w:r>
      <w:r w:rsidRPr="00CF062D">
        <w:rPr>
          <w:rFonts w:asciiTheme="minorHAnsi" w:hAnsiTheme="minorHAnsi" w:cstheme="minorHAnsi"/>
          <w:b/>
          <w:sz w:val="22"/>
          <w:szCs w:val="22"/>
        </w:rPr>
        <w:t>Zhang ZJ</w:t>
      </w:r>
      <w:r w:rsidRPr="00CF062D">
        <w:rPr>
          <w:rFonts w:asciiTheme="minorHAnsi" w:hAnsiTheme="minorHAnsi" w:cstheme="minorHAnsi"/>
          <w:sz w:val="22"/>
          <w:szCs w:val="22"/>
        </w:rPr>
        <w:t xml:space="preserve">, Kibbe MR, Dravid VP, Venkatraman S, Thaxton CS. Nitric Oxide-Delivering High-Density Lipoprotein-like Nanoparticles as a Biomimetic </w:t>
      </w:r>
      <w:proofErr w:type="spellStart"/>
      <w:r w:rsidRPr="00CF062D">
        <w:rPr>
          <w:rFonts w:asciiTheme="minorHAnsi" w:hAnsiTheme="minorHAnsi" w:cstheme="minorHAnsi"/>
          <w:sz w:val="22"/>
          <w:szCs w:val="22"/>
        </w:rPr>
        <w:t>Nanotherapy</w:t>
      </w:r>
      <w:proofErr w:type="spellEnd"/>
      <w:r w:rsidRPr="00CF062D">
        <w:rPr>
          <w:rFonts w:asciiTheme="minorHAnsi" w:hAnsiTheme="minorHAnsi" w:cstheme="minorHAnsi"/>
          <w:sz w:val="22"/>
          <w:szCs w:val="22"/>
        </w:rPr>
        <w:t xml:space="preserve"> for Vascular Diseases. ACS Appl Mater Interfaces. 2018 Feb 28;10(8):6904-6916. </w:t>
      </w:r>
      <w:proofErr w:type="spellStart"/>
      <w:r w:rsidRPr="00CF062D">
        <w:rPr>
          <w:rFonts w:asciiTheme="minorHAnsi" w:hAnsiTheme="minorHAnsi" w:cstheme="minorHAnsi"/>
          <w:sz w:val="22"/>
          <w:szCs w:val="22"/>
        </w:rPr>
        <w:t>doi</w:t>
      </w:r>
      <w:proofErr w:type="spellEnd"/>
      <w:r w:rsidRPr="00CF062D">
        <w:rPr>
          <w:rFonts w:asciiTheme="minorHAnsi" w:hAnsiTheme="minorHAnsi" w:cstheme="minorHAnsi"/>
          <w:sz w:val="22"/>
          <w:szCs w:val="22"/>
        </w:rPr>
        <w:t xml:space="preserve">: 10.1021/acsami.7b18525. </w:t>
      </w:r>
      <w:proofErr w:type="spellStart"/>
      <w:r w:rsidRPr="00CF062D">
        <w:rPr>
          <w:rFonts w:asciiTheme="minorHAnsi" w:hAnsiTheme="minorHAnsi" w:cstheme="minorHAnsi"/>
          <w:sz w:val="22"/>
          <w:szCs w:val="22"/>
        </w:rPr>
        <w:t>Epub</w:t>
      </w:r>
      <w:proofErr w:type="spellEnd"/>
      <w:r w:rsidRPr="00CF062D">
        <w:rPr>
          <w:rFonts w:asciiTheme="minorHAnsi" w:hAnsiTheme="minorHAnsi" w:cstheme="minorHAnsi"/>
          <w:sz w:val="22"/>
          <w:szCs w:val="22"/>
        </w:rPr>
        <w:t xml:space="preserve"> 2018 Feb 13. PMID:29385802</w:t>
      </w:r>
    </w:p>
    <w:p w14:paraId="06362DAF" w14:textId="77777777" w:rsidR="00E32F50" w:rsidRPr="00CF062D" w:rsidRDefault="00E32F50" w:rsidP="00E32F50">
      <w:pPr>
        <w:pStyle w:val="ListParagraph"/>
        <w:numPr>
          <w:ilvl w:val="0"/>
          <w:numId w:val="34"/>
        </w:numPr>
        <w:ind w:left="360"/>
        <w:rPr>
          <w:rFonts w:asciiTheme="minorHAnsi" w:hAnsiTheme="minorHAnsi" w:cstheme="minorHAnsi"/>
          <w:sz w:val="22"/>
          <w:szCs w:val="22"/>
        </w:rPr>
      </w:pPr>
      <w:r w:rsidRPr="00CF062D">
        <w:rPr>
          <w:rFonts w:asciiTheme="minorHAnsi" w:hAnsiTheme="minorHAnsi" w:cstheme="minorHAnsi"/>
          <w:b/>
          <w:sz w:val="22"/>
          <w:szCs w:val="22"/>
        </w:rPr>
        <w:t>Zhang Z</w:t>
      </w:r>
      <w:r w:rsidRPr="00CF062D">
        <w:rPr>
          <w:rFonts w:asciiTheme="minorHAnsi" w:hAnsiTheme="minorHAnsi" w:cstheme="minorHAnsi"/>
          <w:sz w:val="22"/>
          <w:szCs w:val="22"/>
        </w:rPr>
        <w:t xml:space="preserve">, Qiu L, Yan S, Wang JJ, Thomas PM, Kandpal M, Zhao L, </w:t>
      </w:r>
      <w:proofErr w:type="spellStart"/>
      <w:r w:rsidRPr="00CF062D">
        <w:rPr>
          <w:rFonts w:asciiTheme="minorHAnsi" w:hAnsiTheme="minorHAnsi" w:cstheme="minorHAnsi"/>
          <w:sz w:val="22"/>
          <w:szCs w:val="22"/>
        </w:rPr>
        <w:t>Iovane</w:t>
      </w:r>
      <w:proofErr w:type="spellEnd"/>
      <w:r w:rsidRPr="00CF062D">
        <w:rPr>
          <w:rFonts w:asciiTheme="minorHAnsi" w:hAnsiTheme="minorHAnsi" w:cstheme="minorHAnsi"/>
          <w:sz w:val="22"/>
          <w:szCs w:val="22"/>
        </w:rPr>
        <w:t xml:space="preserve"> A, Liu XF, Thorp EB, Chen Q, Hummel M, Kanwar YS, Abecassis MM. A clinically relevant murine model unmasks a "two-hit" mechanism for reactivation and dissemination of cytomegalovirus after kidney transplant. </w:t>
      </w:r>
      <w:r w:rsidRPr="00CF062D">
        <w:rPr>
          <w:rFonts w:asciiTheme="minorHAnsi" w:hAnsiTheme="minorHAnsi" w:cstheme="minorHAnsi"/>
          <w:i/>
          <w:iCs/>
          <w:sz w:val="22"/>
          <w:szCs w:val="22"/>
        </w:rPr>
        <w:t>Am J Transplant</w:t>
      </w:r>
      <w:r w:rsidRPr="00CF062D">
        <w:rPr>
          <w:rFonts w:asciiTheme="minorHAnsi" w:hAnsiTheme="minorHAnsi" w:cstheme="minorHAnsi"/>
          <w:sz w:val="22"/>
          <w:szCs w:val="22"/>
        </w:rPr>
        <w:t xml:space="preserve">. </w:t>
      </w:r>
      <w:proofErr w:type="gramStart"/>
      <w:r w:rsidRPr="00CF062D">
        <w:rPr>
          <w:rFonts w:asciiTheme="minorHAnsi" w:hAnsiTheme="minorHAnsi" w:cstheme="minorHAnsi"/>
          <w:sz w:val="22"/>
          <w:szCs w:val="22"/>
        </w:rPr>
        <w:t>2019;19:2421</w:t>
      </w:r>
      <w:proofErr w:type="gramEnd"/>
      <w:r w:rsidRPr="00CF062D">
        <w:rPr>
          <w:rFonts w:asciiTheme="minorHAnsi" w:hAnsiTheme="minorHAnsi" w:cstheme="minorHAnsi"/>
          <w:sz w:val="22"/>
          <w:szCs w:val="22"/>
        </w:rPr>
        <w:t>–2433. PMID: 30947382</w:t>
      </w:r>
    </w:p>
    <w:p w14:paraId="67833411" w14:textId="77777777" w:rsidR="00E32F50" w:rsidRPr="00CF062D" w:rsidRDefault="00E32F50" w:rsidP="00E32F50">
      <w:pPr>
        <w:pStyle w:val="ListParagraph"/>
        <w:numPr>
          <w:ilvl w:val="0"/>
          <w:numId w:val="34"/>
        </w:numPr>
        <w:ind w:left="360"/>
        <w:rPr>
          <w:rFonts w:asciiTheme="minorHAnsi" w:hAnsiTheme="minorHAnsi" w:cstheme="minorHAnsi"/>
          <w:sz w:val="22"/>
          <w:szCs w:val="22"/>
        </w:rPr>
      </w:pPr>
      <w:r w:rsidRPr="00CF062D">
        <w:rPr>
          <w:rFonts w:asciiTheme="minorHAnsi" w:hAnsiTheme="minorHAnsi" w:cstheme="minorHAnsi"/>
          <w:sz w:val="22"/>
          <w:szCs w:val="22"/>
        </w:rPr>
        <w:t xml:space="preserve">Zhang L, DeBerge M, Wang J, Dangi A, Zhang X, Schroth S, </w:t>
      </w:r>
      <w:r w:rsidRPr="00CF062D">
        <w:rPr>
          <w:rFonts w:asciiTheme="minorHAnsi" w:hAnsiTheme="minorHAnsi" w:cstheme="minorHAnsi"/>
          <w:b/>
          <w:sz w:val="22"/>
          <w:szCs w:val="22"/>
        </w:rPr>
        <w:t>Zhang Z</w:t>
      </w:r>
      <w:r w:rsidRPr="00CF062D">
        <w:rPr>
          <w:rFonts w:asciiTheme="minorHAnsi" w:hAnsiTheme="minorHAnsi" w:cstheme="minorHAnsi"/>
          <w:sz w:val="22"/>
          <w:szCs w:val="22"/>
        </w:rPr>
        <w:t xml:space="preserve">, Thorp EB, Luo. Receptor tyrosine kinase MerTK suppresses an allogenic type I IFN response to promote transplant tolerance. Am J Transplant. 2019 Mar;19(3):674-685. </w:t>
      </w:r>
      <w:proofErr w:type="spellStart"/>
      <w:r w:rsidRPr="00CF062D">
        <w:rPr>
          <w:rFonts w:asciiTheme="minorHAnsi" w:hAnsiTheme="minorHAnsi" w:cstheme="minorHAnsi"/>
          <w:sz w:val="22"/>
          <w:szCs w:val="22"/>
        </w:rPr>
        <w:t>doi</w:t>
      </w:r>
      <w:proofErr w:type="spellEnd"/>
      <w:r w:rsidRPr="00CF062D">
        <w:rPr>
          <w:rFonts w:asciiTheme="minorHAnsi" w:hAnsiTheme="minorHAnsi" w:cstheme="minorHAnsi"/>
          <w:sz w:val="22"/>
          <w:szCs w:val="22"/>
        </w:rPr>
        <w:t xml:space="preserve">: 10.1111/ajt.15087. </w:t>
      </w:r>
      <w:proofErr w:type="spellStart"/>
      <w:r w:rsidRPr="00CF062D">
        <w:rPr>
          <w:rFonts w:asciiTheme="minorHAnsi" w:hAnsiTheme="minorHAnsi" w:cstheme="minorHAnsi"/>
          <w:sz w:val="22"/>
          <w:szCs w:val="22"/>
        </w:rPr>
        <w:t>Epub</w:t>
      </w:r>
      <w:proofErr w:type="spellEnd"/>
      <w:r w:rsidRPr="00CF062D">
        <w:rPr>
          <w:rFonts w:asciiTheme="minorHAnsi" w:hAnsiTheme="minorHAnsi" w:cstheme="minorHAnsi"/>
          <w:sz w:val="22"/>
          <w:szCs w:val="22"/>
        </w:rPr>
        <w:t xml:space="preserve"> 2018 Sep 24.</w:t>
      </w:r>
    </w:p>
    <w:p w14:paraId="2F71516F" w14:textId="77777777" w:rsidR="00E32F50" w:rsidRPr="00CF062D" w:rsidRDefault="00E32F50" w:rsidP="00E32F50">
      <w:pPr>
        <w:pStyle w:val="ListParagraph"/>
        <w:numPr>
          <w:ilvl w:val="0"/>
          <w:numId w:val="34"/>
        </w:numPr>
        <w:ind w:left="360"/>
        <w:rPr>
          <w:rFonts w:asciiTheme="minorHAnsi" w:hAnsiTheme="minorHAnsi" w:cstheme="minorHAnsi"/>
          <w:sz w:val="22"/>
          <w:szCs w:val="22"/>
        </w:rPr>
      </w:pPr>
      <w:r w:rsidRPr="00CF062D">
        <w:rPr>
          <w:rFonts w:asciiTheme="minorHAnsi" w:hAnsiTheme="minorHAnsi" w:cstheme="minorHAnsi"/>
          <w:sz w:val="22"/>
          <w:szCs w:val="22"/>
        </w:rPr>
        <w:t xml:space="preserve">Ferrer JR, </w:t>
      </w:r>
      <w:proofErr w:type="spellStart"/>
      <w:r w:rsidRPr="00CF062D">
        <w:rPr>
          <w:rFonts w:asciiTheme="minorHAnsi" w:hAnsiTheme="minorHAnsi" w:cstheme="minorHAnsi"/>
          <w:sz w:val="22"/>
          <w:szCs w:val="22"/>
        </w:rPr>
        <w:t>Sinegra</w:t>
      </w:r>
      <w:proofErr w:type="spellEnd"/>
      <w:r w:rsidRPr="00CF062D">
        <w:rPr>
          <w:rFonts w:asciiTheme="minorHAnsi" w:hAnsiTheme="minorHAnsi" w:cstheme="minorHAnsi"/>
          <w:sz w:val="22"/>
          <w:szCs w:val="22"/>
        </w:rPr>
        <w:t xml:space="preserve"> AJ, Ivancic D, Yeap XY, Qiu L, Wang JJ,</w:t>
      </w:r>
      <w:r w:rsidRPr="00CF062D">
        <w:rPr>
          <w:rFonts w:asciiTheme="minorHAnsi" w:hAnsiTheme="minorHAnsi" w:cstheme="minorHAnsi"/>
          <w:b/>
          <w:sz w:val="22"/>
          <w:szCs w:val="22"/>
        </w:rPr>
        <w:t xml:space="preserve"> Zhang ZJ,</w:t>
      </w:r>
      <w:r w:rsidRPr="00CF062D">
        <w:rPr>
          <w:rFonts w:asciiTheme="minorHAnsi" w:hAnsiTheme="minorHAnsi" w:cstheme="minorHAnsi"/>
          <w:sz w:val="22"/>
          <w:szCs w:val="22"/>
        </w:rPr>
        <w:t xml:space="preserve"> Wertheim JA, Mirkin CA. Structure-Dependent Biodistribution of Liposomal Spherical Nucleic Acids. ACS Nano. 2020 Feb 25;14(2):1682-1693. </w:t>
      </w:r>
      <w:proofErr w:type="spellStart"/>
      <w:r w:rsidRPr="00CF062D">
        <w:rPr>
          <w:rFonts w:asciiTheme="minorHAnsi" w:hAnsiTheme="minorHAnsi" w:cstheme="minorHAnsi"/>
          <w:sz w:val="22"/>
          <w:szCs w:val="22"/>
        </w:rPr>
        <w:t>doi</w:t>
      </w:r>
      <w:proofErr w:type="spellEnd"/>
      <w:r w:rsidRPr="00CF062D">
        <w:rPr>
          <w:rFonts w:asciiTheme="minorHAnsi" w:hAnsiTheme="minorHAnsi" w:cstheme="minorHAnsi"/>
          <w:sz w:val="22"/>
          <w:szCs w:val="22"/>
        </w:rPr>
        <w:t xml:space="preserve">: 10.1021/acsnano.9b07254. </w:t>
      </w:r>
      <w:proofErr w:type="spellStart"/>
      <w:r w:rsidRPr="00CF062D">
        <w:rPr>
          <w:rFonts w:asciiTheme="minorHAnsi" w:hAnsiTheme="minorHAnsi" w:cstheme="minorHAnsi"/>
          <w:sz w:val="22"/>
          <w:szCs w:val="22"/>
        </w:rPr>
        <w:t>Epub</w:t>
      </w:r>
      <w:proofErr w:type="spellEnd"/>
      <w:r w:rsidRPr="00CF062D">
        <w:rPr>
          <w:rFonts w:asciiTheme="minorHAnsi" w:hAnsiTheme="minorHAnsi" w:cstheme="minorHAnsi"/>
          <w:sz w:val="22"/>
          <w:szCs w:val="22"/>
        </w:rPr>
        <w:t xml:space="preserve"> 2020 Jan 17. PubMed PMID: 31951368; PubMed Central PMCID: PMC7119368.</w:t>
      </w:r>
    </w:p>
    <w:p w14:paraId="294DE053" w14:textId="77777777" w:rsidR="00E32F50" w:rsidRPr="00CF062D" w:rsidRDefault="00E32F50" w:rsidP="00E32F50">
      <w:pPr>
        <w:pStyle w:val="ListParagraph"/>
        <w:numPr>
          <w:ilvl w:val="0"/>
          <w:numId w:val="34"/>
        </w:numPr>
        <w:ind w:left="360"/>
        <w:rPr>
          <w:rFonts w:asciiTheme="minorHAnsi" w:hAnsiTheme="minorHAnsi" w:cstheme="minorHAnsi"/>
          <w:sz w:val="22"/>
          <w:szCs w:val="22"/>
        </w:rPr>
      </w:pPr>
      <w:r w:rsidRPr="00CF062D">
        <w:rPr>
          <w:rFonts w:asciiTheme="minorHAnsi" w:hAnsiTheme="minorHAnsi" w:cstheme="minorHAnsi"/>
          <w:sz w:val="22"/>
          <w:szCs w:val="22"/>
        </w:rPr>
        <w:t xml:space="preserve">Qiu L, Lai X, Wang JJ, Yeap XY, Han S, Zheng F, Lin C, Zhang Z, Procissi D, Fang D, Li L, Thorp EB, Abecassis MM, Kanwar YS, </w:t>
      </w:r>
      <w:r w:rsidRPr="00CF062D">
        <w:rPr>
          <w:rFonts w:asciiTheme="minorHAnsi" w:hAnsiTheme="minorHAnsi" w:cstheme="minorHAnsi"/>
          <w:b/>
          <w:sz w:val="22"/>
          <w:szCs w:val="22"/>
        </w:rPr>
        <w:t>Zhang ZJ</w:t>
      </w:r>
      <w:r w:rsidRPr="00CF062D">
        <w:rPr>
          <w:rFonts w:asciiTheme="minorHAnsi" w:hAnsiTheme="minorHAnsi" w:cstheme="minorHAnsi"/>
          <w:sz w:val="22"/>
          <w:szCs w:val="22"/>
        </w:rPr>
        <w:t xml:space="preserve">. Kidney-intrinsic factors determine the severity of ischemia/reperfusion injury in a mouse model of delayed graft function. Kidney Int. 2020 Dec;98(6):1489-1501. </w:t>
      </w:r>
      <w:proofErr w:type="spellStart"/>
      <w:r w:rsidRPr="00CF062D">
        <w:rPr>
          <w:rFonts w:asciiTheme="minorHAnsi" w:hAnsiTheme="minorHAnsi" w:cstheme="minorHAnsi"/>
          <w:sz w:val="22"/>
          <w:szCs w:val="22"/>
        </w:rPr>
        <w:t>doi</w:t>
      </w:r>
      <w:proofErr w:type="spellEnd"/>
      <w:r w:rsidRPr="00CF062D">
        <w:rPr>
          <w:rFonts w:asciiTheme="minorHAnsi" w:hAnsiTheme="minorHAnsi" w:cstheme="minorHAnsi"/>
          <w:sz w:val="22"/>
          <w:szCs w:val="22"/>
        </w:rPr>
        <w:t xml:space="preserve">: 10.1016/j.kint.2020.07.033. </w:t>
      </w:r>
      <w:proofErr w:type="spellStart"/>
      <w:r w:rsidRPr="00CF062D">
        <w:rPr>
          <w:rFonts w:asciiTheme="minorHAnsi" w:hAnsiTheme="minorHAnsi" w:cstheme="minorHAnsi"/>
          <w:sz w:val="22"/>
          <w:szCs w:val="22"/>
        </w:rPr>
        <w:t>Epub</w:t>
      </w:r>
      <w:proofErr w:type="spellEnd"/>
      <w:r w:rsidRPr="00CF062D">
        <w:rPr>
          <w:rFonts w:asciiTheme="minorHAnsi" w:hAnsiTheme="minorHAnsi" w:cstheme="minorHAnsi"/>
          <w:sz w:val="22"/>
          <w:szCs w:val="22"/>
        </w:rPr>
        <w:t xml:space="preserve"> 2020 Aug 18. PubMed PMID: 32822703; PubMed Central PMCID: PMC7814505.</w:t>
      </w:r>
    </w:p>
    <w:p w14:paraId="2BA39131" w14:textId="77777777" w:rsidR="00E32F50" w:rsidRPr="00CF062D" w:rsidRDefault="00E32F50" w:rsidP="00E32F50">
      <w:pPr>
        <w:pStyle w:val="ListParagraph"/>
        <w:numPr>
          <w:ilvl w:val="0"/>
          <w:numId w:val="34"/>
        </w:numPr>
        <w:ind w:left="360"/>
        <w:rPr>
          <w:rFonts w:asciiTheme="minorHAnsi" w:hAnsiTheme="minorHAnsi" w:cstheme="minorHAnsi"/>
          <w:sz w:val="22"/>
          <w:szCs w:val="22"/>
        </w:rPr>
      </w:pPr>
      <w:r w:rsidRPr="00CF062D">
        <w:rPr>
          <w:rFonts w:asciiTheme="minorHAnsi" w:hAnsiTheme="minorHAnsi" w:cstheme="minorHAnsi"/>
          <w:sz w:val="22"/>
          <w:szCs w:val="22"/>
        </w:rPr>
        <w:t xml:space="preserve">Zheng F, Tully A, Koss KM, Zhang X, Qiu L, Wang JJ, Naved BA, Ivancic DZ, Mathew JM, Wertheim JA, </w:t>
      </w:r>
      <w:r w:rsidRPr="00CF062D">
        <w:rPr>
          <w:rFonts w:asciiTheme="minorHAnsi" w:hAnsiTheme="minorHAnsi" w:cstheme="minorHAnsi"/>
          <w:b/>
          <w:sz w:val="22"/>
          <w:szCs w:val="22"/>
        </w:rPr>
        <w:t>Zhang ZJ.</w:t>
      </w:r>
      <w:r w:rsidRPr="00CF062D">
        <w:rPr>
          <w:rFonts w:asciiTheme="minorHAnsi" w:hAnsiTheme="minorHAnsi" w:cstheme="minorHAnsi"/>
          <w:sz w:val="22"/>
          <w:szCs w:val="22"/>
        </w:rPr>
        <w:t xml:space="preserve"> Taking the Next Step: </w:t>
      </w:r>
      <w:proofErr w:type="gramStart"/>
      <w:r w:rsidRPr="00CF062D">
        <w:rPr>
          <w:rFonts w:asciiTheme="minorHAnsi" w:hAnsiTheme="minorHAnsi" w:cstheme="minorHAnsi"/>
          <w:sz w:val="22"/>
          <w:szCs w:val="22"/>
        </w:rPr>
        <w:t>a</w:t>
      </w:r>
      <w:proofErr w:type="gramEnd"/>
      <w:r w:rsidRPr="00CF062D">
        <w:rPr>
          <w:rFonts w:asciiTheme="minorHAnsi" w:hAnsiTheme="minorHAnsi" w:cstheme="minorHAnsi"/>
          <w:sz w:val="22"/>
          <w:szCs w:val="22"/>
        </w:rPr>
        <w:t xml:space="preserve"> Neural Coaptation Orthotopic Hind Limb Transplant Model to Maximize Functional Recovery in Rat. J Vis Exp. 2020 Aug 30;(162). </w:t>
      </w:r>
      <w:proofErr w:type="spellStart"/>
      <w:r w:rsidRPr="00CF062D">
        <w:rPr>
          <w:rFonts w:asciiTheme="minorHAnsi" w:hAnsiTheme="minorHAnsi" w:cstheme="minorHAnsi"/>
          <w:sz w:val="22"/>
          <w:szCs w:val="22"/>
        </w:rPr>
        <w:t>doi</w:t>
      </w:r>
      <w:proofErr w:type="spellEnd"/>
      <w:r w:rsidRPr="00CF062D">
        <w:rPr>
          <w:rFonts w:asciiTheme="minorHAnsi" w:hAnsiTheme="minorHAnsi" w:cstheme="minorHAnsi"/>
          <w:sz w:val="22"/>
          <w:szCs w:val="22"/>
        </w:rPr>
        <w:t>: 10.3791/60777. PubMed PMID: 32925888.</w:t>
      </w:r>
    </w:p>
    <w:p w14:paraId="3D05D1C1" w14:textId="77777777" w:rsidR="00E32F50" w:rsidRPr="00CF062D" w:rsidRDefault="00E32F50" w:rsidP="00E32F50">
      <w:pPr>
        <w:pStyle w:val="ListParagraph"/>
        <w:numPr>
          <w:ilvl w:val="0"/>
          <w:numId w:val="34"/>
        </w:numPr>
        <w:ind w:left="360"/>
        <w:rPr>
          <w:rFonts w:asciiTheme="minorHAnsi" w:hAnsiTheme="minorHAnsi" w:cstheme="minorHAnsi"/>
          <w:sz w:val="22"/>
          <w:szCs w:val="22"/>
        </w:rPr>
      </w:pPr>
      <w:r w:rsidRPr="00CF062D">
        <w:rPr>
          <w:rFonts w:asciiTheme="minorHAnsi" w:hAnsiTheme="minorHAnsi" w:cstheme="minorHAnsi"/>
          <w:sz w:val="22"/>
          <w:szCs w:val="22"/>
        </w:rPr>
        <w:t xml:space="preserve">Shah S, DeBerge M, </w:t>
      </w:r>
      <w:proofErr w:type="spellStart"/>
      <w:r w:rsidRPr="00CF062D">
        <w:rPr>
          <w:rFonts w:asciiTheme="minorHAnsi" w:hAnsiTheme="minorHAnsi" w:cstheme="minorHAnsi"/>
          <w:sz w:val="22"/>
          <w:szCs w:val="22"/>
        </w:rPr>
        <w:t>Iovane</w:t>
      </w:r>
      <w:proofErr w:type="spellEnd"/>
      <w:r w:rsidRPr="00CF062D">
        <w:rPr>
          <w:rFonts w:asciiTheme="minorHAnsi" w:hAnsiTheme="minorHAnsi" w:cstheme="minorHAnsi"/>
          <w:sz w:val="22"/>
          <w:szCs w:val="22"/>
        </w:rPr>
        <w:t xml:space="preserve"> A, Yan S, Qiu L, Wang JJ, Kanwar YS, Hummel M, </w:t>
      </w:r>
      <w:r w:rsidRPr="00CF062D">
        <w:rPr>
          <w:rFonts w:asciiTheme="minorHAnsi" w:hAnsiTheme="minorHAnsi" w:cstheme="minorHAnsi"/>
          <w:b/>
          <w:sz w:val="22"/>
          <w:szCs w:val="22"/>
        </w:rPr>
        <w:t>Zhang ZJ,</w:t>
      </w:r>
      <w:r w:rsidRPr="00CF062D">
        <w:rPr>
          <w:rFonts w:asciiTheme="minorHAnsi" w:hAnsiTheme="minorHAnsi" w:cstheme="minorHAnsi"/>
          <w:sz w:val="22"/>
          <w:szCs w:val="22"/>
        </w:rPr>
        <w:t xml:space="preserve"> Abecassis MM, Luo X, Thorp EB. MCMV Dissemination from </w:t>
      </w:r>
      <w:proofErr w:type="gramStart"/>
      <w:r w:rsidRPr="00CF062D">
        <w:rPr>
          <w:rFonts w:asciiTheme="minorHAnsi" w:hAnsiTheme="minorHAnsi" w:cstheme="minorHAnsi"/>
          <w:sz w:val="22"/>
          <w:szCs w:val="22"/>
        </w:rPr>
        <w:t>Latently-Infected</w:t>
      </w:r>
      <w:proofErr w:type="gramEnd"/>
      <w:r w:rsidRPr="00CF062D">
        <w:rPr>
          <w:rFonts w:asciiTheme="minorHAnsi" w:hAnsiTheme="minorHAnsi" w:cstheme="minorHAnsi"/>
          <w:sz w:val="22"/>
          <w:szCs w:val="22"/>
        </w:rPr>
        <w:t xml:space="preserve"> Allografts Following Transplantation into Pre-Tolerized Recipients. Pathogens. 2020 Jul 26;9(8). </w:t>
      </w:r>
      <w:proofErr w:type="spellStart"/>
      <w:r w:rsidRPr="00CF062D">
        <w:rPr>
          <w:rFonts w:asciiTheme="minorHAnsi" w:hAnsiTheme="minorHAnsi" w:cstheme="minorHAnsi"/>
          <w:sz w:val="22"/>
          <w:szCs w:val="22"/>
        </w:rPr>
        <w:t>doi</w:t>
      </w:r>
      <w:proofErr w:type="spellEnd"/>
      <w:r w:rsidRPr="00CF062D">
        <w:rPr>
          <w:rFonts w:asciiTheme="minorHAnsi" w:hAnsiTheme="minorHAnsi" w:cstheme="minorHAnsi"/>
          <w:sz w:val="22"/>
          <w:szCs w:val="22"/>
        </w:rPr>
        <w:t>: 10.3390/pathogens9080607. PubMed PMID: 32722544; PubMed Central PMCID: PMC7460028.</w:t>
      </w:r>
    </w:p>
    <w:p w14:paraId="234CA17F" w14:textId="77777777" w:rsidR="00E32F50" w:rsidRPr="00CF062D" w:rsidRDefault="00E32F50" w:rsidP="00E32F50">
      <w:pPr>
        <w:pStyle w:val="ListParagraph"/>
        <w:numPr>
          <w:ilvl w:val="0"/>
          <w:numId w:val="34"/>
        </w:numPr>
        <w:ind w:left="360"/>
        <w:rPr>
          <w:rFonts w:asciiTheme="minorHAnsi" w:hAnsiTheme="minorHAnsi" w:cstheme="minorHAnsi"/>
          <w:sz w:val="22"/>
          <w:szCs w:val="22"/>
        </w:rPr>
      </w:pPr>
      <w:r w:rsidRPr="00CF062D">
        <w:rPr>
          <w:rFonts w:asciiTheme="minorHAnsi" w:hAnsiTheme="minorHAnsi" w:cstheme="minorHAnsi"/>
          <w:sz w:val="22"/>
          <w:szCs w:val="22"/>
        </w:rPr>
        <w:t xml:space="preserve">Dangi A, Yu S, Lee FT, Burnette M, Wang JJ, Kanwar YS, </w:t>
      </w:r>
      <w:r w:rsidRPr="00CF062D">
        <w:rPr>
          <w:rFonts w:asciiTheme="minorHAnsi" w:hAnsiTheme="minorHAnsi" w:cstheme="minorHAnsi"/>
          <w:b/>
          <w:sz w:val="22"/>
          <w:szCs w:val="22"/>
        </w:rPr>
        <w:t>Zhang ZJ,</w:t>
      </w:r>
      <w:r w:rsidRPr="00CF062D">
        <w:rPr>
          <w:rFonts w:asciiTheme="minorHAnsi" w:hAnsiTheme="minorHAnsi" w:cstheme="minorHAnsi"/>
          <w:sz w:val="22"/>
          <w:szCs w:val="22"/>
        </w:rPr>
        <w:t xml:space="preserve"> Abecassis M, Thorp EB, Luo X. Murine cytomegalovirus dissemination but not reactivation in donor-positive/recipient-negative allogeneic kidney transplantation can be effectively prevented by transplant immune tolerance. Kidney Int. 2020 Jul;98(1):147-158. </w:t>
      </w:r>
      <w:proofErr w:type="spellStart"/>
      <w:r w:rsidRPr="00CF062D">
        <w:rPr>
          <w:rFonts w:asciiTheme="minorHAnsi" w:hAnsiTheme="minorHAnsi" w:cstheme="minorHAnsi"/>
          <w:sz w:val="22"/>
          <w:szCs w:val="22"/>
        </w:rPr>
        <w:t>doi</w:t>
      </w:r>
      <w:proofErr w:type="spellEnd"/>
      <w:r w:rsidRPr="00CF062D">
        <w:rPr>
          <w:rFonts w:asciiTheme="minorHAnsi" w:hAnsiTheme="minorHAnsi" w:cstheme="minorHAnsi"/>
          <w:sz w:val="22"/>
          <w:szCs w:val="22"/>
        </w:rPr>
        <w:t xml:space="preserve">: 10.1016/j.kint.2020.01.034. </w:t>
      </w:r>
      <w:proofErr w:type="spellStart"/>
      <w:r w:rsidRPr="00CF062D">
        <w:rPr>
          <w:rFonts w:asciiTheme="minorHAnsi" w:hAnsiTheme="minorHAnsi" w:cstheme="minorHAnsi"/>
          <w:sz w:val="22"/>
          <w:szCs w:val="22"/>
        </w:rPr>
        <w:t>Epub</w:t>
      </w:r>
      <w:proofErr w:type="spellEnd"/>
      <w:r w:rsidRPr="00CF062D">
        <w:rPr>
          <w:rFonts w:asciiTheme="minorHAnsi" w:hAnsiTheme="minorHAnsi" w:cstheme="minorHAnsi"/>
          <w:sz w:val="22"/>
          <w:szCs w:val="22"/>
        </w:rPr>
        <w:t xml:space="preserve"> 2020 Feb 21. PubMed PMID: 32471635; PubMed Central PMCID: PMC7311252.</w:t>
      </w:r>
    </w:p>
    <w:p w14:paraId="4DDC4A72" w14:textId="77777777" w:rsidR="00E32F50" w:rsidRPr="00CF062D" w:rsidRDefault="00E32F50" w:rsidP="00E32F50">
      <w:pPr>
        <w:pStyle w:val="ListParagraph"/>
        <w:numPr>
          <w:ilvl w:val="0"/>
          <w:numId w:val="34"/>
        </w:numPr>
        <w:ind w:left="360"/>
        <w:rPr>
          <w:rFonts w:asciiTheme="minorHAnsi" w:hAnsiTheme="minorHAnsi" w:cstheme="minorHAnsi"/>
          <w:sz w:val="22"/>
          <w:szCs w:val="22"/>
        </w:rPr>
      </w:pPr>
      <w:r w:rsidRPr="00CF062D">
        <w:rPr>
          <w:rFonts w:asciiTheme="minorHAnsi" w:hAnsiTheme="minorHAnsi" w:cstheme="minorHAnsi"/>
          <w:sz w:val="22"/>
          <w:szCs w:val="22"/>
        </w:rPr>
        <w:t xml:space="preserve">Taylor SA, </w:t>
      </w:r>
      <w:r w:rsidRPr="00CF062D">
        <w:rPr>
          <w:rFonts w:asciiTheme="minorHAnsi" w:hAnsiTheme="minorHAnsi" w:cstheme="minorHAnsi"/>
          <w:bCs/>
          <w:sz w:val="22"/>
          <w:szCs w:val="22"/>
        </w:rPr>
        <w:t>Yeap XY, Wang JJ,</w:t>
      </w:r>
      <w:r w:rsidRPr="00CF062D">
        <w:rPr>
          <w:rFonts w:asciiTheme="minorHAnsi" w:hAnsiTheme="minorHAnsi" w:cstheme="minorHAnsi"/>
          <w:b/>
          <w:sz w:val="22"/>
          <w:szCs w:val="22"/>
        </w:rPr>
        <w:t xml:space="preserve"> </w:t>
      </w:r>
      <w:r w:rsidRPr="00CF062D">
        <w:rPr>
          <w:rFonts w:asciiTheme="minorHAnsi" w:hAnsiTheme="minorHAnsi" w:cstheme="minorHAnsi"/>
          <w:sz w:val="22"/>
          <w:szCs w:val="22"/>
        </w:rPr>
        <w:t xml:space="preserve">Gromer KD, Kriegermeier A, Green RM, </w:t>
      </w:r>
      <w:r w:rsidRPr="00CF062D">
        <w:rPr>
          <w:rFonts w:asciiTheme="minorHAnsi" w:hAnsiTheme="minorHAnsi" w:cstheme="minorHAnsi"/>
          <w:b/>
          <w:sz w:val="22"/>
          <w:szCs w:val="22"/>
        </w:rPr>
        <w:t>Zhang ZJ.</w:t>
      </w:r>
      <w:r w:rsidRPr="00CF062D">
        <w:rPr>
          <w:rFonts w:asciiTheme="minorHAnsi" w:hAnsiTheme="minorHAnsi" w:cstheme="minorHAnsi"/>
          <w:sz w:val="22"/>
          <w:szCs w:val="22"/>
        </w:rPr>
        <w:t xml:space="preserve"> A novel murine model of reversible bile duct obstruction demonstrates rapid improvement of cholestatic liver injury. </w:t>
      </w:r>
      <w:proofErr w:type="spellStart"/>
      <w:r w:rsidRPr="00CF062D">
        <w:rPr>
          <w:rFonts w:asciiTheme="minorHAnsi" w:hAnsiTheme="minorHAnsi" w:cstheme="minorHAnsi"/>
          <w:sz w:val="22"/>
          <w:szCs w:val="22"/>
        </w:rPr>
        <w:t>Physiol</w:t>
      </w:r>
      <w:proofErr w:type="spellEnd"/>
      <w:r w:rsidRPr="00CF062D">
        <w:rPr>
          <w:rFonts w:asciiTheme="minorHAnsi" w:hAnsiTheme="minorHAnsi" w:cstheme="minorHAnsi"/>
          <w:sz w:val="22"/>
          <w:szCs w:val="22"/>
        </w:rPr>
        <w:t xml:space="preserve"> Rep. 2020 May;8(10</w:t>
      </w:r>
      <w:proofErr w:type="gramStart"/>
      <w:r w:rsidRPr="00CF062D">
        <w:rPr>
          <w:rFonts w:asciiTheme="minorHAnsi" w:hAnsiTheme="minorHAnsi" w:cstheme="minorHAnsi"/>
          <w:sz w:val="22"/>
          <w:szCs w:val="22"/>
        </w:rPr>
        <w:t>):e</w:t>
      </w:r>
      <w:proofErr w:type="gramEnd"/>
      <w:r w:rsidRPr="00CF062D">
        <w:rPr>
          <w:rFonts w:asciiTheme="minorHAnsi" w:hAnsiTheme="minorHAnsi" w:cstheme="minorHAnsi"/>
          <w:sz w:val="22"/>
          <w:szCs w:val="22"/>
        </w:rPr>
        <w:t xml:space="preserve">14446. </w:t>
      </w:r>
      <w:proofErr w:type="spellStart"/>
      <w:r w:rsidRPr="00CF062D">
        <w:rPr>
          <w:rFonts w:asciiTheme="minorHAnsi" w:hAnsiTheme="minorHAnsi" w:cstheme="minorHAnsi"/>
          <w:sz w:val="22"/>
          <w:szCs w:val="22"/>
        </w:rPr>
        <w:t>doi</w:t>
      </w:r>
      <w:proofErr w:type="spellEnd"/>
      <w:r w:rsidRPr="00CF062D">
        <w:rPr>
          <w:rFonts w:asciiTheme="minorHAnsi" w:hAnsiTheme="minorHAnsi" w:cstheme="minorHAnsi"/>
          <w:sz w:val="22"/>
          <w:szCs w:val="22"/>
        </w:rPr>
        <w:t>: 10.14814/phy2.14446. PubMed PMID: 32441483; PubMed Central PMCID: PMC7243199.</w:t>
      </w:r>
    </w:p>
    <w:p w14:paraId="1720D1EE" w14:textId="77777777" w:rsidR="00E32F50" w:rsidRPr="00CF062D" w:rsidRDefault="00E32F50" w:rsidP="00E32F50">
      <w:pPr>
        <w:pStyle w:val="ListParagraph"/>
        <w:numPr>
          <w:ilvl w:val="0"/>
          <w:numId w:val="34"/>
        </w:numPr>
        <w:ind w:left="360"/>
        <w:rPr>
          <w:rFonts w:asciiTheme="minorHAnsi" w:hAnsiTheme="minorHAnsi" w:cstheme="minorHAnsi"/>
          <w:sz w:val="22"/>
          <w:szCs w:val="22"/>
        </w:rPr>
      </w:pPr>
      <w:r w:rsidRPr="00CF062D">
        <w:rPr>
          <w:rFonts w:asciiTheme="minorHAnsi" w:hAnsiTheme="minorHAnsi" w:cstheme="minorHAnsi"/>
          <w:sz w:val="22"/>
          <w:szCs w:val="22"/>
        </w:rPr>
        <w:t xml:space="preserve">Glinton K, DeBerge M, Fisher E, Schroth S, Sinha A, </w:t>
      </w:r>
      <w:r w:rsidRPr="00CF062D">
        <w:rPr>
          <w:rFonts w:asciiTheme="minorHAnsi" w:hAnsiTheme="minorHAnsi" w:cstheme="minorHAnsi"/>
          <w:bCs/>
          <w:sz w:val="22"/>
          <w:szCs w:val="22"/>
        </w:rPr>
        <w:t>Wang JJ,</w:t>
      </w:r>
      <w:r w:rsidRPr="00CF062D">
        <w:rPr>
          <w:rFonts w:asciiTheme="minorHAnsi" w:hAnsiTheme="minorHAnsi" w:cstheme="minorHAnsi"/>
          <w:sz w:val="22"/>
          <w:szCs w:val="22"/>
        </w:rPr>
        <w:t xml:space="preserve"> Wasserstrom JA, Ansari MJ, </w:t>
      </w:r>
      <w:r w:rsidRPr="00CF062D">
        <w:rPr>
          <w:rFonts w:asciiTheme="minorHAnsi" w:hAnsiTheme="minorHAnsi" w:cstheme="minorHAnsi"/>
          <w:b/>
          <w:sz w:val="22"/>
          <w:szCs w:val="22"/>
        </w:rPr>
        <w:t xml:space="preserve">Zhang ZJ, </w:t>
      </w:r>
      <w:r w:rsidRPr="00CF062D">
        <w:rPr>
          <w:rFonts w:asciiTheme="minorHAnsi" w:hAnsiTheme="minorHAnsi" w:cstheme="minorHAnsi"/>
          <w:sz w:val="22"/>
          <w:szCs w:val="22"/>
        </w:rPr>
        <w:t xml:space="preserve">Feinstein M, Leventhal JR, Forbess JM, Lomasney J, Luo X, Thorp EB. Bone marrow-derived AXL tyrosine kinase promotes mitogenic crosstalk and cardiac allograft vasculopathy. J Heart Lung Transplant. 2021 Mar </w:t>
      </w:r>
      <w:proofErr w:type="gramStart"/>
      <w:r w:rsidRPr="00CF062D">
        <w:rPr>
          <w:rFonts w:asciiTheme="minorHAnsi" w:hAnsiTheme="minorHAnsi" w:cstheme="minorHAnsi"/>
          <w:sz w:val="22"/>
          <w:szCs w:val="22"/>
        </w:rPr>
        <w:t>13;.</w:t>
      </w:r>
      <w:proofErr w:type="gramEnd"/>
      <w:r w:rsidRPr="00CF062D">
        <w:rPr>
          <w:rFonts w:asciiTheme="minorHAnsi" w:hAnsiTheme="minorHAnsi" w:cstheme="minorHAnsi"/>
          <w:sz w:val="22"/>
          <w:szCs w:val="22"/>
        </w:rPr>
        <w:t xml:space="preserve"> </w:t>
      </w:r>
      <w:proofErr w:type="spellStart"/>
      <w:r w:rsidRPr="00CF062D">
        <w:rPr>
          <w:rFonts w:asciiTheme="minorHAnsi" w:hAnsiTheme="minorHAnsi" w:cstheme="minorHAnsi"/>
          <w:sz w:val="22"/>
          <w:szCs w:val="22"/>
        </w:rPr>
        <w:t>doi</w:t>
      </w:r>
      <w:proofErr w:type="spellEnd"/>
      <w:r w:rsidRPr="00CF062D">
        <w:rPr>
          <w:rFonts w:asciiTheme="minorHAnsi" w:hAnsiTheme="minorHAnsi" w:cstheme="minorHAnsi"/>
          <w:sz w:val="22"/>
          <w:szCs w:val="22"/>
        </w:rPr>
        <w:t>: 10.1016/j.healun.2021.03.006. [</w:t>
      </w:r>
      <w:proofErr w:type="spellStart"/>
      <w:r w:rsidRPr="00CF062D">
        <w:rPr>
          <w:rFonts w:asciiTheme="minorHAnsi" w:hAnsiTheme="minorHAnsi" w:cstheme="minorHAnsi"/>
          <w:sz w:val="22"/>
          <w:szCs w:val="22"/>
        </w:rPr>
        <w:t>Epub</w:t>
      </w:r>
      <w:proofErr w:type="spellEnd"/>
      <w:r w:rsidRPr="00CF062D">
        <w:rPr>
          <w:rFonts w:asciiTheme="minorHAnsi" w:hAnsiTheme="minorHAnsi" w:cstheme="minorHAnsi"/>
          <w:sz w:val="22"/>
          <w:szCs w:val="22"/>
        </w:rPr>
        <w:t xml:space="preserve"> ahead of print] PubMed PMID: 33846079</w:t>
      </w:r>
    </w:p>
    <w:p w14:paraId="61225B1F" w14:textId="77777777" w:rsidR="00E32F50" w:rsidRPr="00CF062D" w:rsidRDefault="00E32F50" w:rsidP="00E32F50">
      <w:pPr>
        <w:pStyle w:val="ListParagraph"/>
        <w:numPr>
          <w:ilvl w:val="0"/>
          <w:numId w:val="34"/>
        </w:numPr>
        <w:ind w:left="360"/>
        <w:rPr>
          <w:rFonts w:asciiTheme="minorHAnsi" w:hAnsiTheme="minorHAnsi" w:cstheme="minorHAnsi"/>
          <w:sz w:val="22"/>
          <w:szCs w:val="22"/>
        </w:rPr>
      </w:pPr>
      <w:r w:rsidRPr="00CF062D">
        <w:rPr>
          <w:rFonts w:asciiTheme="minorHAnsi" w:hAnsiTheme="minorHAnsi" w:cstheme="minorHAnsi"/>
          <w:sz w:val="22"/>
          <w:szCs w:val="22"/>
        </w:rPr>
        <w:t xml:space="preserve">Choi YS, Yin RT, </w:t>
      </w:r>
      <w:proofErr w:type="spellStart"/>
      <w:r w:rsidRPr="00CF062D">
        <w:rPr>
          <w:rFonts w:asciiTheme="minorHAnsi" w:hAnsiTheme="minorHAnsi" w:cstheme="minorHAnsi"/>
          <w:sz w:val="22"/>
          <w:szCs w:val="22"/>
        </w:rPr>
        <w:t>Pfenniger</w:t>
      </w:r>
      <w:proofErr w:type="spellEnd"/>
      <w:r w:rsidRPr="00CF062D">
        <w:rPr>
          <w:rFonts w:asciiTheme="minorHAnsi" w:hAnsiTheme="minorHAnsi" w:cstheme="minorHAnsi"/>
          <w:sz w:val="22"/>
          <w:szCs w:val="22"/>
        </w:rPr>
        <w:t xml:space="preserve"> A, Koo J, Avila R, Benjamin Lee K, Chen SW, Lee G, Li G, Qiao Y, Murillo-Berlioz A, Kiss A, Han S, Lee SM, Li C, Xie Z, Chen YY, Burrell A, Geist B, Jeong H, Kim J, Yoon HJ, Banks A, Kang SK, </w:t>
      </w:r>
      <w:r w:rsidRPr="00CF062D">
        <w:rPr>
          <w:rFonts w:asciiTheme="minorHAnsi" w:hAnsiTheme="minorHAnsi" w:cstheme="minorHAnsi"/>
          <w:b/>
          <w:bCs/>
          <w:sz w:val="22"/>
          <w:szCs w:val="22"/>
        </w:rPr>
        <w:t>Zhang ZJ</w:t>
      </w:r>
      <w:r w:rsidRPr="00CF062D">
        <w:rPr>
          <w:rFonts w:asciiTheme="minorHAnsi" w:hAnsiTheme="minorHAnsi" w:cstheme="minorHAnsi"/>
          <w:sz w:val="22"/>
          <w:szCs w:val="22"/>
        </w:rPr>
        <w:t xml:space="preserve">, Haney CR, Sahakian AV, Johnson D, Efimova T, Huang Y, </w:t>
      </w:r>
      <w:proofErr w:type="spellStart"/>
      <w:r w:rsidRPr="00CF062D">
        <w:rPr>
          <w:rFonts w:asciiTheme="minorHAnsi" w:hAnsiTheme="minorHAnsi" w:cstheme="minorHAnsi"/>
          <w:sz w:val="22"/>
          <w:szCs w:val="22"/>
        </w:rPr>
        <w:t>Trachiotis</w:t>
      </w:r>
      <w:proofErr w:type="spellEnd"/>
      <w:r w:rsidRPr="00CF062D">
        <w:rPr>
          <w:rFonts w:asciiTheme="minorHAnsi" w:hAnsiTheme="minorHAnsi" w:cstheme="minorHAnsi"/>
          <w:sz w:val="22"/>
          <w:szCs w:val="22"/>
        </w:rPr>
        <w:t xml:space="preserve"> GD, Knight BP, Arora RK, Efimov IR, Rogers JA. Fully implantable and bioresorbable cardiac pacemakers without leads or batteries. Nat </w:t>
      </w:r>
      <w:proofErr w:type="spellStart"/>
      <w:r w:rsidRPr="00CF062D">
        <w:rPr>
          <w:rFonts w:asciiTheme="minorHAnsi" w:hAnsiTheme="minorHAnsi" w:cstheme="minorHAnsi"/>
          <w:sz w:val="22"/>
          <w:szCs w:val="22"/>
        </w:rPr>
        <w:t>Biotechnol</w:t>
      </w:r>
      <w:proofErr w:type="spellEnd"/>
      <w:r w:rsidRPr="00CF062D">
        <w:rPr>
          <w:rFonts w:asciiTheme="minorHAnsi" w:hAnsiTheme="minorHAnsi" w:cstheme="minorHAnsi"/>
          <w:sz w:val="22"/>
          <w:szCs w:val="22"/>
        </w:rPr>
        <w:t xml:space="preserve">. 2021 Oct;39(10):1228-1238. </w:t>
      </w:r>
      <w:proofErr w:type="spellStart"/>
      <w:r w:rsidRPr="00CF062D">
        <w:rPr>
          <w:rFonts w:asciiTheme="minorHAnsi" w:hAnsiTheme="minorHAnsi" w:cstheme="minorHAnsi"/>
          <w:sz w:val="22"/>
          <w:szCs w:val="22"/>
        </w:rPr>
        <w:t>doi</w:t>
      </w:r>
      <w:proofErr w:type="spellEnd"/>
      <w:r w:rsidRPr="00CF062D">
        <w:rPr>
          <w:rFonts w:asciiTheme="minorHAnsi" w:hAnsiTheme="minorHAnsi" w:cstheme="minorHAnsi"/>
          <w:sz w:val="22"/>
          <w:szCs w:val="22"/>
        </w:rPr>
        <w:t xml:space="preserve">: 10.1038/s41587-021-00948-x. </w:t>
      </w:r>
      <w:proofErr w:type="spellStart"/>
      <w:r w:rsidRPr="00CF062D">
        <w:rPr>
          <w:rFonts w:asciiTheme="minorHAnsi" w:hAnsiTheme="minorHAnsi" w:cstheme="minorHAnsi"/>
          <w:sz w:val="22"/>
          <w:szCs w:val="22"/>
        </w:rPr>
        <w:t>Epub</w:t>
      </w:r>
      <w:proofErr w:type="spellEnd"/>
      <w:r w:rsidRPr="00CF062D">
        <w:rPr>
          <w:rFonts w:asciiTheme="minorHAnsi" w:hAnsiTheme="minorHAnsi" w:cstheme="minorHAnsi"/>
          <w:sz w:val="22"/>
          <w:szCs w:val="22"/>
        </w:rPr>
        <w:t xml:space="preserve"> 2021 Jun 28. PMID: 34183859.</w:t>
      </w:r>
    </w:p>
    <w:p w14:paraId="7E0E8EEC" w14:textId="77777777" w:rsidR="00E32F50" w:rsidRPr="00CF062D" w:rsidRDefault="00E32F50" w:rsidP="00E32F50">
      <w:pPr>
        <w:pStyle w:val="ListParagraph"/>
        <w:numPr>
          <w:ilvl w:val="0"/>
          <w:numId w:val="34"/>
        </w:numPr>
        <w:ind w:left="360"/>
        <w:rPr>
          <w:rFonts w:asciiTheme="minorHAnsi" w:hAnsiTheme="minorHAnsi" w:cstheme="minorHAnsi"/>
          <w:sz w:val="22"/>
          <w:szCs w:val="22"/>
        </w:rPr>
      </w:pPr>
      <w:r w:rsidRPr="00CF062D">
        <w:rPr>
          <w:rFonts w:asciiTheme="minorHAnsi" w:hAnsiTheme="minorHAnsi" w:cstheme="minorHAnsi"/>
          <w:sz w:val="22"/>
          <w:szCs w:val="22"/>
        </w:rPr>
        <w:t xml:space="preserve">Siren EMJ, Luo HD, Tam F, Montgomery A, Enns W, Moon H, Sim L, Rey K, Guan Q, Wang JJ, Wardell CM, </w:t>
      </w:r>
      <w:proofErr w:type="spellStart"/>
      <w:r w:rsidRPr="00CF062D">
        <w:rPr>
          <w:rFonts w:asciiTheme="minorHAnsi" w:hAnsiTheme="minorHAnsi" w:cstheme="minorHAnsi"/>
          <w:sz w:val="22"/>
          <w:szCs w:val="22"/>
        </w:rPr>
        <w:t>Monajemi</w:t>
      </w:r>
      <w:proofErr w:type="spellEnd"/>
      <w:r w:rsidRPr="00CF062D">
        <w:rPr>
          <w:rFonts w:asciiTheme="minorHAnsi" w:hAnsiTheme="minorHAnsi" w:cstheme="minorHAnsi"/>
          <w:sz w:val="22"/>
          <w:szCs w:val="22"/>
        </w:rPr>
        <w:t xml:space="preserve"> M, </w:t>
      </w:r>
      <w:proofErr w:type="spellStart"/>
      <w:r w:rsidRPr="00CF062D">
        <w:rPr>
          <w:rFonts w:asciiTheme="minorHAnsi" w:hAnsiTheme="minorHAnsi" w:cstheme="minorHAnsi"/>
          <w:sz w:val="22"/>
          <w:szCs w:val="22"/>
        </w:rPr>
        <w:t>Mojibian</w:t>
      </w:r>
      <w:proofErr w:type="spellEnd"/>
      <w:r w:rsidRPr="00CF062D">
        <w:rPr>
          <w:rFonts w:asciiTheme="minorHAnsi" w:hAnsiTheme="minorHAnsi" w:cstheme="minorHAnsi"/>
          <w:sz w:val="22"/>
          <w:szCs w:val="22"/>
        </w:rPr>
        <w:t xml:space="preserve"> M, Levings MK, </w:t>
      </w:r>
      <w:r w:rsidRPr="00CF062D">
        <w:rPr>
          <w:rFonts w:asciiTheme="minorHAnsi" w:hAnsiTheme="minorHAnsi" w:cstheme="minorHAnsi"/>
          <w:b/>
          <w:bCs/>
          <w:sz w:val="22"/>
          <w:szCs w:val="22"/>
        </w:rPr>
        <w:t>Zhang ZJ</w:t>
      </w:r>
      <w:r w:rsidRPr="00CF062D">
        <w:rPr>
          <w:rFonts w:asciiTheme="minorHAnsi" w:hAnsiTheme="minorHAnsi" w:cstheme="minorHAnsi"/>
          <w:sz w:val="22"/>
          <w:szCs w:val="22"/>
        </w:rPr>
        <w:t xml:space="preserve">, Du C, Withers SG, Choy JC, Kizhakkedathu JN. Prevention of vascular-allograft rejection by protecting the endothelial glycocalyx with immunosuppressive polymers. Nat Biomed Eng. 2021 Oct;5(10):1202-1216. </w:t>
      </w:r>
      <w:proofErr w:type="spellStart"/>
      <w:r w:rsidRPr="00CF062D">
        <w:rPr>
          <w:rFonts w:asciiTheme="minorHAnsi" w:hAnsiTheme="minorHAnsi" w:cstheme="minorHAnsi"/>
          <w:sz w:val="22"/>
          <w:szCs w:val="22"/>
        </w:rPr>
        <w:t>doi</w:t>
      </w:r>
      <w:proofErr w:type="spellEnd"/>
      <w:r w:rsidRPr="00CF062D">
        <w:rPr>
          <w:rFonts w:asciiTheme="minorHAnsi" w:hAnsiTheme="minorHAnsi" w:cstheme="minorHAnsi"/>
          <w:sz w:val="22"/>
          <w:szCs w:val="22"/>
        </w:rPr>
        <w:t xml:space="preserve">: 10.1038/s41551-021-00777-y. </w:t>
      </w:r>
      <w:proofErr w:type="spellStart"/>
      <w:r w:rsidRPr="00CF062D">
        <w:rPr>
          <w:rFonts w:asciiTheme="minorHAnsi" w:hAnsiTheme="minorHAnsi" w:cstheme="minorHAnsi"/>
          <w:sz w:val="22"/>
          <w:szCs w:val="22"/>
        </w:rPr>
        <w:t>Epub</w:t>
      </w:r>
      <w:proofErr w:type="spellEnd"/>
      <w:r w:rsidRPr="00CF062D">
        <w:rPr>
          <w:rFonts w:asciiTheme="minorHAnsi" w:hAnsiTheme="minorHAnsi" w:cstheme="minorHAnsi"/>
          <w:sz w:val="22"/>
          <w:szCs w:val="22"/>
        </w:rPr>
        <w:t xml:space="preserve"> 2021 Aug 9. PMID: 34373602.</w:t>
      </w:r>
    </w:p>
    <w:p w14:paraId="0F8DEBB3" w14:textId="77777777" w:rsidR="00E32F50" w:rsidRPr="00CF062D" w:rsidRDefault="00E32F50" w:rsidP="00E32F50">
      <w:pPr>
        <w:pStyle w:val="ListParagraph"/>
        <w:numPr>
          <w:ilvl w:val="0"/>
          <w:numId w:val="34"/>
        </w:numPr>
        <w:ind w:left="360"/>
        <w:rPr>
          <w:rFonts w:asciiTheme="minorHAnsi" w:hAnsiTheme="minorHAnsi" w:cstheme="minorHAnsi"/>
          <w:sz w:val="22"/>
          <w:szCs w:val="22"/>
        </w:rPr>
      </w:pPr>
      <w:r w:rsidRPr="00CF062D">
        <w:rPr>
          <w:rFonts w:asciiTheme="minorHAnsi" w:hAnsiTheme="minorHAnsi" w:cstheme="minorHAnsi"/>
          <w:sz w:val="22"/>
          <w:szCs w:val="22"/>
        </w:rPr>
        <w:t xml:space="preserve">Zimmerer JM, Han JL, Peterson CM, Zeng Q, Ringwald BA, </w:t>
      </w:r>
      <w:proofErr w:type="spellStart"/>
      <w:r w:rsidRPr="00CF062D">
        <w:rPr>
          <w:rFonts w:asciiTheme="minorHAnsi" w:hAnsiTheme="minorHAnsi" w:cstheme="minorHAnsi"/>
          <w:sz w:val="22"/>
          <w:szCs w:val="22"/>
        </w:rPr>
        <w:t>Cassol</w:t>
      </w:r>
      <w:proofErr w:type="spellEnd"/>
      <w:r w:rsidRPr="00CF062D">
        <w:rPr>
          <w:rFonts w:asciiTheme="minorHAnsi" w:hAnsiTheme="minorHAnsi" w:cstheme="minorHAnsi"/>
          <w:sz w:val="22"/>
          <w:szCs w:val="22"/>
        </w:rPr>
        <w:t xml:space="preserve"> C, Chaudhari S, Hart M, Hemminger J, </w:t>
      </w:r>
      <w:proofErr w:type="spellStart"/>
      <w:r w:rsidRPr="00CF062D">
        <w:rPr>
          <w:rFonts w:asciiTheme="minorHAnsi" w:hAnsiTheme="minorHAnsi" w:cstheme="minorHAnsi"/>
          <w:sz w:val="22"/>
          <w:szCs w:val="22"/>
        </w:rPr>
        <w:t>Satoskar</w:t>
      </w:r>
      <w:proofErr w:type="spellEnd"/>
      <w:r w:rsidRPr="00CF062D">
        <w:rPr>
          <w:rFonts w:asciiTheme="minorHAnsi" w:hAnsiTheme="minorHAnsi" w:cstheme="minorHAnsi"/>
          <w:sz w:val="22"/>
          <w:szCs w:val="22"/>
        </w:rPr>
        <w:t xml:space="preserve"> A, Abdel-Rasoul M, Wang JJ, Warren RT, </w:t>
      </w:r>
      <w:r w:rsidRPr="00CF062D">
        <w:rPr>
          <w:rFonts w:asciiTheme="minorHAnsi" w:hAnsiTheme="minorHAnsi" w:cstheme="minorHAnsi"/>
          <w:b/>
          <w:bCs/>
          <w:sz w:val="22"/>
          <w:szCs w:val="22"/>
        </w:rPr>
        <w:t>Zhang ZJ</w:t>
      </w:r>
      <w:r w:rsidRPr="00CF062D">
        <w:rPr>
          <w:rFonts w:asciiTheme="minorHAnsi" w:hAnsiTheme="minorHAnsi" w:cstheme="minorHAnsi"/>
          <w:sz w:val="22"/>
          <w:szCs w:val="22"/>
        </w:rPr>
        <w:t xml:space="preserve">, Breuer CK, Bumgardner GL. Antibody-suppressor CXCR5+ CD8+ T cellular therapy ameliorates antibody-mediated rejection following kidney transplant in CCR5 KO mice. Am J Transplant. 2022 Feb 3. </w:t>
      </w:r>
      <w:proofErr w:type="spellStart"/>
      <w:r w:rsidRPr="00CF062D">
        <w:rPr>
          <w:rFonts w:asciiTheme="minorHAnsi" w:hAnsiTheme="minorHAnsi" w:cstheme="minorHAnsi"/>
          <w:sz w:val="22"/>
          <w:szCs w:val="22"/>
        </w:rPr>
        <w:t>doi</w:t>
      </w:r>
      <w:proofErr w:type="spellEnd"/>
      <w:r w:rsidRPr="00CF062D">
        <w:rPr>
          <w:rFonts w:asciiTheme="minorHAnsi" w:hAnsiTheme="minorHAnsi" w:cstheme="minorHAnsi"/>
          <w:sz w:val="22"/>
          <w:szCs w:val="22"/>
        </w:rPr>
        <w:t xml:space="preserve">: 10.1111/ajt.16988. </w:t>
      </w:r>
      <w:proofErr w:type="spellStart"/>
      <w:r w:rsidRPr="00CF062D">
        <w:rPr>
          <w:rFonts w:asciiTheme="minorHAnsi" w:hAnsiTheme="minorHAnsi" w:cstheme="minorHAnsi"/>
          <w:sz w:val="22"/>
          <w:szCs w:val="22"/>
        </w:rPr>
        <w:t>Epub</w:t>
      </w:r>
      <w:proofErr w:type="spellEnd"/>
      <w:r w:rsidRPr="00CF062D">
        <w:rPr>
          <w:rFonts w:asciiTheme="minorHAnsi" w:hAnsiTheme="minorHAnsi" w:cstheme="minorHAnsi"/>
          <w:sz w:val="22"/>
          <w:szCs w:val="22"/>
        </w:rPr>
        <w:t xml:space="preserve"> ahead of print. PMID: 35114045.</w:t>
      </w:r>
    </w:p>
    <w:p w14:paraId="5297DE29" w14:textId="77777777" w:rsidR="00E32F50" w:rsidRPr="00CF062D" w:rsidRDefault="00E32F50" w:rsidP="00E32F50">
      <w:pPr>
        <w:pStyle w:val="ListParagraph"/>
        <w:numPr>
          <w:ilvl w:val="0"/>
          <w:numId w:val="34"/>
        </w:numPr>
        <w:ind w:left="360"/>
        <w:rPr>
          <w:rFonts w:asciiTheme="minorHAnsi" w:hAnsiTheme="minorHAnsi" w:cstheme="minorHAnsi"/>
          <w:sz w:val="22"/>
          <w:szCs w:val="22"/>
        </w:rPr>
      </w:pPr>
      <w:r w:rsidRPr="00CF062D">
        <w:rPr>
          <w:rFonts w:asciiTheme="minorHAnsi" w:hAnsiTheme="minorHAnsi" w:cstheme="minorHAnsi"/>
          <w:sz w:val="22"/>
          <w:szCs w:val="22"/>
        </w:rPr>
        <w:lastRenderedPageBreak/>
        <w:t xml:space="preserve">White, MJV, </w:t>
      </w:r>
      <w:proofErr w:type="spellStart"/>
      <w:r w:rsidRPr="00CF062D">
        <w:rPr>
          <w:rFonts w:asciiTheme="minorHAnsi" w:hAnsiTheme="minorHAnsi" w:cstheme="minorHAnsi"/>
          <w:sz w:val="22"/>
          <w:szCs w:val="22"/>
        </w:rPr>
        <w:t>Raczy</w:t>
      </w:r>
      <w:proofErr w:type="spellEnd"/>
      <w:r w:rsidRPr="00CF062D">
        <w:rPr>
          <w:rFonts w:asciiTheme="minorHAnsi" w:hAnsiTheme="minorHAnsi" w:cstheme="minorHAnsi"/>
          <w:sz w:val="22"/>
          <w:szCs w:val="22"/>
        </w:rPr>
        <w:t xml:space="preserve"> MM, </w:t>
      </w:r>
      <w:proofErr w:type="spellStart"/>
      <w:r w:rsidRPr="00CF062D">
        <w:rPr>
          <w:rFonts w:asciiTheme="minorHAnsi" w:hAnsiTheme="minorHAnsi" w:cstheme="minorHAnsi"/>
          <w:sz w:val="22"/>
          <w:szCs w:val="22"/>
        </w:rPr>
        <w:t>Budina</w:t>
      </w:r>
      <w:proofErr w:type="spellEnd"/>
      <w:r w:rsidRPr="00CF062D">
        <w:rPr>
          <w:rFonts w:asciiTheme="minorHAnsi" w:hAnsiTheme="minorHAnsi" w:cstheme="minorHAnsi"/>
          <w:sz w:val="22"/>
          <w:szCs w:val="22"/>
        </w:rPr>
        <w:t xml:space="preserve"> E, Yuba E, Solanki a, Shim </w:t>
      </w:r>
      <w:proofErr w:type="gramStart"/>
      <w:r w:rsidRPr="00CF062D">
        <w:rPr>
          <w:rFonts w:asciiTheme="minorHAnsi" w:hAnsiTheme="minorHAnsi" w:cstheme="minorHAnsi"/>
          <w:sz w:val="22"/>
          <w:szCs w:val="22"/>
        </w:rPr>
        <w:t xml:space="preserve">H,  </w:t>
      </w:r>
      <w:r w:rsidRPr="00CF062D">
        <w:rPr>
          <w:rFonts w:asciiTheme="minorHAnsi" w:hAnsiTheme="minorHAnsi" w:cstheme="minorHAnsi"/>
          <w:b/>
          <w:bCs/>
          <w:sz w:val="22"/>
          <w:szCs w:val="22"/>
        </w:rPr>
        <w:t>Zhang</w:t>
      </w:r>
      <w:proofErr w:type="gramEnd"/>
      <w:r w:rsidRPr="00CF062D">
        <w:rPr>
          <w:rFonts w:asciiTheme="minorHAnsi" w:hAnsiTheme="minorHAnsi" w:cstheme="minorHAnsi"/>
          <w:b/>
          <w:bCs/>
          <w:sz w:val="22"/>
          <w:szCs w:val="22"/>
        </w:rPr>
        <w:t xml:space="preserve"> JZ</w:t>
      </w:r>
      <w:r w:rsidRPr="00CF062D">
        <w:rPr>
          <w:rFonts w:asciiTheme="minorHAnsi" w:hAnsiTheme="minorHAnsi" w:cstheme="minorHAnsi"/>
          <w:sz w:val="22"/>
          <w:szCs w:val="22"/>
        </w:rPr>
        <w:t xml:space="preserve">, Gray LT, Cao S, Alpar AT,  Hubbell JA. Engineered collagen-targeting therapeutics reverse lung and kidney fibrosis in mice. </w:t>
      </w:r>
      <w:proofErr w:type="spellStart"/>
      <w:r w:rsidRPr="00CF062D">
        <w:rPr>
          <w:rFonts w:asciiTheme="minorHAnsi" w:hAnsiTheme="minorHAnsi" w:cstheme="minorHAnsi"/>
          <w:sz w:val="22"/>
          <w:szCs w:val="22"/>
        </w:rPr>
        <w:t>bioRxiv</w:t>
      </w:r>
      <w:proofErr w:type="spellEnd"/>
      <w:r w:rsidRPr="00CF062D">
        <w:rPr>
          <w:rFonts w:asciiTheme="minorHAnsi" w:hAnsiTheme="minorHAnsi" w:cstheme="minorHAnsi"/>
          <w:sz w:val="22"/>
          <w:szCs w:val="22"/>
        </w:rPr>
        <w:t xml:space="preserve"> </w:t>
      </w:r>
      <w:proofErr w:type="spellStart"/>
      <w:r w:rsidRPr="00CF062D">
        <w:rPr>
          <w:rFonts w:asciiTheme="minorHAnsi" w:hAnsiTheme="minorHAnsi" w:cstheme="minorHAnsi"/>
          <w:sz w:val="22"/>
          <w:szCs w:val="22"/>
        </w:rPr>
        <w:t>doi</w:t>
      </w:r>
      <w:proofErr w:type="spellEnd"/>
      <w:r w:rsidRPr="00CF062D">
        <w:rPr>
          <w:rFonts w:asciiTheme="minorHAnsi" w:hAnsiTheme="minorHAnsi" w:cstheme="minorHAnsi"/>
          <w:sz w:val="22"/>
          <w:szCs w:val="22"/>
        </w:rPr>
        <w:t>: https://doi.org/10.1101/2022.01.04.474747</w:t>
      </w:r>
    </w:p>
    <w:p w14:paraId="2732A436" w14:textId="77777777" w:rsidR="00E32F50" w:rsidRPr="00CF062D" w:rsidRDefault="00E32F50" w:rsidP="00E32F50">
      <w:pPr>
        <w:pStyle w:val="ListParagraph"/>
        <w:numPr>
          <w:ilvl w:val="0"/>
          <w:numId w:val="34"/>
        </w:numPr>
        <w:ind w:left="360"/>
        <w:rPr>
          <w:rFonts w:asciiTheme="minorHAnsi" w:hAnsiTheme="minorHAnsi" w:cstheme="minorHAnsi"/>
          <w:sz w:val="22"/>
          <w:szCs w:val="22"/>
        </w:rPr>
      </w:pPr>
      <w:r w:rsidRPr="00CF062D">
        <w:rPr>
          <w:rFonts w:asciiTheme="minorHAnsi" w:hAnsiTheme="minorHAnsi" w:cstheme="minorHAnsi"/>
          <w:sz w:val="22"/>
          <w:szCs w:val="22"/>
        </w:rPr>
        <w:t xml:space="preserve">Choi YS, Jeong H, Yin RT, Avila R, </w:t>
      </w:r>
      <w:proofErr w:type="spellStart"/>
      <w:r w:rsidRPr="00CF062D">
        <w:rPr>
          <w:rFonts w:asciiTheme="minorHAnsi" w:hAnsiTheme="minorHAnsi" w:cstheme="minorHAnsi"/>
          <w:sz w:val="22"/>
          <w:szCs w:val="22"/>
        </w:rPr>
        <w:t>Pfenniger</w:t>
      </w:r>
      <w:proofErr w:type="spellEnd"/>
      <w:r w:rsidRPr="00CF062D">
        <w:rPr>
          <w:rFonts w:asciiTheme="minorHAnsi" w:hAnsiTheme="minorHAnsi" w:cstheme="minorHAnsi"/>
          <w:sz w:val="22"/>
          <w:szCs w:val="22"/>
        </w:rPr>
        <w:t xml:space="preserve"> A, Yoo J, Lee JY, </w:t>
      </w:r>
      <w:proofErr w:type="spellStart"/>
      <w:r w:rsidRPr="00CF062D">
        <w:rPr>
          <w:rFonts w:asciiTheme="minorHAnsi" w:hAnsiTheme="minorHAnsi" w:cstheme="minorHAnsi"/>
          <w:sz w:val="22"/>
          <w:szCs w:val="22"/>
        </w:rPr>
        <w:t>Tzavelis</w:t>
      </w:r>
      <w:proofErr w:type="spellEnd"/>
      <w:r w:rsidRPr="00CF062D">
        <w:rPr>
          <w:rFonts w:asciiTheme="minorHAnsi" w:hAnsiTheme="minorHAnsi" w:cstheme="minorHAnsi"/>
          <w:sz w:val="22"/>
          <w:szCs w:val="22"/>
        </w:rPr>
        <w:t xml:space="preserve"> A, Lee YJ, Chen SW, Knight HS, Kim S, Ahn HY, Wickerson G, Vázquez-Guardado A, Higbee-Dempsey E, Russo BA, Napolitano MA, Holleran TJ, Razzak LA, </w:t>
      </w:r>
      <w:proofErr w:type="spellStart"/>
      <w:r w:rsidRPr="00CF062D">
        <w:rPr>
          <w:rFonts w:asciiTheme="minorHAnsi" w:hAnsiTheme="minorHAnsi" w:cstheme="minorHAnsi"/>
          <w:sz w:val="22"/>
          <w:szCs w:val="22"/>
        </w:rPr>
        <w:t>Miniovich</w:t>
      </w:r>
      <w:proofErr w:type="spellEnd"/>
      <w:r w:rsidRPr="00CF062D">
        <w:rPr>
          <w:rFonts w:asciiTheme="minorHAnsi" w:hAnsiTheme="minorHAnsi" w:cstheme="minorHAnsi"/>
          <w:sz w:val="22"/>
          <w:szCs w:val="22"/>
        </w:rPr>
        <w:t xml:space="preserve"> AN, Lee G, Geist B, Kim B, Han S, Brennan JA, Aras K, Kwak SS, Kim J, Waters EA, Yang X, Burrell A, San Chun K, Liu C, Wu C, </w:t>
      </w:r>
      <w:proofErr w:type="spellStart"/>
      <w:r w:rsidRPr="00CF062D">
        <w:rPr>
          <w:rFonts w:asciiTheme="minorHAnsi" w:hAnsiTheme="minorHAnsi" w:cstheme="minorHAnsi"/>
          <w:sz w:val="22"/>
          <w:szCs w:val="22"/>
        </w:rPr>
        <w:t>Rwei</w:t>
      </w:r>
      <w:proofErr w:type="spellEnd"/>
      <w:r w:rsidRPr="00CF062D">
        <w:rPr>
          <w:rFonts w:asciiTheme="minorHAnsi" w:hAnsiTheme="minorHAnsi" w:cstheme="minorHAnsi"/>
          <w:sz w:val="22"/>
          <w:szCs w:val="22"/>
        </w:rPr>
        <w:t xml:space="preserve"> AY, Spann AN, Banks A, Johnson D, </w:t>
      </w:r>
      <w:r w:rsidRPr="00CF062D">
        <w:rPr>
          <w:rFonts w:asciiTheme="minorHAnsi" w:hAnsiTheme="minorHAnsi" w:cstheme="minorHAnsi"/>
          <w:b/>
          <w:bCs/>
          <w:sz w:val="22"/>
          <w:szCs w:val="22"/>
        </w:rPr>
        <w:t>Zhang ZJ,</w:t>
      </w:r>
      <w:r w:rsidRPr="00CF062D">
        <w:rPr>
          <w:rFonts w:asciiTheme="minorHAnsi" w:hAnsiTheme="minorHAnsi" w:cstheme="minorHAnsi"/>
          <w:sz w:val="22"/>
          <w:szCs w:val="22"/>
        </w:rPr>
        <w:t xml:space="preserve"> Haney CR, Jin SH, Sahakian AV, Huang Y, </w:t>
      </w:r>
      <w:proofErr w:type="spellStart"/>
      <w:r w:rsidRPr="00CF062D">
        <w:rPr>
          <w:rFonts w:asciiTheme="minorHAnsi" w:hAnsiTheme="minorHAnsi" w:cstheme="minorHAnsi"/>
          <w:sz w:val="22"/>
          <w:szCs w:val="22"/>
        </w:rPr>
        <w:t>Trachiotis</w:t>
      </w:r>
      <w:proofErr w:type="spellEnd"/>
      <w:r w:rsidRPr="00CF062D">
        <w:rPr>
          <w:rFonts w:asciiTheme="minorHAnsi" w:hAnsiTheme="minorHAnsi" w:cstheme="minorHAnsi"/>
          <w:sz w:val="22"/>
          <w:szCs w:val="22"/>
        </w:rPr>
        <w:t xml:space="preserve"> GD, Knight BP, Arora RK, Efimov IR, Rogers JA. A transient, closed-loop network of wireless, body-integrated devices for autonomous electrotherapy. Science. 2022 May 27;376(6596):1006-1012. </w:t>
      </w:r>
      <w:proofErr w:type="spellStart"/>
      <w:r w:rsidRPr="00CF062D">
        <w:rPr>
          <w:rFonts w:asciiTheme="minorHAnsi" w:hAnsiTheme="minorHAnsi" w:cstheme="minorHAnsi"/>
          <w:sz w:val="22"/>
          <w:szCs w:val="22"/>
        </w:rPr>
        <w:t>doi</w:t>
      </w:r>
      <w:proofErr w:type="spellEnd"/>
      <w:r w:rsidRPr="00CF062D">
        <w:rPr>
          <w:rFonts w:asciiTheme="minorHAnsi" w:hAnsiTheme="minorHAnsi" w:cstheme="minorHAnsi"/>
          <w:sz w:val="22"/>
          <w:szCs w:val="22"/>
        </w:rPr>
        <w:t>: 10.1126/</w:t>
      </w:r>
      <w:proofErr w:type="gramStart"/>
      <w:r w:rsidRPr="00CF062D">
        <w:rPr>
          <w:rFonts w:asciiTheme="minorHAnsi" w:hAnsiTheme="minorHAnsi" w:cstheme="minorHAnsi"/>
          <w:sz w:val="22"/>
          <w:szCs w:val="22"/>
        </w:rPr>
        <w:t>science.abm</w:t>
      </w:r>
      <w:proofErr w:type="gramEnd"/>
      <w:r w:rsidRPr="00CF062D">
        <w:rPr>
          <w:rFonts w:asciiTheme="minorHAnsi" w:hAnsiTheme="minorHAnsi" w:cstheme="minorHAnsi"/>
          <w:sz w:val="22"/>
          <w:szCs w:val="22"/>
        </w:rPr>
        <w:t xml:space="preserve">1703. </w:t>
      </w:r>
      <w:proofErr w:type="spellStart"/>
      <w:r w:rsidRPr="00CF062D">
        <w:rPr>
          <w:rFonts w:asciiTheme="minorHAnsi" w:hAnsiTheme="minorHAnsi" w:cstheme="minorHAnsi"/>
          <w:sz w:val="22"/>
          <w:szCs w:val="22"/>
        </w:rPr>
        <w:t>Epub</w:t>
      </w:r>
      <w:proofErr w:type="spellEnd"/>
      <w:r w:rsidRPr="00CF062D">
        <w:rPr>
          <w:rFonts w:asciiTheme="minorHAnsi" w:hAnsiTheme="minorHAnsi" w:cstheme="minorHAnsi"/>
          <w:sz w:val="22"/>
          <w:szCs w:val="22"/>
        </w:rPr>
        <w:t xml:space="preserve"> 2022 May 26. PMID: 35617386; PMCID: PMC9282941.</w:t>
      </w:r>
    </w:p>
    <w:p w14:paraId="5CD272DF" w14:textId="77777777" w:rsidR="00E32F50" w:rsidRPr="00CF062D" w:rsidRDefault="00E32F50" w:rsidP="00E32F50">
      <w:pPr>
        <w:pStyle w:val="ListParagraph"/>
        <w:numPr>
          <w:ilvl w:val="0"/>
          <w:numId w:val="34"/>
        </w:numPr>
        <w:ind w:left="360"/>
        <w:rPr>
          <w:rFonts w:asciiTheme="minorHAnsi" w:hAnsiTheme="minorHAnsi" w:cstheme="minorHAnsi"/>
          <w:sz w:val="22"/>
          <w:szCs w:val="22"/>
        </w:rPr>
      </w:pPr>
      <w:r w:rsidRPr="00CF062D">
        <w:rPr>
          <w:rFonts w:asciiTheme="minorHAnsi" w:hAnsiTheme="minorHAnsi" w:cstheme="minorHAnsi"/>
          <w:sz w:val="22"/>
          <w:szCs w:val="22"/>
        </w:rPr>
        <w:t xml:space="preserve">Schneiderman J, Qiu L, Yeap XY, Kang X, Zheng F, Ye J, Xie Y, Wang JJ, Sambandam Y, Mathew J, Li L, Leventhal J, Edelson RL, </w:t>
      </w:r>
      <w:r w:rsidRPr="00CF062D">
        <w:rPr>
          <w:rFonts w:asciiTheme="minorHAnsi" w:hAnsiTheme="minorHAnsi" w:cstheme="minorHAnsi"/>
          <w:b/>
          <w:bCs/>
          <w:sz w:val="22"/>
          <w:szCs w:val="22"/>
        </w:rPr>
        <w:t>Zhang ZJ</w:t>
      </w:r>
      <w:r w:rsidRPr="00CF062D">
        <w:rPr>
          <w:rFonts w:asciiTheme="minorHAnsi" w:hAnsiTheme="minorHAnsi" w:cstheme="minorHAnsi"/>
          <w:sz w:val="22"/>
          <w:szCs w:val="22"/>
        </w:rPr>
        <w:t xml:space="preserve">. Pre-transplant infusion of donor leukocytes treated with extracorporeal photochemotherapy induces immune hypo-responsiveness and long-term allograft survival in murine models. Sci Rep. 2022 May 4;12(1):7298. </w:t>
      </w:r>
      <w:proofErr w:type="spellStart"/>
      <w:r w:rsidRPr="00CF062D">
        <w:rPr>
          <w:rFonts w:asciiTheme="minorHAnsi" w:hAnsiTheme="minorHAnsi" w:cstheme="minorHAnsi"/>
          <w:sz w:val="22"/>
          <w:szCs w:val="22"/>
        </w:rPr>
        <w:t>doi</w:t>
      </w:r>
      <w:proofErr w:type="spellEnd"/>
      <w:r w:rsidRPr="00CF062D">
        <w:rPr>
          <w:rFonts w:asciiTheme="minorHAnsi" w:hAnsiTheme="minorHAnsi" w:cstheme="minorHAnsi"/>
          <w:sz w:val="22"/>
          <w:szCs w:val="22"/>
        </w:rPr>
        <w:t>: 10.1038/s41598-022-11290-w. PMID: 35508582; PMCID: PMC9068706.</w:t>
      </w:r>
    </w:p>
    <w:p w14:paraId="108DCB40" w14:textId="77777777" w:rsidR="00E32F50" w:rsidRPr="00CF062D" w:rsidRDefault="00E32F50" w:rsidP="00E32F50">
      <w:pPr>
        <w:pStyle w:val="ListParagraph"/>
        <w:numPr>
          <w:ilvl w:val="0"/>
          <w:numId w:val="34"/>
        </w:numPr>
        <w:ind w:left="360"/>
        <w:rPr>
          <w:rFonts w:asciiTheme="minorHAnsi" w:hAnsiTheme="minorHAnsi" w:cstheme="minorHAnsi"/>
          <w:sz w:val="22"/>
          <w:szCs w:val="22"/>
        </w:rPr>
      </w:pPr>
      <w:r w:rsidRPr="00CF062D">
        <w:rPr>
          <w:rFonts w:asciiTheme="minorHAnsi" w:hAnsiTheme="minorHAnsi" w:cstheme="minorHAnsi"/>
          <w:sz w:val="22"/>
          <w:szCs w:val="22"/>
        </w:rPr>
        <w:t xml:space="preserve">Huang I, Zhang Y, Arafa HM, Li S, Vazquez-Guardado A, Ouyang W, Liu F, Madhvapathy S, Song JW, </w:t>
      </w:r>
      <w:proofErr w:type="spellStart"/>
      <w:r w:rsidRPr="00CF062D">
        <w:rPr>
          <w:rFonts w:asciiTheme="minorHAnsi" w:hAnsiTheme="minorHAnsi" w:cstheme="minorHAnsi"/>
          <w:sz w:val="22"/>
          <w:szCs w:val="22"/>
        </w:rPr>
        <w:t>Tzavelis</w:t>
      </w:r>
      <w:proofErr w:type="spellEnd"/>
      <w:r w:rsidRPr="00CF062D">
        <w:rPr>
          <w:rFonts w:asciiTheme="minorHAnsi" w:hAnsiTheme="minorHAnsi" w:cstheme="minorHAnsi"/>
          <w:sz w:val="22"/>
          <w:szCs w:val="22"/>
        </w:rPr>
        <w:t xml:space="preserve"> A, Trueb J, Choi Y, </w:t>
      </w:r>
      <w:proofErr w:type="spellStart"/>
      <w:r w:rsidRPr="00CF062D">
        <w:rPr>
          <w:rFonts w:asciiTheme="minorHAnsi" w:hAnsiTheme="minorHAnsi" w:cstheme="minorHAnsi"/>
          <w:sz w:val="22"/>
          <w:szCs w:val="22"/>
        </w:rPr>
        <w:t>Jeang</w:t>
      </w:r>
      <w:proofErr w:type="spellEnd"/>
      <w:r w:rsidRPr="00CF062D">
        <w:rPr>
          <w:rFonts w:asciiTheme="minorHAnsi" w:hAnsiTheme="minorHAnsi" w:cstheme="minorHAnsi"/>
          <w:sz w:val="22"/>
          <w:szCs w:val="22"/>
        </w:rPr>
        <w:t xml:space="preserve"> WJ, Forsberg V, Higbee-Dempsey E, Ghoreishi-Haack N, Stepien I, Bailey K, Han S, </w:t>
      </w:r>
      <w:r w:rsidRPr="00CF062D">
        <w:rPr>
          <w:rFonts w:asciiTheme="minorHAnsi" w:hAnsiTheme="minorHAnsi" w:cstheme="minorHAnsi"/>
          <w:b/>
          <w:bCs/>
          <w:sz w:val="22"/>
          <w:szCs w:val="22"/>
        </w:rPr>
        <w:t>Zhang ZJ</w:t>
      </w:r>
      <w:r w:rsidRPr="00CF062D">
        <w:rPr>
          <w:rFonts w:asciiTheme="minorHAnsi" w:hAnsiTheme="minorHAnsi" w:cstheme="minorHAnsi"/>
          <w:sz w:val="22"/>
          <w:szCs w:val="22"/>
        </w:rPr>
        <w:t xml:space="preserve">, Good C, Huang Y, Bandodkar AJ, Rogers JA. High performance dual-electrolyte magnesium-iodine batteries that can harmlessly resorb in the environment or in the body. Energy and Environmental Science. 2022 Jan; </w:t>
      </w:r>
      <w:hyperlink r:id="rId14" w:history="1">
        <w:r w:rsidRPr="00CF062D">
          <w:rPr>
            <w:rStyle w:val="Hyperlink"/>
            <w:rFonts w:asciiTheme="minorHAnsi" w:hAnsiTheme="minorHAnsi" w:cstheme="minorHAnsi"/>
            <w:sz w:val="22"/>
            <w:szCs w:val="22"/>
          </w:rPr>
          <w:t>https://doi.org/10.1039/d2ee01966c</w:t>
        </w:r>
      </w:hyperlink>
      <w:r w:rsidRPr="00CF062D">
        <w:rPr>
          <w:rFonts w:asciiTheme="minorHAnsi" w:hAnsiTheme="minorHAnsi" w:cstheme="minorHAnsi"/>
          <w:sz w:val="22"/>
          <w:szCs w:val="22"/>
        </w:rPr>
        <w:t>.</w:t>
      </w:r>
    </w:p>
    <w:p w14:paraId="1134B2B6" w14:textId="77777777" w:rsidR="00E32F50" w:rsidRPr="00CF062D" w:rsidRDefault="00E32F50" w:rsidP="00E32F50">
      <w:pPr>
        <w:pStyle w:val="ListParagraph"/>
        <w:numPr>
          <w:ilvl w:val="0"/>
          <w:numId w:val="34"/>
        </w:numPr>
        <w:ind w:left="360"/>
        <w:rPr>
          <w:rFonts w:asciiTheme="minorHAnsi" w:hAnsiTheme="minorHAnsi" w:cstheme="minorHAnsi"/>
          <w:sz w:val="22"/>
          <w:szCs w:val="22"/>
        </w:rPr>
      </w:pPr>
      <w:r w:rsidRPr="00CF062D">
        <w:rPr>
          <w:rFonts w:asciiTheme="minorHAnsi" w:hAnsiTheme="minorHAnsi" w:cstheme="minorHAnsi"/>
          <w:sz w:val="22"/>
          <w:szCs w:val="22"/>
        </w:rPr>
        <w:t xml:space="preserve">Sun J, Ince MN, Abraham C, Barrett T, Brenner LA, Cong Y, Dashti R, Dudeja PK, Elliott D, Griffith TS, Heeger PS, Hoisington A, Irani K, Kim TK, Kapur N, Leventhal J, Mohamadzadeh M, Mutlu E, Newberry R, Peled JU, Rubinstein I, Sengsayadeth S, Tan CS, Tan XD, Tkaczyk E, Wertheim J, </w:t>
      </w:r>
      <w:r w:rsidRPr="00D85619">
        <w:rPr>
          <w:rFonts w:asciiTheme="minorHAnsi" w:hAnsiTheme="minorHAnsi" w:cstheme="minorHAnsi"/>
          <w:b/>
          <w:bCs/>
          <w:sz w:val="22"/>
          <w:szCs w:val="22"/>
        </w:rPr>
        <w:t>Zhang ZJ</w:t>
      </w:r>
      <w:r w:rsidRPr="00CF062D">
        <w:rPr>
          <w:rFonts w:asciiTheme="minorHAnsi" w:hAnsiTheme="minorHAnsi" w:cstheme="minorHAnsi"/>
          <w:sz w:val="22"/>
          <w:szCs w:val="22"/>
        </w:rPr>
        <w:t xml:space="preserve">. Modulating microbiome-immune axis in the deployment-related chronic diseases of Veterans: report of an expert meeting. Gut Microbes. 2023 Dec;15(2):2267180. </w:t>
      </w:r>
      <w:proofErr w:type="spellStart"/>
      <w:r w:rsidRPr="00CF062D">
        <w:rPr>
          <w:rFonts w:asciiTheme="minorHAnsi" w:hAnsiTheme="minorHAnsi" w:cstheme="minorHAnsi"/>
          <w:sz w:val="22"/>
          <w:szCs w:val="22"/>
        </w:rPr>
        <w:t>doi</w:t>
      </w:r>
      <w:proofErr w:type="spellEnd"/>
      <w:r w:rsidRPr="00CF062D">
        <w:rPr>
          <w:rFonts w:asciiTheme="minorHAnsi" w:hAnsiTheme="minorHAnsi" w:cstheme="minorHAnsi"/>
          <w:sz w:val="22"/>
          <w:szCs w:val="22"/>
        </w:rPr>
        <w:t xml:space="preserve">: 10.1080/19490976.2023.2267180. </w:t>
      </w:r>
      <w:proofErr w:type="spellStart"/>
      <w:r w:rsidRPr="00CF062D">
        <w:rPr>
          <w:rFonts w:asciiTheme="minorHAnsi" w:hAnsiTheme="minorHAnsi" w:cstheme="minorHAnsi"/>
          <w:sz w:val="22"/>
          <w:szCs w:val="22"/>
        </w:rPr>
        <w:t>Epub</w:t>
      </w:r>
      <w:proofErr w:type="spellEnd"/>
      <w:r w:rsidRPr="00CF062D">
        <w:rPr>
          <w:rFonts w:asciiTheme="minorHAnsi" w:hAnsiTheme="minorHAnsi" w:cstheme="minorHAnsi"/>
          <w:sz w:val="22"/>
          <w:szCs w:val="22"/>
        </w:rPr>
        <w:t xml:space="preserve"> 2023 Oct 16. PMID: 37842912; PMCID: PMC10580853. </w:t>
      </w:r>
    </w:p>
    <w:p w14:paraId="2DB89D86" w14:textId="77777777" w:rsidR="00E32F50" w:rsidRPr="00CF062D" w:rsidRDefault="00E32F50" w:rsidP="00E32F50">
      <w:pPr>
        <w:pStyle w:val="ListParagraph"/>
        <w:numPr>
          <w:ilvl w:val="0"/>
          <w:numId w:val="34"/>
        </w:numPr>
        <w:ind w:left="360"/>
        <w:rPr>
          <w:rFonts w:asciiTheme="minorHAnsi" w:hAnsiTheme="minorHAnsi" w:cstheme="minorHAnsi"/>
          <w:sz w:val="22"/>
          <w:szCs w:val="22"/>
        </w:rPr>
      </w:pPr>
      <w:r w:rsidRPr="00CF062D">
        <w:rPr>
          <w:rFonts w:asciiTheme="minorHAnsi" w:hAnsiTheme="minorHAnsi" w:cstheme="minorHAnsi"/>
          <w:sz w:val="22"/>
          <w:szCs w:val="22"/>
        </w:rPr>
        <w:t>McIntosh CM, Allocco JB, Wang P, McKeague ML, Cassano A, Wang Y, Xie SZ, Hynes G, Mora-</w:t>
      </w:r>
      <w:proofErr w:type="spellStart"/>
      <w:r w:rsidRPr="00CF062D">
        <w:rPr>
          <w:rFonts w:asciiTheme="minorHAnsi" w:hAnsiTheme="minorHAnsi" w:cstheme="minorHAnsi"/>
          <w:sz w:val="22"/>
          <w:szCs w:val="22"/>
        </w:rPr>
        <w:t>Cartín</w:t>
      </w:r>
      <w:proofErr w:type="spellEnd"/>
      <w:r w:rsidRPr="00CF062D">
        <w:rPr>
          <w:rFonts w:asciiTheme="minorHAnsi" w:hAnsiTheme="minorHAnsi" w:cstheme="minorHAnsi"/>
          <w:sz w:val="22"/>
          <w:szCs w:val="22"/>
        </w:rPr>
        <w:t xml:space="preserve"> R, Abbondanza D, Chen L, Sattar H, Yin D, </w:t>
      </w:r>
      <w:r w:rsidRPr="00D85619">
        <w:rPr>
          <w:rFonts w:asciiTheme="minorHAnsi" w:hAnsiTheme="minorHAnsi" w:cstheme="minorHAnsi"/>
          <w:b/>
          <w:bCs/>
          <w:sz w:val="22"/>
          <w:szCs w:val="22"/>
        </w:rPr>
        <w:t>Zhang ZJ,</w:t>
      </w:r>
      <w:r w:rsidRPr="00CF062D">
        <w:rPr>
          <w:rFonts w:asciiTheme="minorHAnsi" w:hAnsiTheme="minorHAnsi" w:cstheme="minorHAnsi"/>
          <w:sz w:val="22"/>
          <w:szCs w:val="22"/>
        </w:rPr>
        <w:t xml:space="preserve"> Chong AS, Alegre ML. Heterogeneity in </w:t>
      </w:r>
      <w:proofErr w:type="spellStart"/>
      <w:r w:rsidRPr="00CF062D">
        <w:rPr>
          <w:rFonts w:asciiTheme="minorHAnsi" w:hAnsiTheme="minorHAnsi" w:cstheme="minorHAnsi"/>
          <w:sz w:val="22"/>
          <w:szCs w:val="22"/>
        </w:rPr>
        <w:t>allospecific</w:t>
      </w:r>
      <w:proofErr w:type="spellEnd"/>
      <w:r w:rsidRPr="00CF062D">
        <w:rPr>
          <w:rFonts w:asciiTheme="minorHAnsi" w:hAnsiTheme="minorHAnsi" w:cstheme="minorHAnsi"/>
          <w:sz w:val="22"/>
          <w:szCs w:val="22"/>
        </w:rPr>
        <w:t xml:space="preserve"> T cell function in transplant-tolerant hosts determines susceptibility to rejection following infection. J Clin Invest. 2023 Nov 1;133(21). </w:t>
      </w:r>
      <w:proofErr w:type="spellStart"/>
      <w:r w:rsidRPr="00CF062D">
        <w:rPr>
          <w:rFonts w:asciiTheme="minorHAnsi" w:hAnsiTheme="minorHAnsi" w:cstheme="minorHAnsi"/>
          <w:sz w:val="22"/>
          <w:szCs w:val="22"/>
        </w:rPr>
        <w:t>doi</w:t>
      </w:r>
      <w:proofErr w:type="spellEnd"/>
      <w:r w:rsidRPr="00CF062D">
        <w:rPr>
          <w:rFonts w:asciiTheme="minorHAnsi" w:hAnsiTheme="minorHAnsi" w:cstheme="minorHAnsi"/>
          <w:sz w:val="22"/>
          <w:szCs w:val="22"/>
        </w:rPr>
        <w:t>: 10.1172/JCI168465. PubMed PMID: 37676735; PubMed Central PMCID: PMC10617766.</w:t>
      </w:r>
    </w:p>
    <w:p w14:paraId="1E7FFA5E" w14:textId="77777777" w:rsidR="00E32F50" w:rsidRPr="00CF062D" w:rsidRDefault="00E32F50" w:rsidP="00E32F50">
      <w:pPr>
        <w:pStyle w:val="ListParagraph"/>
        <w:numPr>
          <w:ilvl w:val="0"/>
          <w:numId w:val="34"/>
        </w:numPr>
        <w:ind w:left="360"/>
        <w:rPr>
          <w:rFonts w:asciiTheme="minorHAnsi" w:hAnsiTheme="minorHAnsi" w:cstheme="minorHAnsi"/>
          <w:sz w:val="22"/>
          <w:szCs w:val="22"/>
        </w:rPr>
      </w:pPr>
      <w:r w:rsidRPr="00CF062D">
        <w:rPr>
          <w:rFonts w:asciiTheme="minorHAnsi" w:hAnsiTheme="minorHAnsi" w:cstheme="minorHAnsi"/>
          <w:sz w:val="22"/>
          <w:szCs w:val="22"/>
        </w:rPr>
        <w:t xml:space="preserve">Madhvapathy SR, Wang JJ, Wang H, Patel M, Chang A, Zheng X, Huang Y, *Zhang ZJ, *Gallon L, *Rogers JA. Implantable bioelectronic systems for early detection of kidney transplant rejection. Science. 2023 Sep 8;381(6662):1105-1112. </w:t>
      </w:r>
      <w:proofErr w:type="spellStart"/>
      <w:r w:rsidRPr="00CF062D">
        <w:rPr>
          <w:rFonts w:asciiTheme="minorHAnsi" w:hAnsiTheme="minorHAnsi" w:cstheme="minorHAnsi"/>
          <w:sz w:val="22"/>
          <w:szCs w:val="22"/>
        </w:rPr>
        <w:t>doi</w:t>
      </w:r>
      <w:proofErr w:type="spellEnd"/>
      <w:r w:rsidRPr="00CF062D">
        <w:rPr>
          <w:rFonts w:asciiTheme="minorHAnsi" w:hAnsiTheme="minorHAnsi" w:cstheme="minorHAnsi"/>
          <w:sz w:val="22"/>
          <w:szCs w:val="22"/>
        </w:rPr>
        <w:t>: 10.1126/</w:t>
      </w:r>
      <w:proofErr w:type="gramStart"/>
      <w:r w:rsidRPr="00CF062D">
        <w:rPr>
          <w:rFonts w:asciiTheme="minorHAnsi" w:hAnsiTheme="minorHAnsi" w:cstheme="minorHAnsi"/>
          <w:sz w:val="22"/>
          <w:szCs w:val="22"/>
        </w:rPr>
        <w:t>science.adh</w:t>
      </w:r>
      <w:proofErr w:type="gramEnd"/>
      <w:r w:rsidRPr="00CF062D">
        <w:rPr>
          <w:rFonts w:asciiTheme="minorHAnsi" w:hAnsiTheme="minorHAnsi" w:cstheme="minorHAnsi"/>
          <w:sz w:val="22"/>
          <w:szCs w:val="22"/>
        </w:rPr>
        <w:t xml:space="preserve">7726. </w:t>
      </w:r>
      <w:proofErr w:type="spellStart"/>
      <w:r w:rsidRPr="00CF062D">
        <w:rPr>
          <w:rFonts w:asciiTheme="minorHAnsi" w:hAnsiTheme="minorHAnsi" w:cstheme="minorHAnsi"/>
          <w:sz w:val="22"/>
          <w:szCs w:val="22"/>
        </w:rPr>
        <w:t>Epub</w:t>
      </w:r>
      <w:proofErr w:type="spellEnd"/>
      <w:r w:rsidRPr="00CF062D">
        <w:rPr>
          <w:rFonts w:asciiTheme="minorHAnsi" w:hAnsiTheme="minorHAnsi" w:cstheme="minorHAnsi"/>
          <w:sz w:val="22"/>
          <w:szCs w:val="22"/>
        </w:rPr>
        <w:t xml:space="preserve"> 2023 Sep 7. PubMed PMID: 37676965. (*co-senior author)</w:t>
      </w:r>
    </w:p>
    <w:p w14:paraId="2EB4B613" w14:textId="77777777" w:rsidR="00E32F50" w:rsidRPr="00CF062D" w:rsidRDefault="00E32F50" w:rsidP="00E32F50">
      <w:pPr>
        <w:pStyle w:val="ListParagraph"/>
        <w:numPr>
          <w:ilvl w:val="0"/>
          <w:numId w:val="34"/>
        </w:numPr>
        <w:ind w:left="360"/>
        <w:rPr>
          <w:rFonts w:asciiTheme="minorHAnsi" w:hAnsiTheme="minorHAnsi" w:cstheme="minorHAnsi"/>
          <w:sz w:val="22"/>
          <w:szCs w:val="22"/>
        </w:rPr>
      </w:pPr>
      <w:r w:rsidRPr="00CF062D">
        <w:rPr>
          <w:rFonts w:asciiTheme="minorHAnsi" w:hAnsiTheme="minorHAnsi" w:cstheme="minorHAnsi"/>
          <w:sz w:val="22"/>
          <w:szCs w:val="22"/>
        </w:rPr>
        <w:t xml:space="preserve">Antala S, Gromer KD, Gadhvi G, Kriegermeier A, Wang JJ, Abdala-Valencia H, Wechsler JB, Perlman H, Winter DR, </w:t>
      </w:r>
      <w:r w:rsidRPr="00D85619">
        <w:rPr>
          <w:rFonts w:asciiTheme="minorHAnsi" w:hAnsiTheme="minorHAnsi" w:cstheme="minorHAnsi"/>
          <w:b/>
          <w:bCs/>
          <w:sz w:val="22"/>
          <w:szCs w:val="22"/>
        </w:rPr>
        <w:t>Zhang ZJ,</w:t>
      </w:r>
      <w:r w:rsidRPr="00CF062D">
        <w:rPr>
          <w:rFonts w:asciiTheme="minorHAnsi" w:hAnsiTheme="minorHAnsi" w:cstheme="minorHAnsi"/>
          <w:sz w:val="22"/>
          <w:szCs w:val="22"/>
        </w:rPr>
        <w:t xml:space="preserve"> Green RM, Taylor SA. </w:t>
      </w:r>
      <w:proofErr w:type="gramStart"/>
      <w:r w:rsidRPr="00CF062D">
        <w:rPr>
          <w:rFonts w:asciiTheme="minorHAnsi" w:hAnsiTheme="minorHAnsi" w:cstheme="minorHAnsi"/>
          <w:sz w:val="22"/>
          <w:szCs w:val="22"/>
        </w:rPr>
        <w:t>Single-cell</w:t>
      </w:r>
      <w:proofErr w:type="gramEnd"/>
      <w:r w:rsidRPr="00CF062D">
        <w:rPr>
          <w:rFonts w:asciiTheme="minorHAnsi" w:hAnsiTheme="minorHAnsi" w:cstheme="minorHAnsi"/>
          <w:sz w:val="22"/>
          <w:szCs w:val="22"/>
        </w:rPr>
        <w:t xml:space="preserve"> sequencing of a novel model of neonatal bile duct ligation in mice identifies macrophage heterogeneity in obstructive cholestasis. Sci Rep. 2023 Aug 29;13(1):14104. </w:t>
      </w:r>
      <w:proofErr w:type="spellStart"/>
      <w:r w:rsidRPr="00CF062D">
        <w:rPr>
          <w:rFonts w:asciiTheme="minorHAnsi" w:hAnsiTheme="minorHAnsi" w:cstheme="minorHAnsi"/>
          <w:sz w:val="22"/>
          <w:szCs w:val="22"/>
        </w:rPr>
        <w:t>doi</w:t>
      </w:r>
      <w:proofErr w:type="spellEnd"/>
      <w:r w:rsidRPr="00CF062D">
        <w:rPr>
          <w:rFonts w:asciiTheme="minorHAnsi" w:hAnsiTheme="minorHAnsi" w:cstheme="minorHAnsi"/>
          <w:sz w:val="22"/>
          <w:szCs w:val="22"/>
        </w:rPr>
        <w:t>: 10.1038/s41598-023-41207-0. PubMed PMID: 37644108; PubMed Central PMCID: PMC10465511.</w:t>
      </w:r>
    </w:p>
    <w:p w14:paraId="65B9CD25" w14:textId="77777777" w:rsidR="00E32F50" w:rsidRPr="00CF062D" w:rsidRDefault="00E32F50" w:rsidP="00E32F50">
      <w:pPr>
        <w:pStyle w:val="ListParagraph"/>
        <w:numPr>
          <w:ilvl w:val="0"/>
          <w:numId w:val="34"/>
        </w:numPr>
        <w:ind w:left="360"/>
        <w:rPr>
          <w:rFonts w:asciiTheme="minorHAnsi" w:hAnsiTheme="minorHAnsi" w:cstheme="minorHAnsi"/>
          <w:sz w:val="22"/>
          <w:szCs w:val="22"/>
        </w:rPr>
      </w:pPr>
      <w:r w:rsidRPr="00CF062D">
        <w:rPr>
          <w:rFonts w:asciiTheme="minorHAnsi" w:hAnsiTheme="minorHAnsi" w:cstheme="minorHAnsi"/>
          <w:sz w:val="22"/>
          <w:szCs w:val="22"/>
          <w:lang w:val="de-DE"/>
        </w:rPr>
        <w:t xml:space="preserve">Koss KM, Son T, Li C, Hao Y, Cao J, Churchward MA, </w:t>
      </w:r>
      <w:r w:rsidRPr="00D85619">
        <w:rPr>
          <w:rFonts w:asciiTheme="minorHAnsi" w:hAnsiTheme="minorHAnsi" w:cstheme="minorHAnsi"/>
          <w:b/>
          <w:bCs/>
          <w:sz w:val="22"/>
          <w:szCs w:val="22"/>
          <w:lang w:val="de-DE"/>
        </w:rPr>
        <w:t>Zhang ZJ,</w:t>
      </w:r>
      <w:r w:rsidRPr="00CF062D">
        <w:rPr>
          <w:rFonts w:asciiTheme="minorHAnsi" w:hAnsiTheme="minorHAnsi" w:cstheme="minorHAnsi"/>
          <w:sz w:val="22"/>
          <w:szCs w:val="22"/>
          <w:lang w:val="de-DE"/>
        </w:rPr>
        <w:t xml:space="preserve"> Wertheim JA, Derda R, Todd KG. </w:t>
      </w:r>
      <w:r w:rsidRPr="00CF062D">
        <w:rPr>
          <w:rFonts w:asciiTheme="minorHAnsi" w:hAnsiTheme="minorHAnsi" w:cstheme="minorHAnsi"/>
          <w:sz w:val="22"/>
          <w:szCs w:val="22"/>
        </w:rPr>
        <w:t xml:space="preserve">Toward discovering a novel family of peptides targeting neuroinflammatory states of brain microglia and astrocytes. J </w:t>
      </w:r>
      <w:proofErr w:type="spellStart"/>
      <w:r w:rsidRPr="00CF062D">
        <w:rPr>
          <w:rFonts w:asciiTheme="minorHAnsi" w:hAnsiTheme="minorHAnsi" w:cstheme="minorHAnsi"/>
          <w:sz w:val="22"/>
          <w:szCs w:val="22"/>
        </w:rPr>
        <w:t>Neurochem</w:t>
      </w:r>
      <w:proofErr w:type="spellEnd"/>
      <w:r w:rsidRPr="00CF062D">
        <w:rPr>
          <w:rFonts w:asciiTheme="minorHAnsi" w:hAnsiTheme="minorHAnsi" w:cstheme="minorHAnsi"/>
          <w:sz w:val="22"/>
          <w:szCs w:val="22"/>
        </w:rPr>
        <w:t xml:space="preserve">. 2023 May </w:t>
      </w:r>
      <w:proofErr w:type="gramStart"/>
      <w:r w:rsidRPr="00CF062D">
        <w:rPr>
          <w:rFonts w:asciiTheme="minorHAnsi" w:hAnsiTheme="minorHAnsi" w:cstheme="minorHAnsi"/>
          <w:sz w:val="22"/>
          <w:szCs w:val="22"/>
        </w:rPr>
        <w:t>12;.</w:t>
      </w:r>
      <w:proofErr w:type="gramEnd"/>
      <w:r w:rsidRPr="00CF062D">
        <w:rPr>
          <w:rFonts w:asciiTheme="minorHAnsi" w:hAnsiTheme="minorHAnsi" w:cstheme="minorHAnsi"/>
          <w:sz w:val="22"/>
          <w:szCs w:val="22"/>
        </w:rPr>
        <w:t xml:space="preserve"> </w:t>
      </w:r>
      <w:proofErr w:type="spellStart"/>
      <w:r w:rsidRPr="00CF062D">
        <w:rPr>
          <w:rFonts w:asciiTheme="minorHAnsi" w:hAnsiTheme="minorHAnsi" w:cstheme="minorHAnsi"/>
          <w:sz w:val="22"/>
          <w:szCs w:val="22"/>
        </w:rPr>
        <w:t>doi</w:t>
      </w:r>
      <w:proofErr w:type="spellEnd"/>
      <w:r w:rsidRPr="00CF062D">
        <w:rPr>
          <w:rFonts w:asciiTheme="minorHAnsi" w:hAnsiTheme="minorHAnsi" w:cstheme="minorHAnsi"/>
          <w:sz w:val="22"/>
          <w:szCs w:val="22"/>
        </w:rPr>
        <w:t>: 10.1111/jnc.15840. [</w:t>
      </w:r>
      <w:proofErr w:type="spellStart"/>
      <w:r w:rsidRPr="00CF062D">
        <w:rPr>
          <w:rFonts w:asciiTheme="minorHAnsi" w:hAnsiTheme="minorHAnsi" w:cstheme="minorHAnsi"/>
          <w:sz w:val="22"/>
          <w:szCs w:val="22"/>
        </w:rPr>
        <w:t>Epub</w:t>
      </w:r>
      <w:proofErr w:type="spellEnd"/>
      <w:r w:rsidRPr="00CF062D">
        <w:rPr>
          <w:rFonts w:asciiTheme="minorHAnsi" w:hAnsiTheme="minorHAnsi" w:cstheme="minorHAnsi"/>
          <w:sz w:val="22"/>
          <w:szCs w:val="22"/>
        </w:rPr>
        <w:t xml:space="preserve"> ahead of print] PubMed PMID: 37171455; PubMed Central PMCID: PMC10640667.</w:t>
      </w:r>
    </w:p>
    <w:p w14:paraId="22541526" w14:textId="30ECB71B" w:rsidR="003B2830" w:rsidRPr="006106B6" w:rsidRDefault="00E32F50" w:rsidP="006106B6">
      <w:pPr>
        <w:pStyle w:val="ListParagraph"/>
        <w:numPr>
          <w:ilvl w:val="0"/>
          <w:numId w:val="34"/>
        </w:numPr>
        <w:ind w:left="360"/>
        <w:rPr>
          <w:rFonts w:asciiTheme="minorHAnsi" w:hAnsiTheme="minorHAnsi"/>
          <w:sz w:val="22"/>
          <w:szCs w:val="22"/>
        </w:rPr>
      </w:pPr>
      <w:r w:rsidRPr="006106B6">
        <w:rPr>
          <w:rFonts w:asciiTheme="minorHAnsi" w:hAnsiTheme="minorHAnsi" w:cstheme="minorHAnsi"/>
          <w:sz w:val="22"/>
          <w:szCs w:val="22"/>
        </w:rPr>
        <w:t xml:space="preserve">Lee S, Carrow JK, Fraser LA, Yan J, Jeyamogan S, Sambandam Y, Clemons TD, Kolberg-Edelbrock AN, He J, Mathew J, </w:t>
      </w:r>
      <w:r w:rsidRPr="006106B6">
        <w:rPr>
          <w:rFonts w:asciiTheme="minorHAnsi" w:hAnsiTheme="minorHAnsi" w:cstheme="minorHAnsi"/>
          <w:b/>
          <w:bCs/>
          <w:sz w:val="22"/>
          <w:szCs w:val="22"/>
        </w:rPr>
        <w:t>Zhang ZJ,</w:t>
      </w:r>
      <w:r w:rsidRPr="006106B6">
        <w:rPr>
          <w:rFonts w:asciiTheme="minorHAnsi" w:hAnsiTheme="minorHAnsi" w:cstheme="minorHAnsi"/>
          <w:sz w:val="22"/>
          <w:szCs w:val="22"/>
        </w:rPr>
        <w:t xml:space="preserve"> Leventhal JP, Gallon L, Palmer LC, Stupp SI. Single-cell coating with biomimetic extracellular nanofiber matrices. Acta </w:t>
      </w:r>
      <w:proofErr w:type="spellStart"/>
      <w:r w:rsidRPr="006106B6">
        <w:rPr>
          <w:rFonts w:asciiTheme="minorHAnsi" w:hAnsiTheme="minorHAnsi" w:cstheme="minorHAnsi"/>
          <w:sz w:val="22"/>
          <w:szCs w:val="22"/>
        </w:rPr>
        <w:t>Biomater</w:t>
      </w:r>
      <w:proofErr w:type="spellEnd"/>
      <w:r w:rsidRPr="006106B6">
        <w:rPr>
          <w:rFonts w:asciiTheme="minorHAnsi" w:hAnsiTheme="minorHAnsi" w:cstheme="minorHAnsi"/>
          <w:sz w:val="22"/>
          <w:szCs w:val="22"/>
        </w:rPr>
        <w:t xml:space="preserve">. 2024 Mar </w:t>
      </w:r>
      <w:proofErr w:type="gramStart"/>
      <w:r w:rsidRPr="006106B6">
        <w:rPr>
          <w:rFonts w:asciiTheme="minorHAnsi" w:hAnsiTheme="minorHAnsi" w:cstheme="minorHAnsi"/>
          <w:sz w:val="22"/>
          <w:szCs w:val="22"/>
        </w:rPr>
        <w:t>15;177:50</w:t>
      </w:r>
      <w:proofErr w:type="gramEnd"/>
      <w:r w:rsidRPr="006106B6">
        <w:rPr>
          <w:rFonts w:asciiTheme="minorHAnsi" w:hAnsiTheme="minorHAnsi" w:cstheme="minorHAnsi"/>
          <w:sz w:val="22"/>
          <w:szCs w:val="22"/>
        </w:rPr>
        <w:t xml:space="preserve">-61. </w:t>
      </w:r>
      <w:proofErr w:type="spellStart"/>
      <w:r w:rsidRPr="006106B6">
        <w:rPr>
          <w:rFonts w:asciiTheme="minorHAnsi" w:hAnsiTheme="minorHAnsi" w:cstheme="minorHAnsi"/>
          <w:sz w:val="22"/>
          <w:szCs w:val="22"/>
        </w:rPr>
        <w:t>doi</w:t>
      </w:r>
      <w:proofErr w:type="spellEnd"/>
      <w:r w:rsidRPr="006106B6">
        <w:rPr>
          <w:rFonts w:asciiTheme="minorHAnsi" w:hAnsiTheme="minorHAnsi" w:cstheme="minorHAnsi"/>
          <w:sz w:val="22"/>
          <w:szCs w:val="22"/>
        </w:rPr>
        <w:t xml:space="preserve">: 10.1016/j.actbio.2024.02.002. </w:t>
      </w:r>
      <w:proofErr w:type="spellStart"/>
      <w:r w:rsidRPr="006106B6">
        <w:rPr>
          <w:rFonts w:asciiTheme="minorHAnsi" w:hAnsiTheme="minorHAnsi" w:cstheme="minorHAnsi"/>
          <w:sz w:val="22"/>
          <w:szCs w:val="22"/>
        </w:rPr>
        <w:t>Epub</w:t>
      </w:r>
      <w:proofErr w:type="spellEnd"/>
      <w:r w:rsidRPr="006106B6">
        <w:rPr>
          <w:rFonts w:asciiTheme="minorHAnsi" w:hAnsiTheme="minorHAnsi" w:cstheme="minorHAnsi"/>
          <w:sz w:val="22"/>
          <w:szCs w:val="22"/>
        </w:rPr>
        <w:t xml:space="preserve"> 2024 Feb 6. PMID: 38331132.</w:t>
      </w:r>
    </w:p>
    <w:p w14:paraId="100D569C" w14:textId="77777777" w:rsidR="006106B6" w:rsidRPr="006106B6" w:rsidRDefault="006106B6" w:rsidP="006106B6">
      <w:pPr>
        <w:pStyle w:val="ListParagraph"/>
        <w:ind w:left="360"/>
        <w:rPr>
          <w:rFonts w:asciiTheme="minorHAnsi" w:hAnsiTheme="minorHAnsi"/>
          <w:sz w:val="22"/>
          <w:szCs w:val="22"/>
        </w:rPr>
      </w:pPr>
    </w:p>
    <w:p w14:paraId="73AD08C2" w14:textId="378DFB56" w:rsidR="00532CD4" w:rsidRPr="006106B6" w:rsidRDefault="009E6719" w:rsidP="006106B6">
      <w:pPr>
        <w:pStyle w:val="ListParagraph"/>
        <w:numPr>
          <w:ilvl w:val="1"/>
          <w:numId w:val="28"/>
        </w:numPr>
        <w:spacing w:after="120"/>
        <w:rPr>
          <w:rFonts w:asciiTheme="minorHAnsi" w:hAnsiTheme="minorHAnsi"/>
          <w:sz w:val="22"/>
          <w:szCs w:val="22"/>
        </w:rPr>
      </w:pPr>
      <w:r w:rsidRPr="00AA54F3">
        <w:rPr>
          <w:rFonts w:asciiTheme="minorHAnsi" w:hAnsiTheme="minorHAnsi"/>
          <w:b/>
          <w:bCs/>
          <w:i/>
          <w:iCs/>
          <w:sz w:val="22"/>
          <w:szCs w:val="22"/>
        </w:rPr>
        <w:t>Invited Reviews</w:t>
      </w:r>
      <w:r w:rsidR="00B95243" w:rsidRPr="00AA54F3">
        <w:rPr>
          <w:rFonts w:asciiTheme="minorHAnsi" w:hAnsiTheme="minorHAnsi"/>
          <w:b/>
          <w:bCs/>
          <w:i/>
          <w:iCs/>
          <w:sz w:val="22"/>
          <w:szCs w:val="22"/>
        </w:rPr>
        <w:t xml:space="preserve"> and Commentaries</w:t>
      </w:r>
    </w:p>
    <w:p w14:paraId="3A77C861" w14:textId="77777777" w:rsidR="006106B6" w:rsidRPr="00AA54F3" w:rsidRDefault="006106B6" w:rsidP="006106B6">
      <w:pPr>
        <w:pStyle w:val="ListParagraph"/>
        <w:spacing w:after="120"/>
        <w:ind w:left="1440"/>
        <w:rPr>
          <w:rFonts w:asciiTheme="minorHAnsi" w:hAnsiTheme="minorHAnsi"/>
          <w:sz w:val="22"/>
          <w:szCs w:val="22"/>
        </w:rPr>
      </w:pPr>
    </w:p>
    <w:p w14:paraId="0CDCD5A3" w14:textId="0F99A58F" w:rsidR="00532CD4" w:rsidRPr="006106B6" w:rsidRDefault="00532CD4" w:rsidP="006106B6">
      <w:pPr>
        <w:pStyle w:val="ListParagraph"/>
        <w:numPr>
          <w:ilvl w:val="0"/>
          <w:numId w:val="34"/>
        </w:numPr>
        <w:ind w:left="360"/>
        <w:rPr>
          <w:rFonts w:asciiTheme="minorHAnsi" w:hAnsiTheme="minorHAnsi"/>
          <w:sz w:val="22"/>
          <w:szCs w:val="22"/>
        </w:rPr>
      </w:pPr>
      <w:r w:rsidRPr="006106B6">
        <w:rPr>
          <w:rFonts w:asciiTheme="minorHAnsi" w:hAnsiTheme="minorHAnsi"/>
          <w:b/>
          <w:bCs/>
          <w:sz w:val="22"/>
          <w:szCs w:val="22"/>
        </w:rPr>
        <w:t>Zhang Z</w:t>
      </w:r>
      <w:r w:rsidRPr="006106B6">
        <w:rPr>
          <w:rFonts w:asciiTheme="minorHAnsi" w:hAnsiTheme="minorHAnsi"/>
          <w:sz w:val="22"/>
          <w:szCs w:val="22"/>
        </w:rPr>
        <w:t xml:space="preserve">, Bedard E, Luo Y, Wang H, Deng S, Kelvin D and </w:t>
      </w:r>
      <w:proofErr w:type="gramStart"/>
      <w:r w:rsidRPr="006106B6">
        <w:rPr>
          <w:rFonts w:asciiTheme="minorHAnsi" w:hAnsiTheme="minorHAnsi"/>
          <w:sz w:val="22"/>
          <w:szCs w:val="22"/>
        </w:rPr>
        <w:t>Zhong :</w:t>
      </w:r>
      <w:proofErr w:type="gramEnd"/>
      <w:r w:rsidRPr="006106B6">
        <w:rPr>
          <w:rFonts w:asciiTheme="minorHAnsi" w:hAnsiTheme="minorHAnsi"/>
          <w:sz w:val="22"/>
          <w:szCs w:val="22"/>
        </w:rPr>
        <w:t xml:space="preserve"> Animal Models in Xenotransplantation. [Review] Journal of Expert Opinion on Investigational Drugs.    9(9):2051-</w:t>
      </w:r>
      <w:proofErr w:type="gramStart"/>
      <w:r w:rsidRPr="006106B6">
        <w:rPr>
          <w:rFonts w:asciiTheme="minorHAnsi" w:hAnsiTheme="minorHAnsi"/>
          <w:sz w:val="22"/>
          <w:szCs w:val="22"/>
        </w:rPr>
        <w:t>2068,  (</w:t>
      </w:r>
      <w:proofErr w:type="gramEnd"/>
      <w:r w:rsidRPr="006106B6">
        <w:rPr>
          <w:rFonts w:asciiTheme="minorHAnsi" w:hAnsiTheme="minorHAnsi"/>
          <w:sz w:val="22"/>
          <w:szCs w:val="22"/>
        </w:rPr>
        <w:t>2000).</w:t>
      </w:r>
    </w:p>
    <w:p w14:paraId="0EFC7854" w14:textId="4C13023A" w:rsidR="00532CD4" w:rsidRPr="006106B6" w:rsidRDefault="00532CD4" w:rsidP="006106B6">
      <w:pPr>
        <w:pStyle w:val="ListParagraph"/>
        <w:numPr>
          <w:ilvl w:val="0"/>
          <w:numId w:val="34"/>
        </w:numPr>
        <w:ind w:left="360"/>
        <w:rPr>
          <w:rFonts w:asciiTheme="minorHAnsi" w:hAnsiTheme="minorHAnsi"/>
          <w:sz w:val="22"/>
          <w:szCs w:val="22"/>
        </w:rPr>
      </w:pPr>
      <w:r w:rsidRPr="006106B6">
        <w:rPr>
          <w:rFonts w:asciiTheme="minorHAnsi" w:hAnsiTheme="minorHAnsi"/>
          <w:sz w:val="22"/>
          <w:szCs w:val="22"/>
        </w:rPr>
        <w:t xml:space="preserve">Li T, Chen G and </w:t>
      </w:r>
      <w:r w:rsidRPr="006106B6">
        <w:rPr>
          <w:rFonts w:asciiTheme="minorHAnsi" w:hAnsiTheme="minorHAnsi"/>
          <w:b/>
          <w:bCs/>
          <w:sz w:val="22"/>
          <w:szCs w:val="22"/>
        </w:rPr>
        <w:t>Zhang Z</w:t>
      </w:r>
      <w:r w:rsidRPr="006106B6">
        <w:rPr>
          <w:rFonts w:asciiTheme="minorHAnsi" w:hAnsiTheme="minorHAnsi"/>
          <w:sz w:val="22"/>
          <w:szCs w:val="22"/>
        </w:rPr>
        <w:t xml:space="preserve">: Roles of toll-like receptors signaling in organ transplantation. [review] J. Cent. South </w:t>
      </w:r>
      <w:proofErr w:type="spellStart"/>
      <w:r w:rsidRPr="006106B6">
        <w:rPr>
          <w:rFonts w:asciiTheme="minorHAnsi" w:hAnsiTheme="minorHAnsi"/>
          <w:sz w:val="22"/>
          <w:szCs w:val="22"/>
        </w:rPr>
        <w:t>Uvi</w:t>
      </w:r>
      <w:proofErr w:type="spellEnd"/>
      <w:r w:rsidRPr="006106B6">
        <w:rPr>
          <w:rFonts w:asciiTheme="minorHAnsi" w:hAnsiTheme="minorHAnsi"/>
          <w:sz w:val="22"/>
          <w:szCs w:val="22"/>
        </w:rPr>
        <w:t>. (Med Sc). 2011 Dec;36(12):1125-33</w:t>
      </w:r>
    </w:p>
    <w:p w14:paraId="06A0E524" w14:textId="6718EA03" w:rsidR="00532CD4" w:rsidRPr="006106B6" w:rsidRDefault="00532CD4" w:rsidP="006106B6">
      <w:pPr>
        <w:pStyle w:val="ListParagraph"/>
        <w:numPr>
          <w:ilvl w:val="0"/>
          <w:numId w:val="34"/>
        </w:numPr>
        <w:ind w:left="360"/>
        <w:rPr>
          <w:rFonts w:asciiTheme="minorHAnsi" w:hAnsiTheme="minorHAnsi"/>
          <w:sz w:val="22"/>
          <w:szCs w:val="22"/>
        </w:rPr>
      </w:pPr>
      <w:r w:rsidRPr="006106B6">
        <w:rPr>
          <w:rFonts w:asciiTheme="minorHAnsi" w:hAnsiTheme="minorHAnsi"/>
          <w:sz w:val="22"/>
          <w:szCs w:val="22"/>
        </w:rPr>
        <w:lastRenderedPageBreak/>
        <w:t xml:space="preserve">Qiu L, </w:t>
      </w:r>
      <w:r w:rsidRPr="006106B6">
        <w:rPr>
          <w:rFonts w:asciiTheme="minorHAnsi" w:hAnsiTheme="minorHAnsi"/>
          <w:b/>
          <w:bCs/>
          <w:sz w:val="22"/>
          <w:szCs w:val="22"/>
        </w:rPr>
        <w:t>Zhang ZJ</w:t>
      </w:r>
      <w:r w:rsidRPr="006106B6">
        <w:rPr>
          <w:rFonts w:asciiTheme="minorHAnsi" w:hAnsiTheme="minorHAnsi"/>
          <w:sz w:val="22"/>
          <w:szCs w:val="22"/>
        </w:rPr>
        <w:t xml:space="preserve">. Therapeutic Strategies of Kidney Transplant Ischemia Reperfusion Injury: Insight </w:t>
      </w:r>
      <w:proofErr w:type="gramStart"/>
      <w:r w:rsidRPr="006106B6">
        <w:rPr>
          <w:rFonts w:asciiTheme="minorHAnsi" w:hAnsiTheme="minorHAnsi"/>
          <w:sz w:val="22"/>
          <w:szCs w:val="22"/>
        </w:rPr>
        <w:t>From</w:t>
      </w:r>
      <w:proofErr w:type="gramEnd"/>
      <w:r w:rsidRPr="006106B6">
        <w:rPr>
          <w:rFonts w:asciiTheme="minorHAnsi" w:hAnsiTheme="minorHAnsi"/>
          <w:sz w:val="22"/>
          <w:szCs w:val="22"/>
        </w:rPr>
        <w:t xml:space="preserve"> Mouse Models. Biomed J Sci Tech Res. 2019;14(5). </w:t>
      </w:r>
      <w:proofErr w:type="spellStart"/>
      <w:r w:rsidRPr="006106B6">
        <w:rPr>
          <w:rFonts w:asciiTheme="minorHAnsi" w:hAnsiTheme="minorHAnsi"/>
          <w:sz w:val="22"/>
          <w:szCs w:val="22"/>
        </w:rPr>
        <w:t>pii</w:t>
      </w:r>
      <w:proofErr w:type="spellEnd"/>
      <w:r w:rsidRPr="006106B6">
        <w:rPr>
          <w:rFonts w:asciiTheme="minorHAnsi" w:hAnsiTheme="minorHAnsi"/>
          <w:sz w:val="22"/>
          <w:szCs w:val="22"/>
        </w:rPr>
        <w:t xml:space="preserve">: 002617. </w:t>
      </w:r>
      <w:proofErr w:type="spellStart"/>
      <w:r w:rsidRPr="006106B6">
        <w:rPr>
          <w:rFonts w:asciiTheme="minorHAnsi" w:hAnsiTheme="minorHAnsi"/>
          <w:sz w:val="22"/>
          <w:szCs w:val="22"/>
        </w:rPr>
        <w:t>Epub</w:t>
      </w:r>
      <w:proofErr w:type="spellEnd"/>
      <w:r w:rsidRPr="006106B6">
        <w:rPr>
          <w:rFonts w:asciiTheme="minorHAnsi" w:hAnsiTheme="minorHAnsi"/>
          <w:sz w:val="22"/>
          <w:szCs w:val="22"/>
        </w:rPr>
        <w:t xml:space="preserve"> 2019 Feb 20. </w:t>
      </w:r>
    </w:p>
    <w:p w14:paraId="65835983" w14:textId="3D25C2DF" w:rsidR="00532CD4" w:rsidRPr="006106B6" w:rsidRDefault="00532CD4" w:rsidP="006106B6">
      <w:pPr>
        <w:pStyle w:val="ListParagraph"/>
        <w:numPr>
          <w:ilvl w:val="0"/>
          <w:numId w:val="34"/>
        </w:numPr>
        <w:ind w:left="360"/>
        <w:rPr>
          <w:rFonts w:asciiTheme="minorHAnsi" w:hAnsiTheme="minorHAnsi"/>
          <w:sz w:val="22"/>
          <w:szCs w:val="22"/>
        </w:rPr>
      </w:pPr>
      <w:r w:rsidRPr="006106B6">
        <w:rPr>
          <w:rFonts w:asciiTheme="minorHAnsi" w:hAnsiTheme="minorHAnsi"/>
          <w:sz w:val="22"/>
          <w:szCs w:val="22"/>
        </w:rPr>
        <w:t xml:space="preserve">Heald-Sargent TA, Forte E, Liu X, Thorp EB, Abecassis MM, </w:t>
      </w:r>
      <w:r w:rsidRPr="006106B6">
        <w:rPr>
          <w:rFonts w:asciiTheme="minorHAnsi" w:hAnsiTheme="minorHAnsi"/>
          <w:b/>
          <w:bCs/>
          <w:sz w:val="22"/>
          <w:szCs w:val="22"/>
        </w:rPr>
        <w:t>Zhang ZJ*,</w:t>
      </w:r>
      <w:r w:rsidRPr="006106B6">
        <w:rPr>
          <w:rFonts w:asciiTheme="minorHAnsi" w:hAnsiTheme="minorHAnsi"/>
          <w:sz w:val="22"/>
          <w:szCs w:val="22"/>
        </w:rPr>
        <w:t xml:space="preserve"> Hummel MA* (*co-senior authors). New Insights </w:t>
      </w:r>
      <w:proofErr w:type="gramStart"/>
      <w:r w:rsidRPr="006106B6">
        <w:rPr>
          <w:rFonts w:asciiTheme="minorHAnsi" w:hAnsiTheme="minorHAnsi"/>
          <w:sz w:val="22"/>
          <w:szCs w:val="22"/>
        </w:rPr>
        <w:t>Into</w:t>
      </w:r>
      <w:proofErr w:type="gramEnd"/>
      <w:r w:rsidRPr="006106B6">
        <w:rPr>
          <w:rFonts w:asciiTheme="minorHAnsi" w:hAnsiTheme="minorHAnsi"/>
          <w:sz w:val="22"/>
          <w:szCs w:val="22"/>
        </w:rPr>
        <w:t xml:space="preserve"> the Molecular Mechanisms and Immune Control of Cytomegalovirus Reactivation. Transplantation. 2020 May;104(5</w:t>
      </w:r>
      <w:proofErr w:type="gramStart"/>
      <w:r w:rsidRPr="006106B6">
        <w:rPr>
          <w:rFonts w:asciiTheme="minorHAnsi" w:hAnsiTheme="minorHAnsi"/>
          <w:sz w:val="22"/>
          <w:szCs w:val="22"/>
        </w:rPr>
        <w:t>):e</w:t>
      </w:r>
      <w:proofErr w:type="gramEnd"/>
      <w:r w:rsidRPr="006106B6">
        <w:rPr>
          <w:rFonts w:asciiTheme="minorHAnsi" w:hAnsiTheme="minorHAnsi"/>
          <w:sz w:val="22"/>
          <w:szCs w:val="22"/>
        </w:rPr>
        <w:t xml:space="preserve">118-e124. </w:t>
      </w:r>
      <w:proofErr w:type="spellStart"/>
      <w:r w:rsidRPr="006106B6">
        <w:rPr>
          <w:rFonts w:asciiTheme="minorHAnsi" w:hAnsiTheme="minorHAnsi"/>
          <w:sz w:val="22"/>
          <w:szCs w:val="22"/>
        </w:rPr>
        <w:t>doi</w:t>
      </w:r>
      <w:proofErr w:type="spellEnd"/>
      <w:r w:rsidRPr="006106B6">
        <w:rPr>
          <w:rFonts w:asciiTheme="minorHAnsi" w:hAnsiTheme="minorHAnsi"/>
          <w:sz w:val="22"/>
          <w:szCs w:val="22"/>
        </w:rPr>
        <w:t>: 10.1097/TP.0000000000003138. Review. PubMed PMID: 31996662; PubMed Central PMCID: PMC7790173.</w:t>
      </w:r>
    </w:p>
    <w:p w14:paraId="7B0DE2B5" w14:textId="1F5A6B51" w:rsidR="00532CD4" w:rsidRPr="006106B6" w:rsidRDefault="00532CD4" w:rsidP="006106B6">
      <w:pPr>
        <w:pStyle w:val="ListParagraph"/>
        <w:numPr>
          <w:ilvl w:val="0"/>
          <w:numId w:val="34"/>
        </w:numPr>
        <w:ind w:left="360"/>
        <w:rPr>
          <w:rFonts w:asciiTheme="minorHAnsi" w:hAnsiTheme="minorHAnsi"/>
          <w:sz w:val="22"/>
          <w:szCs w:val="22"/>
        </w:rPr>
      </w:pPr>
      <w:r w:rsidRPr="006106B6">
        <w:rPr>
          <w:rFonts w:asciiTheme="minorHAnsi" w:hAnsiTheme="minorHAnsi"/>
          <w:sz w:val="22"/>
          <w:szCs w:val="22"/>
        </w:rPr>
        <w:t xml:space="preserve">Forte E, </w:t>
      </w:r>
      <w:r w:rsidRPr="006106B6">
        <w:rPr>
          <w:rFonts w:asciiTheme="minorHAnsi" w:hAnsiTheme="minorHAnsi"/>
          <w:b/>
          <w:bCs/>
          <w:sz w:val="22"/>
          <w:szCs w:val="22"/>
        </w:rPr>
        <w:t>Zhang Z,</w:t>
      </w:r>
      <w:r w:rsidRPr="006106B6">
        <w:rPr>
          <w:rFonts w:asciiTheme="minorHAnsi" w:hAnsiTheme="minorHAnsi"/>
          <w:sz w:val="22"/>
          <w:szCs w:val="22"/>
        </w:rPr>
        <w:t xml:space="preserve"> Thorp EB, Hummel M. Cytomegalovirus Latency and Reactivation: An Intricate Interplay </w:t>
      </w:r>
      <w:proofErr w:type="gramStart"/>
      <w:r w:rsidRPr="006106B6">
        <w:rPr>
          <w:rFonts w:asciiTheme="minorHAnsi" w:hAnsiTheme="minorHAnsi"/>
          <w:sz w:val="22"/>
          <w:szCs w:val="22"/>
        </w:rPr>
        <w:t>With</w:t>
      </w:r>
      <w:proofErr w:type="gramEnd"/>
      <w:r w:rsidRPr="006106B6">
        <w:rPr>
          <w:rFonts w:asciiTheme="minorHAnsi" w:hAnsiTheme="minorHAnsi"/>
          <w:sz w:val="22"/>
          <w:szCs w:val="22"/>
        </w:rPr>
        <w:t xml:space="preserve"> the Host Immune Response. Front Cell Infect </w:t>
      </w:r>
      <w:proofErr w:type="spellStart"/>
      <w:r w:rsidRPr="006106B6">
        <w:rPr>
          <w:rFonts w:asciiTheme="minorHAnsi" w:hAnsiTheme="minorHAnsi"/>
          <w:sz w:val="22"/>
          <w:szCs w:val="22"/>
        </w:rPr>
        <w:t>Microbiol</w:t>
      </w:r>
      <w:proofErr w:type="spellEnd"/>
      <w:r w:rsidRPr="006106B6">
        <w:rPr>
          <w:rFonts w:asciiTheme="minorHAnsi" w:hAnsiTheme="minorHAnsi"/>
          <w:sz w:val="22"/>
          <w:szCs w:val="22"/>
        </w:rPr>
        <w:t xml:space="preserve">. </w:t>
      </w:r>
      <w:proofErr w:type="gramStart"/>
      <w:r w:rsidRPr="006106B6">
        <w:rPr>
          <w:rFonts w:asciiTheme="minorHAnsi" w:hAnsiTheme="minorHAnsi"/>
          <w:sz w:val="22"/>
          <w:szCs w:val="22"/>
        </w:rPr>
        <w:t>2020;10:130</w:t>
      </w:r>
      <w:proofErr w:type="gramEnd"/>
      <w:r w:rsidRPr="006106B6">
        <w:rPr>
          <w:rFonts w:asciiTheme="minorHAnsi" w:hAnsiTheme="minorHAnsi"/>
          <w:sz w:val="22"/>
          <w:szCs w:val="22"/>
        </w:rPr>
        <w:t xml:space="preserve">. </w:t>
      </w:r>
      <w:proofErr w:type="spellStart"/>
      <w:r w:rsidRPr="006106B6">
        <w:rPr>
          <w:rFonts w:asciiTheme="minorHAnsi" w:hAnsiTheme="minorHAnsi"/>
          <w:sz w:val="22"/>
          <w:szCs w:val="22"/>
        </w:rPr>
        <w:t>doi</w:t>
      </w:r>
      <w:proofErr w:type="spellEnd"/>
      <w:r w:rsidRPr="006106B6">
        <w:rPr>
          <w:rFonts w:asciiTheme="minorHAnsi" w:hAnsiTheme="minorHAnsi"/>
          <w:sz w:val="22"/>
          <w:szCs w:val="22"/>
        </w:rPr>
        <w:t xml:space="preserve">: 10.3389/fcimb.2020.00130. </w:t>
      </w:r>
      <w:proofErr w:type="spellStart"/>
      <w:r w:rsidRPr="006106B6">
        <w:rPr>
          <w:rFonts w:asciiTheme="minorHAnsi" w:hAnsiTheme="minorHAnsi"/>
          <w:sz w:val="22"/>
          <w:szCs w:val="22"/>
        </w:rPr>
        <w:t>eCollection</w:t>
      </w:r>
      <w:proofErr w:type="spellEnd"/>
      <w:r w:rsidRPr="006106B6">
        <w:rPr>
          <w:rFonts w:asciiTheme="minorHAnsi" w:hAnsiTheme="minorHAnsi"/>
          <w:sz w:val="22"/>
          <w:szCs w:val="22"/>
        </w:rPr>
        <w:t xml:space="preserve"> 2020. Review. PubMed PMID: 32296651; PubMed Central PMCID: PMC7136410.</w:t>
      </w:r>
    </w:p>
    <w:p w14:paraId="5EBF3E13" w14:textId="03EF18E4" w:rsidR="00532CD4" w:rsidRPr="006106B6" w:rsidRDefault="00532CD4" w:rsidP="006106B6">
      <w:pPr>
        <w:pStyle w:val="ListParagraph"/>
        <w:numPr>
          <w:ilvl w:val="0"/>
          <w:numId w:val="34"/>
        </w:numPr>
        <w:ind w:left="360"/>
        <w:rPr>
          <w:rFonts w:asciiTheme="minorHAnsi" w:hAnsiTheme="minorHAnsi"/>
          <w:sz w:val="22"/>
          <w:szCs w:val="22"/>
        </w:rPr>
      </w:pPr>
      <w:r w:rsidRPr="006106B6">
        <w:rPr>
          <w:rFonts w:asciiTheme="minorHAnsi" w:hAnsiTheme="minorHAnsi"/>
          <w:sz w:val="22"/>
          <w:szCs w:val="22"/>
        </w:rPr>
        <w:t xml:space="preserve">Lai X, Zheng X, Mathew JM, Gallon L, Leventhal JR, </w:t>
      </w:r>
      <w:r w:rsidRPr="006106B6">
        <w:rPr>
          <w:rFonts w:asciiTheme="minorHAnsi" w:hAnsiTheme="minorHAnsi"/>
          <w:b/>
          <w:bCs/>
          <w:sz w:val="22"/>
          <w:szCs w:val="22"/>
        </w:rPr>
        <w:t>Zhang ZJ.</w:t>
      </w:r>
      <w:r w:rsidRPr="006106B6">
        <w:rPr>
          <w:rFonts w:asciiTheme="minorHAnsi" w:hAnsiTheme="minorHAnsi"/>
          <w:sz w:val="22"/>
          <w:szCs w:val="22"/>
        </w:rPr>
        <w:t xml:space="preserve"> Tackling Chronic Kidney Transplant Rejection: Challenges and Promises. Front Immunol. 2021 May </w:t>
      </w:r>
      <w:proofErr w:type="gramStart"/>
      <w:r w:rsidRPr="006106B6">
        <w:rPr>
          <w:rFonts w:asciiTheme="minorHAnsi" w:hAnsiTheme="minorHAnsi"/>
          <w:sz w:val="22"/>
          <w:szCs w:val="22"/>
        </w:rPr>
        <w:t>20;12:661643</w:t>
      </w:r>
      <w:proofErr w:type="gramEnd"/>
      <w:r w:rsidRPr="006106B6">
        <w:rPr>
          <w:rFonts w:asciiTheme="minorHAnsi" w:hAnsiTheme="minorHAnsi"/>
          <w:sz w:val="22"/>
          <w:szCs w:val="22"/>
        </w:rPr>
        <w:t xml:space="preserve">. </w:t>
      </w:r>
      <w:proofErr w:type="spellStart"/>
      <w:r w:rsidRPr="006106B6">
        <w:rPr>
          <w:rFonts w:asciiTheme="minorHAnsi" w:hAnsiTheme="minorHAnsi"/>
          <w:sz w:val="22"/>
          <w:szCs w:val="22"/>
        </w:rPr>
        <w:t>doi</w:t>
      </w:r>
      <w:proofErr w:type="spellEnd"/>
      <w:r w:rsidRPr="006106B6">
        <w:rPr>
          <w:rFonts w:asciiTheme="minorHAnsi" w:hAnsiTheme="minorHAnsi"/>
          <w:sz w:val="22"/>
          <w:szCs w:val="22"/>
        </w:rPr>
        <w:t>: 10.3389/fimmu.2021.661643. PMID: 34093552; PMCID: PMC8173220.</w:t>
      </w:r>
    </w:p>
    <w:p w14:paraId="69BD56B6" w14:textId="4D0C4011" w:rsidR="00532CD4" w:rsidRPr="006106B6" w:rsidRDefault="00532CD4" w:rsidP="006106B6">
      <w:pPr>
        <w:pStyle w:val="ListParagraph"/>
        <w:numPr>
          <w:ilvl w:val="0"/>
          <w:numId w:val="34"/>
        </w:numPr>
        <w:ind w:left="360"/>
        <w:rPr>
          <w:rFonts w:asciiTheme="minorHAnsi" w:hAnsiTheme="minorHAnsi"/>
          <w:sz w:val="22"/>
          <w:szCs w:val="22"/>
        </w:rPr>
      </w:pPr>
      <w:r w:rsidRPr="006106B6">
        <w:rPr>
          <w:rFonts w:asciiTheme="minorHAnsi" w:hAnsiTheme="minorHAnsi"/>
          <w:sz w:val="22"/>
          <w:szCs w:val="22"/>
        </w:rPr>
        <w:t xml:space="preserve">Qiu L, Zheng X, Jaishankar D, Green R, Fang D, Nadig S, </w:t>
      </w:r>
      <w:r w:rsidRPr="006106B6">
        <w:rPr>
          <w:rFonts w:asciiTheme="minorHAnsi" w:hAnsiTheme="minorHAnsi"/>
          <w:b/>
          <w:bCs/>
          <w:sz w:val="22"/>
          <w:szCs w:val="22"/>
        </w:rPr>
        <w:t>Zhang ZJ.</w:t>
      </w:r>
      <w:r w:rsidRPr="006106B6">
        <w:rPr>
          <w:rFonts w:asciiTheme="minorHAnsi" w:hAnsiTheme="minorHAnsi"/>
          <w:sz w:val="22"/>
          <w:szCs w:val="22"/>
        </w:rPr>
        <w:t xml:space="preserve"> Beyond UPR: cell-specific roles of ER stress sensor IRE1α in kidney ischemic injury and transplant rejection. Kidney Int. 2023 Sep;104(3):463-469. </w:t>
      </w:r>
      <w:proofErr w:type="spellStart"/>
      <w:r w:rsidRPr="006106B6">
        <w:rPr>
          <w:rFonts w:asciiTheme="minorHAnsi" w:hAnsiTheme="minorHAnsi"/>
          <w:sz w:val="22"/>
          <w:szCs w:val="22"/>
        </w:rPr>
        <w:t>doi</w:t>
      </w:r>
      <w:proofErr w:type="spellEnd"/>
      <w:r w:rsidRPr="006106B6">
        <w:rPr>
          <w:rFonts w:asciiTheme="minorHAnsi" w:hAnsiTheme="minorHAnsi"/>
          <w:sz w:val="22"/>
          <w:szCs w:val="22"/>
        </w:rPr>
        <w:t xml:space="preserve">: 10.1016/j.kint.2023.06.016. </w:t>
      </w:r>
      <w:proofErr w:type="spellStart"/>
      <w:r w:rsidRPr="006106B6">
        <w:rPr>
          <w:rFonts w:asciiTheme="minorHAnsi" w:hAnsiTheme="minorHAnsi"/>
          <w:sz w:val="22"/>
          <w:szCs w:val="22"/>
        </w:rPr>
        <w:t>Epub</w:t>
      </w:r>
      <w:proofErr w:type="spellEnd"/>
      <w:r w:rsidRPr="006106B6">
        <w:rPr>
          <w:rFonts w:asciiTheme="minorHAnsi" w:hAnsiTheme="minorHAnsi"/>
          <w:sz w:val="22"/>
          <w:szCs w:val="22"/>
        </w:rPr>
        <w:t xml:space="preserve"> 2023 Jun 28. Review. PubMed PMID: 37391039; PubMed Central PMCID: PMC10519186. </w:t>
      </w:r>
    </w:p>
    <w:p w14:paraId="1FB46EF8" w14:textId="5924D3C4" w:rsidR="00532CD4" w:rsidRPr="006106B6" w:rsidRDefault="00532CD4" w:rsidP="006106B6">
      <w:pPr>
        <w:pStyle w:val="ListParagraph"/>
        <w:numPr>
          <w:ilvl w:val="0"/>
          <w:numId w:val="34"/>
        </w:numPr>
        <w:ind w:left="360"/>
        <w:rPr>
          <w:rFonts w:asciiTheme="minorHAnsi" w:hAnsiTheme="minorHAnsi"/>
          <w:sz w:val="22"/>
          <w:szCs w:val="22"/>
        </w:rPr>
      </w:pPr>
      <w:r w:rsidRPr="006106B6">
        <w:rPr>
          <w:rFonts w:asciiTheme="minorHAnsi" w:hAnsiTheme="minorHAnsi"/>
          <w:sz w:val="22"/>
          <w:szCs w:val="22"/>
        </w:rPr>
        <w:t xml:space="preserve">Jeyamogan S, Leventhal JR, Mathew JM, </w:t>
      </w:r>
      <w:r w:rsidRPr="006106B6">
        <w:rPr>
          <w:rFonts w:asciiTheme="minorHAnsi" w:hAnsiTheme="minorHAnsi"/>
          <w:b/>
          <w:bCs/>
          <w:sz w:val="22"/>
          <w:szCs w:val="22"/>
        </w:rPr>
        <w:t>Zhang ZJ.</w:t>
      </w:r>
      <w:r w:rsidRPr="006106B6">
        <w:rPr>
          <w:rFonts w:asciiTheme="minorHAnsi" w:hAnsiTheme="minorHAnsi"/>
          <w:sz w:val="22"/>
          <w:szCs w:val="22"/>
        </w:rPr>
        <w:t xml:space="preserve"> CD4+CD25+FOXP3+ regulatory T cells: a potential "armor" to shield "transplanted allografts" in the war against ischemia reperfusion injury. Front Immunol. 2023 Oct </w:t>
      </w:r>
      <w:proofErr w:type="gramStart"/>
      <w:r w:rsidRPr="006106B6">
        <w:rPr>
          <w:rFonts w:asciiTheme="minorHAnsi" w:hAnsiTheme="minorHAnsi"/>
          <w:sz w:val="22"/>
          <w:szCs w:val="22"/>
        </w:rPr>
        <w:t>6;14:1270300</w:t>
      </w:r>
      <w:proofErr w:type="gramEnd"/>
      <w:r w:rsidRPr="006106B6">
        <w:rPr>
          <w:rFonts w:asciiTheme="minorHAnsi" w:hAnsiTheme="minorHAnsi"/>
          <w:sz w:val="22"/>
          <w:szCs w:val="22"/>
        </w:rPr>
        <w:t xml:space="preserve">. </w:t>
      </w:r>
      <w:proofErr w:type="spellStart"/>
      <w:r w:rsidRPr="006106B6">
        <w:rPr>
          <w:rFonts w:asciiTheme="minorHAnsi" w:hAnsiTheme="minorHAnsi"/>
          <w:sz w:val="22"/>
          <w:szCs w:val="22"/>
        </w:rPr>
        <w:t>doi</w:t>
      </w:r>
      <w:proofErr w:type="spellEnd"/>
      <w:r w:rsidRPr="006106B6">
        <w:rPr>
          <w:rFonts w:asciiTheme="minorHAnsi" w:hAnsiTheme="minorHAnsi"/>
          <w:sz w:val="22"/>
          <w:szCs w:val="22"/>
        </w:rPr>
        <w:t>: 10.3389/fimmu.2023.1270300. PMID: 37868962; PMCID: PMC10587564.</w:t>
      </w:r>
    </w:p>
    <w:p w14:paraId="1789B385" w14:textId="253874FB" w:rsidR="00532CD4" w:rsidRPr="006106B6" w:rsidRDefault="00532CD4" w:rsidP="006106B6">
      <w:pPr>
        <w:pStyle w:val="ListParagraph"/>
        <w:numPr>
          <w:ilvl w:val="0"/>
          <w:numId w:val="34"/>
        </w:numPr>
        <w:ind w:left="360"/>
        <w:rPr>
          <w:rFonts w:asciiTheme="minorHAnsi" w:hAnsiTheme="minorHAnsi"/>
          <w:sz w:val="22"/>
          <w:szCs w:val="22"/>
        </w:rPr>
      </w:pPr>
      <w:r w:rsidRPr="006106B6">
        <w:rPr>
          <w:rFonts w:asciiTheme="minorHAnsi" w:hAnsiTheme="minorHAnsi"/>
          <w:sz w:val="22"/>
          <w:szCs w:val="22"/>
          <w:lang w:val="de-DE"/>
        </w:rPr>
        <w:t xml:space="preserve">Ding X, Hu X, </w:t>
      </w:r>
      <w:r w:rsidRPr="006106B6">
        <w:rPr>
          <w:rFonts w:asciiTheme="minorHAnsi" w:hAnsiTheme="minorHAnsi"/>
          <w:b/>
          <w:bCs/>
          <w:sz w:val="22"/>
          <w:szCs w:val="22"/>
          <w:lang w:val="de-DE"/>
        </w:rPr>
        <w:t>Zhang ZJ</w:t>
      </w:r>
      <w:r w:rsidRPr="006106B6">
        <w:rPr>
          <w:rFonts w:asciiTheme="minorHAnsi" w:hAnsiTheme="minorHAnsi"/>
          <w:sz w:val="22"/>
          <w:szCs w:val="22"/>
          <w:lang w:val="de-DE"/>
        </w:rPr>
        <w:t xml:space="preserve">. </w:t>
      </w:r>
      <w:r w:rsidRPr="006106B6">
        <w:rPr>
          <w:rFonts w:asciiTheme="minorHAnsi" w:hAnsiTheme="minorHAnsi"/>
          <w:sz w:val="22"/>
          <w:szCs w:val="22"/>
        </w:rPr>
        <w:t xml:space="preserve">Editorial: Recent advances on omics and biomarkers research in renal transplantation. Front Med (Lausanne). </w:t>
      </w:r>
      <w:proofErr w:type="gramStart"/>
      <w:r w:rsidRPr="006106B6">
        <w:rPr>
          <w:rFonts w:asciiTheme="minorHAnsi" w:hAnsiTheme="minorHAnsi"/>
          <w:sz w:val="22"/>
          <w:szCs w:val="22"/>
        </w:rPr>
        <w:t>2023;10:1210249</w:t>
      </w:r>
      <w:proofErr w:type="gramEnd"/>
      <w:r w:rsidRPr="006106B6">
        <w:rPr>
          <w:rFonts w:asciiTheme="minorHAnsi" w:hAnsiTheme="minorHAnsi"/>
          <w:sz w:val="22"/>
          <w:szCs w:val="22"/>
        </w:rPr>
        <w:t xml:space="preserve">. </w:t>
      </w:r>
      <w:proofErr w:type="spellStart"/>
      <w:r w:rsidRPr="006106B6">
        <w:rPr>
          <w:rFonts w:asciiTheme="minorHAnsi" w:hAnsiTheme="minorHAnsi"/>
          <w:sz w:val="22"/>
          <w:szCs w:val="22"/>
        </w:rPr>
        <w:t>doi</w:t>
      </w:r>
      <w:proofErr w:type="spellEnd"/>
      <w:r w:rsidRPr="006106B6">
        <w:rPr>
          <w:rFonts w:asciiTheme="minorHAnsi" w:hAnsiTheme="minorHAnsi"/>
          <w:sz w:val="22"/>
          <w:szCs w:val="22"/>
        </w:rPr>
        <w:t xml:space="preserve">: 10.3389/fmed.2023.1210249. </w:t>
      </w:r>
      <w:proofErr w:type="spellStart"/>
      <w:r w:rsidRPr="006106B6">
        <w:rPr>
          <w:rFonts w:asciiTheme="minorHAnsi" w:hAnsiTheme="minorHAnsi"/>
          <w:sz w:val="22"/>
          <w:szCs w:val="22"/>
        </w:rPr>
        <w:t>eCollection</w:t>
      </w:r>
      <w:proofErr w:type="spellEnd"/>
      <w:r w:rsidRPr="006106B6">
        <w:rPr>
          <w:rFonts w:asciiTheme="minorHAnsi" w:hAnsiTheme="minorHAnsi"/>
          <w:sz w:val="22"/>
          <w:szCs w:val="22"/>
        </w:rPr>
        <w:t xml:space="preserve"> 2023. PubMed PMID: 37384045; PubMed Central PMCID: PMC10296761.</w:t>
      </w:r>
    </w:p>
    <w:p w14:paraId="5F758210" w14:textId="715D3235" w:rsidR="00BE23DE" w:rsidRDefault="00BE23DE" w:rsidP="00407B95">
      <w:pPr>
        <w:pStyle w:val="ListParagraph"/>
        <w:ind w:left="1440"/>
        <w:rPr>
          <w:rFonts w:asciiTheme="minorHAnsi" w:hAnsiTheme="minorHAnsi"/>
          <w:sz w:val="22"/>
          <w:szCs w:val="22"/>
        </w:rPr>
      </w:pPr>
    </w:p>
    <w:p w14:paraId="699C5B6B" w14:textId="27101DBF" w:rsidR="009E6719" w:rsidRDefault="009E6719" w:rsidP="006E1B97">
      <w:pPr>
        <w:pStyle w:val="ListParagraph"/>
        <w:numPr>
          <w:ilvl w:val="0"/>
          <w:numId w:val="28"/>
        </w:numPr>
        <w:rPr>
          <w:rFonts w:asciiTheme="minorHAnsi" w:hAnsiTheme="minorHAnsi"/>
          <w:b/>
          <w:bCs/>
          <w:sz w:val="22"/>
          <w:szCs w:val="22"/>
          <w:u w:val="single"/>
        </w:rPr>
      </w:pPr>
      <w:r w:rsidRPr="00AA54F3">
        <w:rPr>
          <w:rFonts w:asciiTheme="minorHAnsi" w:hAnsiTheme="minorHAnsi"/>
          <w:b/>
          <w:bCs/>
          <w:sz w:val="22"/>
          <w:szCs w:val="22"/>
          <w:u w:val="single"/>
        </w:rPr>
        <w:t>Books</w:t>
      </w:r>
      <w:r w:rsidR="00C42F79" w:rsidRPr="00AA54F3">
        <w:rPr>
          <w:rFonts w:asciiTheme="minorHAnsi" w:hAnsiTheme="minorHAnsi"/>
          <w:b/>
          <w:bCs/>
          <w:sz w:val="22"/>
          <w:szCs w:val="22"/>
          <w:u w:val="single"/>
        </w:rPr>
        <w:t>/</w:t>
      </w:r>
      <w:r w:rsidRPr="00AA54F3">
        <w:rPr>
          <w:rFonts w:asciiTheme="minorHAnsi" w:hAnsiTheme="minorHAnsi"/>
          <w:b/>
          <w:bCs/>
          <w:sz w:val="22"/>
          <w:szCs w:val="22"/>
          <w:u w:val="single"/>
        </w:rPr>
        <w:t>Chapters</w:t>
      </w:r>
    </w:p>
    <w:p w14:paraId="52683A35" w14:textId="77777777" w:rsidR="00AA54F3" w:rsidRDefault="00AA54F3" w:rsidP="00AA54F3">
      <w:pPr>
        <w:rPr>
          <w:rFonts w:asciiTheme="minorHAnsi" w:hAnsiTheme="minorHAnsi"/>
          <w:b/>
          <w:bCs/>
          <w:sz w:val="22"/>
          <w:szCs w:val="22"/>
          <w:u w:val="single"/>
        </w:rPr>
      </w:pPr>
    </w:p>
    <w:p w14:paraId="1E419CBC" w14:textId="77777777" w:rsidR="00573FAD" w:rsidRPr="004604D4" w:rsidRDefault="00573FAD" w:rsidP="00573FAD">
      <w:pPr>
        <w:pStyle w:val="ListParagraph"/>
        <w:numPr>
          <w:ilvl w:val="0"/>
          <w:numId w:val="36"/>
        </w:numPr>
        <w:tabs>
          <w:tab w:val="left" w:pos="270"/>
        </w:tabs>
        <w:rPr>
          <w:rFonts w:asciiTheme="minorHAnsi" w:hAnsiTheme="minorHAnsi" w:cstheme="minorHAnsi"/>
          <w:sz w:val="22"/>
          <w:szCs w:val="22"/>
        </w:rPr>
      </w:pPr>
      <w:r w:rsidRPr="004604D4">
        <w:rPr>
          <w:rFonts w:asciiTheme="minorHAnsi" w:hAnsiTheme="minorHAnsi" w:cstheme="minorHAnsi"/>
          <w:b/>
          <w:sz w:val="22"/>
          <w:szCs w:val="22"/>
        </w:rPr>
        <w:t>Zhang Z</w:t>
      </w:r>
      <w:r w:rsidRPr="004604D4">
        <w:rPr>
          <w:rFonts w:asciiTheme="minorHAnsi" w:hAnsiTheme="minorHAnsi" w:cstheme="minorHAnsi"/>
          <w:sz w:val="22"/>
          <w:szCs w:val="22"/>
        </w:rPr>
        <w:t xml:space="preserve"> and Zhong </w:t>
      </w:r>
      <w:proofErr w:type="gramStart"/>
      <w:r w:rsidRPr="004604D4">
        <w:rPr>
          <w:rFonts w:asciiTheme="minorHAnsi" w:hAnsiTheme="minorHAnsi" w:cstheme="minorHAnsi"/>
          <w:sz w:val="22"/>
          <w:szCs w:val="22"/>
        </w:rPr>
        <w:t>R :</w:t>
      </w:r>
      <w:proofErr w:type="gramEnd"/>
      <w:r w:rsidRPr="004604D4">
        <w:rPr>
          <w:rFonts w:asciiTheme="minorHAnsi" w:hAnsiTheme="minorHAnsi" w:cstheme="minorHAnsi"/>
          <w:sz w:val="22"/>
          <w:szCs w:val="22"/>
        </w:rPr>
        <w:t xml:space="preserve"> Microsurgical Techniques for kidney Transplantation in mice. In </w:t>
      </w:r>
      <w:proofErr w:type="spellStart"/>
      <w:r w:rsidRPr="004604D4">
        <w:rPr>
          <w:rFonts w:asciiTheme="minorHAnsi" w:hAnsiTheme="minorHAnsi" w:cstheme="minorHAnsi"/>
          <w:sz w:val="22"/>
          <w:szCs w:val="22"/>
        </w:rPr>
        <w:t>Tmmermann</w:t>
      </w:r>
      <w:proofErr w:type="spellEnd"/>
      <w:r w:rsidRPr="004604D4">
        <w:rPr>
          <w:rFonts w:asciiTheme="minorHAnsi" w:hAnsiTheme="minorHAnsi" w:cstheme="minorHAnsi"/>
          <w:sz w:val="22"/>
          <w:szCs w:val="22"/>
        </w:rPr>
        <w:t xml:space="preserve"> et al (eds</w:t>
      </w:r>
      <w:proofErr w:type="gramStart"/>
      <w:r w:rsidRPr="004604D4">
        <w:rPr>
          <w:rFonts w:asciiTheme="minorHAnsi" w:hAnsiTheme="minorHAnsi" w:cstheme="minorHAnsi"/>
          <w:sz w:val="22"/>
          <w:szCs w:val="22"/>
        </w:rPr>
        <w:t>) :</w:t>
      </w:r>
      <w:proofErr w:type="gramEnd"/>
      <w:r w:rsidRPr="004604D4">
        <w:rPr>
          <w:rFonts w:asciiTheme="minorHAnsi" w:hAnsiTheme="minorHAnsi" w:cstheme="minorHAnsi"/>
          <w:sz w:val="22"/>
          <w:szCs w:val="22"/>
        </w:rPr>
        <w:t xml:space="preserve"> </w:t>
      </w:r>
      <w:proofErr w:type="spellStart"/>
      <w:r w:rsidRPr="004604D4">
        <w:rPr>
          <w:rFonts w:asciiTheme="minorHAnsi" w:hAnsiTheme="minorHAnsi" w:cstheme="minorHAnsi"/>
          <w:sz w:val="22"/>
          <w:szCs w:val="22"/>
        </w:rPr>
        <w:t>Organtransplantation</w:t>
      </w:r>
      <w:proofErr w:type="spellEnd"/>
      <w:r w:rsidRPr="004604D4">
        <w:rPr>
          <w:rFonts w:asciiTheme="minorHAnsi" w:hAnsiTheme="minorHAnsi" w:cstheme="minorHAnsi"/>
          <w:sz w:val="22"/>
          <w:szCs w:val="22"/>
        </w:rPr>
        <w:t xml:space="preserve"> in rats and mice  </w:t>
      </w:r>
      <w:r w:rsidRPr="004604D4">
        <w:rPr>
          <w:rFonts w:asciiTheme="minorHAnsi" w:hAnsiTheme="minorHAnsi" w:cstheme="minorHAnsi"/>
          <w:sz w:val="22"/>
          <w:szCs w:val="22"/>
        </w:rPr>
        <w:sym w:font="Symbol" w:char="F0BE"/>
      </w:r>
      <w:r w:rsidRPr="004604D4">
        <w:rPr>
          <w:rFonts w:asciiTheme="minorHAnsi" w:hAnsiTheme="minorHAnsi" w:cstheme="minorHAnsi"/>
          <w:sz w:val="22"/>
          <w:szCs w:val="22"/>
        </w:rPr>
        <w:t xml:space="preserve"> microsurgical techniques and immunological principles. Springer, Berlin Heidelberg New York, 1998. p193-202. </w:t>
      </w:r>
    </w:p>
    <w:p w14:paraId="562689B6" w14:textId="77777777" w:rsidR="00573FAD" w:rsidRPr="004604D4" w:rsidRDefault="00573FAD" w:rsidP="00573FAD">
      <w:pPr>
        <w:pStyle w:val="ListParagraph"/>
        <w:numPr>
          <w:ilvl w:val="0"/>
          <w:numId w:val="36"/>
        </w:numPr>
        <w:tabs>
          <w:tab w:val="left" w:pos="270"/>
          <w:tab w:val="num" w:pos="720"/>
        </w:tabs>
        <w:rPr>
          <w:rFonts w:asciiTheme="minorHAnsi" w:hAnsiTheme="minorHAnsi" w:cstheme="minorHAnsi"/>
          <w:sz w:val="22"/>
          <w:szCs w:val="22"/>
        </w:rPr>
      </w:pPr>
      <w:r w:rsidRPr="004604D4">
        <w:rPr>
          <w:rFonts w:asciiTheme="minorHAnsi" w:hAnsiTheme="minorHAnsi" w:cstheme="minorHAnsi"/>
          <w:b/>
          <w:sz w:val="22"/>
          <w:szCs w:val="22"/>
        </w:rPr>
        <w:t>Zhang</w:t>
      </w:r>
      <w:r w:rsidRPr="004604D4">
        <w:rPr>
          <w:rFonts w:asciiTheme="minorHAnsi" w:hAnsiTheme="minorHAnsi" w:cstheme="minorHAnsi"/>
          <w:b/>
          <w:caps/>
          <w:sz w:val="22"/>
          <w:szCs w:val="22"/>
        </w:rPr>
        <w:t xml:space="preserve"> Z</w:t>
      </w:r>
      <w:r w:rsidRPr="004604D4">
        <w:rPr>
          <w:rFonts w:asciiTheme="minorHAnsi" w:hAnsiTheme="minorHAnsi" w:cstheme="minorHAnsi"/>
          <w:caps/>
          <w:sz w:val="22"/>
          <w:szCs w:val="22"/>
        </w:rPr>
        <w:t>,</w:t>
      </w:r>
      <w:r w:rsidRPr="004604D4">
        <w:rPr>
          <w:rFonts w:asciiTheme="minorHAnsi" w:hAnsiTheme="minorHAnsi" w:cstheme="minorHAnsi"/>
          <w:sz w:val="22"/>
          <w:szCs w:val="22"/>
        </w:rPr>
        <w:t xml:space="preserve"> Grant D, and Zhong R: Microsurgical </w:t>
      </w:r>
      <w:proofErr w:type="spellStart"/>
      <w:r w:rsidRPr="004604D4">
        <w:rPr>
          <w:rFonts w:asciiTheme="minorHAnsi" w:hAnsiTheme="minorHAnsi" w:cstheme="minorHAnsi"/>
          <w:sz w:val="22"/>
          <w:szCs w:val="22"/>
        </w:rPr>
        <w:t>techiques</w:t>
      </w:r>
      <w:proofErr w:type="spellEnd"/>
      <w:r w:rsidRPr="004604D4">
        <w:rPr>
          <w:rFonts w:asciiTheme="minorHAnsi" w:hAnsiTheme="minorHAnsi" w:cstheme="minorHAnsi"/>
          <w:sz w:val="22"/>
          <w:szCs w:val="22"/>
        </w:rPr>
        <w:t xml:space="preserve"> for small bowel transplantation in mice. In </w:t>
      </w:r>
      <w:proofErr w:type="spellStart"/>
      <w:r w:rsidRPr="004604D4">
        <w:rPr>
          <w:rFonts w:asciiTheme="minorHAnsi" w:hAnsiTheme="minorHAnsi" w:cstheme="minorHAnsi"/>
          <w:sz w:val="22"/>
          <w:szCs w:val="22"/>
        </w:rPr>
        <w:t>Tmmermann</w:t>
      </w:r>
      <w:proofErr w:type="spellEnd"/>
      <w:r w:rsidRPr="004604D4">
        <w:rPr>
          <w:rFonts w:asciiTheme="minorHAnsi" w:hAnsiTheme="minorHAnsi" w:cstheme="minorHAnsi"/>
          <w:sz w:val="22"/>
          <w:szCs w:val="22"/>
        </w:rPr>
        <w:t xml:space="preserve"> et al (eds</w:t>
      </w:r>
      <w:proofErr w:type="gramStart"/>
      <w:r w:rsidRPr="004604D4">
        <w:rPr>
          <w:rFonts w:asciiTheme="minorHAnsi" w:hAnsiTheme="minorHAnsi" w:cstheme="minorHAnsi"/>
          <w:sz w:val="22"/>
          <w:szCs w:val="22"/>
        </w:rPr>
        <w:t>) :</w:t>
      </w:r>
      <w:proofErr w:type="gramEnd"/>
      <w:r w:rsidRPr="004604D4">
        <w:rPr>
          <w:rFonts w:asciiTheme="minorHAnsi" w:hAnsiTheme="minorHAnsi" w:cstheme="minorHAnsi"/>
          <w:sz w:val="22"/>
          <w:szCs w:val="22"/>
        </w:rPr>
        <w:t xml:space="preserve"> </w:t>
      </w:r>
      <w:proofErr w:type="spellStart"/>
      <w:r w:rsidRPr="004604D4">
        <w:rPr>
          <w:rFonts w:asciiTheme="minorHAnsi" w:hAnsiTheme="minorHAnsi" w:cstheme="minorHAnsi"/>
          <w:sz w:val="22"/>
          <w:szCs w:val="22"/>
        </w:rPr>
        <w:t>Organtransplantation</w:t>
      </w:r>
      <w:proofErr w:type="spellEnd"/>
      <w:r w:rsidRPr="004604D4">
        <w:rPr>
          <w:rFonts w:asciiTheme="minorHAnsi" w:hAnsiTheme="minorHAnsi" w:cstheme="minorHAnsi"/>
          <w:sz w:val="22"/>
          <w:szCs w:val="22"/>
        </w:rPr>
        <w:t xml:space="preserve"> in rats and mice  </w:t>
      </w:r>
      <w:r w:rsidRPr="004604D4">
        <w:rPr>
          <w:rFonts w:asciiTheme="minorHAnsi" w:hAnsiTheme="minorHAnsi" w:cstheme="minorHAnsi"/>
          <w:sz w:val="22"/>
          <w:szCs w:val="22"/>
        </w:rPr>
        <w:sym w:font="Symbol" w:char="F0BE"/>
      </w:r>
      <w:r w:rsidRPr="004604D4">
        <w:rPr>
          <w:rFonts w:asciiTheme="minorHAnsi" w:hAnsiTheme="minorHAnsi" w:cstheme="minorHAnsi"/>
          <w:sz w:val="22"/>
          <w:szCs w:val="22"/>
        </w:rPr>
        <w:t xml:space="preserve"> microsurgical techniques and immunological principles. Springer, Berlin Heidelberg New York, 1998 p203-212.</w:t>
      </w:r>
    </w:p>
    <w:p w14:paraId="1F7DF029" w14:textId="77777777" w:rsidR="00573FAD" w:rsidRPr="004604D4" w:rsidRDefault="00573FAD" w:rsidP="00573FAD">
      <w:pPr>
        <w:pStyle w:val="ListParagraph"/>
        <w:numPr>
          <w:ilvl w:val="0"/>
          <w:numId w:val="36"/>
        </w:numPr>
        <w:tabs>
          <w:tab w:val="left" w:pos="270"/>
          <w:tab w:val="num" w:pos="720"/>
        </w:tabs>
        <w:rPr>
          <w:rFonts w:asciiTheme="minorHAnsi" w:hAnsiTheme="minorHAnsi" w:cstheme="minorHAnsi"/>
          <w:sz w:val="22"/>
          <w:szCs w:val="22"/>
        </w:rPr>
      </w:pPr>
      <w:r w:rsidRPr="004604D4">
        <w:rPr>
          <w:rFonts w:asciiTheme="minorHAnsi" w:hAnsiTheme="minorHAnsi" w:cstheme="minorHAnsi"/>
          <w:sz w:val="22"/>
          <w:szCs w:val="22"/>
        </w:rPr>
        <w:t xml:space="preserve">Jiang J, </w:t>
      </w:r>
      <w:r w:rsidRPr="004604D4">
        <w:rPr>
          <w:rFonts w:asciiTheme="minorHAnsi" w:hAnsiTheme="minorHAnsi" w:cstheme="minorHAnsi"/>
          <w:b/>
          <w:sz w:val="22"/>
          <w:szCs w:val="22"/>
        </w:rPr>
        <w:t>Zhang</w:t>
      </w:r>
      <w:r w:rsidRPr="004604D4">
        <w:rPr>
          <w:rFonts w:asciiTheme="minorHAnsi" w:hAnsiTheme="minorHAnsi" w:cstheme="minorHAnsi"/>
          <w:b/>
          <w:caps/>
          <w:sz w:val="22"/>
          <w:szCs w:val="22"/>
        </w:rPr>
        <w:t xml:space="preserve"> Z</w:t>
      </w:r>
      <w:r w:rsidRPr="004604D4">
        <w:rPr>
          <w:rFonts w:asciiTheme="minorHAnsi" w:hAnsiTheme="minorHAnsi" w:cstheme="minorHAnsi"/>
          <w:sz w:val="22"/>
          <w:szCs w:val="22"/>
        </w:rPr>
        <w:t xml:space="preserve">, Chow L and Zhong R: A microsurgical technique for orthotopic aorta transplantation in mice. In </w:t>
      </w:r>
      <w:proofErr w:type="spellStart"/>
      <w:r w:rsidRPr="004604D4">
        <w:rPr>
          <w:rFonts w:asciiTheme="minorHAnsi" w:hAnsiTheme="minorHAnsi" w:cstheme="minorHAnsi"/>
          <w:sz w:val="22"/>
          <w:szCs w:val="22"/>
        </w:rPr>
        <w:t>Tmmermann</w:t>
      </w:r>
      <w:proofErr w:type="spellEnd"/>
      <w:r w:rsidRPr="004604D4">
        <w:rPr>
          <w:rFonts w:asciiTheme="minorHAnsi" w:hAnsiTheme="minorHAnsi" w:cstheme="minorHAnsi"/>
          <w:sz w:val="22"/>
          <w:szCs w:val="22"/>
        </w:rPr>
        <w:t xml:space="preserve"> et al (eds</w:t>
      </w:r>
      <w:proofErr w:type="gramStart"/>
      <w:r w:rsidRPr="004604D4">
        <w:rPr>
          <w:rFonts w:asciiTheme="minorHAnsi" w:hAnsiTheme="minorHAnsi" w:cstheme="minorHAnsi"/>
          <w:sz w:val="22"/>
          <w:szCs w:val="22"/>
        </w:rPr>
        <w:t>) :</w:t>
      </w:r>
      <w:proofErr w:type="gramEnd"/>
      <w:r w:rsidRPr="004604D4">
        <w:rPr>
          <w:rFonts w:asciiTheme="minorHAnsi" w:hAnsiTheme="minorHAnsi" w:cstheme="minorHAnsi"/>
          <w:sz w:val="22"/>
          <w:szCs w:val="22"/>
        </w:rPr>
        <w:t xml:space="preserve"> </w:t>
      </w:r>
      <w:proofErr w:type="spellStart"/>
      <w:r w:rsidRPr="004604D4">
        <w:rPr>
          <w:rFonts w:asciiTheme="minorHAnsi" w:hAnsiTheme="minorHAnsi" w:cstheme="minorHAnsi"/>
          <w:sz w:val="22"/>
          <w:szCs w:val="22"/>
        </w:rPr>
        <w:t>Organtransplantation</w:t>
      </w:r>
      <w:proofErr w:type="spellEnd"/>
      <w:r w:rsidRPr="004604D4">
        <w:rPr>
          <w:rFonts w:asciiTheme="minorHAnsi" w:hAnsiTheme="minorHAnsi" w:cstheme="minorHAnsi"/>
          <w:sz w:val="22"/>
          <w:szCs w:val="22"/>
        </w:rPr>
        <w:t xml:space="preserve"> in rats and mice  </w:t>
      </w:r>
      <w:r w:rsidRPr="004604D4">
        <w:rPr>
          <w:rFonts w:asciiTheme="minorHAnsi" w:hAnsiTheme="minorHAnsi" w:cstheme="minorHAnsi"/>
          <w:sz w:val="22"/>
          <w:szCs w:val="22"/>
        </w:rPr>
        <w:sym w:font="Symbol" w:char="F0BE"/>
      </w:r>
      <w:r w:rsidRPr="004604D4">
        <w:rPr>
          <w:rFonts w:asciiTheme="minorHAnsi" w:hAnsiTheme="minorHAnsi" w:cstheme="minorHAnsi"/>
          <w:sz w:val="22"/>
          <w:szCs w:val="22"/>
        </w:rPr>
        <w:t xml:space="preserve"> microsurgical techniques and immunological principles. Springer, Berlin Heidelberg New York, 1998. p161-166.</w:t>
      </w:r>
    </w:p>
    <w:p w14:paraId="3D731961" w14:textId="77777777" w:rsidR="00573FAD" w:rsidRPr="004604D4" w:rsidRDefault="00573FAD" w:rsidP="00573FAD">
      <w:pPr>
        <w:pStyle w:val="ListParagraph"/>
        <w:numPr>
          <w:ilvl w:val="0"/>
          <w:numId w:val="36"/>
        </w:numPr>
        <w:tabs>
          <w:tab w:val="left" w:pos="270"/>
          <w:tab w:val="num" w:pos="720"/>
        </w:tabs>
        <w:rPr>
          <w:rFonts w:asciiTheme="minorHAnsi" w:hAnsiTheme="minorHAnsi" w:cstheme="minorHAnsi"/>
          <w:sz w:val="22"/>
          <w:szCs w:val="22"/>
        </w:rPr>
      </w:pPr>
      <w:r w:rsidRPr="004604D4">
        <w:rPr>
          <w:rFonts w:asciiTheme="minorHAnsi" w:hAnsiTheme="minorHAnsi" w:cstheme="minorHAnsi"/>
          <w:sz w:val="22"/>
          <w:szCs w:val="22"/>
        </w:rPr>
        <w:t>Zhong R,</w:t>
      </w:r>
      <w:r w:rsidRPr="004604D4">
        <w:rPr>
          <w:rFonts w:asciiTheme="minorHAnsi" w:hAnsiTheme="minorHAnsi" w:cstheme="minorHAnsi"/>
          <w:b/>
          <w:sz w:val="22"/>
          <w:szCs w:val="22"/>
        </w:rPr>
        <w:t xml:space="preserve"> Zhang</w:t>
      </w:r>
      <w:r w:rsidRPr="004604D4">
        <w:rPr>
          <w:rFonts w:asciiTheme="minorHAnsi" w:hAnsiTheme="minorHAnsi" w:cstheme="minorHAnsi"/>
          <w:b/>
          <w:caps/>
          <w:sz w:val="22"/>
          <w:szCs w:val="22"/>
        </w:rPr>
        <w:t xml:space="preserve"> Z</w:t>
      </w:r>
      <w:r w:rsidRPr="004604D4">
        <w:rPr>
          <w:rFonts w:asciiTheme="minorHAnsi" w:hAnsiTheme="minorHAnsi" w:cstheme="minorHAnsi"/>
          <w:sz w:val="22"/>
          <w:szCs w:val="22"/>
        </w:rPr>
        <w:t xml:space="preserve">, </w:t>
      </w:r>
      <w:proofErr w:type="spellStart"/>
      <w:r w:rsidRPr="004604D4">
        <w:rPr>
          <w:rFonts w:asciiTheme="minorHAnsi" w:hAnsiTheme="minorHAnsi" w:cstheme="minorHAnsi"/>
          <w:sz w:val="22"/>
          <w:szCs w:val="22"/>
        </w:rPr>
        <w:t>Kiyochi</w:t>
      </w:r>
      <w:proofErr w:type="spellEnd"/>
      <w:r w:rsidRPr="004604D4">
        <w:rPr>
          <w:rFonts w:asciiTheme="minorHAnsi" w:hAnsiTheme="minorHAnsi" w:cstheme="minorHAnsi"/>
          <w:sz w:val="22"/>
          <w:szCs w:val="22"/>
        </w:rPr>
        <w:t xml:space="preserve">, H and Wang H: Novel mouse models for xenotransplantation research. In </w:t>
      </w:r>
      <w:proofErr w:type="spellStart"/>
      <w:r w:rsidRPr="004604D4">
        <w:rPr>
          <w:rFonts w:asciiTheme="minorHAnsi" w:hAnsiTheme="minorHAnsi" w:cstheme="minorHAnsi"/>
          <w:sz w:val="22"/>
          <w:szCs w:val="22"/>
        </w:rPr>
        <w:t>Tmmermann</w:t>
      </w:r>
      <w:proofErr w:type="spellEnd"/>
      <w:r w:rsidRPr="004604D4">
        <w:rPr>
          <w:rFonts w:asciiTheme="minorHAnsi" w:hAnsiTheme="minorHAnsi" w:cstheme="minorHAnsi"/>
          <w:sz w:val="22"/>
          <w:szCs w:val="22"/>
        </w:rPr>
        <w:t xml:space="preserve"> et al (eds</w:t>
      </w:r>
      <w:proofErr w:type="gramStart"/>
      <w:r w:rsidRPr="004604D4">
        <w:rPr>
          <w:rFonts w:asciiTheme="minorHAnsi" w:hAnsiTheme="minorHAnsi" w:cstheme="minorHAnsi"/>
          <w:sz w:val="22"/>
          <w:szCs w:val="22"/>
        </w:rPr>
        <w:t>) :</w:t>
      </w:r>
      <w:proofErr w:type="gramEnd"/>
      <w:r w:rsidRPr="004604D4">
        <w:rPr>
          <w:rFonts w:asciiTheme="minorHAnsi" w:hAnsiTheme="minorHAnsi" w:cstheme="minorHAnsi"/>
          <w:sz w:val="22"/>
          <w:szCs w:val="22"/>
        </w:rPr>
        <w:t xml:space="preserve"> </w:t>
      </w:r>
      <w:proofErr w:type="spellStart"/>
      <w:r w:rsidRPr="004604D4">
        <w:rPr>
          <w:rFonts w:asciiTheme="minorHAnsi" w:hAnsiTheme="minorHAnsi" w:cstheme="minorHAnsi"/>
          <w:sz w:val="22"/>
          <w:szCs w:val="22"/>
        </w:rPr>
        <w:t>Organtransplantation</w:t>
      </w:r>
      <w:proofErr w:type="spellEnd"/>
      <w:r w:rsidRPr="004604D4">
        <w:rPr>
          <w:rFonts w:asciiTheme="minorHAnsi" w:hAnsiTheme="minorHAnsi" w:cstheme="minorHAnsi"/>
          <w:sz w:val="22"/>
          <w:szCs w:val="22"/>
        </w:rPr>
        <w:t xml:space="preserve"> in rats and mice  </w:t>
      </w:r>
      <w:r w:rsidRPr="004604D4">
        <w:rPr>
          <w:rFonts w:asciiTheme="minorHAnsi" w:hAnsiTheme="minorHAnsi" w:cstheme="minorHAnsi"/>
          <w:sz w:val="22"/>
          <w:szCs w:val="22"/>
        </w:rPr>
        <w:sym w:font="Symbol" w:char="F0BE"/>
      </w:r>
      <w:r w:rsidRPr="004604D4">
        <w:rPr>
          <w:rFonts w:asciiTheme="minorHAnsi" w:hAnsiTheme="minorHAnsi" w:cstheme="minorHAnsi"/>
          <w:sz w:val="22"/>
          <w:szCs w:val="22"/>
        </w:rPr>
        <w:t xml:space="preserve"> microsurgical techniques and immunological principles. Springer, Berlin Heidelberg New York, 1998. </w:t>
      </w:r>
      <w:r w:rsidRPr="004604D4">
        <w:rPr>
          <w:rFonts w:asciiTheme="minorHAnsi" w:hAnsiTheme="minorHAnsi" w:cstheme="minorHAnsi"/>
          <w:sz w:val="22"/>
          <w:szCs w:val="22"/>
        </w:rPr>
        <w:tab/>
        <w:t>p605-</w:t>
      </w:r>
      <w:r w:rsidRPr="004604D4">
        <w:rPr>
          <w:rFonts w:asciiTheme="minorHAnsi" w:hAnsiTheme="minorHAnsi" w:cstheme="minorHAnsi"/>
          <w:sz w:val="22"/>
          <w:szCs w:val="22"/>
        </w:rPr>
        <w:tab/>
        <w:t>614.</w:t>
      </w:r>
    </w:p>
    <w:p w14:paraId="03A178D5" w14:textId="77777777" w:rsidR="00573FAD" w:rsidRPr="004604D4" w:rsidRDefault="00573FAD" w:rsidP="00573FAD">
      <w:pPr>
        <w:pStyle w:val="ListParagraph"/>
        <w:numPr>
          <w:ilvl w:val="0"/>
          <w:numId w:val="36"/>
        </w:numPr>
        <w:tabs>
          <w:tab w:val="left" w:pos="270"/>
        </w:tabs>
        <w:rPr>
          <w:rFonts w:asciiTheme="minorHAnsi" w:hAnsiTheme="minorHAnsi" w:cstheme="minorHAnsi"/>
          <w:sz w:val="22"/>
          <w:szCs w:val="22"/>
        </w:rPr>
      </w:pPr>
      <w:r w:rsidRPr="004604D4">
        <w:rPr>
          <w:rFonts w:asciiTheme="minorHAnsi" w:hAnsiTheme="minorHAnsi" w:cstheme="minorHAnsi"/>
          <w:sz w:val="22"/>
          <w:szCs w:val="22"/>
        </w:rPr>
        <w:t xml:space="preserve">Quan D, </w:t>
      </w:r>
      <w:r w:rsidRPr="004604D4">
        <w:rPr>
          <w:rFonts w:asciiTheme="minorHAnsi" w:hAnsiTheme="minorHAnsi" w:cstheme="minorHAnsi"/>
          <w:b/>
          <w:sz w:val="22"/>
          <w:szCs w:val="22"/>
        </w:rPr>
        <w:t>Zhang</w:t>
      </w:r>
      <w:r w:rsidRPr="004604D4">
        <w:rPr>
          <w:rFonts w:asciiTheme="minorHAnsi" w:hAnsiTheme="minorHAnsi" w:cstheme="minorHAnsi"/>
          <w:b/>
          <w:caps/>
          <w:sz w:val="22"/>
          <w:szCs w:val="22"/>
        </w:rPr>
        <w:t xml:space="preserve"> Z</w:t>
      </w:r>
      <w:r w:rsidRPr="004604D4">
        <w:rPr>
          <w:rFonts w:asciiTheme="minorHAnsi" w:hAnsiTheme="minorHAnsi" w:cstheme="minorHAnsi"/>
          <w:sz w:val="22"/>
          <w:szCs w:val="22"/>
        </w:rPr>
        <w:t xml:space="preserve">, </w:t>
      </w:r>
      <w:proofErr w:type="spellStart"/>
      <w:r w:rsidRPr="004604D4">
        <w:rPr>
          <w:rFonts w:asciiTheme="minorHAnsi" w:hAnsiTheme="minorHAnsi" w:cstheme="minorHAnsi"/>
          <w:sz w:val="22"/>
          <w:szCs w:val="22"/>
        </w:rPr>
        <w:t>Jevnilar</w:t>
      </w:r>
      <w:proofErr w:type="spellEnd"/>
      <w:r w:rsidRPr="004604D4">
        <w:rPr>
          <w:rFonts w:asciiTheme="minorHAnsi" w:hAnsiTheme="minorHAnsi" w:cstheme="minorHAnsi"/>
          <w:sz w:val="22"/>
          <w:szCs w:val="22"/>
        </w:rPr>
        <w:t xml:space="preserve"> A, Zhong R and Grant D: Intestinal transplantation in the murine model. In </w:t>
      </w:r>
      <w:proofErr w:type="spellStart"/>
      <w:r w:rsidRPr="004604D4">
        <w:rPr>
          <w:rFonts w:asciiTheme="minorHAnsi" w:hAnsiTheme="minorHAnsi" w:cstheme="minorHAnsi"/>
          <w:sz w:val="22"/>
          <w:szCs w:val="22"/>
        </w:rPr>
        <w:t>Tmmermann</w:t>
      </w:r>
      <w:proofErr w:type="spellEnd"/>
      <w:r w:rsidRPr="004604D4">
        <w:rPr>
          <w:rFonts w:asciiTheme="minorHAnsi" w:hAnsiTheme="minorHAnsi" w:cstheme="minorHAnsi"/>
          <w:sz w:val="22"/>
          <w:szCs w:val="22"/>
        </w:rPr>
        <w:t xml:space="preserve"> et al (eds</w:t>
      </w:r>
      <w:proofErr w:type="gramStart"/>
      <w:r w:rsidRPr="004604D4">
        <w:rPr>
          <w:rFonts w:asciiTheme="minorHAnsi" w:hAnsiTheme="minorHAnsi" w:cstheme="minorHAnsi"/>
          <w:sz w:val="22"/>
          <w:szCs w:val="22"/>
        </w:rPr>
        <w:t>) :</w:t>
      </w:r>
      <w:proofErr w:type="gramEnd"/>
      <w:r w:rsidRPr="004604D4">
        <w:rPr>
          <w:rFonts w:asciiTheme="minorHAnsi" w:hAnsiTheme="minorHAnsi" w:cstheme="minorHAnsi"/>
          <w:sz w:val="22"/>
          <w:szCs w:val="22"/>
        </w:rPr>
        <w:t xml:space="preserve"> </w:t>
      </w:r>
      <w:proofErr w:type="spellStart"/>
      <w:r w:rsidRPr="004604D4">
        <w:rPr>
          <w:rFonts w:asciiTheme="minorHAnsi" w:hAnsiTheme="minorHAnsi" w:cstheme="minorHAnsi"/>
          <w:sz w:val="22"/>
          <w:szCs w:val="22"/>
        </w:rPr>
        <w:t>Organtransplantation</w:t>
      </w:r>
      <w:proofErr w:type="spellEnd"/>
      <w:r w:rsidRPr="004604D4">
        <w:rPr>
          <w:rFonts w:asciiTheme="minorHAnsi" w:hAnsiTheme="minorHAnsi" w:cstheme="minorHAnsi"/>
          <w:sz w:val="22"/>
          <w:szCs w:val="22"/>
        </w:rPr>
        <w:t xml:space="preserve"> in rats and mice  </w:t>
      </w:r>
      <w:r w:rsidRPr="004604D4">
        <w:rPr>
          <w:rFonts w:asciiTheme="minorHAnsi" w:hAnsiTheme="minorHAnsi" w:cstheme="minorHAnsi"/>
          <w:sz w:val="22"/>
          <w:szCs w:val="22"/>
        </w:rPr>
        <w:sym w:font="Symbol" w:char="F0BE"/>
      </w:r>
      <w:r w:rsidRPr="004604D4">
        <w:rPr>
          <w:rFonts w:asciiTheme="minorHAnsi" w:hAnsiTheme="minorHAnsi" w:cstheme="minorHAnsi"/>
          <w:sz w:val="22"/>
          <w:szCs w:val="22"/>
        </w:rPr>
        <w:t xml:space="preserve"> microsurgical techniques and immunological principles. Springer, Berlin Heidelberg New York, 1998. p649-652.</w:t>
      </w:r>
    </w:p>
    <w:p w14:paraId="64A527A4" w14:textId="77777777" w:rsidR="00573FAD" w:rsidRPr="004604D4" w:rsidRDefault="00573FAD" w:rsidP="00573FAD">
      <w:pPr>
        <w:pStyle w:val="ListParagraph"/>
        <w:numPr>
          <w:ilvl w:val="0"/>
          <w:numId w:val="36"/>
        </w:numPr>
        <w:tabs>
          <w:tab w:val="left" w:pos="270"/>
          <w:tab w:val="num" w:pos="720"/>
        </w:tabs>
        <w:rPr>
          <w:rFonts w:asciiTheme="minorHAnsi" w:hAnsiTheme="minorHAnsi" w:cstheme="minorHAnsi"/>
          <w:sz w:val="22"/>
          <w:szCs w:val="22"/>
        </w:rPr>
      </w:pPr>
      <w:r w:rsidRPr="004604D4">
        <w:rPr>
          <w:rFonts w:asciiTheme="minorHAnsi" w:hAnsiTheme="minorHAnsi" w:cstheme="minorHAnsi"/>
          <w:b/>
          <w:sz w:val="22"/>
          <w:szCs w:val="22"/>
        </w:rPr>
        <w:t>Zhang Z</w:t>
      </w:r>
      <w:r w:rsidRPr="004604D4">
        <w:rPr>
          <w:rFonts w:asciiTheme="minorHAnsi" w:hAnsiTheme="minorHAnsi" w:cstheme="minorHAnsi"/>
          <w:sz w:val="22"/>
          <w:szCs w:val="22"/>
        </w:rPr>
        <w:t xml:space="preserve">, Experimental kidney transplantation, In Changming He et al (eds): Kidney Replacement. Shanghai, 2003 </w:t>
      </w:r>
    </w:p>
    <w:p w14:paraId="2EEEBB7C" w14:textId="77777777" w:rsidR="00573FAD" w:rsidRPr="004604D4" w:rsidRDefault="00573FAD" w:rsidP="00573FAD">
      <w:pPr>
        <w:pStyle w:val="ListParagraph"/>
        <w:numPr>
          <w:ilvl w:val="0"/>
          <w:numId w:val="36"/>
        </w:numPr>
        <w:tabs>
          <w:tab w:val="left" w:pos="270"/>
          <w:tab w:val="num" w:pos="720"/>
        </w:tabs>
        <w:rPr>
          <w:rFonts w:asciiTheme="minorHAnsi" w:hAnsiTheme="minorHAnsi" w:cstheme="minorHAnsi"/>
          <w:sz w:val="22"/>
          <w:szCs w:val="22"/>
        </w:rPr>
      </w:pPr>
      <w:r w:rsidRPr="004604D4">
        <w:rPr>
          <w:rFonts w:asciiTheme="minorHAnsi" w:hAnsiTheme="minorHAnsi" w:cstheme="minorHAnsi"/>
          <w:sz w:val="22"/>
          <w:szCs w:val="22"/>
        </w:rPr>
        <w:t xml:space="preserve">Xia G, </w:t>
      </w:r>
      <w:r w:rsidRPr="004604D4">
        <w:rPr>
          <w:rFonts w:asciiTheme="minorHAnsi" w:hAnsiTheme="minorHAnsi" w:cstheme="minorHAnsi"/>
          <w:b/>
          <w:sz w:val="22"/>
          <w:szCs w:val="22"/>
        </w:rPr>
        <w:t>Zhang Z,</w:t>
      </w:r>
      <w:r w:rsidRPr="004604D4">
        <w:rPr>
          <w:rFonts w:asciiTheme="minorHAnsi" w:hAnsiTheme="minorHAnsi" w:cstheme="minorHAnsi"/>
          <w:sz w:val="22"/>
          <w:szCs w:val="22"/>
        </w:rPr>
        <w:t xml:space="preserve"> and Bryon D: Prevention of Heart Allograft Rejection by Immunotherapy with Ex Vivo-Expanded Foxp3+CD4+CD25+ Natural Regulatory T Cells. Johnson.  In Fleming T Catherine </w:t>
      </w:r>
      <w:proofErr w:type="spellStart"/>
      <w:r w:rsidRPr="004604D4">
        <w:rPr>
          <w:rFonts w:asciiTheme="minorHAnsi" w:hAnsiTheme="minorHAnsi" w:cstheme="minorHAnsi"/>
          <w:sz w:val="22"/>
          <w:szCs w:val="22"/>
        </w:rPr>
        <w:t>el</w:t>
      </w:r>
      <w:proofErr w:type="spellEnd"/>
      <w:r w:rsidRPr="004604D4">
        <w:rPr>
          <w:rFonts w:asciiTheme="minorHAnsi" w:hAnsiTheme="minorHAnsi" w:cstheme="minorHAnsi"/>
          <w:sz w:val="22"/>
          <w:szCs w:val="22"/>
        </w:rPr>
        <w:t xml:space="preserve"> al:  </w:t>
      </w:r>
      <w:hyperlink r:id="rId15" w:history="1">
        <w:r w:rsidRPr="004604D4">
          <w:rPr>
            <w:rStyle w:val="Hyperlink"/>
            <w:rFonts w:asciiTheme="minorHAnsi" w:hAnsiTheme="minorHAnsi" w:cstheme="minorHAnsi"/>
            <w:bCs/>
            <w:color w:val="000000" w:themeColor="text1"/>
            <w:sz w:val="22"/>
            <w:szCs w:val="22"/>
            <w:u w:val="none"/>
          </w:rPr>
          <w:t>Heart Transplantation: Indications and Contraindications, Procedures and Complications</w:t>
        </w:r>
      </w:hyperlink>
      <w:r w:rsidRPr="004604D4">
        <w:rPr>
          <w:rFonts w:asciiTheme="minorHAnsi" w:hAnsiTheme="minorHAnsi" w:cstheme="minorHAnsi"/>
          <w:bCs/>
          <w:color w:val="000000" w:themeColor="text1"/>
          <w:sz w:val="22"/>
          <w:szCs w:val="22"/>
        </w:rPr>
        <w:t>:  N</w:t>
      </w:r>
      <w:r w:rsidRPr="004604D4">
        <w:rPr>
          <w:rFonts w:asciiTheme="minorHAnsi" w:hAnsiTheme="minorHAnsi" w:cstheme="minorHAnsi"/>
          <w:bCs/>
          <w:sz w:val="22"/>
          <w:szCs w:val="22"/>
        </w:rPr>
        <w:t>ova Science Publishers, 2009</w:t>
      </w:r>
    </w:p>
    <w:p w14:paraId="179B5605" w14:textId="77777777" w:rsidR="00573FAD" w:rsidRPr="004604D4" w:rsidRDefault="00573FAD" w:rsidP="00573FAD">
      <w:pPr>
        <w:pStyle w:val="ListParagraph"/>
        <w:numPr>
          <w:ilvl w:val="0"/>
          <w:numId w:val="36"/>
        </w:numPr>
        <w:tabs>
          <w:tab w:val="left" w:pos="270"/>
        </w:tabs>
        <w:rPr>
          <w:rFonts w:asciiTheme="minorHAnsi" w:hAnsiTheme="minorHAnsi" w:cstheme="minorHAnsi"/>
          <w:sz w:val="22"/>
          <w:szCs w:val="22"/>
        </w:rPr>
      </w:pPr>
      <w:r w:rsidRPr="004604D4">
        <w:rPr>
          <w:rFonts w:asciiTheme="minorHAnsi" w:hAnsiTheme="minorHAnsi" w:cstheme="minorHAnsi"/>
          <w:sz w:val="22"/>
          <w:szCs w:val="22"/>
        </w:rPr>
        <w:t xml:space="preserve">Chen G, Li T, </w:t>
      </w:r>
      <w:r w:rsidRPr="004604D4">
        <w:rPr>
          <w:rFonts w:asciiTheme="minorHAnsi" w:hAnsiTheme="minorHAnsi" w:cstheme="minorHAnsi"/>
          <w:b/>
          <w:sz w:val="22"/>
          <w:szCs w:val="22"/>
        </w:rPr>
        <w:t>Zhang Z</w:t>
      </w:r>
      <w:r w:rsidRPr="004604D4">
        <w:rPr>
          <w:rFonts w:asciiTheme="minorHAnsi" w:hAnsiTheme="minorHAnsi" w:cstheme="minorHAnsi"/>
          <w:sz w:val="22"/>
          <w:szCs w:val="22"/>
        </w:rPr>
        <w:t xml:space="preserve">: TLR </w:t>
      </w:r>
      <w:proofErr w:type="spellStart"/>
      <w:r w:rsidRPr="004604D4">
        <w:rPr>
          <w:rFonts w:asciiTheme="minorHAnsi" w:hAnsiTheme="minorHAnsi" w:cstheme="minorHAnsi"/>
          <w:sz w:val="22"/>
          <w:szCs w:val="22"/>
        </w:rPr>
        <w:t>Signalling</w:t>
      </w:r>
      <w:proofErr w:type="spellEnd"/>
      <w:r w:rsidRPr="004604D4">
        <w:rPr>
          <w:rFonts w:asciiTheme="minorHAnsi" w:hAnsiTheme="minorHAnsi" w:cstheme="minorHAnsi"/>
          <w:sz w:val="22"/>
          <w:szCs w:val="22"/>
        </w:rPr>
        <w:t xml:space="preserve"> in Organ Transplantation. In Chen Shi (ed) “</w:t>
      </w:r>
      <w:proofErr w:type="spellStart"/>
      <w:r w:rsidRPr="004604D4">
        <w:rPr>
          <w:rFonts w:asciiTheme="minorHAnsi" w:hAnsiTheme="minorHAnsi" w:cstheme="minorHAnsi"/>
          <w:sz w:val="22"/>
          <w:szCs w:val="22"/>
        </w:rPr>
        <w:t>Transplantatology</w:t>
      </w:r>
      <w:proofErr w:type="spellEnd"/>
      <w:r w:rsidRPr="004604D4">
        <w:rPr>
          <w:rFonts w:asciiTheme="minorHAnsi" w:hAnsiTheme="minorHAnsi" w:cstheme="minorHAnsi"/>
          <w:sz w:val="22"/>
          <w:szCs w:val="22"/>
        </w:rPr>
        <w:t>”. Peoples’s Medical Publishing House. 2011. p1569-1579</w:t>
      </w:r>
    </w:p>
    <w:p w14:paraId="3D3FCCB7" w14:textId="77777777" w:rsidR="00573FAD" w:rsidRPr="004604D4" w:rsidRDefault="00573FAD" w:rsidP="00573FAD">
      <w:pPr>
        <w:pStyle w:val="ListParagraph"/>
        <w:numPr>
          <w:ilvl w:val="0"/>
          <w:numId w:val="36"/>
        </w:numPr>
        <w:tabs>
          <w:tab w:val="left" w:pos="270"/>
        </w:tabs>
        <w:rPr>
          <w:rFonts w:asciiTheme="minorHAnsi" w:hAnsiTheme="minorHAnsi" w:cstheme="minorHAnsi"/>
          <w:sz w:val="22"/>
          <w:szCs w:val="22"/>
        </w:rPr>
      </w:pPr>
      <w:r w:rsidRPr="004604D4">
        <w:rPr>
          <w:rFonts w:asciiTheme="minorHAnsi" w:hAnsiTheme="minorHAnsi" w:cstheme="minorHAnsi"/>
          <w:b/>
          <w:sz w:val="22"/>
          <w:szCs w:val="22"/>
        </w:rPr>
        <w:t>Zhang Z</w:t>
      </w:r>
      <w:r w:rsidRPr="004604D4">
        <w:rPr>
          <w:rFonts w:asciiTheme="minorHAnsi" w:hAnsiTheme="minorHAnsi" w:cstheme="minorHAnsi"/>
          <w:sz w:val="22"/>
          <w:szCs w:val="22"/>
        </w:rPr>
        <w:t>, Wang J, Wang X, and Han J:  Kidney transplantation in Mice. In Huifang Chen and Shiguang Qian(</w:t>
      </w:r>
      <w:proofErr w:type="gramStart"/>
      <w:r w:rsidRPr="004604D4">
        <w:rPr>
          <w:rFonts w:asciiTheme="minorHAnsi" w:hAnsiTheme="minorHAnsi" w:cstheme="minorHAnsi"/>
          <w:sz w:val="22"/>
          <w:szCs w:val="22"/>
        </w:rPr>
        <w:t>eds)  “</w:t>
      </w:r>
      <w:proofErr w:type="gramEnd"/>
      <w:r w:rsidRPr="004604D4">
        <w:rPr>
          <w:rFonts w:asciiTheme="minorHAnsi" w:hAnsiTheme="minorHAnsi" w:cstheme="minorHAnsi"/>
          <w:sz w:val="22"/>
          <w:szCs w:val="22"/>
        </w:rPr>
        <w:t xml:space="preserve">Experimental Organ Transplantation”. Nova Science Publishers, Inc. USA 2013 p46-64. </w:t>
      </w:r>
    </w:p>
    <w:p w14:paraId="7534BAD7" w14:textId="77777777" w:rsidR="00C42F79" w:rsidRPr="00C42F79" w:rsidRDefault="00C42F79" w:rsidP="00C42F79">
      <w:pPr>
        <w:rPr>
          <w:rFonts w:asciiTheme="minorHAnsi" w:hAnsiTheme="minorHAnsi"/>
          <w:sz w:val="22"/>
          <w:szCs w:val="22"/>
        </w:rPr>
      </w:pPr>
    </w:p>
    <w:p w14:paraId="694639A2" w14:textId="77777777" w:rsidR="003A431C" w:rsidRDefault="003A431C" w:rsidP="00CA5B67">
      <w:pPr>
        <w:pStyle w:val="ListParagraph"/>
        <w:numPr>
          <w:ilvl w:val="0"/>
          <w:numId w:val="28"/>
        </w:numPr>
        <w:spacing w:after="120"/>
        <w:rPr>
          <w:rFonts w:asciiTheme="minorHAnsi" w:hAnsiTheme="minorHAnsi"/>
          <w:b/>
          <w:bCs/>
          <w:sz w:val="22"/>
          <w:szCs w:val="22"/>
        </w:rPr>
      </w:pPr>
      <w:r w:rsidRPr="009043A3">
        <w:rPr>
          <w:rFonts w:asciiTheme="minorHAnsi" w:hAnsiTheme="minorHAnsi"/>
          <w:b/>
          <w:bCs/>
          <w:sz w:val="22"/>
          <w:szCs w:val="22"/>
        </w:rPr>
        <w:t>Patents</w:t>
      </w:r>
      <w:r w:rsidR="00BE23DE" w:rsidRPr="009043A3">
        <w:rPr>
          <w:rFonts w:asciiTheme="minorHAnsi" w:hAnsiTheme="minorHAnsi"/>
          <w:b/>
          <w:bCs/>
          <w:sz w:val="22"/>
          <w:szCs w:val="22"/>
        </w:rPr>
        <w:t xml:space="preserve"> and Intellectual Property</w:t>
      </w:r>
    </w:p>
    <w:p w14:paraId="28A5E11F" w14:textId="77777777" w:rsidR="00CA5B67" w:rsidRPr="00CA5B67" w:rsidRDefault="00CA5B67" w:rsidP="00CA5B67">
      <w:pPr>
        <w:rPr>
          <w:rFonts w:asciiTheme="minorHAnsi" w:hAnsiTheme="minorHAnsi"/>
          <w:sz w:val="22"/>
          <w:szCs w:val="22"/>
        </w:rPr>
      </w:pPr>
      <w:r w:rsidRPr="00CA5B67">
        <w:rPr>
          <w:rFonts w:asciiTheme="minorHAnsi" w:hAnsiTheme="minorHAnsi"/>
          <w:sz w:val="22"/>
          <w:szCs w:val="22"/>
        </w:rPr>
        <w:t>09/22/2015</w:t>
      </w:r>
      <w:r w:rsidRPr="00CA5B67">
        <w:rPr>
          <w:rFonts w:asciiTheme="minorHAnsi" w:hAnsiTheme="minorHAnsi"/>
          <w:sz w:val="22"/>
          <w:szCs w:val="22"/>
        </w:rPr>
        <w:tab/>
        <w:t>US 9,138,466 B2,</w:t>
      </w:r>
      <w:r w:rsidRPr="00CA5B67">
        <w:rPr>
          <w:rFonts w:asciiTheme="minorHAnsi" w:hAnsiTheme="minorHAnsi"/>
          <w:sz w:val="22"/>
          <w:szCs w:val="22"/>
        </w:rPr>
        <w:tab/>
        <w:t>Factor H for transplantation</w:t>
      </w:r>
    </w:p>
    <w:p w14:paraId="072BA772" w14:textId="3250BAC0" w:rsidR="00E0109B" w:rsidRDefault="005C26B0" w:rsidP="00631D99">
      <w:pPr>
        <w:pStyle w:val="ListParagraph"/>
        <w:ind w:left="0"/>
        <w:rPr>
          <w:rFonts w:asciiTheme="minorHAnsi" w:hAnsiTheme="minorHAnsi"/>
          <w:sz w:val="22"/>
          <w:szCs w:val="22"/>
        </w:rPr>
      </w:pPr>
      <w:r>
        <w:rPr>
          <w:rFonts w:asciiTheme="minorHAnsi" w:hAnsiTheme="minorHAnsi"/>
          <w:sz w:val="22"/>
          <w:szCs w:val="22"/>
        </w:rPr>
        <w:t>07/01/</w:t>
      </w:r>
      <w:r w:rsidR="00AD6111">
        <w:rPr>
          <w:rFonts w:asciiTheme="minorHAnsi" w:hAnsiTheme="minorHAnsi"/>
          <w:sz w:val="22"/>
          <w:szCs w:val="22"/>
        </w:rPr>
        <w:t>202</w:t>
      </w:r>
      <w:r w:rsidR="001F53AD">
        <w:rPr>
          <w:rFonts w:asciiTheme="minorHAnsi" w:hAnsiTheme="minorHAnsi"/>
          <w:sz w:val="22"/>
          <w:szCs w:val="22"/>
        </w:rPr>
        <w:t>2</w:t>
      </w:r>
      <w:r w:rsidR="00AD6111">
        <w:rPr>
          <w:rFonts w:asciiTheme="minorHAnsi" w:hAnsiTheme="minorHAnsi"/>
          <w:sz w:val="22"/>
          <w:szCs w:val="22"/>
        </w:rPr>
        <w:tab/>
      </w:r>
      <w:r w:rsidR="00631D99" w:rsidRPr="008012AB">
        <w:rPr>
          <w:rFonts w:asciiTheme="minorHAnsi" w:hAnsiTheme="minorHAnsi"/>
          <w:sz w:val="22"/>
          <w:szCs w:val="22"/>
        </w:rPr>
        <w:t>PCT</w:t>
      </w:r>
      <w:r w:rsidR="00704E1A" w:rsidRPr="008012AB">
        <w:rPr>
          <w:rFonts w:asciiTheme="minorHAnsi" w:hAnsiTheme="minorHAnsi"/>
          <w:sz w:val="22"/>
          <w:szCs w:val="22"/>
        </w:rPr>
        <w:t>/US23/10402, Methods and devices for continuous organ and organ allograft monitoring</w:t>
      </w:r>
    </w:p>
    <w:p w14:paraId="44E5C830" w14:textId="77777777" w:rsidR="00C42F79" w:rsidRDefault="00C42F79" w:rsidP="00ED01FF">
      <w:pPr>
        <w:pStyle w:val="ListParagraph"/>
        <w:rPr>
          <w:rFonts w:asciiTheme="minorHAnsi" w:hAnsiTheme="minorHAnsi"/>
          <w:sz w:val="22"/>
          <w:szCs w:val="22"/>
        </w:rPr>
      </w:pPr>
    </w:p>
    <w:p w14:paraId="5D10F113" w14:textId="6576DD61" w:rsidR="00ED01FF" w:rsidRPr="009043A3" w:rsidRDefault="00BE23DE" w:rsidP="009043A3">
      <w:pPr>
        <w:pStyle w:val="ListParagraph"/>
        <w:numPr>
          <w:ilvl w:val="0"/>
          <w:numId w:val="28"/>
        </w:numPr>
        <w:spacing w:after="120"/>
        <w:rPr>
          <w:rFonts w:asciiTheme="minorHAnsi" w:hAnsiTheme="minorHAnsi"/>
          <w:sz w:val="22"/>
          <w:szCs w:val="22"/>
        </w:rPr>
      </w:pPr>
      <w:r w:rsidRPr="009043A3">
        <w:rPr>
          <w:rFonts w:asciiTheme="minorHAnsi" w:hAnsiTheme="minorHAnsi"/>
          <w:b/>
          <w:bCs/>
          <w:sz w:val="22"/>
          <w:szCs w:val="22"/>
        </w:rPr>
        <w:t>Conference Proceedings</w:t>
      </w:r>
      <w:r w:rsidR="00715F09">
        <w:rPr>
          <w:rFonts w:asciiTheme="minorHAnsi" w:hAnsiTheme="minorHAnsi"/>
          <w:b/>
          <w:bCs/>
          <w:sz w:val="22"/>
          <w:szCs w:val="22"/>
        </w:rPr>
        <w:t xml:space="preserve"> </w:t>
      </w:r>
    </w:p>
    <w:p w14:paraId="3C1387D1" w14:textId="77777777" w:rsidR="004A5B43" w:rsidRPr="00CF062D" w:rsidRDefault="004A5B43" w:rsidP="004A5B43">
      <w:pPr>
        <w:pStyle w:val="ListParagraph"/>
        <w:numPr>
          <w:ilvl w:val="0"/>
          <w:numId w:val="31"/>
        </w:numPr>
        <w:rPr>
          <w:rFonts w:asciiTheme="minorHAnsi" w:hAnsiTheme="minorHAnsi" w:cstheme="minorHAnsi"/>
          <w:sz w:val="22"/>
          <w:szCs w:val="22"/>
        </w:rPr>
      </w:pPr>
      <w:r w:rsidRPr="00CF062D">
        <w:rPr>
          <w:rFonts w:asciiTheme="minorHAnsi" w:hAnsiTheme="minorHAnsi" w:cstheme="minorHAnsi"/>
          <w:sz w:val="22"/>
          <w:szCs w:val="22"/>
        </w:rPr>
        <w:t>He G, Zhong R,</w:t>
      </w:r>
      <w:r w:rsidRPr="00CF062D">
        <w:rPr>
          <w:rFonts w:asciiTheme="minorHAnsi" w:hAnsiTheme="minorHAnsi" w:cstheme="minorHAnsi"/>
          <w:b/>
          <w:sz w:val="22"/>
          <w:szCs w:val="22"/>
        </w:rPr>
        <w:t xml:space="preserve"> Zhang</w:t>
      </w:r>
      <w:r w:rsidRPr="00CF062D">
        <w:rPr>
          <w:rFonts w:asciiTheme="minorHAnsi" w:hAnsiTheme="minorHAnsi" w:cstheme="minorHAnsi"/>
          <w:b/>
          <w:caps/>
          <w:sz w:val="22"/>
          <w:szCs w:val="22"/>
        </w:rPr>
        <w:t xml:space="preserve"> Z</w:t>
      </w:r>
      <w:r w:rsidRPr="00CF062D">
        <w:rPr>
          <w:rFonts w:asciiTheme="minorHAnsi" w:hAnsiTheme="minorHAnsi" w:cstheme="minorHAnsi"/>
          <w:sz w:val="22"/>
          <w:szCs w:val="22"/>
        </w:rPr>
        <w:t xml:space="preserve">, Garcia B, Black R, Duff J, Grant D:  </w:t>
      </w:r>
      <w:proofErr w:type="gramStart"/>
      <w:r w:rsidRPr="00CF062D">
        <w:rPr>
          <w:rFonts w:asciiTheme="minorHAnsi" w:hAnsiTheme="minorHAnsi" w:cstheme="minorHAnsi"/>
          <w:sz w:val="22"/>
          <w:szCs w:val="22"/>
        </w:rPr>
        <w:t>Donor  Pretreatment</w:t>
      </w:r>
      <w:proofErr w:type="gramEnd"/>
      <w:r w:rsidRPr="00CF062D">
        <w:rPr>
          <w:rFonts w:asciiTheme="minorHAnsi" w:hAnsiTheme="minorHAnsi" w:cstheme="minorHAnsi"/>
          <w:sz w:val="22"/>
          <w:szCs w:val="22"/>
        </w:rPr>
        <w:t xml:space="preserve"> With Rapamycin Delays Rejection Following Intestinal  Allotransplantation. </w:t>
      </w:r>
      <w:r w:rsidRPr="00CF062D">
        <w:rPr>
          <w:rFonts w:asciiTheme="minorHAnsi" w:hAnsiTheme="minorHAnsi" w:cstheme="minorHAnsi"/>
          <w:i/>
          <w:sz w:val="22"/>
          <w:szCs w:val="22"/>
        </w:rPr>
        <w:t>Transplant Proc</w:t>
      </w:r>
      <w:r w:rsidRPr="00CF062D">
        <w:rPr>
          <w:rFonts w:asciiTheme="minorHAnsi" w:hAnsiTheme="minorHAnsi" w:cstheme="minorHAnsi"/>
          <w:sz w:val="22"/>
          <w:szCs w:val="22"/>
        </w:rPr>
        <w:t xml:space="preserve"> 24: 1178,1992</w:t>
      </w:r>
    </w:p>
    <w:p w14:paraId="544E1F03" w14:textId="77777777" w:rsidR="004A5B43" w:rsidRPr="00CF062D" w:rsidRDefault="004A5B43" w:rsidP="004A5B43">
      <w:pPr>
        <w:pStyle w:val="ListParagraph"/>
        <w:numPr>
          <w:ilvl w:val="0"/>
          <w:numId w:val="31"/>
        </w:numPr>
        <w:rPr>
          <w:rFonts w:asciiTheme="minorHAnsi" w:eastAsia="MS Mincho" w:hAnsiTheme="minorHAnsi" w:cstheme="minorHAnsi"/>
          <w:sz w:val="22"/>
          <w:szCs w:val="22"/>
        </w:rPr>
      </w:pPr>
      <w:r w:rsidRPr="00CF062D">
        <w:rPr>
          <w:rFonts w:asciiTheme="minorHAnsi" w:hAnsiTheme="minorHAnsi" w:cstheme="minorHAnsi"/>
          <w:b/>
          <w:sz w:val="22"/>
          <w:szCs w:val="22"/>
        </w:rPr>
        <w:t>Zhang</w:t>
      </w:r>
      <w:r w:rsidRPr="00CF062D">
        <w:rPr>
          <w:rFonts w:asciiTheme="minorHAnsi" w:hAnsiTheme="minorHAnsi" w:cstheme="minorHAnsi"/>
          <w:b/>
          <w:caps/>
          <w:sz w:val="22"/>
          <w:szCs w:val="22"/>
        </w:rPr>
        <w:t xml:space="preserve"> Z</w:t>
      </w:r>
      <w:r w:rsidRPr="00CF062D">
        <w:rPr>
          <w:rFonts w:asciiTheme="minorHAnsi" w:hAnsiTheme="minorHAnsi" w:cstheme="minorHAnsi"/>
          <w:sz w:val="22"/>
          <w:szCs w:val="22"/>
        </w:rPr>
        <w:t xml:space="preserve">, Zhong R, Quan D, Stiller and Duff J:  Surgical techniques for intestinal transplantation in the mouse   </w:t>
      </w:r>
      <w:r w:rsidRPr="00CF062D">
        <w:rPr>
          <w:rFonts w:asciiTheme="minorHAnsi" w:hAnsiTheme="minorHAnsi" w:cstheme="minorHAnsi"/>
          <w:i/>
          <w:sz w:val="22"/>
          <w:szCs w:val="22"/>
        </w:rPr>
        <w:t>Transplant Proc</w:t>
      </w:r>
      <w:r w:rsidRPr="00CF062D">
        <w:rPr>
          <w:rFonts w:asciiTheme="minorHAnsi" w:hAnsiTheme="minorHAnsi" w:cstheme="minorHAnsi"/>
          <w:sz w:val="22"/>
          <w:szCs w:val="22"/>
        </w:rPr>
        <w:t xml:space="preserve"> 15: 1213, 1993.</w:t>
      </w:r>
    </w:p>
    <w:p w14:paraId="540897DF" w14:textId="77777777" w:rsidR="004A5B43" w:rsidRPr="00CF062D" w:rsidRDefault="004A5B43" w:rsidP="004A5B43">
      <w:pPr>
        <w:pStyle w:val="ListParagraph"/>
        <w:numPr>
          <w:ilvl w:val="0"/>
          <w:numId w:val="31"/>
        </w:numPr>
        <w:rPr>
          <w:rFonts w:asciiTheme="minorHAnsi" w:hAnsiTheme="minorHAnsi" w:cstheme="minorHAnsi"/>
          <w:sz w:val="22"/>
          <w:szCs w:val="22"/>
          <w:u w:val="single"/>
        </w:rPr>
      </w:pPr>
      <w:r w:rsidRPr="00CF062D">
        <w:rPr>
          <w:rFonts w:asciiTheme="minorHAnsi" w:hAnsiTheme="minorHAnsi" w:cstheme="minorHAnsi"/>
          <w:sz w:val="22"/>
          <w:szCs w:val="22"/>
        </w:rPr>
        <w:t xml:space="preserve">Zhong R, </w:t>
      </w:r>
      <w:r w:rsidRPr="00CF062D">
        <w:rPr>
          <w:rFonts w:asciiTheme="minorHAnsi" w:hAnsiTheme="minorHAnsi" w:cstheme="minorHAnsi"/>
          <w:b/>
          <w:sz w:val="22"/>
          <w:szCs w:val="22"/>
        </w:rPr>
        <w:t>Zhang</w:t>
      </w:r>
      <w:r w:rsidRPr="00CF062D">
        <w:rPr>
          <w:rFonts w:asciiTheme="minorHAnsi" w:hAnsiTheme="minorHAnsi" w:cstheme="minorHAnsi"/>
          <w:b/>
          <w:caps/>
          <w:sz w:val="22"/>
          <w:szCs w:val="22"/>
        </w:rPr>
        <w:t xml:space="preserve"> Z</w:t>
      </w:r>
      <w:r w:rsidRPr="00CF062D">
        <w:rPr>
          <w:rFonts w:asciiTheme="minorHAnsi" w:hAnsiTheme="minorHAnsi" w:cstheme="minorHAnsi"/>
          <w:sz w:val="22"/>
          <w:szCs w:val="22"/>
        </w:rPr>
        <w:t xml:space="preserve">, Sakai Y, Duff J, Stiller C and Grant D: </w:t>
      </w:r>
      <w:proofErr w:type="gramStart"/>
      <w:r w:rsidRPr="00CF062D">
        <w:rPr>
          <w:rFonts w:asciiTheme="minorHAnsi" w:hAnsiTheme="minorHAnsi" w:cstheme="minorHAnsi"/>
          <w:sz w:val="22"/>
          <w:szCs w:val="22"/>
        </w:rPr>
        <w:t>Experimental  microsurgery</w:t>
      </w:r>
      <w:proofErr w:type="gramEnd"/>
      <w:r w:rsidRPr="00CF062D">
        <w:rPr>
          <w:rFonts w:asciiTheme="minorHAnsi" w:hAnsiTheme="minorHAnsi" w:cstheme="minorHAnsi"/>
          <w:sz w:val="22"/>
          <w:szCs w:val="22"/>
        </w:rPr>
        <w:t xml:space="preserve"> program at the University of Western Ontario: from the bench-top to the bedside. </w:t>
      </w:r>
      <w:r w:rsidRPr="00CF062D">
        <w:rPr>
          <w:rFonts w:asciiTheme="minorHAnsi" w:hAnsiTheme="minorHAnsi" w:cstheme="minorHAnsi"/>
          <w:i/>
          <w:sz w:val="22"/>
          <w:szCs w:val="22"/>
        </w:rPr>
        <w:t>Experimental Microsurgery Proceeding</w:t>
      </w:r>
      <w:r w:rsidRPr="00CF062D">
        <w:rPr>
          <w:rFonts w:asciiTheme="minorHAnsi" w:hAnsiTheme="minorHAnsi" w:cstheme="minorHAnsi"/>
          <w:sz w:val="22"/>
          <w:szCs w:val="22"/>
        </w:rPr>
        <w:t xml:space="preserve"> 1: 146-163, 1993</w:t>
      </w:r>
    </w:p>
    <w:p w14:paraId="68B7216C" w14:textId="77777777" w:rsidR="004A5B43" w:rsidRPr="00CF062D" w:rsidRDefault="004A5B43" w:rsidP="004A5B43">
      <w:pPr>
        <w:pStyle w:val="ListParagraph"/>
        <w:numPr>
          <w:ilvl w:val="0"/>
          <w:numId w:val="31"/>
        </w:numPr>
        <w:rPr>
          <w:rFonts w:asciiTheme="minorHAnsi" w:hAnsiTheme="minorHAnsi" w:cstheme="minorHAnsi"/>
          <w:sz w:val="22"/>
          <w:szCs w:val="22"/>
        </w:rPr>
      </w:pPr>
      <w:r w:rsidRPr="00CF062D">
        <w:rPr>
          <w:rFonts w:asciiTheme="minorHAnsi" w:hAnsiTheme="minorHAnsi" w:cstheme="minorHAnsi"/>
          <w:b/>
          <w:sz w:val="22"/>
          <w:szCs w:val="22"/>
        </w:rPr>
        <w:t>Zhang</w:t>
      </w:r>
      <w:r w:rsidRPr="00CF062D">
        <w:rPr>
          <w:rFonts w:asciiTheme="minorHAnsi" w:hAnsiTheme="minorHAnsi" w:cstheme="minorHAnsi"/>
          <w:b/>
          <w:caps/>
          <w:sz w:val="22"/>
          <w:szCs w:val="22"/>
        </w:rPr>
        <w:t xml:space="preserve"> Z</w:t>
      </w:r>
      <w:r w:rsidRPr="00CF062D">
        <w:rPr>
          <w:rFonts w:asciiTheme="minorHAnsi" w:hAnsiTheme="minorHAnsi" w:cstheme="minorHAnsi"/>
          <w:sz w:val="22"/>
          <w:szCs w:val="22"/>
        </w:rPr>
        <w:t xml:space="preserve">, Zhong R, Quan D, Garcia B </w:t>
      </w:r>
      <w:proofErr w:type="gramStart"/>
      <w:r w:rsidRPr="00CF062D">
        <w:rPr>
          <w:rFonts w:asciiTheme="minorHAnsi" w:hAnsiTheme="minorHAnsi" w:cstheme="minorHAnsi"/>
          <w:sz w:val="22"/>
          <w:szCs w:val="22"/>
        </w:rPr>
        <w:t>and  Grant</w:t>
      </w:r>
      <w:proofErr w:type="gramEnd"/>
      <w:r w:rsidRPr="00CF062D">
        <w:rPr>
          <w:rFonts w:asciiTheme="minorHAnsi" w:hAnsiTheme="minorHAnsi" w:cstheme="minorHAnsi"/>
          <w:sz w:val="22"/>
          <w:szCs w:val="22"/>
        </w:rPr>
        <w:t xml:space="preserve"> D:  Intestinal allograft rejection in the mouse,  </w:t>
      </w:r>
      <w:r w:rsidRPr="00CF062D">
        <w:rPr>
          <w:rFonts w:asciiTheme="minorHAnsi" w:hAnsiTheme="minorHAnsi" w:cstheme="minorHAnsi"/>
          <w:i/>
          <w:sz w:val="22"/>
          <w:szCs w:val="22"/>
        </w:rPr>
        <w:t>Transplantation</w:t>
      </w:r>
      <w:r w:rsidRPr="00CF062D">
        <w:rPr>
          <w:rFonts w:asciiTheme="minorHAnsi" w:hAnsiTheme="minorHAnsi" w:cstheme="minorHAnsi"/>
          <w:sz w:val="22"/>
          <w:szCs w:val="22"/>
        </w:rPr>
        <w:t xml:space="preserve"> </w:t>
      </w:r>
      <w:r w:rsidRPr="00CF062D">
        <w:rPr>
          <w:rFonts w:asciiTheme="minorHAnsi" w:hAnsiTheme="minorHAnsi" w:cstheme="minorHAnsi"/>
          <w:i/>
          <w:sz w:val="22"/>
          <w:szCs w:val="22"/>
        </w:rPr>
        <w:t>Proc.</w:t>
      </w:r>
      <w:r w:rsidRPr="00CF062D">
        <w:rPr>
          <w:rFonts w:asciiTheme="minorHAnsi" w:hAnsiTheme="minorHAnsi" w:cstheme="minorHAnsi"/>
          <w:sz w:val="22"/>
          <w:szCs w:val="22"/>
        </w:rPr>
        <w:t xml:space="preserve">  24: 1530, 1994</w:t>
      </w:r>
    </w:p>
    <w:p w14:paraId="548A1D26" w14:textId="77777777" w:rsidR="004A5B43" w:rsidRPr="00CF062D" w:rsidRDefault="004A5B43" w:rsidP="004A5B43">
      <w:pPr>
        <w:pStyle w:val="ListParagraph"/>
        <w:numPr>
          <w:ilvl w:val="0"/>
          <w:numId w:val="31"/>
        </w:numPr>
        <w:rPr>
          <w:rFonts w:asciiTheme="minorHAnsi" w:hAnsiTheme="minorHAnsi" w:cstheme="minorHAnsi"/>
          <w:sz w:val="22"/>
          <w:szCs w:val="22"/>
        </w:rPr>
      </w:pPr>
      <w:proofErr w:type="spellStart"/>
      <w:r w:rsidRPr="00CF062D">
        <w:rPr>
          <w:rFonts w:asciiTheme="minorHAnsi" w:hAnsiTheme="minorHAnsi" w:cstheme="minorHAnsi"/>
          <w:sz w:val="22"/>
          <w:szCs w:val="22"/>
        </w:rPr>
        <w:t>Ogasa</w:t>
      </w:r>
      <w:proofErr w:type="spellEnd"/>
      <w:r w:rsidRPr="00CF062D">
        <w:rPr>
          <w:rFonts w:asciiTheme="minorHAnsi" w:hAnsiTheme="minorHAnsi" w:cstheme="minorHAnsi"/>
          <w:sz w:val="22"/>
          <w:szCs w:val="22"/>
        </w:rPr>
        <w:t xml:space="preserve"> N, Jevnikar A, </w:t>
      </w:r>
      <w:r w:rsidRPr="00CF062D">
        <w:rPr>
          <w:rFonts w:asciiTheme="minorHAnsi" w:hAnsiTheme="minorHAnsi" w:cstheme="minorHAnsi"/>
          <w:b/>
          <w:sz w:val="22"/>
          <w:szCs w:val="22"/>
        </w:rPr>
        <w:t>Zhang Z</w:t>
      </w:r>
      <w:r w:rsidRPr="00CF062D">
        <w:rPr>
          <w:rFonts w:asciiTheme="minorHAnsi" w:hAnsiTheme="minorHAnsi" w:cstheme="minorHAnsi"/>
          <w:sz w:val="22"/>
          <w:szCs w:val="22"/>
        </w:rPr>
        <w:t xml:space="preserve">, Zhong R, Yin Z, Li X, Quan D, Garcia </w:t>
      </w:r>
      <w:proofErr w:type="gramStart"/>
      <w:r w:rsidRPr="00CF062D">
        <w:rPr>
          <w:rFonts w:asciiTheme="minorHAnsi" w:hAnsiTheme="minorHAnsi" w:cstheme="minorHAnsi"/>
          <w:sz w:val="22"/>
          <w:szCs w:val="22"/>
        </w:rPr>
        <w:t>B,  Stiller</w:t>
      </w:r>
      <w:proofErr w:type="gramEnd"/>
      <w:r w:rsidRPr="00CF062D">
        <w:rPr>
          <w:rFonts w:asciiTheme="minorHAnsi" w:hAnsiTheme="minorHAnsi" w:cstheme="minorHAnsi"/>
          <w:sz w:val="22"/>
          <w:szCs w:val="22"/>
        </w:rPr>
        <w:t xml:space="preserve"> C, Grant D and Lazarovits.  Altered expression </w:t>
      </w:r>
      <w:proofErr w:type="gramStart"/>
      <w:r w:rsidRPr="00CF062D">
        <w:rPr>
          <w:rFonts w:asciiTheme="minorHAnsi" w:hAnsiTheme="minorHAnsi" w:cstheme="minorHAnsi"/>
          <w:sz w:val="22"/>
          <w:szCs w:val="22"/>
        </w:rPr>
        <w:t>of  cytokine</w:t>
      </w:r>
      <w:proofErr w:type="gramEnd"/>
      <w:r w:rsidRPr="00CF062D">
        <w:rPr>
          <w:rFonts w:asciiTheme="minorHAnsi" w:hAnsiTheme="minorHAnsi" w:cstheme="minorHAnsi"/>
          <w:sz w:val="22"/>
          <w:szCs w:val="22"/>
        </w:rPr>
        <w:t xml:space="preserve"> genes  by CD45RB  monoclonal antibody in renal allograft rejection </w:t>
      </w:r>
      <w:r w:rsidRPr="00CF062D">
        <w:rPr>
          <w:rFonts w:asciiTheme="minorHAnsi" w:hAnsiTheme="minorHAnsi" w:cstheme="minorHAnsi"/>
          <w:i/>
          <w:sz w:val="22"/>
          <w:szCs w:val="22"/>
        </w:rPr>
        <w:t xml:space="preserve">  Transplant proc</w:t>
      </w:r>
      <w:r w:rsidRPr="00CF062D">
        <w:rPr>
          <w:rFonts w:asciiTheme="minorHAnsi" w:hAnsiTheme="minorHAnsi" w:cstheme="minorHAnsi"/>
          <w:sz w:val="22"/>
          <w:szCs w:val="22"/>
        </w:rPr>
        <w:t xml:space="preserve">.  1995 Feb; 27(1): 398 </w:t>
      </w:r>
    </w:p>
    <w:p w14:paraId="518D30BE" w14:textId="77777777" w:rsidR="004A5B43" w:rsidRPr="004A5B43" w:rsidRDefault="004A5B43" w:rsidP="004A5B43">
      <w:pPr>
        <w:pStyle w:val="ListParagraph"/>
        <w:numPr>
          <w:ilvl w:val="0"/>
          <w:numId w:val="31"/>
        </w:numPr>
        <w:rPr>
          <w:rFonts w:asciiTheme="minorHAnsi" w:eastAsia="MS Mincho" w:hAnsiTheme="minorHAnsi" w:cstheme="minorHAnsi"/>
          <w:sz w:val="22"/>
          <w:szCs w:val="22"/>
        </w:rPr>
      </w:pPr>
      <w:r w:rsidRPr="00CF062D">
        <w:rPr>
          <w:rFonts w:asciiTheme="minorHAnsi" w:hAnsiTheme="minorHAnsi" w:cstheme="minorHAnsi"/>
          <w:b/>
          <w:sz w:val="22"/>
          <w:szCs w:val="22"/>
        </w:rPr>
        <w:t xml:space="preserve">Zhang </w:t>
      </w:r>
      <w:proofErr w:type="gramStart"/>
      <w:r w:rsidRPr="00CF062D">
        <w:rPr>
          <w:rFonts w:asciiTheme="minorHAnsi" w:hAnsiTheme="minorHAnsi" w:cstheme="minorHAnsi"/>
          <w:b/>
          <w:sz w:val="22"/>
          <w:szCs w:val="22"/>
        </w:rPr>
        <w:t>Z</w:t>
      </w:r>
      <w:r w:rsidRPr="00CF062D">
        <w:rPr>
          <w:rFonts w:asciiTheme="minorHAnsi" w:hAnsiTheme="minorHAnsi" w:cstheme="minorHAnsi"/>
          <w:sz w:val="22"/>
          <w:szCs w:val="22"/>
        </w:rPr>
        <w:t>,  Zhong</w:t>
      </w:r>
      <w:proofErr w:type="gramEnd"/>
      <w:r w:rsidRPr="00CF062D">
        <w:rPr>
          <w:rFonts w:asciiTheme="minorHAnsi" w:hAnsiTheme="minorHAnsi" w:cstheme="minorHAnsi"/>
          <w:sz w:val="22"/>
          <w:szCs w:val="22"/>
        </w:rPr>
        <w:t xml:space="preserve"> R, Grant B, White M, Stiller C and Lazarovits:  Prevention  and reversal of  renal allograft rejection by monoclonal antibody to CD45RB  in the mouse model. </w:t>
      </w:r>
      <w:r w:rsidRPr="00CF062D">
        <w:rPr>
          <w:rFonts w:asciiTheme="minorHAnsi" w:hAnsiTheme="minorHAnsi" w:cstheme="minorHAnsi"/>
          <w:i/>
          <w:sz w:val="22"/>
          <w:szCs w:val="22"/>
        </w:rPr>
        <w:t xml:space="preserve">Transplant proc.  </w:t>
      </w:r>
      <w:r w:rsidRPr="00CF062D">
        <w:rPr>
          <w:rFonts w:asciiTheme="minorHAnsi" w:hAnsiTheme="minorHAnsi" w:cstheme="minorHAnsi"/>
          <w:sz w:val="22"/>
          <w:szCs w:val="22"/>
        </w:rPr>
        <w:t xml:space="preserve">1995 Feb; 27(1): 389 </w:t>
      </w:r>
    </w:p>
    <w:p w14:paraId="0DCF83D6" w14:textId="77777777" w:rsidR="004A5B43" w:rsidRPr="00CF062D" w:rsidRDefault="004A5B43" w:rsidP="004A5B43">
      <w:pPr>
        <w:pStyle w:val="ListParagraph"/>
        <w:numPr>
          <w:ilvl w:val="0"/>
          <w:numId w:val="31"/>
        </w:numPr>
        <w:rPr>
          <w:rFonts w:asciiTheme="minorHAnsi" w:hAnsiTheme="minorHAnsi" w:cstheme="minorHAnsi"/>
          <w:sz w:val="22"/>
          <w:szCs w:val="22"/>
          <w:u w:val="single"/>
        </w:rPr>
      </w:pPr>
      <w:r w:rsidRPr="00CF062D">
        <w:rPr>
          <w:rFonts w:asciiTheme="minorHAnsi" w:hAnsiTheme="minorHAnsi" w:cstheme="minorHAnsi"/>
          <w:b/>
          <w:sz w:val="22"/>
          <w:szCs w:val="22"/>
        </w:rPr>
        <w:t>Zhang Z</w:t>
      </w:r>
      <w:r w:rsidRPr="00CF062D">
        <w:rPr>
          <w:rFonts w:asciiTheme="minorHAnsi" w:hAnsiTheme="minorHAnsi" w:cstheme="minorHAnsi"/>
          <w:sz w:val="22"/>
          <w:szCs w:val="22"/>
        </w:rPr>
        <w:t xml:space="preserve">, Zhu L, Garcia B, Duff J, Stiller C, Grant D, and Zhong R: Organ-specific Differences in the pattern of allograft rejection in the mouse.  </w:t>
      </w:r>
      <w:r w:rsidRPr="00CF062D">
        <w:rPr>
          <w:rFonts w:asciiTheme="minorHAnsi" w:hAnsiTheme="minorHAnsi" w:cstheme="minorHAnsi"/>
          <w:i/>
          <w:sz w:val="22"/>
          <w:szCs w:val="22"/>
        </w:rPr>
        <w:t>Transplant proc.</w:t>
      </w:r>
      <w:r w:rsidRPr="00CF062D">
        <w:rPr>
          <w:rFonts w:asciiTheme="minorHAnsi" w:hAnsiTheme="minorHAnsi" w:cstheme="minorHAnsi"/>
          <w:sz w:val="22"/>
          <w:szCs w:val="22"/>
        </w:rPr>
        <w:t xml:space="preserve"> 1996 Oct. 28(5): p2487</w:t>
      </w:r>
    </w:p>
    <w:p w14:paraId="6D016DC0" w14:textId="77777777" w:rsidR="004A5B43" w:rsidRPr="00CF062D" w:rsidRDefault="004A5B43" w:rsidP="004A5B43">
      <w:pPr>
        <w:pStyle w:val="ListParagraph"/>
        <w:numPr>
          <w:ilvl w:val="0"/>
          <w:numId w:val="31"/>
        </w:numPr>
        <w:rPr>
          <w:rFonts w:asciiTheme="minorHAnsi" w:hAnsiTheme="minorHAnsi" w:cstheme="minorHAnsi"/>
          <w:sz w:val="22"/>
          <w:szCs w:val="22"/>
        </w:rPr>
      </w:pPr>
      <w:r w:rsidRPr="00CF062D">
        <w:rPr>
          <w:rFonts w:asciiTheme="minorHAnsi" w:hAnsiTheme="minorHAnsi" w:cstheme="minorHAnsi"/>
          <w:b/>
          <w:sz w:val="22"/>
          <w:szCs w:val="22"/>
        </w:rPr>
        <w:t>Zhang</w:t>
      </w:r>
      <w:r w:rsidRPr="00CF062D">
        <w:rPr>
          <w:rFonts w:asciiTheme="minorHAnsi" w:hAnsiTheme="minorHAnsi" w:cstheme="minorHAnsi"/>
          <w:b/>
          <w:caps/>
          <w:sz w:val="22"/>
          <w:szCs w:val="22"/>
        </w:rPr>
        <w:t xml:space="preserve"> </w:t>
      </w:r>
      <w:proofErr w:type="gramStart"/>
      <w:r w:rsidRPr="00CF062D">
        <w:rPr>
          <w:rFonts w:asciiTheme="minorHAnsi" w:hAnsiTheme="minorHAnsi" w:cstheme="minorHAnsi"/>
          <w:b/>
          <w:sz w:val="22"/>
          <w:szCs w:val="22"/>
        </w:rPr>
        <w:t>Z,</w:t>
      </w:r>
      <w:r w:rsidRPr="00CF062D">
        <w:rPr>
          <w:rFonts w:asciiTheme="minorHAnsi" w:hAnsiTheme="minorHAnsi" w:cstheme="minorHAnsi"/>
          <w:sz w:val="22"/>
          <w:szCs w:val="22"/>
        </w:rPr>
        <w:t xml:space="preserve">  Lazarovits</w:t>
      </w:r>
      <w:proofErr w:type="gramEnd"/>
      <w:r w:rsidRPr="00CF062D">
        <w:rPr>
          <w:rFonts w:asciiTheme="minorHAnsi" w:hAnsiTheme="minorHAnsi" w:cstheme="minorHAnsi"/>
          <w:sz w:val="22"/>
          <w:szCs w:val="22"/>
        </w:rPr>
        <w:t xml:space="preserve">  A, Grant D, Garcia B, Stiller C, and Zhong R: CD45RB monoclonal antibody induces </w:t>
      </w:r>
      <w:proofErr w:type="spellStart"/>
      <w:r w:rsidRPr="00CF062D">
        <w:rPr>
          <w:rFonts w:asciiTheme="minorHAnsi" w:hAnsiTheme="minorHAnsi" w:cstheme="minorHAnsi"/>
          <w:sz w:val="22"/>
          <w:szCs w:val="22"/>
        </w:rPr>
        <w:t>toloerance</w:t>
      </w:r>
      <w:proofErr w:type="spellEnd"/>
      <w:r w:rsidRPr="00CF062D">
        <w:rPr>
          <w:rFonts w:asciiTheme="minorHAnsi" w:hAnsiTheme="minorHAnsi" w:cstheme="minorHAnsi"/>
          <w:sz w:val="22"/>
          <w:szCs w:val="22"/>
        </w:rPr>
        <w:t xml:space="preserve"> in the mouse kidney graft, but fails to prevent small bowel graft rejection.   </w:t>
      </w:r>
      <w:r w:rsidRPr="00CF062D">
        <w:rPr>
          <w:rFonts w:asciiTheme="minorHAnsi" w:hAnsiTheme="minorHAnsi" w:cstheme="minorHAnsi"/>
          <w:i/>
          <w:sz w:val="22"/>
          <w:szCs w:val="22"/>
        </w:rPr>
        <w:t>Transplant proc.</w:t>
      </w:r>
      <w:r w:rsidRPr="00CF062D">
        <w:rPr>
          <w:rFonts w:asciiTheme="minorHAnsi" w:hAnsiTheme="minorHAnsi" w:cstheme="minorHAnsi"/>
          <w:sz w:val="22"/>
          <w:szCs w:val="22"/>
        </w:rPr>
        <w:t xml:space="preserve"> 1996 Oct. 28(5): p2514</w:t>
      </w:r>
    </w:p>
    <w:p w14:paraId="6ADC43C0" w14:textId="77777777" w:rsidR="004A5B43" w:rsidRPr="00CF062D" w:rsidRDefault="004A5B43" w:rsidP="004A5B43">
      <w:pPr>
        <w:pStyle w:val="ListParagraph"/>
        <w:numPr>
          <w:ilvl w:val="0"/>
          <w:numId w:val="31"/>
        </w:numPr>
        <w:rPr>
          <w:rFonts w:asciiTheme="minorHAnsi" w:hAnsiTheme="minorHAnsi" w:cstheme="minorHAnsi"/>
          <w:sz w:val="22"/>
          <w:szCs w:val="22"/>
        </w:rPr>
      </w:pPr>
      <w:r w:rsidRPr="00CF062D">
        <w:rPr>
          <w:rFonts w:asciiTheme="minorHAnsi" w:hAnsiTheme="minorHAnsi" w:cstheme="minorHAnsi"/>
          <w:sz w:val="22"/>
          <w:szCs w:val="22"/>
        </w:rPr>
        <w:t xml:space="preserve">Quan D, </w:t>
      </w:r>
      <w:r w:rsidRPr="00CF062D">
        <w:rPr>
          <w:rFonts w:asciiTheme="minorHAnsi" w:hAnsiTheme="minorHAnsi" w:cstheme="minorHAnsi"/>
          <w:b/>
          <w:sz w:val="22"/>
          <w:szCs w:val="22"/>
        </w:rPr>
        <w:t>Zhang Z</w:t>
      </w:r>
      <w:r w:rsidRPr="00CF062D">
        <w:rPr>
          <w:rFonts w:asciiTheme="minorHAnsi" w:hAnsiTheme="minorHAnsi" w:cstheme="minorHAnsi"/>
          <w:sz w:val="22"/>
          <w:szCs w:val="22"/>
        </w:rPr>
        <w:t xml:space="preserve">, Zhong R, Jevnikar A, Garcia </w:t>
      </w:r>
      <w:proofErr w:type="gramStart"/>
      <w:r w:rsidRPr="00CF062D">
        <w:rPr>
          <w:rFonts w:asciiTheme="minorHAnsi" w:hAnsiTheme="minorHAnsi" w:cstheme="minorHAnsi"/>
          <w:sz w:val="22"/>
          <w:szCs w:val="22"/>
        </w:rPr>
        <w:t>B,  and</w:t>
      </w:r>
      <w:proofErr w:type="gramEnd"/>
      <w:r w:rsidRPr="00CF062D">
        <w:rPr>
          <w:rFonts w:asciiTheme="minorHAnsi" w:hAnsiTheme="minorHAnsi" w:cstheme="minorHAnsi"/>
          <w:sz w:val="22"/>
          <w:szCs w:val="22"/>
        </w:rPr>
        <w:t xml:space="preserve"> Grant D: Intestinal allograft rejection in Lipopolysaccharide-Hyporesponsive.  </w:t>
      </w:r>
      <w:r w:rsidRPr="00CF062D">
        <w:rPr>
          <w:rFonts w:asciiTheme="minorHAnsi" w:hAnsiTheme="minorHAnsi" w:cstheme="minorHAnsi"/>
          <w:i/>
          <w:sz w:val="22"/>
          <w:szCs w:val="22"/>
        </w:rPr>
        <w:t>Transplant proc.</w:t>
      </w:r>
      <w:r w:rsidRPr="00CF062D">
        <w:rPr>
          <w:rFonts w:asciiTheme="minorHAnsi" w:hAnsiTheme="minorHAnsi" w:cstheme="minorHAnsi"/>
          <w:sz w:val="22"/>
          <w:szCs w:val="22"/>
        </w:rPr>
        <w:t xml:space="preserve"> 1996 Oct. 28(5):2460-2461</w:t>
      </w:r>
    </w:p>
    <w:p w14:paraId="1F201743" w14:textId="77777777" w:rsidR="004A5B43" w:rsidRPr="00CF062D" w:rsidRDefault="004A5B43" w:rsidP="004A5B43">
      <w:pPr>
        <w:pStyle w:val="ListParagraph"/>
        <w:numPr>
          <w:ilvl w:val="0"/>
          <w:numId w:val="31"/>
        </w:numPr>
        <w:rPr>
          <w:rFonts w:asciiTheme="minorHAnsi" w:hAnsiTheme="minorHAnsi" w:cstheme="minorHAnsi"/>
          <w:sz w:val="22"/>
          <w:szCs w:val="22"/>
        </w:rPr>
      </w:pPr>
      <w:r w:rsidRPr="00CF062D">
        <w:rPr>
          <w:rFonts w:asciiTheme="minorHAnsi" w:hAnsiTheme="minorHAnsi" w:cstheme="minorHAnsi"/>
          <w:sz w:val="22"/>
          <w:szCs w:val="22"/>
        </w:rPr>
        <w:t xml:space="preserve">Lazarovits A, Poppema S, </w:t>
      </w:r>
      <w:r w:rsidRPr="00CF062D">
        <w:rPr>
          <w:rFonts w:asciiTheme="minorHAnsi" w:hAnsiTheme="minorHAnsi" w:cstheme="minorHAnsi"/>
          <w:b/>
          <w:sz w:val="22"/>
          <w:szCs w:val="22"/>
        </w:rPr>
        <w:t>Zhang Z</w:t>
      </w:r>
      <w:r w:rsidRPr="00CF062D">
        <w:rPr>
          <w:rFonts w:asciiTheme="minorHAnsi" w:hAnsiTheme="minorHAnsi" w:cstheme="minorHAnsi"/>
          <w:sz w:val="22"/>
          <w:szCs w:val="22"/>
        </w:rPr>
        <w:t xml:space="preserve">, Khandaker M, Le </w:t>
      </w:r>
      <w:proofErr w:type="spellStart"/>
      <w:r w:rsidRPr="00CF062D">
        <w:rPr>
          <w:rFonts w:asciiTheme="minorHAnsi" w:hAnsiTheme="minorHAnsi" w:cstheme="minorHAnsi"/>
          <w:sz w:val="22"/>
          <w:szCs w:val="22"/>
        </w:rPr>
        <w:t>Feuvre</w:t>
      </w:r>
      <w:proofErr w:type="spellEnd"/>
      <w:r w:rsidRPr="00CF062D">
        <w:rPr>
          <w:rFonts w:asciiTheme="minorHAnsi" w:hAnsiTheme="minorHAnsi" w:cstheme="minorHAnsi"/>
          <w:sz w:val="22"/>
          <w:szCs w:val="22"/>
        </w:rPr>
        <w:t xml:space="preserve"> C, Singhal S.K, Garcia BM, </w:t>
      </w:r>
      <w:proofErr w:type="spellStart"/>
      <w:r w:rsidRPr="00CF062D">
        <w:rPr>
          <w:rFonts w:asciiTheme="minorHAnsi" w:hAnsiTheme="minorHAnsi" w:cstheme="minorHAnsi"/>
          <w:sz w:val="22"/>
          <w:szCs w:val="22"/>
        </w:rPr>
        <w:t>Ogasa</w:t>
      </w:r>
      <w:proofErr w:type="spellEnd"/>
      <w:r w:rsidRPr="00CF062D">
        <w:rPr>
          <w:rFonts w:asciiTheme="minorHAnsi" w:hAnsiTheme="minorHAnsi" w:cstheme="minorHAnsi"/>
          <w:sz w:val="22"/>
          <w:szCs w:val="22"/>
        </w:rPr>
        <w:t xml:space="preserve"> N, Jevnikar AM, White MJ, Singh G, Stiller CR, and Zhong R: Therapy for mouse renal allograft rejection by monoclonal antibody to CD45RB. </w:t>
      </w:r>
      <w:r w:rsidRPr="00CF062D">
        <w:rPr>
          <w:rFonts w:asciiTheme="minorHAnsi" w:hAnsiTheme="minorHAnsi" w:cstheme="minorHAnsi"/>
          <w:i/>
          <w:sz w:val="22"/>
          <w:szCs w:val="22"/>
        </w:rPr>
        <w:t>Transplant proc.</w:t>
      </w:r>
      <w:r w:rsidRPr="00CF062D">
        <w:rPr>
          <w:rFonts w:asciiTheme="minorHAnsi" w:hAnsiTheme="minorHAnsi" w:cstheme="minorHAnsi"/>
          <w:sz w:val="22"/>
          <w:szCs w:val="22"/>
        </w:rPr>
        <w:t xml:space="preserve"> 1996 Dec.28(6): pp3208-3209</w:t>
      </w:r>
    </w:p>
    <w:p w14:paraId="2D291838" w14:textId="77777777" w:rsidR="004A5B43" w:rsidRPr="00CF062D" w:rsidRDefault="004A5B43" w:rsidP="004A5B43">
      <w:pPr>
        <w:pStyle w:val="ListParagraph"/>
        <w:numPr>
          <w:ilvl w:val="0"/>
          <w:numId w:val="31"/>
        </w:numPr>
        <w:rPr>
          <w:rFonts w:asciiTheme="minorHAnsi" w:eastAsia="MS Mincho" w:hAnsiTheme="minorHAnsi" w:cstheme="minorHAnsi"/>
          <w:sz w:val="22"/>
          <w:szCs w:val="22"/>
        </w:rPr>
      </w:pPr>
      <w:r w:rsidRPr="00CF062D">
        <w:rPr>
          <w:rFonts w:asciiTheme="minorHAnsi" w:hAnsiTheme="minorHAnsi" w:cstheme="minorHAnsi"/>
          <w:b/>
          <w:sz w:val="22"/>
          <w:szCs w:val="22"/>
        </w:rPr>
        <w:t>Zhang Z</w:t>
      </w:r>
      <w:r w:rsidRPr="00CF062D">
        <w:rPr>
          <w:rFonts w:asciiTheme="minorHAnsi" w:hAnsiTheme="minorHAnsi" w:cstheme="minorHAnsi"/>
          <w:sz w:val="22"/>
          <w:szCs w:val="22"/>
        </w:rPr>
        <w:t xml:space="preserve">, Zhong R, Jiang J, Wang J, Garcia BM, Le </w:t>
      </w:r>
      <w:proofErr w:type="spellStart"/>
      <w:r w:rsidRPr="00CF062D">
        <w:rPr>
          <w:rFonts w:asciiTheme="minorHAnsi" w:hAnsiTheme="minorHAnsi" w:cstheme="minorHAnsi"/>
          <w:sz w:val="22"/>
          <w:szCs w:val="22"/>
        </w:rPr>
        <w:t>Feuvre</w:t>
      </w:r>
      <w:proofErr w:type="spellEnd"/>
      <w:r w:rsidRPr="00CF062D">
        <w:rPr>
          <w:rFonts w:asciiTheme="minorHAnsi" w:hAnsiTheme="minorHAnsi" w:cstheme="minorHAnsi"/>
          <w:sz w:val="22"/>
          <w:szCs w:val="22"/>
        </w:rPr>
        <w:t xml:space="preserve"> C, White MJ, Stiller CR, and Lazarovits A: Prevention of heart allograft and kidney xenograft rejection by monoclonal antibody to CD45RB. </w:t>
      </w:r>
      <w:r w:rsidRPr="00CF062D">
        <w:rPr>
          <w:rFonts w:asciiTheme="minorHAnsi" w:hAnsiTheme="minorHAnsi" w:cstheme="minorHAnsi"/>
          <w:i/>
          <w:sz w:val="22"/>
          <w:szCs w:val="22"/>
        </w:rPr>
        <w:t>Transplant proc.</w:t>
      </w:r>
      <w:r w:rsidRPr="00CF062D">
        <w:rPr>
          <w:rFonts w:asciiTheme="minorHAnsi" w:hAnsiTheme="minorHAnsi" w:cstheme="minorHAnsi"/>
          <w:sz w:val="22"/>
          <w:szCs w:val="22"/>
        </w:rPr>
        <w:t xml:space="preserve"> </w:t>
      </w:r>
      <w:proofErr w:type="gramStart"/>
      <w:r w:rsidRPr="00CF062D">
        <w:rPr>
          <w:rFonts w:asciiTheme="minorHAnsi" w:hAnsiTheme="minorHAnsi" w:cstheme="minorHAnsi"/>
          <w:sz w:val="22"/>
          <w:szCs w:val="22"/>
        </w:rPr>
        <w:t>1997  29:1253</w:t>
      </w:r>
      <w:proofErr w:type="gramEnd"/>
    </w:p>
    <w:p w14:paraId="1C92DCA2" w14:textId="77777777" w:rsidR="004A5B43" w:rsidRPr="00CF062D" w:rsidRDefault="004A5B43" w:rsidP="004A5B43">
      <w:pPr>
        <w:pStyle w:val="PlainText"/>
        <w:numPr>
          <w:ilvl w:val="0"/>
          <w:numId w:val="31"/>
        </w:numPr>
        <w:rPr>
          <w:rFonts w:asciiTheme="minorHAnsi" w:hAnsiTheme="minorHAnsi" w:cstheme="minorHAnsi"/>
          <w:sz w:val="22"/>
          <w:szCs w:val="22"/>
        </w:rPr>
      </w:pPr>
      <w:r w:rsidRPr="004A5B43">
        <w:rPr>
          <w:rFonts w:asciiTheme="minorHAnsi" w:hAnsiTheme="minorHAnsi" w:cstheme="minorHAnsi"/>
          <w:sz w:val="22"/>
          <w:szCs w:val="22"/>
          <w:lang w:val="de-DE"/>
        </w:rPr>
        <w:t xml:space="preserve">Kellersmann R,  Zhong R, Gao ZH.  </w:t>
      </w:r>
      <w:r w:rsidRPr="00CF062D">
        <w:rPr>
          <w:rFonts w:asciiTheme="minorHAnsi" w:hAnsiTheme="minorHAnsi" w:cstheme="minorHAnsi"/>
          <w:sz w:val="22"/>
          <w:szCs w:val="22"/>
        </w:rPr>
        <w:t xml:space="preserve">Garcia B, </w:t>
      </w:r>
      <w:r w:rsidRPr="00CF062D">
        <w:rPr>
          <w:rFonts w:asciiTheme="minorHAnsi" w:hAnsiTheme="minorHAnsi" w:cstheme="minorHAnsi"/>
          <w:b/>
          <w:sz w:val="22"/>
          <w:szCs w:val="22"/>
        </w:rPr>
        <w:t xml:space="preserve">Zhang </w:t>
      </w:r>
      <w:proofErr w:type="gramStart"/>
      <w:r w:rsidRPr="00CF062D">
        <w:rPr>
          <w:rFonts w:asciiTheme="minorHAnsi" w:hAnsiTheme="minorHAnsi" w:cstheme="minorHAnsi"/>
          <w:b/>
          <w:sz w:val="22"/>
          <w:szCs w:val="22"/>
        </w:rPr>
        <w:t>Z,</w:t>
      </w:r>
      <w:r w:rsidRPr="00CF062D">
        <w:rPr>
          <w:rFonts w:asciiTheme="minorHAnsi" w:hAnsiTheme="minorHAnsi" w:cstheme="minorHAnsi"/>
          <w:sz w:val="22"/>
          <w:szCs w:val="22"/>
        </w:rPr>
        <w:t xml:space="preserve">  </w:t>
      </w:r>
      <w:proofErr w:type="spellStart"/>
      <w:r w:rsidRPr="00CF062D">
        <w:rPr>
          <w:rFonts w:asciiTheme="minorHAnsi" w:hAnsiTheme="minorHAnsi" w:cstheme="minorHAnsi"/>
          <w:sz w:val="22"/>
          <w:szCs w:val="22"/>
        </w:rPr>
        <w:t>Kiyochi</w:t>
      </w:r>
      <w:proofErr w:type="spellEnd"/>
      <w:proofErr w:type="gramEnd"/>
      <w:r w:rsidRPr="00CF062D">
        <w:rPr>
          <w:rFonts w:asciiTheme="minorHAnsi" w:hAnsiTheme="minorHAnsi" w:cstheme="minorHAnsi"/>
          <w:sz w:val="22"/>
          <w:szCs w:val="22"/>
        </w:rPr>
        <w:t xml:space="preserve"> H, Xing JJ, and  Grant D: Beneficial effects of  microsurgical lymphatic reconstruction after intestinal  transplantation in rats. </w:t>
      </w:r>
      <w:r w:rsidRPr="00CF062D">
        <w:rPr>
          <w:rFonts w:asciiTheme="minorHAnsi" w:hAnsiTheme="minorHAnsi" w:cstheme="minorHAnsi"/>
          <w:i/>
          <w:sz w:val="22"/>
          <w:szCs w:val="22"/>
        </w:rPr>
        <w:t>Transplantation Proceedi</w:t>
      </w:r>
      <w:r w:rsidRPr="00CF062D">
        <w:rPr>
          <w:rFonts w:asciiTheme="minorHAnsi" w:hAnsiTheme="minorHAnsi" w:cstheme="minorHAnsi"/>
          <w:sz w:val="22"/>
          <w:szCs w:val="22"/>
        </w:rPr>
        <w:t xml:space="preserve">ngs.  30(6):2642, 1998 Sep. </w:t>
      </w:r>
    </w:p>
    <w:p w14:paraId="492706D9" w14:textId="77777777" w:rsidR="004A5B43" w:rsidRPr="00CF062D" w:rsidRDefault="004A5B43" w:rsidP="004A5B43">
      <w:pPr>
        <w:pStyle w:val="ListParagraph"/>
        <w:numPr>
          <w:ilvl w:val="0"/>
          <w:numId w:val="31"/>
        </w:numPr>
        <w:rPr>
          <w:rFonts w:asciiTheme="minorHAnsi" w:hAnsiTheme="minorHAnsi" w:cstheme="minorHAnsi"/>
          <w:sz w:val="22"/>
          <w:szCs w:val="22"/>
          <w:u w:val="single"/>
        </w:rPr>
      </w:pPr>
      <w:proofErr w:type="spellStart"/>
      <w:r w:rsidRPr="00CF062D">
        <w:rPr>
          <w:rFonts w:asciiTheme="minorHAnsi" w:hAnsiTheme="minorHAnsi" w:cstheme="minorHAnsi"/>
          <w:sz w:val="22"/>
          <w:szCs w:val="22"/>
        </w:rPr>
        <w:t>Kiyochi</w:t>
      </w:r>
      <w:proofErr w:type="spellEnd"/>
      <w:r w:rsidRPr="00CF062D">
        <w:rPr>
          <w:rFonts w:asciiTheme="minorHAnsi" w:hAnsiTheme="minorHAnsi" w:cstheme="minorHAnsi"/>
          <w:sz w:val="22"/>
          <w:szCs w:val="22"/>
        </w:rPr>
        <w:t xml:space="preserve"> H, Grant D, </w:t>
      </w:r>
      <w:r w:rsidRPr="00CF062D">
        <w:rPr>
          <w:rFonts w:asciiTheme="minorHAnsi" w:hAnsiTheme="minorHAnsi" w:cstheme="minorHAnsi"/>
          <w:b/>
          <w:sz w:val="22"/>
          <w:szCs w:val="22"/>
        </w:rPr>
        <w:t>Zhang Z</w:t>
      </w:r>
      <w:r w:rsidRPr="00CF062D">
        <w:rPr>
          <w:rFonts w:asciiTheme="minorHAnsi" w:hAnsiTheme="minorHAnsi" w:cstheme="minorHAnsi"/>
          <w:sz w:val="22"/>
          <w:szCs w:val="22"/>
        </w:rPr>
        <w:t xml:space="preserve">, Garcia B. </w:t>
      </w:r>
      <w:proofErr w:type="spellStart"/>
      <w:r w:rsidRPr="00CF062D">
        <w:rPr>
          <w:rFonts w:asciiTheme="minorHAnsi" w:hAnsiTheme="minorHAnsi" w:cstheme="minorHAnsi"/>
          <w:sz w:val="22"/>
          <w:szCs w:val="22"/>
        </w:rPr>
        <w:t>Kellersmann</w:t>
      </w:r>
      <w:proofErr w:type="spellEnd"/>
      <w:r w:rsidRPr="00CF062D">
        <w:rPr>
          <w:rFonts w:asciiTheme="minorHAnsi" w:hAnsiTheme="minorHAnsi" w:cstheme="minorHAnsi"/>
          <w:sz w:val="22"/>
          <w:szCs w:val="22"/>
        </w:rPr>
        <w:t xml:space="preserve"> R, Wang H and Zhong R: Rat-to- mouse small bowel xenotransplantation: Novel models to study hyperacute and acute humoral rejection. </w:t>
      </w:r>
      <w:r w:rsidRPr="00CF062D">
        <w:rPr>
          <w:rFonts w:asciiTheme="minorHAnsi" w:hAnsiTheme="minorHAnsi" w:cstheme="minorHAnsi"/>
          <w:i/>
          <w:sz w:val="22"/>
          <w:szCs w:val="22"/>
        </w:rPr>
        <w:t>Transplantation Proceedings.</w:t>
      </w:r>
      <w:r w:rsidRPr="00CF062D">
        <w:rPr>
          <w:rFonts w:asciiTheme="minorHAnsi" w:hAnsiTheme="minorHAnsi" w:cstheme="minorHAnsi"/>
          <w:sz w:val="22"/>
          <w:szCs w:val="22"/>
        </w:rPr>
        <w:t xml:space="preserve"> 30(6): 2589, 1998 Sep.</w:t>
      </w:r>
      <w:r w:rsidRPr="00CF062D">
        <w:rPr>
          <w:rFonts w:asciiTheme="minorHAnsi" w:hAnsiTheme="minorHAnsi" w:cstheme="minorHAnsi"/>
          <w:sz w:val="22"/>
          <w:szCs w:val="22"/>
          <w:u w:val="single"/>
        </w:rPr>
        <w:t xml:space="preserve"> </w:t>
      </w:r>
    </w:p>
    <w:p w14:paraId="64BB69F6" w14:textId="77777777" w:rsidR="00AA54F3" w:rsidRPr="00CF062D" w:rsidRDefault="00AA54F3" w:rsidP="00AA54F3">
      <w:pPr>
        <w:pStyle w:val="ListParagraph"/>
        <w:numPr>
          <w:ilvl w:val="0"/>
          <w:numId w:val="31"/>
        </w:numPr>
        <w:rPr>
          <w:rFonts w:asciiTheme="minorHAnsi" w:hAnsiTheme="minorHAnsi" w:cstheme="minorHAnsi"/>
          <w:sz w:val="22"/>
          <w:szCs w:val="22"/>
        </w:rPr>
      </w:pPr>
      <w:proofErr w:type="spellStart"/>
      <w:r w:rsidRPr="00CF062D">
        <w:rPr>
          <w:rFonts w:asciiTheme="minorHAnsi" w:hAnsiTheme="minorHAnsi" w:cstheme="minorHAnsi"/>
          <w:sz w:val="22"/>
          <w:szCs w:val="22"/>
        </w:rPr>
        <w:t>Kaptanoglu</w:t>
      </w:r>
      <w:proofErr w:type="spellEnd"/>
      <w:r w:rsidRPr="00CF062D">
        <w:rPr>
          <w:rFonts w:asciiTheme="minorHAnsi" w:hAnsiTheme="minorHAnsi" w:cstheme="minorHAnsi"/>
          <w:sz w:val="22"/>
          <w:szCs w:val="22"/>
        </w:rPr>
        <w:t xml:space="preserve"> L, </w:t>
      </w:r>
      <w:r w:rsidRPr="00CF062D">
        <w:rPr>
          <w:rFonts w:asciiTheme="minorHAnsi" w:hAnsiTheme="minorHAnsi" w:cstheme="minorHAnsi"/>
          <w:bCs/>
          <w:sz w:val="22"/>
          <w:szCs w:val="22"/>
        </w:rPr>
        <w:t>Fryer JP</w:t>
      </w:r>
      <w:r w:rsidRPr="00CF062D">
        <w:rPr>
          <w:rFonts w:asciiTheme="minorHAnsi" w:hAnsiTheme="minorHAnsi" w:cstheme="minorHAnsi"/>
          <w:sz w:val="22"/>
          <w:szCs w:val="22"/>
        </w:rPr>
        <w:t xml:space="preserve">, </w:t>
      </w:r>
      <w:r w:rsidRPr="00CF062D">
        <w:rPr>
          <w:rFonts w:asciiTheme="minorHAnsi" w:hAnsiTheme="minorHAnsi" w:cstheme="minorHAnsi"/>
          <w:b/>
          <w:sz w:val="22"/>
          <w:szCs w:val="22"/>
        </w:rPr>
        <w:t>Zhang Z</w:t>
      </w:r>
      <w:r w:rsidRPr="00CF062D">
        <w:rPr>
          <w:rFonts w:asciiTheme="minorHAnsi" w:hAnsiTheme="minorHAnsi" w:cstheme="minorHAnsi"/>
          <w:sz w:val="22"/>
          <w:szCs w:val="22"/>
        </w:rPr>
        <w:t>, Logan J, Roszkowski J, Leventhal JR. Impact of a novel strategy to reduce anti-alpha gal antibodies in a pig to primate life-sustaining renal transplant model</w:t>
      </w:r>
      <w:r w:rsidRPr="00CF062D">
        <w:rPr>
          <w:rFonts w:asciiTheme="minorHAnsi" w:hAnsiTheme="minorHAnsi" w:cstheme="minorHAnsi"/>
          <w:i/>
          <w:iCs/>
          <w:sz w:val="22"/>
          <w:szCs w:val="22"/>
        </w:rPr>
        <w:t xml:space="preserve"> Xenotransplantation.</w:t>
      </w:r>
      <w:r w:rsidRPr="00CF062D">
        <w:rPr>
          <w:rFonts w:asciiTheme="minorHAnsi" w:hAnsiTheme="minorHAnsi" w:cstheme="minorHAnsi"/>
          <w:sz w:val="22"/>
          <w:szCs w:val="22"/>
        </w:rPr>
        <w:t xml:space="preserve"> 2001;8(Suppl 1):93.</w:t>
      </w:r>
    </w:p>
    <w:p w14:paraId="7DDF322A" w14:textId="06E6DB4C" w:rsidR="00F45A73" w:rsidRPr="003070D8" w:rsidRDefault="00AA54F3" w:rsidP="00CF1EA1">
      <w:pPr>
        <w:pStyle w:val="ListParagraph"/>
        <w:numPr>
          <w:ilvl w:val="0"/>
          <w:numId w:val="31"/>
        </w:numPr>
        <w:rPr>
          <w:rFonts w:asciiTheme="minorHAnsi" w:hAnsiTheme="minorHAnsi"/>
          <w:sz w:val="22"/>
          <w:szCs w:val="22"/>
        </w:rPr>
      </w:pPr>
      <w:r w:rsidRPr="00401C5E">
        <w:rPr>
          <w:rFonts w:asciiTheme="minorHAnsi" w:hAnsiTheme="minorHAnsi" w:cstheme="minorHAnsi"/>
          <w:sz w:val="22"/>
          <w:szCs w:val="22"/>
        </w:rPr>
        <w:t xml:space="preserve">Golia P, </w:t>
      </w:r>
      <w:r w:rsidRPr="00401C5E">
        <w:rPr>
          <w:rFonts w:asciiTheme="minorHAnsi" w:hAnsiTheme="minorHAnsi" w:cstheme="minorHAnsi"/>
          <w:b/>
          <w:sz w:val="22"/>
          <w:szCs w:val="22"/>
        </w:rPr>
        <w:t>Zhang Z</w:t>
      </w:r>
      <w:r w:rsidRPr="00401C5E">
        <w:rPr>
          <w:rFonts w:asciiTheme="minorHAnsi" w:hAnsiTheme="minorHAnsi" w:cstheme="minorHAnsi"/>
          <w:sz w:val="22"/>
          <w:szCs w:val="22"/>
        </w:rPr>
        <w:t xml:space="preserve">, Kim SJ, </w:t>
      </w:r>
      <w:proofErr w:type="spellStart"/>
      <w:r w:rsidRPr="00401C5E">
        <w:rPr>
          <w:rFonts w:asciiTheme="minorHAnsi" w:hAnsiTheme="minorHAnsi" w:cstheme="minorHAnsi"/>
          <w:sz w:val="22"/>
          <w:szCs w:val="22"/>
        </w:rPr>
        <w:t>DePlaen</w:t>
      </w:r>
      <w:proofErr w:type="spellEnd"/>
      <w:r w:rsidRPr="00401C5E">
        <w:rPr>
          <w:rFonts w:asciiTheme="minorHAnsi" w:hAnsiTheme="minorHAnsi" w:cstheme="minorHAnsi"/>
          <w:sz w:val="22"/>
          <w:szCs w:val="22"/>
        </w:rPr>
        <w:t xml:space="preserve"> I, Thomas GY, Hummel MA, Kaufman DB, </w:t>
      </w:r>
      <w:r w:rsidRPr="00401C5E">
        <w:rPr>
          <w:rFonts w:asciiTheme="minorHAnsi" w:hAnsiTheme="minorHAnsi" w:cstheme="minorHAnsi"/>
          <w:bCs/>
          <w:sz w:val="22"/>
          <w:szCs w:val="22"/>
        </w:rPr>
        <w:t>Fryer JP</w:t>
      </w:r>
      <w:r w:rsidRPr="00401C5E">
        <w:rPr>
          <w:rFonts w:asciiTheme="minorHAnsi" w:hAnsiTheme="minorHAnsi" w:cstheme="minorHAnsi"/>
          <w:sz w:val="22"/>
          <w:szCs w:val="22"/>
        </w:rPr>
        <w:t xml:space="preserve">, Leventhal JR, Stuart FP, Abecassis MM. The combined use of transgenic (MIEP-lacZ) and knock-out (TNFRt1-I-) mice </w:t>
      </w:r>
      <w:proofErr w:type="gramStart"/>
      <w:r w:rsidRPr="00401C5E">
        <w:rPr>
          <w:rFonts w:asciiTheme="minorHAnsi" w:hAnsiTheme="minorHAnsi" w:cstheme="minorHAnsi"/>
          <w:sz w:val="22"/>
          <w:szCs w:val="22"/>
        </w:rPr>
        <w:t>provides</w:t>
      </w:r>
      <w:proofErr w:type="gramEnd"/>
      <w:r w:rsidRPr="00401C5E">
        <w:rPr>
          <w:rFonts w:asciiTheme="minorHAnsi" w:hAnsiTheme="minorHAnsi" w:cstheme="minorHAnsi"/>
          <w:sz w:val="22"/>
          <w:szCs w:val="22"/>
        </w:rPr>
        <w:t xml:space="preserve"> a novel strategy for the mechanistic study of CMV immediate early (IE) gene regulation</w:t>
      </w:r>
      <w:r w:rsidRPr="00401C5E">
        <w:rPr>
          <w:rFonts w:asciiTheme="minorHAnsi" w:hAnsiTheme="minorHAnsi" w:cstheme="minorHAnsi"/>
          <w:i/>
          <w:iCs/>
          <w:sz w:val="22"/>
          <w:szCs w:val="22"/>
        </w:rPr>
        <w:t xml:space="preserve"> Am J Transplant.</w:t>
      </w:r>
      <w:r w:rsidRPr="00401C5E">
        <w:rPr>
          <w:rFonts w:asciiTheme="minorHAnsi" w:hAnsiTheme="minorHAnsi" w:cstheme="minorHAnsi"/>
          <w:sz w:val="22"/>
          <w:szCs w:val="22"/>
        </w:rPr>
        <w:t xml:space="preserve"> 2001;1(supp 1):452.</w:t>
      </w:r>
    </w:p>
    <w:p w14:paraId="7BDF7CD9" w14:textId="1F8498B9" w:rsidR="003070D8" w:rsidRPr="00401C5E" w:rsidRDefault="003070D8" w:rsidP="00CF1EA1">
      <w:pPr>
        <w:pStyle w:val="ListParagraph"/>
        <w:numPr>
          <w:ilvl w:val="0"/>
          <w:numId w:val="31"/>
        </w:numPr>
        <w:rPr>
          <w:rFonts w:asciiTheme="minorHAnsi" w:hAnsiTheme="minorHAnsi"/>
          <w:sz w:val="22"/>
          <w:szCs w:val="22"/>
        </w:rPr>
      </w:pPr>
      <w:r w:rsidRPr="003070D8">
        <w:rPr>
          <w:rFonts w:asciiTheme="minorHAnsi" w:hAnsiTheme="minorHAnsi"/>
          <w:sz w:val="22"/>
          <w:szCs w:val="22"/>
        </w:rPr>
        <w:t xml:space="preserve">Jennifer Brianne Allocco, Christine McIntosh, Peter Wang, Michelle McKeague, Ying Wang, Alexandra Cassano, Stephen Z Xie, Ricardo Mora-Cartin, Luqiu Chen, Hussain Sattar, </w:t>
      </w:r>
      <w:proofErr w:type="spellStart"/>
      <w:r w:rsidRPr="003070D8">
        <w:rPr>
          <w:rFonts w:asciiTheme="minorHAnsi" w:hAnsiTheme="minorHAnsi"/>
          <w:sz w:val="22"/>
          <w:szCs w:val="22"/>
        </w:rPr>
        <w:t>Dengpin</w:t>
      </w:r>
      <w:proofErr w:type="spellEnd"/>
      <w:r w:rsidRPr="003070D8">
        <w:rPr>
          <w:rFonts w:asciiTheme="minorHAnsi" w:hAnsiTheme="minorHAnsi"/>
          <w:sz w:val="22"/>
          <w:szCs w:val="22"/>
        </w:rPr>
        <w:t xml:space="preserve"> Yin, </w:t>
      </w:r>
      <w:r w:rsidRPr="003070D8">
        <w:rPr>
          <w:rFonts w:asciiTheme="minorHAnsi" w:hAnsiTheme="minorHAnsi"/>
          <w:b/>
          <w:bCs/>
          <w:sz w:val="22"/>
          <w:szCs w:val="22"/>
        </w:rPr>
        <w:t>Zheng J Zhang</w:t>
      </w:r>
      <w:r w:rsidRPr="003070D8">
        <w:rPr>
          <w:rFonts w:asciiTheme="minorHAnsi" w:hAnsiTheme="minorHAnsi"/>
          <w:sz w:val="22"/>
          <w:szCs w:val="22"/>
        </w:rPr>
        <w:t>, Anita S F Chong, Maria-Luisa Alegre; Variegated levels of alloreactive T cell dysfunction in transplantation tolerance determine graft vulnerability to infection-triggered rejection. J Immunol 1 May 2023; 210 (1_Supplement): 173.08. https://doi.org/10.4049/jimmunol.210.Supp.173.08</w:t>
      </w:r>
    </w:p>
    <w:p w14:paraId="74FB058D" w14:textId="77777777" w:rsidR="00ED01FF" w:rsidRPr="00E529D2" w:rsidRDefault="00ED01FF" w:rsidP="00ED01FF">
      <w:pPr>
        <w:pStyle w:val="ListParagraph"/>
        <w:rPr>
          <w:rFonts w:asciiTheme="minorHAnsi" w:hAnsiTheme="minorHAnsi"/>
          <w:sz w:val="22"/>
          <w:szCs w:val="22"/>
        </w:rPr>
      </w:pPr>
    </w:p>
    <w:p w14:paraId="51ABB79D" w14:textId="4C65B58C" w:rsidR="00ED01FF" w:rsidRPr="007F2C66" w:rsidRDefault="00BE23DE" w:rsidP="00AF7A0E">
      <w:pPr>
        <w:pStyle w:val="ListParagraph"/>
        <w:numPr>
          <w:ilvl w:val="0"/>
          <w:numId w:val="28"/>
        </w:numPr>
        <w:rPr>
          <w:rFonts w:asciiTheme="minorHAnsi" w:hAnsiTheme="minorHAnsi"/>
          <w:sz w:val="22"/>
          <w:szCs w:val="22"/>
          <w:u w:val="single"/>
        </w:rPr>
      </w:pPr>
      <w:r w:rsidRPr="007F2C66">
        <w:rPr>
          <w:rFonts w:asciiTheme="minorHAnsi" w:hAnsiTheme="minorHAnsi"/>
          <w:b/>
          <w:bCs/>
          <w:sz w:val="22"/>
          <w:szCs w:val="22"/>
          <w:u w:val="single"/>
        </w:rPr>
        <w:t xml:space="preserve">Oral </w:t>
      </w:r>
      <w:r w:rsidR="003A431C" w:rsidRPr="007F2C66">
        <w:rPr>
          <w:rFonts w:asciiTheme="minorHAnsi" w:hAnsiTheme="minorHAnsi"/>
          <w:b/>
          <w:bCs/>
          <w:sz w:val="22"/>
          <w:szCs w:val="22"/>
          <w:u w:val="single"/>
        </w:rPr>
        <w:t>Abstracts</w:t>
      </w:r>
      <w:r w:rsidRPr="007F2C66">
        <w:rPr>
          <w:rFonts w:asciiTheme="minorHAnsi" w:hAnsiTheme="minorHAnsi"/>
          <w:b/>
          <w:bCs/>
          <w:sz w:val="22"/>
          <w:szCs w:val="22"/>
          <w:u w:val="single"/>
        </w:rPr>
        <w:t xml:space="preserve"> / Presentations</w:t>
      </w:r>
      <w:r w:rsidR="003A431C" w:rsidRPr="007F2C66">
        <w:rPr>
          <w:rFonts w:asciiTheme="minorHAnsi" w:hAnsiTheme="minorHAnsi"/>
          <w:b/>
          <w:bCs/>
          <w:sz w:val="22"/>
          <w:szCs w:val="22"/>
          <w:u w:val="single"/>
        </w:rPr>
        <w:t xml:space="preserve"> (</w:t>
      </w:r>
      <w:r w:rsidR="007F2C66" w:rsidRPr="007F2C66">
        <w:rPr>
          <w:rFonts w:asciiTheme="minorHAnsi" w:hAnsiTheme="minorHAnsi"/>
          <w:b/>
          <w:bCs/>
          <w:sz w:val="22"/>
          <w:szCs w:val="22"/>
          <w:u w:val="single"/>
        </w:rPr>
        <w:t xml:space="preserve">selected from 2018 – present, </w:t>
      </w:r>
      <w:r w:rsidR="003A431C" w:rsidRPr="007F2C66">
        <w:rPr>
          <w:rFonts w:asciiTheme="minorHAnsi" w:hAnsiTheme="minorHAnsi"/>
          <w:b/>
          <w:bCs/>
          <w:sz w:val="22"/>
          <w:szCs w:val="22"/>
          <w:u w:val="single"/>
        </w:rPr>
        <w:t xml:space="preserve">*denotes presenting author) </w:t>
      </w:r>
      <w:r w:rsidR="003A431C" w:rsidRPr="007F2C66">
        <w:rPr>
          <w:rFonts w:asciiTheme="minorHAnsi" w:hAnsiTheme="minorHAnsi"/>
          <w:b/>
          <w:bCs/>
          <w:sz w:val="22"/>
          <w:szCs w:val="22"/>
          <w:u w:val="single"/>
        </w:rPr>
        <w:br/>
      </w:r>
    </w:p>
    <w:p w14:paraId="7947FC41" w14:textId="77777777" w:rsidR="00BE0D62" w:rsidRPr="007F2C66" w:rsidRDefault="00BE0D62" w:rsidP="00401C5E">
      <w:pPr>
        <w:pStyle w:val="ListParagraph"/>
        <w:numPr>
          <w:ilvl w:val="0"/>
          <w:numId w:val="42"/>
        </w:numPr>
        <w:tabs>
          <w:tab w:val="left" w:pos="360"/>
        </w:tabs>
        <w:adjustRightInd w:val="0"/>
        <w:spacing w:after="120"/>
        <w:contextualSpacing w:val="0"/>
        <w:jc w:val="both"/>
        <w:rPr>
          <w:rFonts w:asciiTheme="minorHAnsi" w:hAnsiTheme="minorHAnsi" w:cstheme="minorHAnsi"/>
          <w:b/>
          <w:bCs/>
          <w:sz w:val="22"/>
          <w:szCs w:val="22"/>
        </w:rPr>
      </w:pPr>
      <w:r w:rsidRPr="00E41A6E">
        <w:rPr>
          <w:rFonts w:asciiTheme="minorHAnsi" w:hAnsiTheme="minorHAnsi" w:cstheme="minorHAnsi"/>
          <w:sz w:val="22"/>
          <w:szCs w:val="22"/>
        </w:rPr>
        <w:t xml:space="preserve">Longhui Qiu*, Jiao-Jing Wang, Xin Yi Yeap, Shulin Han, </w:t>
      </w:r>
      <w:proofErr w:type="spellStart"/>
      <w:r w:rsidRPr="00E41A6E">
        <w:rPr>
          <w:rFonts w:asciiTheme="minorHAnsi" w:hAnsiTheme="minorHAnsi" w:cstheme="minorHAnsi"/>
          <w:sz w:val="22"/>
          <w:szCs w:val="22"/>
        </w:rPr>
        <w:t>Feibo</w:t>
      </w:r>
      <w:proofErr w:type="spellEnd"/>
      <w:r w:rsidRPr="00E41A6E">
        <w:rPr>
          <w:rFonts w:asciiTheme="minorHAnsi" w:hAnsiTheme="minorHAnsi" w:cstheme="minorHAnsi"/>
          <w:sz w:val="22"/>
          <w:szCs w:val="22"/>
        </w:rPr>
        <w:t xml:space="preserve"> Zheng, Michael Abecassis, </w:t>
      </w:r>
      <w:proofErr w:type="spellStart"/>
      <w:r w:rsidRPr="00E41A6E">
        <w:rPr>
          <w:rFonts w:asciiTheme="minorHAnsi" w:hAnsiTheme="minorHAnsi" w:cstheme="minorHAnsi"/>
          <w:sz w:val="22"/>
          <w:szCs w:val="22"/>
        </w:rPr>
        <w:t>Deyu</w:t>
      </w:r>
      <w:proofErr w:type="spellEnd"/>
      <w:r w:rsidRPr="00E41A6E">
        <w:rPr>
          <w:rFonts w:asciiTheme="minorHAnsi" w:hAnsiTheme="minorHAnsi" w:cstheme="minorHAnsi"/>
          <w:sz w:val="22"/>
          <w:szCs w:val="22"/>
        </w:rPr>
        <w:t xml:space="preserve"> Fang, </w:t>
      </w:r>
      <w:r w:rsidRPr="00E41A6E">
        <w:rPr>
          <w:rFonts w:asciiTheme="minorHAnsi" w:hAnsiTheme="minorHAnsi" w:cstheme="minorHAnsi"/>
          <w:b/>
          <w:sz w:val="22"/>
          <w:szCs w:val="22"/>
        </w:rPr>
        <w:t>Zheng Jenny Zhang.</w:t>
      </w:r>
      <w:r w:rsidRPr="00E41A6E">
        <w:rPr>
          <w:rFonts w:asciiTheme="minorHAnsi" w:hAnsiTheme="minorHAnsi" w:cstheme="minorHAnsi"/>
          <w:sz w:val="22"/>
          <w:szCs w:val="22"/>
        </w:rPr>
        <w:t xml:space="preserve"> Endoplasmic Reticulum Stress Sensor IRE1a Promotes the Polarization and Resolution of Graft Infiltrating Macrophages and leads to Long-term Allograft Acceptance in a Mouse Model of Kidney Transplantation. American Transplant Congress, June 2-9, 2018. Washington State Convention Center, Seattle, WA, USA. </w:t>
      </w:r>
      <w:r w:rsidRPr="00E41A6E">
        <w:rPr>
          <w:rFonts w:asciiTheme="minorHAnsi" w:hAnsiTheme="minorHAnsi" w:cstheme="minorHAnsi"/>
          <w:i/>
          <w:sz w:val="22"/>
          <w:szCs w:val="22"/>
        </w:rPr>
        <w:t>Oral presentation</w:t>
      </w:r>
      <w:r w:rsidRPr="00E41A6E">
        <w:rPr>
          <w:rFonts w:asciiTheme="minorHAnsi" w:hAnsiTheme="minorHAnsi" w:cstheme="minorHAnsi"/>
          <w:sz w:val="22"/>
          <w:szCs w:val="22"/>
        </w:rPr>
        <w:t xml:space="preserve">. </w:t>
      </w:r>
      <w:r w:rsidRPr="007F2C66">
        <w:rPr>
          <w:rFonts w:asciiTheme="minorHAnsi" w:hAnsiTheme="minorHAnsi" w:cstheme="minorHAnsi"/>
          <w:b/>
          <w:bCs/>
          <w:sz w:val="22"/>
          <w:szCs w:val="22"/>
        </w:rPr>
        <w:t>*</w:t>
      </w:r>
      <w:r w:rsidRPr="007F2C66">
        <w:rPr>
          <w:rFonts w:asciiTheme="minorHAnsi" w:hAnsiTheme="minorHAnsi" w:cstheme="minorHAnsi"/>
          <w:b/>
          <w:bCs/>
          <w:sz w:val="22"/>
          <w:szCs w:val="22"/>
          <w:u w:val="single"/>
        </w:rPr>
        <w:t>Young Investigator Award Winner</w:t>
      </w:r>
    </w:p>
    <w:p w14:paraId="23D02201" w14:textId="0155CE31" w:rsidR="00E04982" w:rsidRPr="00E04982" w:rsidRDefault="00BE0D62" w:rsidP="00401C5E">
      <w:pPr>
        <w:pStyle w:val="ListParagraph"/>
        <w:numPr>
          <w:ilvl w:val="0"/>
          <w:numId w:val="40"/>
        </w:numPr>
        <w:tabs>
          <w:tab w:val="left" w:pos="360"/>
        </w:tabs>
        <w:adjustRightInd w:val="0"/>
        <w:spacing w:after="120"/>
        <w:contextualSpacing w:val="0"/>
        <w:jc w:val="both"/>
        <w:rPr>
          <w:rFonts w:asciiTheme="minorHAnsi" w:hAnsiTheme="minorHAnsi"/>
          <w:sz w:val="22"/>
          <w:szCs w:val="22"/>
        </w:rPr>
      </w:pPr>
      <w:r w:rsidRPr="00E04982">
        <w:rPr>
          <w:rFonts w:asciiTheme="minorHAnsi" w:hAnsiTheme="minorHAnsi" w:cstheme="minorHAnsi"/>
          <w:sz w:val="22"/>
          <w:szCs w:val="22"/>
        </w:rPr>
        <w:t>Shuling Han</w:t>
      </w:r>
      <w:r w:rsidR="00E04982" w:rsidRPr="00E41A6E">
        <w:rPr>
          <w:rFonts w:asciiTheme="minorHAnsi" w:hAnsiTheme="minorHAnsi" w:cstheme="minorHAnsi"/>
          <w:sz w:val="22"/>
          <w:szCs w:val="22"/>
        </w:rPr>
        <w:t>*</w:t>
      </w:r>
      <w:r w:rsidRPr="00E04982">
        <w:rPr>
          <w:rFonts w:asciiTheme="minorHAnsi" w:hAnsiTheme="minorHAnsi" w:cstheme="minorHAnsi"/>
          <w:sz w:val="22"/>
          <w:szCs w:val="22"/>
        </w:rPr>
        <w:t xml:space="preserve">, Zhikun Zheng, Miao He, </w:t>
      </w:r>
      <w:proofErr w:type="spellStart"/>
      <w:r w:rsidRPr="00E04982">
        <w:rPr>
          <w:rFonts w:asciiTheme="minorHAnsi" w:hAnsiTheme="minorHAnsi" w:cstheme="minorHAnsi"/>
          <w:sz w:val="22"/>
          <w:szCs w:val="22"/>
        </w:rPr>
        <w:t>Jiao­Jing</w:t>
      </w:r>
      <w:proofErr w:type="spellEnd"/>
      <w:r w:rsidRPr="00E04982">
        <w:rPr>
          <w:rFonts w:asciiTheme="minorHAnsi" w:hAnsiTheme="minorHAnsi" w:cstheme="minorHAnsi"/>
          <w:sz w:val="22"/>
          <w:szCs w:val="22"/>
        </w:rPr>
        <w:t xml:space="preserve"> Wang, </w:t>
      </w:r>
      <w:proofErr w:type="spellStart"/>
      <w:r w:rsidRPr="00E04982">
        <w:rPr>
          <w:rFonts w:asciiTheme="minorHAnsi" w:hAnsiTheme="minorHAnsi" w:cstheme="minorHAnsi"/>
          <w:sz w:val="22"/>
          <w:szCs w:val="22"/>
        </w:rPr>
        <w:t>Shixian</w:t>
      </w:r>
      <w:proofErr w:type="spellEnd"/>
      <w:r w:rsidRPr="00E04982">
        <w:rPr>
          <w:rFonts w:asciiTheme="minorHAnsi" w:hAnsiTheme="minorHAnsi" w:cstheme="minorHAnsi"/>
          <w:sz w:val="22"/>
          <w:szCs w:val="22"/>
        </w:rPr>
        <w:t xml:space="preserve"> Yan, Michael Abecassis; </w:t>
      </w:r>
      <w:r w:rsidRPr="00E04982">
        <w:rPr>
          <w:rFonts w:asciiTheme="minorHAnsi" w:hAnsiTheme="minorHAnsi" w:cstheme="minorHAnsi"/>
          <w:b/>
          <w:sz w:val="22"/>
          <w:szCs w:val="22"/>
        </w:rPr>
        <w:t>Zheng Zhang.</w:t>
      </w:r>
      <w:r w:rsidRPr="00E04982">
        <w:rPr>
          <w:rFonts w:asciiTheme="minorHAnsi" w:hAnsiTheme="minorHAnsi" w:cstheme="minorHAnsi"/>
          <w:sz w:val="22"/>
          <w:szCs w:val="22"/>
        </w:rPr>
        <w:t xml:space="preserve"> Alveolar Macrophages Derived </w:t>
      </w:r>
      <w:proofErr w:type="gramStart"/>
      <w:r w:rsidRPr="00E04982">
        <w:rPr>
          <w:rFonts w:asciiTheme="minorHAnsi" w:hAnsiTheme="minorHAnsi" w:cstheme="minorHAnsi"/>
          <w:sz w:val="22"/>
          <w:szCs w:val="22"/>
        </w:rPr>
        <w:t>From</w:t>
      </w:r>
      <w:proofErr w:type="gramEnd"/>
      <w:r w:rsidRPr="00E04982">
        <w:rPr>
          <w:rFonts w:asciiTheme="minorHAnsi" w:hAnsiTheme="minorHAnsi" w:cstheme="minorHAnsi"/>
          <w:sz w:val="22"/>
          <w:szCs w:val="22"/>
        </w:rPr>
        <w:t xml:space="preserve"> MCMV Latently Infected Donors Drives the Viral Reactivation and Dissemination Following </w:t>
      </w:r>
      <w:r w:rsidRPr="00E04982">
        <w:rPr>
          <w:rFonts w:asciiTheme="minorHAnsi" w:hAnsiTheme="minorHAnsi" w:cstheme="minorHAnsi"/>
          <w:sz w:val="22"/>
          <w:szCs w:val="22"/>
        </w:rPr>
        <w:lastRenderedPageBreak/>
        <w:t xml:space="preserve">the Orthotopic Left Lung Transplantation in Mice. American Transplant Congress, June 2-9, 2018. Washington State Convention Center, Seattle, WA, USA. </w:t>
      </w:r>
    </w:p>
    <w:p w14:paraId="7F54F500" w14:textId="01DC73DE" w:rsidR="00BE0D62" w:rsidRPr="00E04982" w:rsidRDefault="00BE0D62" w:rsidP="00401C5E">
      <w:pPr>
        <w:pStyle w:val="ListParagraph"/>
        <w:numPr>
          <w:ilvl w:val="0"/>
          <w:numId w:val="40"/>
        </w:numPr>
        <w:tabs>
          <w:tab w:val="left" w:pos="360"/>
        </w:tabs>
        <w:adjustRightInd w:val="0"/>
        <w:spacing w:after="120"/>
        <w:contextualSpacing w:val="0"/>
        <w:jc w:val="both"/>
        <w:rPr>
          <w:rFonts w:asciiTheme="minorHAnsi" w:hAnsiTheme="minorHAnsi"/>
          <w:sz w:val="22"/>
          <w:szCs w:val="22"/>
        </w:rPr>
      </w:pPr>
      <w:r w:rsidRPr="00E04982">
        <w:rPr>
          <w:rFonts w:asciiTheme="minorHAnsi" w:hAnsiTheme="minorHAnsi" w:cstheme="minorHAnsi"/>
          <w:sz w:val="22"/>
          <w:szCs w:val="22"/>
        </w:rPr>
        <w:t>Anil Dangi</w:t>
      </w:r>
      <w:r w:rsidR="00E04982" w:rsidRPr="00E41A6E">
        <w:rPr>
          <w:rFonts w:asciiTheme="minorHAnsi" w:hAnsiTheme="minorHAnsi" w:cstheme="minorHAnsi"/>
          <w:sz w:val="22"/>
          <w:szCs w:val="22"/>
        </w:rPr>
        <w:t>*</w:t>
      </w:r>
      <w:r w:rsidRPr="00E04982">
        <w:rPr>
          <w:rFonts w:asciiTheme="minorHAnsi" w:hAnsiTheme="minorHAnsi" w:cstheme="minorHAnsi"/>
          <w:sz w:val="22"/>
          <w:szCs w:val="22"/>
        </w:rPr>
        <w:t xml:space="preserve">, Jiao-Jing Wang, Melanie Burnette, </w:t>
      </w:r>
      <w:r w:rsidRPr="00E04982">
        <w:rPr>
          <w:rFonts w:asciiTheme="minorHAnsi" w:hAnsiTheme="minorHAnsi" w:cstheme="minorHAnsi"/>
          <w:b/>
          <w:sz w:val="22"/>
          <w:szCs w:val="22"/>
        </w:rPr>
        <w:t>Zheng Jenny Zhang</w:t>
      </w:r>
      <w:r w:rsidRPr="00E04982">
        <w:rPr>
          <w:rFonts w:asciiTheme="minorHAnsi" w:hAnsiTheme="minorHAnsi" w:cstheme="minorHAnsi"/>
          <w:sz w:val="22"/>
          <w:szCs w:val="22"/>
        </w:rPr>
        <w:t xml:space="preserve">, Xunrong Luo. Transplantation Tolerance Prevents Murine CMV Reactivation and Preserve Kidney Allograft Function in a D+/R- Transplant Setting. American Transplant Congress, June 2-9, 2018. Washington State Convention Center, Seattle, WA, USA. </w:t>
      </w:r>
    </w:p>
    <w:p w14:paraId="3F3AF928" w14:textId="1E6AB957" w:rsidR="00ED6B43" w:rsidRPr="00ED6B43" w:rsidRDefault="00613A7B" w:rsidP="00401C5E">
      <w:pPr>
        <w:pStyle w:val="ListParagraph"/>
        <w:numPr>
          <w:ilvl w:val="0"/>
          <w:numId w:val="40"/>
        </w:numPr>
        <w:tabs>
          <w:tab w:val="left" w:pos="360"/>
        </w:tabs>
        <w:rPr>
          <w:rFonts w:asciiTheme="minorHAnsi" w:hAnsiTheme="minorHAnsi"/>
          <w:sz w:val="22"/>
          <w:szCs w:val="22"/>
        </w:rPr>
      </w:pPr>
      <w:r w:rsidRPr="00613A7B">
        <w:rPr>
          <w:rFonts w:asciiTheme="minorHAnsi" w:hAnsiTheme="minorHAnsi"/>
          <w:sz w:val="22"/>
          <w:szCs w:val="22"/>
        </w:rPr>
        <w:t>Gulua, G</w:t>
      </w:r>
      <w:r w:rsidR="00BE5D38">
        <w:rPr>
          <w:rFonts w:asciiTheme="minorHAnsi" w:hAnsiTheme="minorHAnsi"/>
          <w:sz w:val="22"/>
          <w:szCs w:val="22"/>
        </w:rPr>
        <w:t>*</w:t>
      </w:r>
      <w:r w:rsidRPr="00613A7B">
        <w:rPr>
          <w:rFonts w:asciiTheme="minorHAnsi" w:hAnsiTheme="minorHAnsi"/>
          <w:sz w:val="22"/>
          <w:szCs w:val="22"/>
        </w:rPr>
        <w:t xml:space="preserve">, Wysocki J, Ye M, Haney C, Zhao M Kanwar Y, </w:t>
      </w:r>
      <w:r w:rsidRPr="00BE5D38">
        <w:rPr>
          <w:rFonts w:asciiTheme="minorHAnsi" w:hAnsiTheme="minorHAnsi"/>
          <w:b/>
          <w:bCs/>
          <w:sz w:val="22"/>
          <w:szCs w:val="22"/>
        </w:rPr>
        <w:t>Zhang Z.J</w:t>
      </w:r>
      <w:r w:rsidRPr="00613A7B">
        <w:rPr>
          <w:rFonts w:asciiTheme="minorHAnsi" w:hAnsiTheme="minorHAnsi"/>
          <w:sz w:val="22"/>
          <w:szCs w:val="22"/>
        </w:rPr>
        <w:t>, Batlle D. A novel short ACE2 variant causes ACE suppression and fosters Ang 1-7 formation in a murine model of CKD. ASN Kidney Week 2020 – annual meeting of American Society of Nephrology. Oct. 20-25, 2020</w:t>
      </w:r>
    </w:p>
    <w:p w14:paraId="728048F8" w14:textId="1CE852CA" w:rsidR="00767CF1" w:rsidRPr="00767CF1" w:rsidRDefault="00767CF1" w:rsidP="00401C5E">
      <w:pPr>
        <w:pStyle w:val="ListParagraph"/>
        <w:numPr>
          <w:ilvl w:val="0"/>
          <w:numId w:val="40"/>
        </w:numPr>
        <w:tabs>
          <w:tab w:val="left" w:pos="360"/>
        </w:tabs>
        <w:rPr>
          <w:rFonts w:asciiTheme="minorHAnsi" w:hAnsiTheme="minorHAnsi"/>
          <w:sz w:val="22"/>
          <w:szCs w:val="22"/>
        </w:rPr>
      </w:pPr>
      <w:r w:rsidRPr="00767CF1">
        <w:rPr>
          <w:rFonts w:asciiTheme="minorHAnsi" w:hAnsiTheme="minorHAnsi"/>
          <w:sz w:val="22"/>
          <w:szCs w:val="22"/>
        </w:rPr>
        <w:t>Gallon L</w:t>
      </w:r>
      <w:r w:rsidR="00E16B76">
        <w:rPr>
          <w:rFonts w:asciiTheme="minorHAnsi" w:hAnsiTheme="minorHAnsi"/>
          <w:sz w:val="22"/>
          <w:szCs w:val="22"/>
        </w:rPr>
        <w:t>*</w:t>
      </w:r>
      <w:r w:rsidRPr="00767CF1">
        <w:rPr>
          <w:rFonts w:asciiTheme="minorHAnsi" w:hAnsiTheme="minorHAnsi"/>
          <w:sz w:val="22"/>
          <w:szCs w:val="22"/>
        </w:rPr>
        <w:t xml:space="preserve">, Carrow JK, He J, Sambandam Y, Mathew </w:t>
      </w:r>
      <w:proofErr w:type="gramStart"/>
      <w:r w:rsidRPr="00767CF1">
        <w:rPr>
          <w:rFonts w:asciiTheme="minorHAnsi" w:hAnsiTheme="minorHAnsi"/>
          <w:sz w:val="22"/>
          <w:szCs w:val="22"/>
        </w:rPr>
        <w:t>JM,  Palmer</w:t>
      </w:r>
      <w:proofErr w:type="gramEnd"/>
      <w:r w:rsidRPr="00767CF1">
        <w:rPr>
          <w:rFonts w:asciiTheme="minorHAnsi" w:hAnsiTheme="minorHAnsi"/>
          <w:sz w:val="22"/>
          <w:szCs w:val="22"/>
        </w:rPr>
        <w:t xml:space="preserve"> LC, Leventhal JR,. </w:t>
      </w:r>
      <w:r w:rsidRPr="000A3CAE">
        <w:rPr>
          <w:rFonts w:asciiTheme="minorHAnsi" w:hAnsiTheme="minorHAnsi"/>
          <w:b/>
          <w:bCs/>
          <w:sz w:val="22"/>
          <w:szCs w:val="22"/>
        </w:rPr>
        <w:t>Zhang ZJ,</w:t>
      </w:r>
      <w:r w:rsidRPr="00767CF1">
        <w:rPr>
          <w:rFonts w:asciiTheme="minorHAnsi" w:hAnsiTheme="minorHAnsi"/>
          <w:sz w:val="22"/>
          <w:szCs w:val="22"/>
        </w:rPr>
        <w:t xml:space="preserve"> Stupp SI. Delivery of Extracellular Matrix-Targeted Regulatory T Cells by Novel Nanofiber Coatings for Transplantation Therapies. Oral Presentation. 2022 American Transplant Congress 2022, June 4-8, 2022, Boston, MA.</w:t>
      </w:r>
    </w:p>
    <w:p w14:paraId="3E7C5272" w14:textId="348F0387" w:rsidR="00767CF1" w:rsidRPr="00767CF1" w:rsidRDefault="00767CF1" w:rsidP="00401C5E">
      <w:pPr>
        <w:pStyle w:val="ListParagraph"/>
        <w:numPr>
          <w:ilvl w:val="0"/>
          <w:numId w:val="40"/>
        </w:numPr>
        <w:tabs>
          <w:tab w:val="left" w:pos="360"/>
        </w:tabs>
        <w:rPr>
          <w:rFonts w:asciiTheme="minorHAnsi" w:hAnsiTheme="minorHAnsi"/>
          <w:sz w:val="22"/>
          <w:szCs w:val="22"/>
        </w:rPr>
      </w:pPr>
      <w:r w:rsidRPr="00E16B76">
        <w:rPr>
          <w:rFonts w:asciiTheme="minorHAnsi" w:hAnsiTheme="minorHAnsi"/>
          <w:sz w:val="22"/>
          <w:szCs w:val="22"/>
          <w:lang w:val="de-DE"/>
        </w:rPr>
        <w:t xml:space="preserve">Lai XQ, Wang JJ, </w:t>
      </w:r>
      <w:r w:rsidRPr="00E16B76">
        <w:rPr>
          <w:rFonts w:asciiTheme="minorHAnsi" w:hAnsiTheme="minorHAnsi"/>
          <w:b/>
          <w:bCs/>
          <w:sz w:val="22"/>
          <w:szCs w:val="22"/>
          <w:lang w:val="de-DE"/>
        </w:rPr>
        <w:t>Zhang Z</w:t>
      </w:r>
      <w:r w:rsidR="00E16B76" w:rsidRPr="00E16B76">
        <w:rPr>
          <w:rFonts w:asciiTheme="minorHAnsi" w:hAnsiTheme="minorHAnsi"/>
          <w:b/>
          <w:bCs/>
          <w:sz w:val="22"/>
          <w:szCs w:val="22"/>
          <w:lang w:val="de-DE"/>
        </w:rPr>
        <w:t>*</w:t>
      </w:r>
      <w:r w:rsidRPr="00E16B76">
        <w:rPr>
          <w:rFonts w:asciiTheme="minorHAnsi" w:hAnsiTheme="minorHAnsi"/>
          <w:sz w:val="22"/>
          <w:szCs w:val="22"/>
          <w:lang w:val="de-DE"/>
        </w:rPr>
        <w:t xml:space="preserve">. </w:t>
      </w:r>
      <w:r w:rsidRPr="00767CF1">
        <w:rPr>
          <w:rFonts w:asciiTheme="minorHAnsi" w:hAnsiTheme="minorHAnsi"/>
          <w:sz w:val="22"/>
          <w:szCs w:val="22"/>
        </w:rPr>
        <w:t>Intrinsic Tissue Factors Predispose Susceptibility of Ischemia/Reperfusion Injury by Influencing the Recruitment of Tregs into Kidney Allografts. Oral Presentation. International Transplant Science (ITS) Meeting 2022. 5/15-18, 2022, Berlin, Germany.</w:t>
      </w:r>
    </w:p>
    <w:p w14:paraId="1E2AD365" w14:textId="40EE0190" w:rsidR="00767CF1" w:rsidRDefault="00767CF1" w:rsidP="00401C5E">
      <w:pPr>
        <w:pStyle w:val="ListParagraph"/>
        <w:numPr>
          <w:ilvl w:val="0"/>
          <w:numId w:val="40"/>
        </w:numPr>
        <w:tabs>
          <w:tab w:val="left" w:pos="360"/>
        </w:tabs>
        <w:rPr>
          <w:rFonts w:asciiTheme="minorHAnsi" w:hAnsiTheme="minorHAnsi"/>
          <w:sz w:val="22"/>
          <w:szCs w:val="22"/>
        </w:rPr>
      </w:pPr>
      <w:r w:rsidRPr="00556839">
        <w:rPr>
          <w:rFonts w:asciiTheme="minorHAnsi" w:hAnsiTheme="minorHAnsi"/>
          <w:sz w:val="22"/>
          <w:szCs w:val="22"/>
        </w:rPr>
        <w:t>VanOsdol, LA</w:t>
      </w:r>
      <w:r w:rsidR="00E16B76" w:rsidRPr="00556839">
        <w:rPr>
          <w:rFonts w:asciiTheme="minorHAnsi" w:hAnsiTheme="minorHAnsi"/>
          <w:sz w:val="22"/>
          <w:szCs w:val="22"/>
        </w:rPr>
        <w:t>*</w:t>
      </w:r>
      <w:r w:rsidRPr="00556839">
        <w:rPr>
          <w:rFonts w:asciiTheme="minorHAnsi" w:hAnsiTheme="minorHAnsi"/>
          <w:sz w:val="22"/>
          <w:szCs w:val="22"/>
        </w:rPr>
        <w:t xml:space="preserve">, Kandpal, M, Wang, JJ, Han SL, Qiu L., </w:t>
      </w:r>
      <w:r w:rsidRPr="00556839">
        <w:rPr>
          <w:rFonts w:asciiTheme="minorHAnsi" w:hAnsiTheme="minorHAnsi"/>
          <w:b/>
          <w:bCs/>
          <w:sz w:val="22"/>
          <w:szCs w:val="22"/>
        </w:rPr>
        <w:t>Zhang ZJ</w:t>
      </w:r>
      <w:r w:rsidRPr="00556839">
        <w:rPr>
          <w:rFonts w:asciiTheme="minorHAnsi" w:hAnsiTheme="minorHAnsi"/>
          <w:sz w:val="22"/>
          <w:szCs w:val="22"/>
        </w:rPr>
        <w:t>. Exploring cell-specific mechanisms of ischemia/reperfusion injury mediated reactivation of cytomegalovirus from latency in the orthotopic mouse lung transplantation. Oral presentation. The 29th International Congress of The Transplantation Society (TTS 2022) | Buenos Aires - Argentina | September 10-14, 2022</w:t>
      </w:r>
    </w:p>
    <w:p w14:paraId="52C7905C" w14:textId="14E3D4D4" w:rsidR="00767CF1" w:rsidRPr="008832E5" w:rsidRDefault="00CC5187" w:rsidP="00EC0DDE">
      <w:pPr>
        <w:pStyle w:val="ListParagraph"/>
        <w:numPr>
          <w:ilvl w:val="0"/>
          <w:numId w:val="40"/>
        </w:numPr>
        <w:autoSpaceDE w:val="0"/>
        <w:autoSpaceDN w:val="0"/>
        <w:adjustRightInd w:val="0"/>
        <w:rPr>
          <w:rFonts w:asciiTheme="minorHAnsi" w:hAnsiTheme="minorHAnsi"/>
          <w:sz w:val="22"/>
          <w:szCs w:val="22"/>
        </w:rPr>
      </w:pPr>
      <w:r w:rsidRPr="008832E5">
        <w:rPr>
          <w:rFonts w:asciiTheme="minorHAnsi" w:hAnsiTheme="minorHAnsi" w:cstheme="minorHAnsi"/>
          <w:sz w:val="22"/>
          <w:szCs w:val="22"/>
        </w:rPr>
        <w:t>Shu</w:t>
      </w:r>
      <w:r w:rsidR="002172B4" w:rsidRPr="008832E5">
        <w:rPr>
          <w:rFonts w:asciiTheme="minorHAnsi" w:hAnsiTheme="minorHAnsi" w:cstheme="minorHAnsi"/>
          <w:sz w:val="22"/>
          <w:szCs w:val="22"/>
        </w:rPr>
        <w:t xml:space="preserve">kla S*, Zheng X, </w:t>
      </w:r>
      <w:r w:rsidR="00B54E69" w:rsidRPr="008832E5">
        <w:rPr>
          <w:rFonts w:asciiTheme="minorHAnsi" w:hAnsiTheme="minorHAnsi" w:cstheme="minorHAnsi"/>
          <w:sz w:val="22"/>
          <w:szCs w:val="22"/>
        </w:rPr>
        <w:t xml:space="preserve">Yuen W. Zhang ZJ. </w:t>
      </w:r>
      <w:r w:rsidR="00C671A1" w:rsidRPr="008832E5">
        <w:rPr>
          <w:rFonts w:asciiTheme="minorHAnsi" w:hAnsiTheme="minorHAnsi" w:cstheme="minorHAnsi"/>
          <w:sz w:val="22"/>
          <w:szCs w:val="22"/>
        </w:rPr>
        <w:t>Targeting XBP-1 in Macrophages Mitigates Ischemic Reperfusion Injury</w:t>
      </w:r>
      <w:r w:rsidR="00D93B2A" w:rsidRPr="008832E5">
        <w:rPr>
          <w:rFonts w:asciiTheme="minorHAnsi" w:hAnsiTheme="minorHAnsi" w:cstheme="minorHAnsi"/>
          <w:sz w:val="22"/>
          <w:szCs w:val="22"/>
        </w:rPr>
        <w:t>. The 19th Annual Academic Surgical Congress</w:t>
      </w:r>
      <w:r w:rsidR="000F0773" w:rsidRPr="008832E5">
        <w:rPr>
          <w:rFonts w:asciiTheme="minorHAnsi" w:hAnsiTheme="minorHAnsi" w:cstheme="minorHAnsi"/>
          <w:sz w:val="22"/>
          <w:szCs w:val="22"/>
        </w:rPr>
        <w:t>.</w:t>
      </w:r>
      <w:r w:rsidR="00380FC8" w:rsidRPr="008832E5">
        <w:rPr>
          <w:rFonts w:asciiTheme="minorHAnsi" w:hAnsiTheme="minorHAnsi" w:cstheme="minorHAnsi"/>
          <w:sz w:val="22"/>
          <w:szCs w:val="22"/>
        </w:rPr>
        <w:t xml:space="preserve"> </w:t>
      </w:r>
      <w:r w:rsidR="00D93B2A" w:rsidRPr="008832E5">
        <w:rPr>
          <w:rFonts w:asciiTheme="minorHAnsi" w:hAnsiTheme="minorHAnsi" w:cstheme="minorHAnsi"/>
          <w:sz w:val="22"/>
          <w:szCs w:val="22"/>
        </w:rPr>
        <w:t xml:space="preserve">February 6-8, </w:t>
      </w:r>
      <w:proofErr w:type="gramStart"/>
      <w:r w:rsidR="00D93B2A" w:rsidRPr="008832E5">
        <w:rPr>
          <w:rFonts w:asciiTheme="minorHAnsi" w:hAnsiTheme="minorHAnsi" w:cstheme="minorHAnsi"/>
          <w:sz w:val="22"/>
          <w:szCs w:val="22"/>
        </w:rPr>
        <w:t>2024</w:t>
      </w:r>
      <w:proofErr w:type="gramEnd"/>
      <w:r w:rsidR="00D93B2A" w:rsidRPr="008832E5">
        <w:rPr>
          <w:rFonts w:asciiTheme="minorHAnsi" w:hAnsiTheme="minorHAnsi" w:cstheme="minorHAnsi"/>
          <w:sz w:val="22"/>
          <w:szCs w:val="22"/>
        </w:rPr>
        <w:t xml:space="preserve"> in Washington,</w:t>
      </w:r>
      <w:r w:rsidR="00B54E69" w:rsidRPr="008832E5">
        <w:rPr>
          <w:rFonts w:asciiTheme="minorHAnsi" w:hAnsiTheme="minorHAnsi" w:cstheme="minorHAnsi"/>
          <w:sz w:val="22"/>
          <w:szCs w:val="22"/>
        </w:rPr>
        <w:t xml:space="preserve"> </w:t>
      </w:r>
      <w:r w:rsidR="00D93B2A" w:rsidRPr="008832E5">
        <w:rPr>
          <w:rFonts w:asciiTheme="minorHAnsi" w:hAnsiTheme="minorHAnsi" w:cstheme="minorHAnsi"/>
          <w:sz w:val="22"/>
          <w:szCs w:val="22"/>
        </w:rPr>
        <w:t>DC.</w:t>
      </w:r>
    </w:p>
    <w:p w14:paraId="4AF224CC" w14:textId="77777777" w:rsidR="00ED01FF" w:rsidRDefault="00ED01FF" w:rsidP="00ED01FF">
      <w:pPr>
        <w:pStyle w:val="ListParagraph"/>
        <w:rPr>
          <w:rFonts w:asciiTheme="minorHAnsi" w:hAnsiTheme="minorHAnsi"/>
          <w:sz w:val="22"/>
          <w:szCs w:val="22"/>
        </w:rPr>
      </w:pPr>
    </w:p>
    <w:p w14:paraId="67CA1992" w14:textId="401F265B" w:rsidR="00ED01FF" w:rsidRPr="00ED6B43" w:rsidRDefault="00BE23DE" w:rsidP="00AD2788">
      <w:pPr>
        <w:pStyle w:val="ListParagraph"/>
        <w:numPr>
          <w:ilvl w:val="0"/>
          <w:numId w:val="28"/>
        </w:numPr>
        <w:rPr>
          <w:rFonts w:asciiTheme="minorHAnsi" w:hAnsiTheme="minorHAnsi"/>
          <w:b/>
          <w:bCs/>
          <w:sz w:val="22"/>
          <w:szCs w:val="22"/>
          <w:u w:val="single"/>
        </w:rPr>
      </w:pPr>
      <w:r w:rsidRPr="00ED6B43">
        <w:rPr>
          <w:rFonts w:asciiTheme="minorHAnsi" w:hAnsiTheme="minorHAnsi"/>
          <w:b/>
          <w:bCs/>
          <w:sz w:val="22"/>
          <w:szCs w:val="22"/>
          <w:u w:val="single"/>
        </w:rPr>
        <w:t xml:space="preserve">Poster Abstracts / Presentations </w:t>
      </w:r>
      <w:r w:rsidR="007F2C66" w:rsidRPr="007F2C66">
        <w:rPr>
          <w:rFonts w:asciiTheme="minorHAnsi" w:hAnsiTheme="minorHAnsi"/>
          <w:b/>
          <w:bCs/>
          <w:sz w:val="22"/>
          <w:szCs w:val="22"/>
          <w:u w:val="single"/>
        </w:rPr>
        <w:t>(selected from 2018 – present, *denotes presenting author)</w:t>
      </w:r>
      <w:r w:rsidRPr="00ED6B43">
        <w:rPr>
          <w:rFonts w:asciiTheme="minorHAnsi" w:hAnsiTheme="minorHAnsi"/>
          <w:b/>
          <w:bCs/>
          <w:sz w:val="22"/>
          <w:szCs w:val="22"/>
          <w:u w:val="single"/>
        </w:rPr>
        <w:br/>
      </w:r>
    </w:p>
    <w:p w14:paraId="5D69058B" w14:textId="31EF6C46" w:rsidR="00654160" w:rsidRPr="00654160" w:rsidRDefault="00654160" w:rsidP="008832E5">
      <w:pPr>
        <w:pStyle w:val="ListParagraph"/>
        <w:numPr>
          <w:ilvl w:val="0"/>
          <w:numId w:val="44"/>
        </w:numPr>
        <w:tabs>
          <w:tab w:val="left" w:pos="270"/>
        </w:tabs>
        <w:adjustRightInd w:val="0"/>
        <w:ind w:left="360"/>
        <w:jc w:val="both"/>
        <w:rPr>
          <w:rFonts w:asciiTheme="minorHAnsi" w:hAnsiTheme="minorHAnsi" w:cstheme="minorHAnsi"/>
          <w:sz w:val="22"/>
          <w:szCs w:val="22"/>
        </w:rPr>
      </w:pPr>
      <w:r w:rsidRPr="00654160">
        <w:rPr>
          <w:rFonts w:asciiTheme="minorHAnsi" w:hAnsiTheme="minorHAnsi" w:cstheme="minorHAnsi"/>
          <w:sz w:val="22"/>
          <w:szCs w:val="22"/>
        </w:rPr>
        <w:t xml:space="preserve">Xue-feng Liu*, Suchitra Swaminathan, </w:t>
      </w:r>
      <w:proofErr w:type="spellStart"/>
      <w:r w:rsidRPr="00654160">
        <w:rPr>
          <w:rFonts w:asciiTheme="minorHAnsi" w:hAnsiTheme="minorHAnsi" w:cstheme="minorHAnsi"/>
          <w:sz w:val="22"/>
          <w:szCs w:val="22"/>
        </w:rPr>
        <w:t>Shixian</w:t>
      </w:r>
      <w:proofErr w:type="spellEnd"/>
      <w:r w:rsidRPr="00654160">
        <w:rPr>
          <w:rFonts w:asciiTheme="minorHAnsi" w:hAnsiTheme="minorHAnsi" w:cstheme="minorHAnsi"/>
          <w:sz w:val="22"/>
          <w:szCs w:val="22"/>
        </w:rPr>
        <w:t xml:space="preserve"> Yan, Flora Engelmann, Darryl Abbott, Longhui Qiu, Qing Chen, Andre </w:t>
      </w:r>
      <w:proofErr w:type="spellStart"/>
      <w:r w:rsidRPr="00654160">
        <w:rPr>
          <w:rFonts w:asciiTheme="minorHAnsi" w:hAnsiTheme="minorHAnsi" w:cstheme="minorHAnsi"/>
          <w:sz w:val="22"/>
          <w:szCs w:val="22"/>
        </w:rPr>
        <w:t>lovane</w:t>
      </w:r>
      <w:proofErr w:type="spellEnd"/>
      <w:r w:rsidRPr="00654160">
        <w:rPr>
          <w:rFonts w:asciiTheme="minorHAnsi" w:hAnsiTheme="minorHAnsi" w:cstheme="minorHAnsi"/>
          <w:sz w:val="22"/>
          <w:szCs w:val="22"/>
        </w:rPr>
        <w:t xml:space="preserve">, </w:t>
      </w:r>
      <w:r w:rsidRPr="00654160">
        <w:rPr>
          <w:rFonts w:asciiTheme="minorHAnsi" w:hAnsiTheme="minorHAnsi" w:cstheme="minorHAnsi"/>
          <w:b/>
          <w:sz w:val="22"/>
          <w:szCs w:val="22"/>
        </w:rPr>
        <w:t>Zheng Zhang</w:t>
      </w:r>
      <w:r w:rsidRPr="00654160">
        <w:rPr>
          <w:rFonts w:asciiTheme="minorHAnsi" w:hAnsiTheme="minorHAnsi" w:cstheme="minorHAnsi"/>
          <w:sz w:val="22"/>
          <w:szCs w:val="22"/>
        </w:rPr>
        <w:t>, Michael Abecassis. A Novel Murine Model of Differentiation-mediated Cytomegalovirus Reactivation from Latently Infected Bone Marrow Hematopoietic Cells (4.35). The 44th Annual International Herpesvirus Workshop. Knoxville Convention Center, Tennessee, July 20-25, 2019</w:t>
      </w:r>
    </w:p>
    <w:p w14:paraId="21068C13" w14:textId="1426DCC0" w:rsidR="00654160" w:rsidRPr="00654160" w:rsidRDefault="00654160" w:rsidP="008832E5">
      <w:pPr>
        <w:pStyle w:val="ListParagraph"/>
        <w:numPr>
          <w:ilvl w:val="0"/>
          <w:numId w:val="44"/>
        </w:numPr>
        <w:tabs>
          <w:tab w:val="left" w:pos="270"/>
        </w:tabs>
        <w:adjustRightInd w:val="0"/>
        <w:ind w:left="360"/>
        <w:jc w:val="both"/>
        <w:rPr>
          <w:rFonts w:asciiTheme="minorHAnsi" w:hAnsiTheme="minorHAnsi" w:cstheme="minorHAnsi"/>
          <w:sz w:val="22"/>
          <w:szCs w:val="22"/>
        </w:rPr>
      </w:pPr>
      <w:r w:rsidRPr="00654160">
        <w:rPr>
          <w:rFonts w:asciiTheme="minorHAnsi" w:hAnsiTheme="minorHAnsi" w:cstheme="minorHAnsi"/>
          <w:sz w:val="22"/>
          <w:szCs w:val="22"/>
        </w:rPr>
        <w:t xml:space="preserve">Vince Gerbasi*, Eleonora Forte, Andre </w:t>
      </w:r>
      <w:proofErr w:type="spellStart"/>
      <w:r w:rsidRPr="00654160">
        <w:rPr>
          <w:rFonts w:asciiTheme="minorHAnsi" w:hAnsiTheme="minorHAnsi" w:cstheme="minorHAnsi"/>
          <w:sz w:val="22"/>
          <w:szCs w:val="22"/>
        </w:rPr>
        <w:t>Iovane</w:t>
      </w:r>
      <w:proofErr w:type="spellEnd"/>
      <w:r w:rsidRPr="00654160">
        <w:rPr>
          <w:rFonts w:asciiTheme="minorHAnsi" w:hAnsiTheme="minorHAnsi" w:cstheme="minorHAnsi"/>
          <w:sz w:val="22"/>
          <w:szCs w:val="22"/>
        </w:rPr>
        <w:t xml:space="preserve">, Suchitra Swaminathan, </w:t>
      </w:r>
      <w:r w:rsidRPr="00654160">
        <w:rPr>
          <w:rFonts w:asciiTheme="minorHAnsi" w:hAnsiTheme="minorHAnsi" w:cstheme="minorHAnsi"/>
          <w:b/>
          <w:sz w:val="22"/>
          <w:szCs w:val="22"/>
        </w:rPr>
        <w:t>Zheng Zhang</w:t>
      </w:r>
      <w:r w:rsidRPr="00654160">
        <w:rPr>
          <w:rFonts w:asciiTheme="minorHAnsi" w:hAnsiTheme="minorHAnsi" w:cstheme="minorHAnsi"/>
          <w:sz w:val="22"/>
          <w:szCs w:val="22"/>
        </w:rPr>
        <w:t>, Mary Hummel, Qing Chen, Neil Kelleher, Michael Abecassis. Interrogating CMV Latency and Reactivation Pathways Using Targeted Proteomics. The 44th Annual International Herpesvirus Workshop. Knoxville Convention Center, Tennessee, July 20-25, 2019</w:t>
      </w:r>
    </w:p>
    <w:p w14:paraId="133881EF" w14:textId="77777777" w:rsidR="00654160" w:rsidRPr="00654160" w:rsidRDefault="00654160" w:rsidP="008832E5">
      <w:pPr>
        <w:pStyle w:val="ListParagraph"/>
        <w:numPr>
          <w:ilvl w:val="0"/>
          <w:numId w:val="44"/>
        </w:numPr>
        <w:tabs>
          <w:tab w:val="left" w:pos="270"/>
        </w:tabs>
        <w:adjustRightInd w:val="0"/>
        <w:ind w:left="360"/>
        <w:jc w:val="both"/>
        <w:rPr>
          <w:rFonts w:asciiTheme="minorHAnsi" w:hAnsiTheme="minorHAnsi" w:cstheme="minorHAnsi"/>
          <w:sz w:val="22"/>
          <w:szCs w:val="22"/>
        </w:rPr>
      </w:pPr>
      <w:r w:rsidRPr="00654160">
        <w:rPr>
          <w:rFonts w:asciiTheme="minorHAnsi" w:hAnsiTheme="minorHAnsi" w:cstheme="minorHAnsi"/>
          <w:sz w:val="22"/>
          <w:szCs w:val="22"/>
        </w:rPr>
        <w:t xml:space="preserve">Shuling Han, Zhikun Zheng, Longhui Qiu, </w:t>
      </w:r>
      <w:proofErr w:type="spellStart"/>
      <w:r w:rsidRPr="00654160">
        <w:rPr>
          <w:rFonts w:asciiTheme="minorHAnsi" w:hAnsiTheme="minorHAnsi" w:cstheme="minorHAnsi"/>
          <w:sz w:val="22"/>
          <w:szCs w:val="22"/>
        </w:rPr>
        <w:t>Jiaojing</w:t>
      </w:r>
      <w:proofErr w:type="spellEnd"/>
      <w:r w:rsidRPr="00654160">
        <w:rPr>
          <w:rFonts w:asciiTheme="minorHAnsi" w:hAnsiTheme="minorHAnsi" w:cstheme="minorHAnsi"/>
          <w:sz w:val="22"/>
          <w:szCs w:val="22"/>
        </w:rPr>
        <w:t xml:space="preserve"> Wang, </w:t>
      </w:r>
      <w:proofErr w:type="spellStart"/>
      <w:r w:rsidRPr="00654160">
        <w:rPr>
          <w:rFonts w:asciiTheme="minorHAnsi" w:hAnsiTheme="minorHAnsi" w:cstheme="minorHAnsi"/>
          <w:sz w:val="22"/>
          <w:szCs w:val="22"/>
        </w:rPr>
        <w:t>Shixian</w:t>
      </w:r>
      <w:proofErr w:type="spellEnd"/>
      <w:r w:rsidRPr="00654160">
        <w:rPr>
          <w:rFonts w:asciiTheme="minorHAnsi" w:hAnsiTheme="minorHAnsi" w:cstheme="minorHAnsi"/>
          <w:sz w:val="22"/>
          <w:szCs w:val="22"/>
        </w:rPr>
        <w:t xml:space="preserve"> Yan, Andre </w:t>
      </w:r>
      <w:proofErr w:type="spellStart"/>
      <w:r w:rsidRPr="00654160">
        <w:rPr>
          <w:rFonts w:asciiTheme="minorHAnsi" w:hAnsiTheme="minorHAnsi" w:cstheme="minorHAnsi"/>
          <w:sz w:val="22"/>
          <w:szCs w:val="22"/>
        </w:rPr>
        <w:t>Lovane</w:t>
      </w:r>
      <w:proofErr w:type="spellEnd"/>
      <w:r w:rsidRPr="00654160">
        <w:rPr>
          <w:rFonts w:asciiTheme="minorHAnsi" w:hAnsiTheme="minorHAnsi" w:cstheme="minorHAnsi"/>
          <w:sz w:val="22"/>
          <w:szCs w:val="22"/>
        </w:rPr>
        <w:t xml:space="preserve">, Qing Chen, Michael Abecassis, </w:t>
      </w:r>
      <w:r w:rsidRPr="00654160">
        <w:rPr>
          <w:rFonts w:asciiTheme="minorHAnsi" w:hAnsiTheme="minorHAnsi" w:cstheme="minorHAnsi"/>
          <w:b/>
          <w:sz w:val="22"/>
          <w:szCs w:val="22"/>
        </w:rPr>
        <w:t>Zheng Zhang</w:t>
      </w:r>
      <w:r w:rsidRPr="00654160">
        <w:rPr>
          <w:rFonts w:asciiTheme="minorHAnsi" w:hAnsiTheme="minorHAnsi" w:cstheme="minorHAnsi"/>
          <w:sz w:val="22"/>
          <w:szCs w:val="22"/>
        </w:rPr>
        <w:t>. Depletion of Alveolar Macrophages in CMV seropositive Donors Prevents Viral Reactivation and Dissemination following Lung Transplantation, The 44th Annual International Herpesvirus Workshop. Knoxville Convention Center, Tennessee, July 20-25, 2019</w:t>
      </w:r>
    </w:p>
    <w:p w14:paraId="79DD56CF" w14:textId="02911D8A" w:rsidR="00654160" w:rsidRPr="00654160" w:rsidRDefault="00654160" w:rsidP="008832E5">
      <w:pPr>
        <w:pStyle w:val="ListParagraph"/>
        <w:numPr>
          <w:ilvl w:val="0"/>
          <w:numId w:val="44"/>
        </w:numPr>
        <w:tabs>
          <w:tab w:val="left" w:pos="270"/>
        </w:tabs>
        <w:adjustRightInd w:val="0"/>
        <w:ind w:left="360"/>
        <w:jc w:val="both"/>
        <w:rPr>
          <w:rFonts w:asciiTheme="minorHAnsi" w:hAnsiTheme="minorHAnsi" w:cstheme="minorHAnsi"/>
          <w:sz w:val="22"/>
          <w:szCs w:val="22"/>
        </w:rPr>
      </w:pPr>
      <w:r w:rsidRPr="00654160">
        <w:rPr>
          <w:rFonts w:asciiTheme="minorHAnsi" w:hAnsiTheme="minorHAnsi" w:cstheme="minorHAnsi"/>
          <w:b/>
          <w:sz w:val="22"/>
          <w:szCs w:val="22"/>
        </w:rPr>
        <w:t>Zheng Zhang</w:t>
      </w:r>
      <w:r w:rsidRPr="00654160">
        <w:rPr>
          <w:rFonts w:asciiTheme="minorHAnsi" w:hAnsiTheme="minorHAnsi" w:cstheme="minorHAnsi"/>
          <w:sz w:val="22"/>
          <w:szCs w:val="22"/>
        </w:rPr>
        <w:t xml:space="preserve">*, Longhui Qiu, </w:t>
      </w:r>
      <w:proofErr w:type="spellStart"/>
      <w:r w:rsidRPr="00654160">
        <w:rPr>
          <w:rFonts w:asciiTheme="minorHAnsi" w:hAnsiTheme="minorHAnsi" w:cstheme="minorHAnsi"/>
          <w:sz w:val="22"/>
          <w:szCs w:val="22"/>
        </w:rPr>
        <w:t>Shixian</w:t>
      </w:r>
      <w:proofErr w:type="spellEnd"/>
      <w:r w:rsidRPr="00654160">
        <w:rPr>
          <w:rFonts w:asciiTheme="minorHAnsi" w:hAnsiTheme="minorHAnsi" w:cstheme="minorHAnsi"/>
          <w:sz w:val="22"/>
          <w:szCs w:val="22"/>
        </w:rPr>
        <w:t xml:space="preserve"> Yan, Jiao-Jing Wang, Paul Thomas, Manoj Kandpal, Lihui Zhao, Andre </w:t>
      </w:r>
      <w:proofErr w:type="spellStart"/>
      <w:r w:rsidRPr="00654160">
        <w:rPr>
          <w:rFonts w:asciiTheme="minorHAnsi" w:hAnsiTheme="minorHAnsi" w:cstheme="minorHAnsi"/>
          <w:sz w:val="22"/>
          <w:szCs w:val="22"/>
        </w:rPr>
        <w:t>Iovane</w:t>
      </w:r>
      <w:proofErr w:type="spellEnd"/>
      <w:r w:rsidRPr="00654160">
        <w:rPr>
          <w:rFonts w:asciiTheme="minorHAnsi" w:hAnsiTheme="minorHAnsi" w:cstheme="minorHAnsi"/>
          <w:sz w:val="22"/>
          <w:szCs w:val="22"/>
        </w:rPr>
        <w:t>, Qing Chen, Mary Hummel, Edward Thorp, Yashpal Kanwar, Michael Abecassis. Ischemia/Reperfusion Injury is Sufficient and Required for Reactivation and Dissemination of Cytomegalovirus Following Kidney Transplantation. The 44th Annual International Herpesvirus Workshop. Knoxville Convention Center, Tennessee, July 20-25, 2019</w:t>
      </w:r>
    </w:p>
    <w:p w14:paraId="3B582AC0" w14:textId="0503EC69" w:rsidR="00654160" w:rsidRPr="00654160" w:rsidRDefault="00654160" w:rsidP="008832E5">
      <w:pPr>
        <w:pStyle w:val="ListParagraph"/>
        <w:numPr>
          <w:ilvl w:val="0"/>
          <w:numId w:val="44"/>
        </w:numPr>
        <w:tabs>
          <w:tab w:val="left" w:pos="270"/>
        </w:tabs>
        <w:adjustRightInd w:val="0"/>
        <w:ind w:left="360"/>
        <w:jc w:val="both"/>
        <w:rPr>
          <w:rFonts w:asciiTheme="minorHAnsi" w:hAnsiTheme="minorHAnsi" w:cstheme="minorHAnsi"/>
          <w:sz w:val="22"/>
          <w:szCs w:val="22"/>
        </w:rPr>
      </w:pPr>
      <w:r w:rsidRPr="00654160">
        <w:rPr>
          <w:rFonts w:asciiTheme="minorHAnsi" w:hAnsiTheme="minorHAnsi" w:cstheme="minorHAnsi"/>
          <w:sz w:val="22"/>
          <w:szCs w:val="22"/>
        </w:rPr>
        <w:t xml:space="preserve">Andre </w:t>
      </w:r>
      <w:proofErr w:type="spellStart"/>
      <w:r w:rsidRPr="00654160">
        <w:rPr>
          <w:rFonts w:asciiTheme="minorHAnsi" w:hAnsiTheme="minorHAnsi" w:cstheme="minorHAnsi"/>
          <w:sz w:val="22"/>
          <w:szCs w:val="22"/>
        </w:rPr>
        <w:t>Lovane</w:t>
      </w:r>
      <w:proofErr w:type="spellEnd"/>
      <w:r w:rsidRPr="00654160">
        <w:rPr>
          <w:rFonts w:asciiTheme="minorHAnsi" w:hAnsiTheme="minorHAnsi" w:cstheme="minorHAnsi"/>
          <w:sz w:val="22"/>
          <w:szCs w:val="22"/>
        </w:rPr>
        <w:t xml:space="preserve">*, Shuling Han, </w:t>
      </w:r>
      <w:r w:rsidRPr="00654160">
        <w:rPr>
          <w:rFonts w:asciiTheme="minorHAnsi" w:hAnsiTheme="minorHAnsi" w:cstheme="minorHAnsi"/>
          <w:b/>
          <w:sz w:val="22"/>
          <w:szCs w:val="22"/>
        </w:rPr>
        <w:t>Zheng J. Zhang</w:t>
      </w:r>
      <w:r w:rsidRPr="00654160">
        <w:rPr>
          <w:rFonts w:asciiTheme="minorHAnsi" w:hAnsiTheme="minorHAnsi" w:cstheme="minorHAnsi"/>
          <w:sz w:val="22"/>
          <w:szCs w:val="22"/>
        </w:rPr>
        <w:t>, Robert V. Gerbasi, Suchitra Swaminathan, Darryl Abbott, Michael M. Abecassis, Qing C. Chen. Detection of CMV Infected Cells During Viral Reactivation Following Organ Transplantation. The 44th Annual International Herpesvirus Workshop. Knoxville Convention Center, Tennessee, July 20-25, 2019</w:t>
      </w:r>
    </w:p>
    <w:p w14:paraId="5954D999" w14:textId="2EFB9806" w:rsidR="00E428CA" w:rsidRPr="00654160" w:rsidRDefault="00654160" w:rsidP="008832E5">
      <w:pPr>
        <w:pStyle w:val="ListParagraph"/>
        <w:numPr>
          <w:ilvl w:val="0"/>
          <w:numId w:val="44"/>
        </w:numPr>
        <w:tabs>
          <w:tab w:val="left" w:pos="270"/>
        </w:tabs>
        <w:adjustRightInd w:val="0"/>
        <w:ind w:left="360"/>
        <w:jc w:val="both"/>
        <w:rPr>
          <w:rFonts w:asciiTheme="minorHAnsi" w:hAnsiTheme="minorHAnsi" w:cstheme="minorHAnsi"/>
          <w:sz w:val="22"/>
          <w:szCs w:val="22"/>
        </w:rPr>
      </w:pPr>
      <w:r w:rsidRPr="00654160">
        <w:rPr>
          <w:rFonts w:asciiTheme="minorHAnsi" w:hAnsiTheme="minorHAnsi" w:cstheme="minorHAnsi"/>
          <w:sz w:val="22"/>
          <w:szCs w:val="22"/>
        </w:rPr>
        <w:t xml:space="preserve">Sahil Shah*, Matthew DeBerge, </w:t>
      </w:r>
      <w:r w:rsidRPr="00654160">
        <w:rPr>
          <w:rFonts w:asciiTheme="minorHAnsi" w:hAnsiTheme="minorHAnsi" w:cstheme="minorHAnsi"/>
          <w:b/>
          <w:sz w:val="22"/>
          <w:szCs w:val="22"/>
        </w:rPr>
        <w:t>Jenny Zhang,</w:t>
      </w:r>
      <w:r w:rsidRPr="00654160">
        <w:rPr>
          <w:rFonts w:asciiTheme="minorHAnsi" w:hAnsiTheme="minorHAnsi" w:cstheme="minorHAnsi"/>
          <w:sz w:val="22"/>
          <w:szCs w:val="22"/>
        </w:rPr>
        <w:t xml:space="preserve"> Xunrong Luo, Michael Abecassis, Edward Thorp. Infusion of Donor Apoptotic Cells Reprograms Anti-Viral Macrophages and Regulates Murine CMV Dissemination in a Model of Established Allograft Tolerance 4.50. The 44th Annual International Herpesvirus Workshop. Knoxville Convention Center, Tennessee, July 20-25, 2019</w:t>
      </w:r>
    </w:p>
    <w:p w14:paraId="7953A08B" w14:textId="2E330645" w:rsidR="00E428CA" w:rsidRPr="007F2C66" w:rsidRDefault="00E428CA" w:rsidP="008832E5">
      <w:pPr>
        <w:pStyle w:val="ListParagraph"/>
        <w:numPr>
          <w:ilvl w:val="0"/>
          <w:numId w:val="44"/>
        </w:numPr>
        <w:ind w:left="360"/>
        <w:rPr>
          <w:rFonts w:asciiTheme="minorHAnsi" w:hAnsiTheme="minorHAnsi" w:cstheme="minorHAnsi"/>
          <w:sz w:val="22"/>
          <w:szCs w:val="22"/>
        </w:rPr>
      </w:pPr>
      <w:r w:rsidRPr="007F2C66">
        <w:rPr>
          <w:rFonts w:asciiTheme="minorHAnsi" w:hAnsiTheme="minorHAnsi" w:cstheme="minorHAnsi"/>
          <w:sz w:val="22"/>
          <w:szCs w:val="22"/>
        </w:rPr>
        <w:t xml:space="preserve">Lai, X.Q*, Qiu, L.H., Want J.J., Han, SL, Shen, K, </w:t>
      </w:r>
      <w:r w:rsidRPr="007F2C66">
        <w:rPr>
          <w:rFonts w:asciiTheme="minorHAnsi" w:hAnsiTheme="minorHAnsi" w:cstheme="minorHAnsi"/>
          <w:b/>
          <w:bCs/>
          <w:sz w:val="22"/>
          <w:szCs w:val="22"/>
        </w:rPr>
        <w:t>Zhang Z.J.</w:t>
      </w:r>
      <w:r w:rsidRPr="007F2C66">
        <w:rPr>
          <w:rFonts w:asciiTheme="minorHAnsi" w:hAnsiTheme="minorHAnsi" w:cstheme="minorHAnsi"/>
          <w:sz w:val="22"/>
          <w:szCs w:val="22"/>
        </w:rPr>
        <w:t xml:space="preserve"> Kidney-Intrinsic TLR/MyD88 Signaling Regulates the Susceptibility of Delayed Graft Function Following Kidney Transplantation. ASN Kidney Week 2020 – annual meeting of American Society of Nephrology. Oct. 20-25, 2020</w:t>
      </w:r>
    </w:p>
    <w:p w14:paraId="04A4763B" w14:textId="272CB620" w:rsidR="005A70B2" w:rsidRPr="00654160" w:rsidRDefault="005A70B2" w:rsidP="008832E5">
      <w:pPr>
        <w:pStyle w:val="ListParagraph"/>
        <w:numPr>
          <w:ilvl w:val="0"/>
          <w:numId w:val="44"/>
        </w:numPr>
        <w:ind w:left="360"/>
        <w:rPr>
          <w:rFonts w:asciiTheme="minorHAnsi" w:hAnsiTheme="minorHAnsi" w:cstheme="minorHAnsi"/>
          <w:sz w:val="22"/>
          <w:szCs w:val="22"/>
        </w:rPr>
      </w:pPr>
      <w:r w:rsidRPr="00654160">
        <w:rPr>
          <w:rFonts w:asciiTheme="minorHAnsi" w:hAnsiTheme="minorHAnsi" w:cstheme="minorHAnsi"/>
          <w:sz w:val="22"/>
          <w:szCs w:val="22"/>
        </w:rPr>
        <w:t>Lai, X.Q</w:t>
      </w:r>
      <w:r w:rsidR="00E16B76" w:rsidRPr="00654160">
        <w:rPr>
          <w:rFonts w:asciiTheme="minorHAnsi" w:hAnsiTheme="minorHAnsi" w:cstheme="minorHAnsi"/>
          <w:sz w:val="22"/>
          <w:szCs w:val="22"/>
        </w:rPr>
        <w:t>*</w:t>
      </w:r>
      <w:r w:rsidRPr="00654160">
        <w:rPr>
          <w:rFonts w:asciiTheme="minorHAnsi" w:hAnsiTheme="minorHAnsi" w:cstheme="minorHAnsi"/>
          <w:sz w:val="22"/>
          <w:szCs w:val="22"/>
        </w:rPr>
        <w:t xml:space="preserve">, Qiu, L.H., Want J.J., VanOsdol, L.A., Yan, S.X., Kandpal, </w:t>
      </w:r>
      <w:proofErr w:type="gramStart"/>
      <w:r w:rsidRPr="00654160">
        <w:rPr>
          <w:rFonts w:asciiTheme="minorHAnsi" w:hAnsiTheme="minorHAnsi" w:cstheme="minorHAnsi"/>
          <w:sz w:val="22"/>
          <w:szCs w:val="22"/>
        </w:rPr>
        <w:t>M,  Abecassis</w:t>
      </w:r>
      <w:proofErr w:type="gramEnd"/>
      <w:r w:rsidRPr="00654160">
        <w:rPr>
          <w:rFonts w:asciiTheme="minorHAnsi" w:hAnsiTheme="minorHAnsi" w:cstheme="minorHAnsi"/>
          <w:sz w:val="22"/>
          <w:szCs w:val="22"/>
        </w:rPr>
        <w:t xml:space="preserve"> M, </w:t>
      </w:r>
      <w:r w:rsidRPr="00654160">
        <w:rPr>
          <w:rFonts w:asciiTheme="minorHAnsi" w:hAnsiTheme="minorHAnsi" w:cstheme="minorHAnsi"/>
          <w:b/>
          <w:bCs/>
          <w:sz w:val="22"/>
          <w:szCs w:val="22"/>
        </w:rPr>
        <w:t>Zhang ZJ</w:t>
      </w:r>
      <w:r w:rsidRPr="00654160">
        <w:rPr>
          <w:rFonts w:asciiTheme="minorHAnsi" w:hAnsiTheme="minorHAnsi" w:cstheme="minorHAnsi"/>
          <w:sz w:val="22"/>
          <w:szCs w:val="22"/>
        </w:rPr>
        <w:t xml:space="preserve">. CD40/40L Pathway Is Critical </w:t>
      </w:r>
      <w:proofErr w:type="gramStart"/>
      <w:r w:rsidRPr="00654160">
        <w:rPr>
          <w:rFonts w:asciiTheme="minorHAnsi" w:hAnsiTheme="minorHAnsi" w:cstheme="minorHAnsi"/>
          <w:sz w:val="22"/>
          <w:szCs w:val="22"/>
        </w:rPr>
        <w:t>In</w:t>
      </w:r>
      <w:proofErr w:type="gramEnd"/>
      <w:r w:rsidRPr="00654160">
        <w:rPr>
          <w:rFonts w:asciiTheme="minorHAnsi" w:hAnsiTheme="minorHAnsi" w:cstheme="minorHAnsi"/>
          <w:sz w:val="22"/>
          <w:szCs w:val="22"/>
        </w:rPr>
        <w:t xml:space="preserve"> Controlling CMV Transmission Following Kidney Transplantation In Immunocompromised Mice. American Transplant Congress 2021, June 5-9, 2021</w:t>
      </w:r>
    </w:p>
    <w:p w14:paraId="345872E0" w14:textId="6B0B478D" w:rsidR="005A70B2" w:rsidRPr="00654160" w:rsidRDefault="005A70B2" w:rsidP="008832E5">
      <w:pPr>
        <w:pStyle w:val="ListParagraph"/>
        <w:numPr>
          <w:ilvl w:val="0"/>
          <w:numId w:val="44"/>
        </w:numPr>
        <w:ind w:left="360"/>
        <w:rPr>
          <w:rFonts w:asciiTheme="minorHAnsi" w:hAnsiTheme="minorHAnsi" w:cstheme="minorHAnsi"/>
          <w:sz w:val="22"/>
          <w:szCs w:val="22"/>
        </w:rPr>
      </w:pPr>
      <w:r w:rsidRPr="00654160">
        <w:rPr>
          <w:rFonts w:asciiTheme="minorHAnsi" w:hAnsiTheme="minorHAnsi" w:cstheme="minorHAnsi"/>
          <w:sz w:val="22"/>
          <w:szCs w:val="22"/>
        </w:rPr>
        <w:lastRenderedPageBreak/>
        <w:t>Lai, X.Q</w:t>
      </w:r>
      <w:r w:rsidR="00E16B76" w:rsidRPr="00654160">
        <w:rPr>
          <w:rFonts w:asciiTheme="minorHAnsi" w:hAnsiTheme="minorHAnsi" w:cstheme="minorHAnsi"/>
          <w:sz w:val="22"/>
          <w:szCs w:val="22"/>
        </w:rPr>
        <w:t>*</w:t>
      </w:r>
      <w:r w:rsidRPr="00654160">
        <w:rPr>
          <w:rFonts w:asciiTheme="minorHAnsi" w:hAnsiTheme="minorHAnsi" w:cstheme="minorHAnsi"/>
          <w:sz w:val="22"/>
          <w:szCs w:val="22"/>
        </w:rPr>
        <w:t xml:space="preserve">, Wang J.J., Qiu, L.H., Han, SL, Shen, K, </w:t>
      </w:r>
      <w:r w:rsidRPr="00654160">
        <w:rPr>
          <w:rFonts w:asciiTheme="minorHAnsi" w:hAnsiTheme="minorHAnsi" w:cstheme="minorHAnsi"/>
          <w:b/>
          <w:bCs/>
          <w:sz w:val="22"/>
          <w:szCs w:val="22"/>
        </w:rPr>
        <w:t>Zhang Z</w:t>
      </w:r>
      <w:r w:rsidRPr="00654160">
        <w:rPr>
          <w:rFonts w:asciiTheme="minorHAnsi" w:hAnsiTheme="minorHAnsi" w:cstheme="minorHAnsi"/>
          <w:sz w:val="22"/>
          <w:szCs w:val="22"/>
        </w:rPr>
        <w:t>. Augmented Responses of Donor Kidney Tubular Cells to TLR Signaling Correlate with Ameliorated Ischemia/reperfusion Injury and Long-term Allograft Protection. American Transplant Congress 2021, June 5-9, 2021</w:t>
      </w:r>
    </w:p>
    <w:p w14:paraId="403BD31E" w14:textId="5AAFBCF8" w:rsidR="005A70B2" w:rsidRPr="00654160" w:rsidRDefault="005A70B2" w:rsidP="008832E5">
      <w:pPr>
        <w:pStyle w:val="ListParagraph"/>
        <w:numPr>
          <w:ilvl w:val="0"/>
          <w:numId w:val="44"/>
        </w:numPr>
        <w:ind w:left="360"/>
        <w:rPr>
          <w:rFonts w:asciiTheme="minorHAnsi" w:hAnsiTheme="minorHAnsi" w:cstheme="minorHAnsi"/>
          <w:sz w:val="22"/>
          <w:szCs w:val="22"/>
        </w:rPr>
      </w:pPr>
      <w:r w:rsidRPr="00654160">
        <w:rPr>
          <w:rFonts w:asciiTheme="minorHAnsi" w:hAnsiTheme="minorHAnsi" w:cstheme="minorHAnsi"/>
          <w:sz w:val="22"/>
          <w:szCs w:val="22"/>
        </w:rPr>
        <w:t>Fraser, L.A</w:t>
      </w:r>
      <w:r w:rsidR="00E16B76" w:rsidRPr="00654160">
        <w:rPr>
          <w:rFonts w:asciiTheme="minorHAnsi" w:hAnsiTheme="minorHAnsi" w:cstheme="minorHAnsi"/>
          <w:sz w:val="22"/>
          <w:szCs w:val="22"/>
        </w:rPr>
        <w:t>*</w:t>
      </w:r>
      <w:r w:rsidRPr="00654160">
        <w:rPr>
          <w:rFonts w:asciiTheme="minorHAnsi" w:hAnsiTheme="minorHAnsi" w:cstheme="minorHAnsi"/>
          <w:sz w:val="22"/>
          <w:szCs w:val="22"/>
        </w:rPr>
        <w:t xml:space="preserve">, Lee, S., Sambandam, Y, He J, Huang, X., Ivancic, D.Z., Mathew, J., </w:t>
      </w:r>
      <w:r w:rsidRPr="00654160">
        <w:rPr>
          <w:rFonts w:asciiTheme="minorHAnsi" w:hAnsiTheme="minorHAnsi" w:cstheme="minorHAnsi"/>
          <w:b/>
          <w:bCs/>
          <w:sz w:val="22"/>
          <w:szCs w:val="22"/>
        </w:rPr>
        <w:t>Zhang, Z.J</w:t>
      </w:r>
      <w:r w:rsidRPr="00654160">
        <w:rPr>
          <w:rFonts w:asciiTheme="minorHAnsi" w:hAnsiTheme="minorHAnsi" w:cstheme="minorHAnsi"/>
          <w:sz w:val="22"/>
          <w:szCs w:val="22"/>
        </w:rPr>
        <w:t>., Gallon, L., Leventhal, J.R., Stupp, S.I., Enhancement of Regulatory T Cell Therapy by Coating Single Cells in Peptide Amphiphile Nanofibers. American Transplant Congress 2021, June 5-9, 2021</w:t>
      </w:r>
    </w:p>
    <w:p w14:paraId="521EF446" w14:textId="1F776B48" w:rsidR="005A70B2" w:rsidRPr="00654160" w:rsidRDefault="005A70B2" w:rsidP="008832E5">
      <w:pPr>
        <w:pStyle w:val="ListParagraph"/>
        <w:numPr>
          <w:ilvl w:val="0"/>
          <w:numId w:val="44"/>
        </w:numPr>
        <w:ind w:left="360"/>
        <w:rPr>
          <w:rFonts w:asciiTheme="minorHAnsi" w:hAnsiTheme="minorHAnsi" w:cstheme="minorHAnsi"/>
          <w:sz w:val="22"/>
          <w:szCs w:val="22"/>
        </w:rPr>
      </w:pPr>
      <w:r w:rsidRPr="00654160">
        <w:rPr>
          <w:rFonts w:asciiTheme="minorHAnsi" w:hAnsiTheme="minorHAnsi" w:cstheme="minorHAnsi"/>
          <w:sz w:val="22"/>
          <w:szCs w:val="22"/>
        </w:rPr>
        <w:t>VanOsdol, L.A</w:t>
      </w:r>
      <w:r w:rsidR="00E16B76" w:rsidRPr="00654160">
        <w:rPr>
          <w:rFonts w:asciiTheme="minorHAnsi" w:hAnsiTheme="minorHAnsi" w:cstheme="minorHAnsi"/>
          <w:sz w:val="22"/>
          <w:szCs w:val="22"/>
        </w:rPr>
        <w:t>*</w:t>
      </w:r>
      <w:r w:rsidRPr="00654160">
        <w:rPr>
          <w:rFonts w:asciiTheme="minorHAnsi" w:hAnsiTheme="minorHAnsi" w:cstheme="minorHAnsi"/>
          <w:sz w:val="22"/>
          <w:szCs w:val="22"/>
        </w:rPr>
        <w:t xml:space="preserve"> Kandpal, M., Wang, J.J., Qiu, L., Abecassis, M., </w:t>
      </w:r>
      <w:r w:rsidRPr="00654160">
        <w:rPr>
          <w:rFonts w:asciiTheme="minorHAnsi" w:hAnsiTheme="minorHAnsi" w:cstheme="minorHAnsi"/>
          <w:b/>
          <w:bCs/>
          <w:sz w:val="22"/>
          <w:szCs w:val="22"/>
        </w:rPr>
        <w:t>Zhang, Z.J.</w:t>
      </w:r>
      <w:r w:rsidRPr="00654160">
        <w:rPr>
          <w:rFonts w:asciiTheme="minorHAnsi" w:hAnsiTheme="minorHAnsi" w:cstheme="minorHAnsi"/>
          <w:sz w:val="22"/>
          <w:szCs w:val="22"/>
        </w:rPr>
        <w:t xml:space="preserve"> Investigating Ischemia and Reperfusion Injury and MCMV Reactivation Pathways Following Kidney Transplantation Using Single-cell RNA Sequencing. International Herpesvirus Workshop, August 2-6, 2021 </w:t>
      </w:r>
    </w:p>
    <w:p w14:paraId="490609D9" w14:textId="67D09FC4" w:rsidR="00D61FA9" w:rsidRPr="008832E5" w:rsidRDefault="005A70B2" w:rsidP="008832E5">
      <w:pPr>
        <w:pStyle w:val="ListParagraph"/>
        <w:numPr>
          <w:ilvl w:val="0"/>
          <w:numId w:val="44"/>
        </w:numPr>
        <w:ind w:left="360"/>
        <w:rPr>
          <w:rFonts w:asciiTheme="minorHAnsi" w:hAnsiTheme="minorHAnsi" w:cstheme="minorHAnsi"/>
          <w:sz w:val="22"/>
          <w:szCs w:val="22"/>
        </w:rPr>
      </w:pPr>
      <w:r w:rsidRPr="00654160">
        <w:rPr>
          <w:rFonts w:asciiTheme="minorHAnsi" w:hAnsiTheme="minorHAnsi" w:cstheme="minorHAnsi"/>
          <w:sz w:val="22"/>
          <w:szCs w:val="22"/>
        </w:rPr>
        <w:t>Antala S</w:t>
      </w:r>
      <w:r w:rsidR="00E16B76" w:rsidRPr="00654160">
        <w:rPr>
          <w:rFonts w:asciiTheme="minorHAnsi" w:hAnsiTheme="minorHAnsi" w:cstheme="minorHAnsi"/>
          <w:sz w:val="22"/>
          <w:szCs w:val="22"/>
        </w:rPr>
        <w:t>*</w:t>
      </w:r>
      <w:r w:rsidRPr="00654160">
        <w:rPr>
          <w:rFonts w:asciiTheme="minorHAnsi" w:hAnsiTheme="minorHAnsi" w:cstheme="minorHAnsi"/>
          <w:sz w:val="22"/>
          <w:szCs w:val="22"/>
        </w:rPr>
        <w:t xml:space="preserve">, Gromer KD, </w:t>
      </w:r>
      <w:r w:rsidRPr="00654160">
        <w:rPr>
          <w:rFonts w:asciiTheme="minorHAnsi" w:hAnsiTheme="minorHAnsi" w:cstheme="minorHAnsi"/>
          <w:b/>
          <w:bCs/>
          <w:sz w:val="22"/>
          <w:szCs w:val="22"/>
        </w:rPr>
        <w:t>Zhang ZJ,</w:t>
      </w:r>
      <w:r w:rsidRPr="00654160">
        <w:rPr>
          <w:rFonts w:asciiTheme="minorHAnsi" w:hAnsiTheme="minorHAnsi" w:cstheme="minorHAnsi"/>
          <w:sz w:val="22"/>
          <w:szCs w:val="22"/>
        </w:rPr>
        <w:t xml:space="preserve"> Wang JJ, Perlman H, Green RM, Taylor SA. Novel Murine Model of Neonatal Bile Duct Ligation Demonstrates Age-Specific Differences in the Macrophage Immune Response to Biliary Obstruction. Oral Presentation. The Liver Meeting® by the American Association for the Study of Liver Diseases (AASLD), Nov. 12-15, 2021.</w:t>
      </w:r>
    </w:p>
    <w:p w14:paraId="5ACB81D7" w14:textId="27822FF9" w:rsidR="00B45409" w:rsidRPr="00654160" w:rsidRDefault="00D61FA9" w:rsidP="008832E5">
      <w:pPr>
        <w:pStyle w:val="ListParagraph"/>
        <w:numPr>
          <w:ilvl w:val="0"/>
          <w:numId w:val="44"/>
        </w:numPr>
        <w:ind w:left="360"/>
        <w:rPr>
          <w:rFonts w:asciiTheme="minorHAnsi" w:hAnsiTheme="minorHAnsi" w:cstheme="minorHAnsi"/>
          <w:sz w:val="22"/>
          <w:szCs w:val="22"/>
        </w:rPr>
      </w:pPr>
      <w:r w:rsidRPr="00654160">
        <w:rPr>
          <w:rFonts w:asciiTheme="minorHAnsi" w:hAnsiTheme="minorHAnsi" w:cstheme="minorHAnsi"/>
          <w:sz w:val="22"/>
          <w:szCs w:val="22"/>
        </w:rPr>
        <w:t>Lai, X.Q</w:t>
      </w:r>
      <w:r w:rsidR="00E16B76" w:rsidRPr="00654160">
        <w:rPr>
          <w:rFonts w:asciiTheme="minorHAnsi" w:hAnsiTheme="minorHAnsi" w:cstheme="minorHAnsi"/>
          <w:sz w:val="22"/>
          <w:szCs w:val="22"/>
        </w:rPr>
        <w:t>*</w:t>
      </w:r>
      <w:r w:rsidRPr="00654160">
        <w:rPr>
          <w:rFonts w:asciiTheme="minorHAnsi" w:hAnsiTheme="minorHAnsi" w:cstheme="minorHAnsi"/>
          <w:sz w:val="22"/>
          <w:szCs w:val="22"/>
        </w:rPr>
        <w:t xml:space="preserve">, Wang J.J., Han, S, Chen CL, VanOsdol, L, Gallon L, Leventhal J, Zhang Z. Donor Genetic Background Predisposes Differentiation </w:t>
      </w:r>
      <w:proofErr w:type="gramStart"/>
      <w:r w:rsidRPr="00654160">
        <w:rPr>
          <w:rFonts w:asciiTheme="minorHAnsi" w:hAnsiTheme="minorHAnsi" w:cstheme="minorHAnsi"/>
          <w:sz w:val="22"/>
          <w:szCs w:val="22"/>
        </w:rPr>
        <w:t>And</w:t>
      </w:r>
      <w:proofErr w:type="gramEnd"/>
      <w:r w:rsidRPr="00654160">
        <w:rPr>
          <w:rFonts w:asciiTheme="minorHAnsi" w:hAnsiTheme="minorHAnsi" w:cstheme="minorHAnsi"/>
          <w:sz w:val="22"/>
          <w:szCs w:val="22"/>
        </w:rPr>
        <w:t xml:space="preserve"> Accumulation Of Regulatory T Cells In The Kidney Allografts. Poster presentation. 2022 American Transplant Congress 2022, June 4-8, 2022, Boston, MA</w:t>
      </w:r>
    </w:p>
    <w:p w14:paraId="4733D86C" w14:textId="77777777" w:rsidR="004C3750" w:rsidRDefault="004C3750" w:rsidP="003A431C">
      <w:pPr>
        <w:rPr>
          <w:rFonts w:asciiTheme="minorHAnsi" w:hAnsiTheme="minorHAnsi"/>
          <w:sz w:val="22"/>
          <w:szCs w:val="22"/>
        </w:rPr>
      </w:pPr>
    </w:p>
    <w:p w14:paraId="4C40EEDE" w14:textId="77777777" w:rsidR="003E56E0" w:rsidRPr="00E529D2" w:rsidRDefault="003E56E0" w:rsidP="003E56E0">
      <w:pPr>
        <w:rPr>
          <w:rFonts w:asciiTheme="minorHAnsi" w:hAnsiTheme="minorHAnsi"/>
          <w:b/>
          <w:sz w:val="22"/>
          <w:szCs w:val="22"/>
        </w:rPr>
      </w:pPr>
      <w:r w:rsidRPr="00E529D2">
        <w:rPr>
          <w:rFonts w:asciiTheme="minorHAnsi" w:hAnsiTheme="minorHAnsi"/>
          <w:b/>
          <w:sz w:val="22"/>
          <w:szCs w:val="22"/>
        </w:rPr>
        <w:t>MEDIA</w:t>
      </w:r>
      <w:r>
        <w:rPr>
          <w:rFonts w:asciiTheme="minorHAnsi" w:hAnsiTheme="minorHAnsi"/>
          <w:b/>
          <w:sz w:val="22"/>
          <w:szCs w:val="22"/>
        </w:rPr>
        <w:t xml:space="preserve"> COVERAGE AND APPEARANCES</w:t>
      </w:r>
    </w:p>
    <w:p w14:paraId="5300253D" w14:textId="77777777" w:rsidR="00094A10" w:rsidRDefault="00094A10" w:rsidP="003E56E0">
      <w:pPr>
        <w:rPr>
          <w:rFonts w:asciiTheme="minorHAnsi" w:hAnsiTheme="minorHAnsi"/>
          <w:i/>
          <w:sz w:val="22"/>
          <w:szCs w:val="22"/>
        </w:rPr>
      </w:pPr>
    </w:p>
    <w:p w14:paraId="16B36A1B" w14:textId="6E6FB5B3" w:rsidR="00094A10" w:rsidRPr="005732AE" w:rsidRDefault="00094A10" w:rsidP="003E56E0">
      <w:pPr>
        <w:rPr>
          <w:rFonts w:asciiTheme="minorHAnsi" w:hAnsiTheme="minorHAnsi"/>
          <w:iCs/>
          <w:sz w:val="22"/>
          <w:szCs w:val="22"/>
        </w:rPr>
      </w:pPr>
      <w:r w:rsidRPr="005732AE">
        <w:rPr>
          <w:rFonts w:asciiTheme="minorHAnsi" w:hAnsiTheme="minorHAnsi"/>
          <w:iCs/>
          <w:sz w:val="22"/>
          <w:szCs w:val="22"/>
        </w:rPr>
        <w:t>Microsurgery and Preclinical Research Core</w:t>
      </w:r>
    </w:p>
    <w:p w14:paraId="140F1870" w14:textId="09022D65" w:rsidR="003D4C58" w:rsidRPr="005732AE" w:rsidRDefault="00EC6A70" w:rsidP="003E56E0">
      <w:pPr>
        <w:rPr>
          <w:rFonts w:asciiTheme="minorHAnsi" w:hAnsiTheme="minorHAnsi"/>
          <w:iCs/>
          <w:sz w:val="22"/>
          <w:szCs w:val="22"/>
        </w:rPr>
      </w:pPr>
      <w:hyperlink r:id="rId16" w:history="1">
        <w:r w:rsidR="003D4C58" w:rsidRPr="005732AE">
          <w:rPr>
            <w:rStyle w:val="Hyperlink"/>
            <w:rFonts w:asciiTheme="minorHAnsi" w:hAnsiTheme="minorHAnsi"/>
            <w:iCs/>
            <w:sz w:val="22"/>
            <w:szCs w:val="22"/>
          </w:rPr>
          <w:t>https://www.feinberg.northwestern.edu/sites/transplant/research/research-cores/microsurgery-core.html</w:t>
        </w:r>
      </w:hyperlink>
    </w:p>
    <w:p w14:paraId="4D873E15" w14:textId="77777777" w:rsidR="00094A10" w:rsidRPr="005732AE" w:rsidRDefault="00094A10" w:rsidP="003E56E0">
      <w:pPr>
        <w:rPr>
          <w:rFonts w:asciiTheme="minorHAnsi" w:hAnsiTheme="minorHAnsi"/>
          <w:iCs/>
          <w:sz w:val="22"/>
          <w:szCs w:val="22"/>
        </w:rPr>
      </w:pPr>
    </w:p>
    <w:p w14:paraId="637BEE3E" w14:textId="58659859" w:rsidR="004E3970" w:rsidRPr="005732AE" w:rsidRDefault="00D01750" w:rsidP="003E56E0">
      <w:pPr>
        <w:rPr>
          <w:rFonts w:asciiTheme="minorHAnsi" w:hAnsiTheme="minorHAnsi"/>
          <w:iCs/>
          <w:sz w:val="22"/>
          <w:szCs w:val="22"/>
        </w:rPr>
      </w:pPr>
      <w:r w:rsidRPr="005732AE">
        <w:rPr>
          <w:rFonts w:asciiTheme="minorHAnsi" w:hAnsiTheme="minorHAnsi"/>
          <w:iCs/>
          <w:sz w:val="22"/>
          <w:szCs w:val="22"/>
        </w:rPr>
        <w:t xml:space="preserve">07/26/2023 </w:t>
      </w:r>
      <w:r w:rsidR="00112D75" w:rsidRPr="005732AE">
        <w:rPr>
          <w:rFonts w:asciiTheme="minorHAnsi" w:hAnsiTheme="minorHAnsi"/>
          <w:iCs/>
          <w:sz w:val="22"/>
          <w:szCs w:val="22"/>
        </w:rPr>
        <w:t>Meet the Faculty: Zheng Jenny Zhang</w:t>
      </w:r>
    </w:p>
    <w:p w14:paraId="363C7BF3" w14:textId="526C23A1" w:rsidR="004D0946" w:rsidRPr="005732AE" w:rsidRDefault="00EC6A70" w:rsidP="003E56E0">
      <w:pPr>
        <w:rPr>
          <w:rFonts w:asciiTheme="minorHAnsi" w:hAnsiTheme="minorHAnsi"/>
          <w:iCs/>
          <w:sz w:val="22"/>
          <w:szCs w:val="22"/>
        </w:rPr>
      </w:pPr>
      <w:hyperlink r:id="rId17" w:history="1">
        <w:r w:rsidR="004D0946" w:rsidRPr="005732AE">
          <w:rPr>
            <w:rStyle w:val="Hyperlink"/>
            <w:rFonts w:asciiTheme="minorHAnsi" w:hAnsiTheme="minorHAnsi"/>
            <w:iCs/>
            <w:sz w:val="22"/>
            <w:szCs w:val="22"/>
          </w:rPr>
          <w:t>https://sqi.northwestern.edu/news-and-events/news-and-announcements/2023/meet-the-faculty-zheng-jenny-zhang.html</w:t>
        </w:r>
      </w:hyperlink>
    </w:p>
    <w:p w14:paraId="4D017B94" w14:textId="77777777" w:rsidR="004D0946" w:rsidRPr="005732AE" w:rsidRDefault="004D0946" w:rsidP="003E56E0">
      <w:pPr>
        <w:rPr>
          <w:rFonts w:asciiTheme="minorHAnsi" w:hAnsiTheme="minorHAnsi"/>
          <w:iCs/>
          <w:sz w:val="22"/>
          <w:szCs w:val="22"/>
        </w:rPr>
      </w:pPr>
    </w:p>
    <w:p w14:paraId="6D167EB1" w14:textId="41FFDE96" w:rsidR="004E3970" w:rsidRPr="005732AE" w:rsidRDefault="00FB27EE" w:rsidP="004E3970">
      <w:pPr>
        <w:rPr>
          <w:rFonts w:asciiTheme="minorHAnsi" w:hAnsiTheme="minorHAnsi"/>
          <w:iCs/>
          <w:sz w:val="22"/>
          <w:szCs w:val="22"/>
        </w:rPr>
      </w:pPr>
      <w:r w:rsidRPr="005732AE">
        <w:rPr>
          <w:rFonts w:asciiTheme="minorHAnsi" w:hAnsiTheme="minorHAnsi"/>
          <w:iCs/>
          <w:sz w:val="22"/>
          <w:szCs w:val="22"/>
        </w:rPr>
        <w:t xml:space="preserve">10/24/2023 </w:t>
      </w:r>
      <w:r w:rsidR="004E3970" w:rsidRPr="005732AE">
        <w:rPr>
          <w:rFonts w:asciiTheme="minorHAnsi" w:hAnsiTheme="minorHAnsi"/>
          <w:iCs/>
          <w:sz w:val="22"/>
          <w:szCs w:val="22"/>
        </w:rPr>
        <w:t>Identifying Molecular Culprits Underlying Organ Rejection</w:t>
      </w:r>
    </w:p>
    <w:p w14:paraId="2C85321E" w14:textId="48692A40" w:rsidR="004E3970" w:rsidRPr="005732AE" w:rsidRDefault="00EC6A70" w:rsidP="004E3970">
      <w:pPr>
        <w:rPr>
          <w:rFonts w:asciiTheme="minorHAnsi" w:hAnsiTheme="minorHAnsi"/>
          <w:iCs/>
          <w:sz w:val="22"/>
          <w:szCs w:val="22"/>
        </w:rPr>
      </w:pPr>
      <w:hyperlink r:id="rId18" w:history="1">
        <w:r w:rsidR="00BB2ABE" w:rsidRPr="005732AE">
          <w:rPr>
            <w:rStyle w:val="Hyperlink"/>
            <w:rFonts w:asciiTheme="minorHAnsi" w:hAnsiTheme="minorHAnsi"/>
            <w:iCs/>
            <w:sz w:val="22"/>
            <w:szCs w:val="22"/>
          </w:rPr>
          <w:t>https://news.feinberg.northwestern.edu/2023/10/24/identifying-molecular-culprits-underlying-organ-rejection/</w:t>
        </w:r>
      </w:hyperlink>
    </w:p>
    <w:p w14:paraId="174D14A7" w14:textId="77777777" w:rsidR="004E3970" w:rsidRPr="005732AE" w:rsidRDefault="004E3970" w:rsidP="004E3970">
      <w:pPr>
        <w:rPr>
          <w:rFonts w:asciiTheme="minorHAnsi" w:hAnsiTheme="minorHAnsi"/>
          <w:iCs/>
          <w:sz w:val="22"/>
          <w:szCs w:val="22"/>
        </w:rPr>
      </w:pPr>
    </w:p>
    <w:p w14:paraId="378068FE" w14:textId="6203C7E1" w:rsidR="005B2C8F" w:rsidRPr="005732AE" w:rsidRDefault="00965143" w:rsidP="003E56E0">
      <w:pPr>
        <w:rPr>
          <w:rFonts w:asciiTheme="minorHAnsi" w:hAnsiTheme="minorHAnsi" w:cstheme="minorHAnsi"/>
          <w:iCs/>
          <w:sz w:val="22"/>
          <w:szCs w:val="22"/>
        </w:rPr>
      </w:pPr>
      <w:r w:rsidRPr="005732AE">
        <w:rPr>
          <w:rFonts w:asciiTheme="minorHAnsi" w:hAnsiTheme="minorHAnsi" w:cstheme="minorHAnsi"/>
          <w:iCs/>
          <w:sz w:val="22"/>
          <w:szCs w:val="22"/>
        </w:rPr>
        <w:t xml:space="preserve">09/07/2023 </w:t>
      </w:r>
      <w:r w:rsidR="000A1224" w:rsidRPr="005732AE">
        <w:rPr>
          <w:rFonts w:asciiTheme="minorHAnsi" w:hAnsiTheme="minorHAnsi" w:cstheme="minorHAnsi"/>
          <w:iCs/>
          <w:sz w:val="22"/>
          <w:szCs w:val="22"/>
        </w:rPr>
        <w:t xml:space="preserve">First device to monitor transplanted organs detects early signs of rejection. </w:t>
      </w:r>
      <w:hyperlink r:id="rId19" w:history="1">
        <w:r w:rsidR="003B5F2F" w:rsidRPr="005732AE">
          <w:rPr>
            <w:rStyle w:val="Hyperlink"/>
            <w:rFonts w:asciiTheme="minorHAnsi" w:hAnsiTheme="minorHAnsi" w:cstheme="minorHAnsi"/>
            <w:iCs/>
            <w:sz w:val="22"/>
            <w:szCs w:val="22"/>
          </w:rPr>
          <w:t>https://news.northwestern.edu/stories/2023/09/first-device-to-monitor-transplanted-organs-detects-early-signs-of-rejection/</w:t>
        </w:r>
      </w:hyperlink>
    </w:p>
    <w:p w14:paraId="77B4CD1E" w14:textId="77777777" w:rsidR="005B2C8F" w:rsidRPr="005732AE" w:rsidRDefault="005B2C8F" w:rsidP="003E56E0">
      <w:pPr>
        <w:rPr>
          <w:rFonts w:asciiTheme="minorHAnsi" w:hAnsiTheme="minorHAnsi" w:cstheme="minorHAnsi"/>
          <w:iCs/>
          <w:sz w:val="22"/>
          <w:szCs w:val="22"/>
        </w:rPr>
      </w:pPr>
    </w:p>
    <w:p w14:paraId="19067220" w14:textId="490FE414" w:rsidR="00DB47C2" w:rsidRPr="005732AE" w:rsidRDefault="00DB47C2" w:rsidP="003E56E0">
      <w:pPr>
        <w:rPr>
          <w:rFonts w:asciiTheme="minorHAnsi" w:hAnsiTheme="minorHAnsi" w:cstheme="minorHAnsi"/>
          <w:iCs/>
          <w:sz w:val="22"/>
          <w:szCs w:val="22"/>
        </w:rPr>
      </w:pPr>
      <w:r w:rsidRPr="005732AE">
        <w:rPr>
          <w:rFonts w:asciiTheme="minorHAnsi" w:hAnsiTheme="minorHAnsi" w:cstheme="minorHAnsi"/>
          <w:iCs/>
          <w:sz w:val="22"/>
          <w:szCs w:val="22"/>
        </w:rPr>
        <w:t>A Northwestern sensor detects organ transplant rejection faster</w:t>
      </w:r>
    </w:p>
    <w:p w14:paraId="7115D756" w14:textId="477B2355" w:rsidR="00592760" w:rsidRPr="005732AE" w:rsidRDefault="00EC6A70" w:rsidP="00D7569F">
      <w:pPr>
        <w:rPr>
          <w:rFonts w:asciiTheme="minorHAnsi" w:hAnsiTheme="minorHAnsi" w:cstheme="minorHAnsi"/>
          <w:iCs/>
          <w:color w:val="222222"/>
          <w:sz w:val="22"/>
          <w:szCs w:val="22"/>
          <w:shd w:val="clear" w:color="auto" w:fill="FFFFFF"/>
        </w:rPr>
      </w:pPr>
      <w:hyperlink r:id="rId20" w:history="1">
        <w:r w:rsidR="00D7569F" w:rsidRPr="005732AE">
          <w:rPr>
            <w:rStyle w:val="Hyperlink"/>
            <w:rFonts w:asciiTheme="minorHAnsi" w:hAnsiTheme="minorHAnsi" w:cstheme="minorHAnsi"/>
            <w:iCs/>
            <w:sz w:val="22"/>
            <w:szCs w:val="22"/>
            <w:shd w:val="clear" w:color="auto" w:fill="FFFFFF"/>
          </w:rPr>
          <w:t>https://insights.globalspec.com/article/21122/a-northwestern-sensor-detects-organ-transplant-rejection-faster</w:t>
        </w:r>
      </w:hyperlink>
    </w:p>
    <w:p w14:paraId="7629242D" w14:textId="77777777" w:rsidR="004E3970" w:rsidRPr="00DB47C2" w:rsidRDefault="004E3970" w:rsidP="00D7569F">
      <w:pPr>
        <w:rPr>
          <w:rFonts w:asciiTheme="minorHAnsi" w:hAnsiTheme="minorHAnsi" w:cstheme="minorHAnsi"/>
          <w:b/>
          <w:sz w:val="22"/>
          <w:szCs w:val="22"/>
        </w:rPr>
      </w:pPr>
    </w:p>
    <w:sectPr w:rsidR="004E3970" w:rsidRPr="00DB47C2" w:rsidSect="00A466B6">
      <w:headerReference w:type="default" r:id="rId2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09FB1" w14:textId="77777777" w:rsidR="00A466B6" w:rsidRDefault="00A466B6">
      <w:r>
        <w:separator/>
      </w:r>
    </w:p>
  </w:endnote>
  <w:endnote w:type="continuationSeparator" w:id="0">
    <w:p w14:paraId="780065E0" w14:textId="77777777" w:rsidR="00A466B6" w:rsidRDefault="00A46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4342C" w14:textId="77777777" w:rsidR="00A466B6" w:rsidRDefault="00A466B6">
      <w:r>
        <w:separator/>
      </w:r>
    </w:p>
  </w:footnote>
  <w:footnote w:type="continuationSeparator" w:id="0">
    <w:p w14:paraId="534864ED" w14:textId="77777777" w:rsidR="00A466B6" w:rsidRDefault="00A46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2DC47" w14:textId="77777777" w:rsidR="002A4EEA" w:rsidRDefault="002A4EEA">
    <w:pPr>
      <w:pStyle w:val="Header"/>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52210"/>
    <w:multiLevelType w:val="hybridMultilevel"/>
    <w:tmpl w:val="FF72596C"/>
    <w:lvl w:ilvl="0" w:tplc="17C68ED4">
      <w:start w:val="1"/>
      <w:numFmt w:val="lowerLetter"/>
      <w:lvlText w:val="%1."/>
      <w:lvlJc w:val="left"/>
      <w:pPr>
        <w:tabs>
          <w:tab w:val="num" w:pos="720"/>
        </w:tabs>
        <w:ind w:left="720" w:hanging="360"/>
      </w:pPr>
      <w:rPr>
        <w:rFonts w:hint="default"/>
      </w:rPr>
    </w:lvl>
    <w:lvl w:ilvl="1" w:tplc="BC06C660" w:tentative="1">
      <w:start w:val="1"/>
      <w:numFmt w:val="bullet"/>
      <w:lvlText w:val="o"/>
      <w:lvlJc w:val="left"/>
      <w:pPr>
        <w:tabs>
          <w:tab w:val="num" w:pos="1440"/>
        </w:tabs>
        <w:ind w:left="1440" w:hanging="360"/>
      </w:pPr>
      <w:rPr>
        <w:rFonts w:ascii="Courier New" w:hAnsi="Courier New" w:cs="Courier New" w:hint="default"/>
      </w:rPr>
    </w:lvl>
    <w:lvl w:ilvl="2" w:tplc="09C4F004" w:tentative="1">
      <w:start w:val="1"/>
      <w:numFmt w:val="bullet"/>
      <w:lvlText w:val=""/>
      <w:lvlJc w:val="left"/>
      <w:pPr>
        <w:tabs>
          <w:tab w:val="num" w:pos="2160"/>
        </w:tabs>
        <w:ind w:left="2160" w:hanging="360"/>
      </w:pPr>
      <w:rPr>
        <w:rFonts w:ascii="Wingdings" w:hAnsi="Wingdings" w:hint="default"/>
      </w:rPr>
    </w:lvl>
    <w:lvl w:ilvl="3" w:tplc="68062ED4" w:tentative="1">
      <w:start w:val="1"/>
      <w:numFmt w:val="bullet"/>
      <w:lvlText w:val=""/>
      <w:lvlJc w:val="left"/>
      <w:pPr>
        <w:tabs>
          <w:tab w:val="num" w:pos="2880"/>
        </w:tabs>
        <w:ind w:left="2880" w:hanging="360"/>
      </w:pPr>
      <w:rPr>
        <w:rFonts w:ascii="Symbol" w:hAnsi="Symbol" w:hint="default"/>
      </w:rPr>
    </w:lvl>
    <w:lvl w:ilvl="4" w:tplc="EE98FC10" w:tentative="1">
      <w:start w:val="1"/>
      <w:numFmt w:val="bullet"/>
      <w:lvlText w:val="o"/>
      <w:lvlJc w:val="left"/>
      <w:pPr>
        <w:tabs>
          <w:tab w:val="num" w:pos="3600"/>
        </w:tabs>
        <w:ind w:left="3600" w:hanging="360"/>
      </w:pPr>
      <w:rPr>
        <w:rFonts w:ascii="Courier New" w:hAnsi="Courier New" w:cs="Courier New" w:hint="default"/>
      </w:rPr>
    </w:lvl>
    <w:lvl w:ilvl="5" w:tplc="8BFE134E" w:tentative="1">
      <w:start w:val="1"/>
      <w:numFmt w:val="bullet"/>
      <w:lvlText w:val=""/>
      <w:lvlJc w:val="left"/>
      <w:pPr>
        <w:tabs>
          <w:tab w:val="num" w:pos="4320"/>
        </w:tabs>
        <w:ind w:left="4320" w:hanging="360"/>
      </w:pPr>
      <w:rPr>
        <w:rFonts w:ascii="Wingdings" w:hAnsi="Wingdings" w:hint="default"/>
      </w:rPr>
    </w:lvl>
    <w:lvl w:ilvl="6" w:tplc="D5E0918C" w:tentative="1">
      <w:start w:val="1"/>
      <w:numFmt w:val="bullet"/>
      <w:lvlText w:val=""/>
      <w:lvlJc w:val="left"/>
      <w:pPr>
        <w:tabs>
          <w:tab w:val="num" w:pos="5040"/>
        </w:tabs>
        <w:ind w:left="5040" w:hanging="360"/>
      </w:pPr>
      <w:rPr>
        <w:rFonts w:ascii="Symbol" w:hAnsi="Symbol" w:hint="default"/>
      </w:rPr>
    </w:lvl>
    <w:lvl w:ilvl="7" w:tplc="54D00E36" w:tentative="1">
      <w:start w:val="1"/>
      <w:numFmt w:val="bullet"/>
      <w:lvlText w:val="o"/>
      <w:lvlJc w:val="left"/>
      <w:pPr>
        <w:tabs>
          <w:tab w:val="num" w:pos="5760"/>
        </w:tabs>
        <w:ind w:left="5760" w:hanging="360"/>
      </w:pPr>
      <w:rPr>
        <w:rFonts w:ascii="Courier New" w:hAnsi="Courier New" w:cs="Courier New" w:hint="default"/>
      </w:rPr>
    </w:lvl>
    <w:lvl w:ilvl="8" w:tplc="6DFE331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95ADD"/>
    <w:multiLevelType w:val="hybridMultilevel"/>
    <w:tmpl w:val="47E2F93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0185C"/>
    <w:multiLevelType w:val="hybridMultilevel"/>
    <w:tmpl w:val="4A2A9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D4EFE"/>
    <w:multiLevelType w:val="hybridMultilevel"/>
    <w:tmpl w:val="3ADC6D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6107BD"/>
    <w:multiLevelType w:val="hybridMultilevel"/>
    <w:tmpl w:val="D430BE0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0154C"/>
    <w:multiLevelType w:val="hybridMultilevel"/>
    <w:tmpl w:val="53AAF9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AB7364"/>
    <w:multiLevelType w:val="hybridMultilevel"/>
    <w:tmpl w:val="1032CC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BC0C49"/>
    <w:multiLevelType w:val="hybridMultilevel"/>
    <w:tmpl w:val="175C7F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B84AFF"/>
    <w:multiLevelType w:val="hybridMultilevel"/>
    <w:tmpl w:val="1EAE5B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C2487F"/>
    <w:multiLevelType w:val="hybridMultilevel"/>
    <w:tmpl w:val="EF3A2F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157517B"/>
    <w:multiLevelType w:val="hybridMultilevel"/>
    <w:tmpl w:val="B4827B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71725D"/>
    <w:multiLevelType w:val="hybridMultilevel"/>
    <w:tmpl w:val="5EBA91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715784"/>
    <w:multiLevelType w:val="hybridMultilevel"/>
    <w:tmpl w:val="A0A2E1B8"/>
    <w:lvl w:ilvl="0" w:tplc="C81C65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1168C6"/>
    <w:multiLevelType w:val="hybridMultilevel"/>
    <w:tmpl w:val="77D6F124"/>
    <w:lvl w:ilvl="0" w:tplc="47D04E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2F0FD5"/>
    <w:multiLevelType w:val="hybridMultilevel"/>
    <w:tmpl w:val="5B204142"/>
    <w:lvl w:ilvl="0" w:tplc="4984C2AA">
      <w:start w:val="7"/>
      <w:numFmt w:val="bullet"/>
      <w:lvlText w:val="-"/>
      <w:lvlJc w:val="left"/>
      <w:pPr>
        <w:tabs>
          <w:tab w:val="num" w:pos="720"/>
        </w:tabs>
        <w:ind w:left="720" w:hanging="360"/>
      </w:pPr>
      <w:rPr>
        <w:rFonts w:ascii="Times New Roman" w:eastAsia="Times New Roman" w:hAnsi="Times New Roman" w:cs="Times New Roman" w:hint="default"/>
      </w:rPr>
    </w:lvl>
    <w:lvl w:ilvl="1" w:tplc="7F903100" w:tentative="1">
      <w:start w:val="1"/>
      <w:numFmt w:val="bullet"/>
      <w:lvlText w:val="o"/>
      <w:lvlJc w:val="left"/>
      <w:pPr>
        <w:tabs>
          <w:tab w:val="num" w:pos="1440"/>
        </w:tabs>
        <w:ind w:left="1440" w:hanging="360"/>
      </w:pPr>
      <w:rPr>
        <w:rFonts w:ascii="Courier New" w:hAnsi="Courier New" w:cs="Courier New" w:hint="default"/>
      </w:rPr>
    </w:lvl>
    <w:lvl w:ilvl="2" w:tplc="4062577A" w:tentative="1">
      <w:start w:val="1"/>
      <w:numFmt w:val="bullet"/>
      <w:lvlText w:val=""/>
      <w:lvlJc w:val="left"/>
      <w:pPr>
        <w:tabs>
          <w:tab w:val="num" w:pos="2160"/>
        </w:tabs>
        <w:ind w:left="2160" w:hanging="360"/>
      </w:pPr>
      <w:rPr>
        <w:rFonts w:ascii="Wingdings" w:hAnsi="Wingdings" w:hint="default"/>
      </w:rPr>
    </w:lvl>
    <w:lvl w:ilvl="3" w:tplc="38F2EBE8" w:tentative="1">
      <w:start w:val="1"/>
      <w:numFmt w:val="bullet"/>
      <w:lvlText w:val=""/>
      <w:lvlJc w:val="left"/>
      <w:pPr>
        <w:tabs>
          <w:tab w:val="num" w:pos="2880"/>
        </w:tabs>
        <w:ind w:left="2880" w:hanging="360"/>
      </w:pPr>
      <w:rPr>
        <w:rFonts w:ascii="Symbol" w:hAnsi="Symbol" w:hint="default"/>
      </w:rPr>
    </w:lvl>
    <w:lvl w:ilvl="4" w:tplc="A7307F04" w:tentative="1">
      <w:start w:val="1"/>
      <w:numFmt w:val="bullet"/>
      <w:lvlText w:val="o"/>
      <w:lvlJc w:val="left"/>
      <w:pPr>
        <w:tabs>
          <w:tab w:val="num" w:pos="3600"/>
        </w:tabs>
        <w:ind w:left="3600" w:hanging="360"/>
      </w:pPr>
      <w:rPr>
        <w:rFonts w:ascii="Courier New" w:hAnsi="Courier New" w:cs="Courier New" w:hint="default"/>
      </w:rPr>
    </w:lvl>
    <w:lvl w:ilvl="5" w:tplc="47C4C044" w:tentative="1">
      <w:start w:val="1"/>
      <w:numFmt w:val="bullet"/>
      <w:lvlText w:val=""/>
      <w:lvlJc w:val="left"/>
      <w:pPr>
        <w:tabs>
          <w:tab w:val="num" w:pos="4320"/>
        </w:tabs>
        <w:ind w:left="4320" w:hanging="360"/>
      </w:pPr>
      <w:rPr>
        <w:rFonts w:ascii="Wingdings" w:hAnsi="Wingdings" w:hint="default"/>
      </w:rPr>
    </w:lvl>
    <w:lvl w:ilvl="6" w:tplc="A53EC764" w:tentative="1">
      <w:start w:val="1"/>
      <w:numFmt w:val="bullet"/>
      <w:lvlText w:val=""/>
      <w:lvlJc w:val="left"/>
      <w:pPr>
        <w:tabs>
          <w:tab w:val="num" w:pos="5040"/>
        </w:tabs>
        <w:ind w:left="5040" w:hanging="360"/>
      </w:pPr>
      <w:rPr>
        <w:rFonts w:ascii="Symbol" w:hAnsi="Symbol" w:hint="default"/>
      </w:rPr>
    </w:lvl>
    <w:lvl w:ilvl="7" w:tplc="F45AC6E0" w:tentative="1">
      <w:start w:val="1"/>
      <w:numFmt w:val="bullet"/>
      <w:lvlText w:val="o"/>
      <w:lvlJc w:val="left"/>
      <w:pPr>
        <w:tabs>
          <w:tab w:val="num" w:pos="5760"/>
        </w:tabs>
        <w:ind w:left="5760" w:hanging="360"/>
      </w:pPr>
      <w:rPr>
        <w:rFonts w:ascii="Courier New" w:hAnsi="Courier New" w:cs="Courier New" w:hint="default"/>
      </w:rPr>
    </w:lvl>
    <w:lvl w:ilvl="8" w:tplc="0B14726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2C578D"/>
    <w:multiLevelType w:val="hybridMultilevel"/>
    <w:tmpl w:val="D6A65E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8A5CBB"/>
    <w:multiLevelType w:val="hybridMultilevel"/>
    <w:tmpl w:val="6CDED95E"/>
    <w:lvl w:ilvl="0" w:tplc="5340559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E2259AE"/>
    <w:multiLevelType w:val="hybridMultilevel"/>
    <w:tmpl w:val="1A5827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F515749"/>
    <w:multiLevelType w:val="hybridMultilevel"/>
    <w:tmpl w:val="C7EC49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27B2582"/>
    <w:multiLevelType w:val="hybridMultilevel"/>
    <w:tmpl w:val="D5C68FB0"/>
    <w:lvl w:ilvl="0" w:tplc="E918C4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660115D"/>
    <w:multiLevelType w:val="hybridMultilevel"/>
    <w:tmpl w:val="AB5451C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CD4CD4"/>
    <w:multiLevelType w:val="hybridMultilevel"/>
    <w:tmpl w:val="4ED001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214222"/>
    <w:multiLevelType w:val="hybridMultilevel"/>
    <w:tmpl w:val="3E00E20A"/>
    <w:lvl w:ilvl="0" w:tplc="020866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DA20DE6"/>
    <w:multiLevelType w:val="hybridMultilevel"/>
    <w:tmpl w:val="B574BE04"/>
    <w:lvl w:ilvl="0" w:tplc="34B423CC">
      <w:start w:val="59"/>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5E50A4F"/>
    <w:multiLevelType w:val="hybridMultilevel"/>
    <w:tmpl w:val="46F0D348"/>
    <w:lvl w:ilvl="0" w:tplc="0409000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decimal"/>
      <w:lvlText w:val="%3."/>
      <w:lvlJc w:val="left"/>
      <w:pPr>
        <w:ind w:left="2340" w:hanging="72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55F57311"/>
    <w:multiLevelType w:val="hybridMultilevel"/>
    <w:tmpl w:val="2ABAA5E8"/>
    <w:lvl w:ilvl="0" w:tplc="0E7890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65E21DA"/>
    <w:multiLevelType w:val="hybridMultilevel"/>
    <w:tmpl w:val="31A2991E"/>
    <w:lvl w:ilvl="0" w:tplc="0409000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decimal"/>
      <w:lvlText w:val="%3."/>
      <w:lvlJc w:val="left"/>
      <w:pPr>
        <w:ind w:left="2340" w:hanging="72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57040FB8"/>
    <w:multiLevelType w:val="hybridMultilevel"/>
    <w:tmpl w:val="4DF2CF00"/>
    <w:lvl w:ilvl="0" w:tplc="EDAC83F8">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A787966"/>
    <w:multiLevelType w:val="hybridMultilevel"/>
    <w:tmpl w:val="0EECF6E8"/>
    <w:lvl w:ilvl="0" w:tplc="2DAA1D3A">
      <w:start w:val="44"/>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CA44745"/>
    <w:multiLevelType w:val="hybridMultilevel"/>
    <w:tmpl w:val="DCA67D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E326797"/>
    <w:multiLevelType w:val="hybridMultilevel"/>
    <w:tmpl w:val="9768F8F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3C00F0"/>
    <w:multiLevelType w:val="hybridMultilevel"/>
    <w:tmpl w:val="928224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B10D75"/>
    <w:multiLevelType w:val="singleLevel"/>
    <w:tmpl w:val="0409000F"/>
    <w:lvl w:ilvl="0">
      <w:start w:val="1"/>
      <w:numFmt w:val="decimal"/>
      <w:lvlText w:val="%1."/>
      <w:lvlJc w:val="left"/>
      <w:pPr>
        <w:ind w:left="720" w:hanging="360"/>
      </w:pPr>
    </w:lvl>
  </w:abstractNum>
  <w:abstractNum w:abstractNumId="33" w15:restartNumberingAfterBreak="0">
    <w:nsid w:val="63D35DFE"/>
    <w:multiLevelType w:val="hybridMultilevel"/>
    <w:tmpl w:val="6A04B49C"/>
    <w:lvl w:ilvl="0" w:tplc="07E67A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4E20F3C"/>
    <w:multiLevelType w:val="hybridMultilevel"/>
    <w:tmpl w:val="2430C20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E83572"/>
    <w:multiLevelType w:val="hybridMultilevel"/>
    <w:tmpl w:val="047EBF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791AB1"/>
    <w:multiLevelType w:val="hybridMultilevel"/>
    <w:tmpl w:val="93A81212"/>
    <w:lvl w:ilvl="0" w:tplc="AC76C7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16E5B30"/>
    <w:multiLevelType w:val="hybridMultilevel"/>
    <w:tmpl w:val="4FBA1AE8"/>
    <w:lvl w:ilvl="0" w:tplc="A4D2BE12">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3F01706"/>
    <w:multiLevelType w:val="hybridMultilevel"/>
    <w:tmpl w:val="D4BE3B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4507AE5"/>
    <w:multiLevelType w:val="hybridMultilevel"/>
    <w:tmpl w:val="9A2E60E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B81C8C6E">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0C29D0"/>
    <w:multiLevelType w:val="hybridMultilevel"/>
    <w:tmpl w:val="BA68C3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0B5DBB"/>
    <w:multiLevelType w:val="hybridMultilevel"/>
    <w:tmpl w:val="5484CB16"/>
    <w:lvl w:ilvl="0" w:tplc="A38260FC">
      <w:start w:val="7"/>
      <w:numFmt w:val="bullet"/>
      <w:lvlText w:val="-"/>
      <w:lvlJc w:val="left"/>
      <w:pPr>
        <w:tabs>
          <w:tab w:val="num" w:pos="720"/>
        </w:tabs>
        <w:ind w:left="720" w:hanging="360"/>
      </w:pPr>
      <w:rPr>
        <w:rFonts w:ascii="Times New Roman" w:eastAsia="Times New Roman" w:hAnsi="Times New Roman" w:cs="Times New Roman" w:hint="default"/>
      </w:rPr>
    </w:lvl>
    <w:lvl w:ilvl="1" w:tplc="30CC6898" w:tentative="1">
      <w:start w:val="1"/>
      <w:numFmt w:val="bullet"/>
      <w:lvlText w:val="o"/>
      <w:lvlJc w:val="left"/>
      <w:pPr>
        <w:tabs>
          <w:tab w:val="num" w:pos="1440"/>
        </w:tabs>
        <w:ind w:left="1440" w:hanging="360"/>
      </w:pPr>
      <w:rPr>
        <w:rFonts w:ascii="Courier New" w:hAnsi="Courier New" w:cs="Courier New" w:hint="default"/>
      </w:rPr>
    </w:lvl>
    <w:lvl w:ilvl="2" w:tplc="0C06BFE0" w:tentative="1">
      <w:start w:val="1"/>
      <w:numFmt w:val="bullet"/>
      <w:lvlText w:val=""/>
      <w:lvlJc w:val="left"/>
      <w:pPr>
        <w:tabs>
          <w:tab w:val="num" w:pos="2160"/>
        </w:tabs>
        <w:ind w:left="2160" w:hanging="360"/>
      </w:pPr>
      <w:rPr>
        <w:rFonts w:ascii="Wingdings" w:hAnsi="Wingdings" w:hint="default"/>
      </w:rPr>
    </w:lvl>
    <w:lvl w:ilvl="3" w:tplc="938CE2FE" w:tentative="1">
      <w:start w:val="1"/>
      <w:numFmt w:val="bullet"/>
      <w:lvlText w:val=""/>
      <w:lvlJc w:val="left"/>
      <w:pPr>
        <w:tabs>
          <w:tab w:val="num" w:pos="2880"/>
        </w:tabs>
        <w:ind w:left="2880" w:hanging="360"/>
      </w:pPr>
      <w:rPr>
        <w:rFonts w:ascii="Symbol" w:hAnsi="Symbol" w:hint="default"/>
      </w:rPr>
    </w:lvl>
    <w:lvl w:ilvl="4" w:tplc="CAEC5644" w:tentative="1">
      <w:start w:val="1"/>
      <w:numFmt w:val="bullet"/>
      <w:lvlText w:val="o"/>
      <w:lvlJc w:val="left"/>
      <w:pPr>
        <w:tabs>
          <w:tab w:val="num" w:pos="3600"/>
        </w:tabs>
        <w:ind w:left="3600" w:hanging="360"/>
      </w:pPr>
      <w:rPr>
        <w:rFonts w:ascii="Courier New" w:hAnsi="Courier New" w:cs="Courier New" w:hint="default"/>
      </w:rPr>
    </w:lvl>
    <w:lvl w:ilvl="5" w:tplc="C6F2ABE0" w:tentative="1">
      <w:start w:val="1"/>
      <w:numFmt w:val="bullet"/>
      <w:lvlText w:val=""/>
      <w:lvlJc w:val="left"/>
      <w:pPr>
        <w:tabs>
          <w:tab w:val="num" w:pos="4320"/>
        </w:tabs>
        <w:ind w:left="4320" w:hanging="360"/>
      </w:pPr>
      <w:rPr>
        <w:rFonts w:ascii="Wingdings" w:hAnsi="Wingdings" w:hint="default"/>
      </w:rPr>
    </w:lvl>
    <w:lvl w:ilvl="6" w:tplc="3BC426BE" w:tentative="1">
      <w:start w:val="1"/>
      <w:numFmt w:val="bullet"/>
      <w:lvlText w:val=""/>
      <w:lvlJc w:val="left"/>
      <w:pPr>
        <w:tabs>
          <w:tab w:val="num" w:pos="5040"/>
        </w:tabs>
        <w:ind w:left="5040" w:hanging="360"/>
      </w:pPr>
      <w:rPr>
        <w:rFonts w:ascii="Symbol" w:hAnsi="Symbol" w:hint="default"/>
      </w:rPr>
    </w:lvl>
    <w:lvl w:ilvl="7" w:tplc="A530A71C" w:tentative="1">
      <w:start w:val="1"/>
      <w:numFmt w:val="bullet"/>
      <w:lvlText w:val="o"/>
      <w:lvlJc w:val="left"/>
      <w:pPr>
        <w:tabs>
          <w:tab w:val="num" w:pos="5760"/>
        </w:tabs>
        <w:ind w:left="5760" w:hanging="360"/>
      </w:pPr>
      <w:rPr>
        <w:rFonts w:ascii="Courier New" w:hAnsi="Courier New" w:cs="Courier New" w:hint="default"/>
      </w:rPr>
    </w:lvl>
    <w:lvl w:ilvl="8" w:tplc="65141B20"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475507"/>
    <w:multiLevelType w:val="hybridMultilevel"/>
    <w:tmpl w:val="DDD259E6"/>
    <w:lvl w:ilvl="0" w:tplc="BCE2B7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D5A3A7B"/>
    <w:multiLevelType w:val="hybridMultilevel"/>
    <w:tmpl w:val="1506E09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EC9428C"/>
    <w:multiLevelType w:val="hybridMultilevel"/>
    <w:tmpl w:val="5C3E4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9107862">
    <w:abstractNumId w:val="0"/>
  </w:num>
  <w:num w:numId="2" w16cid:durableId="1454519066">
    <w:abstractNumId w:val="14"/>
  </w:num>
  <w:num w:numId="3" w16cid:durableId="636686744">
    <w:abstractNumId w:val="41"/>
  </w:num>
  <w:num w:numId="4" w16cid:durableId="1171290625">
    <w:abstractNumId w:val="4"/>
  </w:num>
  <w:num w:numId="5" w16cid:durableId="791947601">
    <w:abstractNumId w:val="37"/>
  </w:num>
  <w:num w:numId="6" w16cid:durableId="1533155540">
    <w:abstractNumId w:val="25"/>
  </w:num>
  <w:num w:numId="7" w16cid:durableId="1955136763">
    <w:abstractNumId w:val="42"/>
  </w:num>
  <w:num w:numId="8" w16cid:durableId="2136368371">
    <w:abstractNumId w:val="12"/>
  </w:num>
  <w:num w:numId="9" w16cid:durableId="2053993677">
    <w:abstractNumId w:val="13"/>
  </w:num>
  <w:num w:numId="10" w16cid:durableId="120922795">
    <w:abstractNumId w:val="16"/>
  </w:num>
  <w:num w:numId="11" w16cid:durableId="1661229957">
    <w:abstractNumId w:val="33"/>
  </w:num>
  <w:num w:numId="12" w16cid:durableId="1212812334">
    <w:abstractNumId w:val="19"/>
  </w:num>
  <w:num w:numId="13" w16cid:durableId="1765026775">
    <w:abstractNumId w:val="27"/>
  </w:num>
  <w:num w:numId="14" w16cid:durableId="394664181">
    <w:abstractNumId w:val="36"/>
  </w:num>
  <w:num w:numId="15" w16cid:durableId="1535116738">
    <w:abstractNumId w:val="22"/>
  </w:num>
  <w:num w:numId="16" w16cid:durableId="452215098">
    <w:abstractNumId w:val="34"/>
  </w:num>
  <w:num w:numId="17" w16cid:durableId="1379164703">
    <w:abstractNumId w:val="40"/>
  </w:num>
  <w:num w:numId="18" w16cid:durableId="395326652">
    <w:abstractNumId w:val="3"/>
  </w:num>
  <w:num w:numId="19" w16cid:durableId="1771775552">
    <w:abstractNumId w:val="20"/>
  </w:num>
  <w:num w:numId="20" w16cid:durableId="126361238">
    <w:abstractNumId w:val="15"/>
  </w:num>
  <w:num w:numId="21" w16cid:durableId="347024519">
    <w:abstractNumId w:val="1"/>
  </w:num>
  <w:num w:numId="22" w16cid:durableId="2129081759">
    <w:abstractNumId w:val="7"/>
  </w:num>
  <w:num w:numId="23" w16cid:durableId="350450844">
    <w:abstractNumId w:val="21"/>
  </w:num>
  <w:num w:numId="24" w16cid:durableId="489756844">
    <w:abstractNumId w:val="5"/>
  </w:num>
  <w:num w:numId="25" w16cid:durableId="743914571">
    <w:abstractNumId w:val="30"/>
  </w:num>
  <w:num w:numId="26" w16cid:durableId="1396507105">
    <w:abstractNumId w:val="35"/>
  </w:num>
  <w:num w:numId="27" w16cid:durableId="261107455">
    <w:abstractNumId w:val="2"/>
  </w:num>
  <w:num w:numId="28" w16cid:durableId="1095662740">
    <w:abstractNumId w:val="39"/>
  </w:num>
  <w:num w:numId="29" w16cid:durableId="674384357">
    <w:abstractNumId w:val="10"/>
  </w:num>
  <w:num w:numId="30" w16cid:durableId="1383169280">
    <w:abstractNumId w:val="43"/>
  </w:num>
  <w:num w:numId="31" w16cid:durableId="1827429343">
    <w:abstractNumId w:val="18"/>
  </w:num>
  <w:num w:numId="32" w16cid:durableId="1198348688">
    <w:abstractNumId w:val="17"/>
  </w:num>
  <w:num w:numId="33" w16cid:durableId="952202028">
    <w:abstractNumId w:val="11"/>
  </w:num>
  <w:num w:numId="34" w16cid:durableId="1706363739">
    <w:abstractNumId w:val="31"/>
  </w:num>
  <w:num w:numId="35" w16cid:durableId="922841007">
    <w:abstractNumId w:val="32"/>
  </w:num>
  <w:num w:numId="36" w16cid:durableId="1348290830">
    <w:abstractNumId w:val="29"/>
  </w:num>
  <w:num w:numId="37" w16cid:durableId="1653943822">
    <w:abstractNumId w:val="6"/>
  </w:num>
  <w:num w:numId="38" w16cid:durableId="466819937">
    <w:abstractNumId w:val="9"/>
  </w:num>
  <w:num w:numId="39" w16cid:durableId="800460991">
    <w:abstractNumId w:val="24"/>
  </w:num>
  <w:num w:numId="40" w16cid:durableId="1513565047">
    <w:abstractNumId w:val="8"/>
  </w:num>
  <w:num w:numId="41" w16cid:durableId="791169729">
    <w:abstractNumId w:val="28"/>
  </w:num>
  <w:num w:numId="42" w16cid:durableId="1670674060">
    <w:abstractNumId w:val="26"/>
  </w:num>
  <w:num w:numId="43" w16cid:durableId="1281258455">
    <w:abstractNumId w:val="23"/>
  </w:num>
  <w:num w:numId="44" w16cid:durableId="232206268">
    <w:abstractNumId w:val="44"/>
  </w:num>
  <w:num w:numId="45" w16cid:durableId="10461445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9FF"/>
    <w:rsid w:val="00002102"/>
    <w:rsid w:val="00007C4C"/>
    <w:rsid w:val="00011871"/>
    <w:rsid w:val="00012AC4"/>
    <w:rsid w:val="00014DC4"/>
    <w:rsid w:val="00022C2E"/>
    <w:rsid w:val="00025129"/>
    <w:rsid w:val="00036195"/>
    <w:rsid w:val="0003716C"/>
    <w:rsid w:val="00041DE1"/>
    <w:rsid w:val="00044B5F"/>
    <w:rsid w:val="00045766"/>
    <w:rsid w:val="000478F2"/>
    <w:rsid w:val="0005317B"/>
    <w:rsid w:val="00057C35"/>
    <w:rsid w:val="0006222D"/>
    <w:rsid w:val="00065F62"/>
    <w:rsid w:val="0007302A"/>
    <w:rsid w:val="00073071"/>
    <w:rsid w:val="00075B16"/>
    <w:rsid w:val="00080A45"/>
    <w:rsid w:val="000812A6"/>
    <w:rsid w:val="00081EAA"/>
    <w:rsid w:val="00085040"/>
    <w:rsid w:val="00085665"/>
    <w:rsid w:val="00087D56"/>
    <w:rsid w:val="000936D7"/>
    <w:rsid w:val="00094A10"/>
    <w:rsid w:val="000957E7"/>
    <w:rsid w:val="00097856"/>
    <w:rsid w:val="000979E0"/>
    <w:rsid w:val="000A1224"/>
    <w:rsid w:val="000A27F3"/>
    <w:rsid w:val="000A38C2"/>
    <w:rsid w:val="000A397F"/>
    <w:rsid w:val="000A3CAE"/>
    <w:rsid w:val="000A63C1"/>
    <w:rsid w:val="000B3C9F"/>
    <w:rsid w:val="000B6AC6"/>
    <w:rsid w:val="000B7A18"/>
    <w:rsid w:val="000C1941"/>
    <w:rsid w:val="000C4F13"/>
    <w:rsid w:val="000C7AFC"/>
    <w:rsid w:val="000D3E45"/>
    <w:rsid w:val="000D55D1"/>
    <w:rsid w:val="000E0887"/>
    <w:rsid w:val="000E3077"/>
    <w:rsid w:val="000E4297"/>
    <w:rsid w:val="000E645F"/>
    <w:rsid w:val="000E7DE4"/>
    <w:rsid w:val="000F0773"/>
    <w:rsid w:val="000F105E"/>
    <w:rsid w:val="000F180E"/>
    <w:rsid w:val="000F2996"/>
    <w:rsid w:val="000F35BB"/>
    <w:rsid w:val="000F55FD"/>
    <w:rsid w:val="000F7C61"/>
    <w:rsid w:val="00111B0B"/>
    <w:rsid w:val="00111DE8"/>
    <w:rsid w:val="00111EFE"/>
    <w:rsid w:val="00112D75"/>
    <w:rsid w:val="00115A3F"/>
    <w:rsid w:val="00117EBE"/>
    <w:rsid w:val="001255F6"/>
    <w:rsid w:val="00126AA4"/>
    <w:rsid w:val="00127DCD"/>
    <w:rsid w:val="0013159A"/>
    <w:rsid w:val="00136FA7"/>
    <w:rsid w:val="001370E2"/>
    <w:rsid w:val="001403EE"/>
    <w:rsid w:val="001428FA"/>
    <w:rsid w:val="001451EB"/>
    <w:rsid w:val="0015067D"/>
    <w:rsid w:val="00152566"/>
    <w:rsid w:val="00154D85"/>
    <w:rsid w:val="0015780C"/>
    <w:rsid w:val="00157F12"/>
    <w:rsid w:val="00166849"/>
    <w:rsid w:val="00166AA2"/>
    <w:rsid w:val="001733D2"/>
    <w:rsid w:val="00174F60"/>
    <w:rsid w:val="00175D2F"/>
    <w:rsid w:val="00177467"/>
    <w:rsid w:val="00177C52"/>
    <w:rsid w:val="00182741"/>
    <w:rsid w:val="00183EFF"/>
    <w:rsid w:val="00184576"/>
    <w:rsid w:val="00185B6E"/>
    <w:rsid w:val="00195565"/>
    <w:rsid w:val="00197D50"/>
    <w:rsid w:val="001A5B27"/>
    <w:rsid w:val="001B3536"/>
    <w:rsid w:val="001C11BD"/>
    <w:rsid w:val="001C37D1"/>
    <w:rsid w:val="001C5F28"/>
    <w:rsid w:val="001D2194"/>
    <w:rsid w:val="001D4105"/>
    <w:rsid w:val="001D7384"/>
    <w:rsid w:val="001E0A18"/>
    <w:rsid w:val="001E44C6"/>
    <w:rsid w:val="001E56B4"/>
    <w:rsid w:val="001F19BE"/>
    <w:rsid w:val="001F2A50"/>
    <w:rsid w:val="001F2DD8"/>
    <w:rsid w:val="001F4A25"/>
    <w:rsid w:val="001F53AD"/>
    <w:rsid w:val="001F7C20"/>
    <w:rsid w:val="002003A5"/>
    <w:rsid w:val="002004E3"/>
    <w:rsid w:val="002031F2"/>
    <w:rsid w:val="00205D15"/>
    <w:rsid w:val="00207F5E"/>
    <w:rsid w:val="00211AD4"/>
    <w:rsid w:val="00211B84"/>
    <w:rsid w:val="00216F1E"/>
    <w:rsid w:val="002172B4"/>
    <w:rsid w:val="00217A28"/>
    <w:rsid w:val="00223129"/>
    <w:rsid w:val="00224EC9"/>
    <w:rsid w:val="002255EF"/>
    <w:rsid w:val="00226638"/>
    <w:rsid w:val="002276F5"/>
    <w:rsid w:val="00230FA1"/>
    <w:rsid w:val="002347A4"/>
    <w:rsid w:val="00237165"/>
    <w:rsid w:val="00246034"/>
    <w:rsid w:val="00246C25"/>
    <w:rsid w:val="0025064A"/>
    <w:rsid w:val="00254C4B"/>
    <w:rsid w:val="002613E8"/>
    <w:rsid w:val="00263230"/>
    <w:rsid w:val="00270A32"/>
    <w:rsid w:val="002712D3"/>
    <w:rsid w:val="00273B41"/>
    <w:rsid w:val="00280914"/>
    <w:rsid w:val="002813F8"/>
    <w:rsid w:val="0028148B"/>
    <w:rsid w:val="0028225A"/>
    <w:rsid w:val="00282A42"/>
    <w:rsid w:val="002846BB"/>
    <w:rsid w:val="00286170"/>
    <w:rsid w:val="00290DDF"/>
    <w:rsid w:val="0029240E"/>
    <w:rsid w:val="002926AA"/>
    <w:rsid w:val="002970D1"/>
    <w:rsid w:val="0029781E"/>
    <w:rsid w:val="002A315B"/>
    <w:rsid w:val="002A39C8"/>
    <w:rsid w:val="002A4EEA"/>
    <w:rsid w:val="002A6BE2"/>
    <w:rsid w:val="002B3E20"/>
    <w:rsid w:val="002B6035"/>
    <w:rsid w:val="002B6726"/>
    <w:rsid w:val="002B6CA6"/>
    <w:rsid w:val="002C26C4"/>
    <w:rsid w:val="002C5C76"/>
    <w:rsid w:val="002C73F3"/>
    <w:rsid w:val="002D1FB3"/>
    <w:rsid w:val="002D2079"/>
    <w:rsid w:val="002D38AF"/>
    <w:rsid w:val="002D58D3"/>
    <w:rsid w:val="002E1A17"/>
    <w:rsid w:val="002F5885"/>
    <w:rsid w:val="002F5C1F"/>
    <w:rsid w:val="00300B5D"/>
    <w:rsid w:val="00306CC7"/>
    <w:rsid w:val="003070D8"/>
    <w:rsid w:val="00307D90"/>
    <w:rsid w:val="00307FD1"/>
    <w:rsid w:val="0031445B"/>
    <w:rsid w:val="003259C1"/>
    <w:rsid w:val="00327856"/>
    <w:rsid w:val="003311A3"/>
    <w:rsid w:val="0033372B"/>
    <w:rsid w:val="00333CB9"/>
    <w:rsid w:val="00333D6A"/>
    <w:rsid w:val="00341478"/>
    <w:rsid w:val="0034415E"/>
    <w:rsid w:val="003441BA"/>
    <w:rsid w:val="003460F3"/>
    <w:rsid w:val="00350C8E"/>
    <w:rsid w:val="00352BC7"/>
    <w:rsid w:val="00353D02"/>
    <w:rsid w:val="003562E1"/>
    <w:rsid w:val="00357F5B"/>
    <w:rsid w:val="00357FBD"/>
    <w:rsid w:val="0036073F"/>
    <w:rsid w:val="003615DB"/>
    <w:rsid w:val="003618DD"/>
    <w:rsid w:val="003640E4"/>
    <w:rsid w:val="00365F61"/>
    <w:rsid w:val="00371023"/>
    <w:rsid w:val="00373D00"/>
    <w:rsid w:val="003756BC"/>
    <w:rsid w:val="003803AE"/>
    <w:rsid w:val="00380752"/>
    <w:rsid w:val="00380FC8"/>
    <w:rsid w:val="00381DE9"/>
    <w:rsid w:val="0039329C"/>
    <w:rsid w:val="00393E1A"/>
    <w:rsid w:val="00394772"/>
    <w:rsid w:val="00396256"/>
    <w:rsid w:val="003A09B6"/>
    <w:rsid w:val="003A09D8"/>
    <w:rsid w:val="003A431C"/>
    <w:rsid w:val="003B100D"/>
    <w:rsid w:val="003B2830"/>
    <w:rsid w:val="003B2E1C"/>
    <w:rsid w:val="003B5F2F"/>
    <w:rsid w:val="003B71D7"/>
    <w:rsid w:val="003D0F4D"/>
    <w:rsid w:val="003D0FD1"/>
    <w:rsid w:val="003D35C2"/>
    <w:rsid w:val="003D4C58"/>
    <w:rsid w:val="003D5B5B"/>
    <w:rsid w:val="003E4847"/>
    <w:rsid w:val="003E56E0"/>
    <w:rsid w:val="003E791C"/>
    <w:rsid w:val="003F32D3"/>
    <w:rsid w:val="003F3995"/>
    <w:rsid w:val="003F5212"/>
    <w:rsid w:val="003F671B"/>
    <w:rsid w:val="003F6DA9"/>
    <w:rsid w:val="003F723B"/>
    <w:rsid w:val="00400707"/>
    <w:rsid w:val="00401A8D"/>
    <w:rsid w:val="00401C5E"/>
    <w:rsid w:val="00405B42"/>
    <w:rsid w:val="00406076"/>
    <w:rsid w:val="004076C2"/>
    <w:rsid w:val="00407B95"/>
    <w:rsid w:val="00413749"/>
    <w:rsid w:val="00413EB5"/>
    <w:rsid w:val="004223FC"/>
    <w:rsid w:val="00423821"/>
    <w:rsid w:val="004265B8"/>
    <w:rsid w:val="00430A3D"/>
    <w:rsid w:val="00431C52"/>
    <w:rsid w:val="0043321F"/>
    <w:rsid w:val="00435AB4"/>
    <w:rsid w:val="00435D71"/>
    <w:rsid w:val="00440A7C"/>
    <w:rsid w:val="00441521"/>
    <w:rsid w:val="0044411C"/>
    <w:rsid w:val="004479DA"/>
    <w:rsid w:val="00451C5D"/>
    <w:rsid w:val="00454A75"/>
    <w:rsid w:val="004604D4"/>
    <w:rsid w:val="00461D41"/>
    <w:rsid w:val="004661C0"/>
    <w:rsid w:val="004676A9"/>
    <w:rsid w:val="00474B8E"/>
    <w:rsid w:val="00477379"/>
    <w:rsid w:val="00485AAC"/>
    <w:rsid w:val="0049079C"/>
    <w:rsid w:val="004917E9"/>
    <w:rsid w:val="00493191"/>
    <w:rsid w:val="00496135"/>
    <w:rsid w:val="004A059C"/>
    <w:rsid w:val="004A5A26"/>
    <w:rsid w:val="004A5B43"/>
    <w:rsid w:val="004B0023"/>
    <w:rsid w:val="004B29D4"/>
    <w:rsid w:val="004B2AD7"/>
    <w:rsid w:val="004B3E53"/>
    <w:rsid w:val="004B3FEC"/>
    <w:rsid w:val="004B6E13"/>
    <w:rsid w:val="004C35C9"/>
    <w:rsid w:val="004C3750"/>
    <w:rsid w:val="004C3FB3"/>
    <w:rsid w:val="004C4230"/>
    <w:rsid w:val="004C5E6E"/>
    <w:rsid w:val="004C6362"/>
    <w:rsid w:val="004C7C32"/>
    <w:rsid w:val="004D0946"/>
    <w:rsid w:val="004D44B6"/>
    <w:rsid w:val="004D4D4D"/>
    <w:rsid w:val="004D5DB2"/>
    <w:rsid w:val="004E3970"/>
    <w:rsid w:val="004E51F2"/>
    <w:rsid w:val="004F62EC"/>
    <w:rsid w:val="0050004F"/>
    <w:rsid w:val="00501128"/>
    <w:rsid w:val="005024A3"/>
    <w:rsid w:val="00502A36"/>
    <w:rsid w:val="0050475B"/>
    <w:rsid w:val="00505441"/>
    <w:rsid w:val="00512DE5"/>
    <w:rsid w:val="005143D7"/>
    <w:rsid w:val="00515D7C"/>
    <w:rsid w:val="005241FE"/>
    <w:rsid w:val="00525122"/>
    <w:rsid w:val="00525ED3"/>
    <w:rsid w:val="00526257"/>
    <w:rsid w:val="00532CD4"/>
    <w:rsid w:val="00532F05"/>
    <w:rsid w:val="00535FEE"/>
    <w:rsid w:val="005369E0"/>
    <w:rsid w:val="00536D3F"/>
    <w:rsid w:val="00542071"/>
    <w:rsid w:val="005420B0"/>
    <w:rsid w:val="00545B60"/>
    <w:rsid w:val="0055156E"/>
    <w:rsid w:val="005531DA"/>
    <w:rsid w:val="00553B03"/>
    <w:rsid w:val="00556839"/>
    <w:rsid w:val="0055742C"/>
    <w:rsid w:val="0057161F"/>
    <w:rsid w:val="005732AE"/>
    <w:rsid w:val="00573FAD"/>
    <w:rsid w:val="00574809"/>
    <w:rsid w:val="00580473"/>
    <w:rsid w:val="00584653"/>
    <w:rsid w:val="00585EC8"/>
    <w:rsid w:val="00585FD1"/>
    <w:rsid w:val="00586639"/>
    <w:rsid w:val="00586C38"/>
    <w:rsid w:val="00587AB9"/>
    <w:rsid w:val="005900AA"/>
    <w:rsid w:val="00592760"/>
    <w:rsid w:val="00594C86"/>
    <w:rsid w:val="005A4C28"/>
    <w:rsid w:val="005A54D6"/>
    <w:rsid w:val="005A70B2"/>
    <w:rsid w:val="005A7745"/>
    <w:rsid w:val="005B0E45"/>
    <w:rsid w:val="005B1CF0"/>
    <w:rsid w:val="005B2C8F"/>
    <w:rsid w:val="005B359F"/>
    <w:rsid w:val="005B489D"/>
    <w:rsid w:val="005C26B0"/>
    <w:rsid w:val="005C6E9C"/>
    <w:rsid w:val="005C7B09"/>
    <w:rsid w:val="005D0217"/>
    <w:rsid w:val="005D3AA8"/>
    <w:rsid w:val="005D4B75"/>
    <w:rsid w:val="005E6F30"/>
    <w:rsid w:val="005F6C73"/>
    <w:rsid w:val="00600EDD"/>
    <w:rsid w:val="00601705"/>
    <w:rsid w:val="00602017"/>
    <w:rsid w:val="00602C9B"/>
    <w:rsid w:val="00603580"/>
    <w:rsid w:val="00604622"/>
    <w:rsid w:val="00604B89"/>
    <w:rsid w:val="0060770E"/>
    <w:rsid w:val="006106B6"/>
    <w:rsid w:val="0061184B"/>
    <w:rsid w:val="00613A7B"/>
    <w:rsid w:val="00613B2D"/>
    <w:rsid w:val="0061714D"/>
    <w:rsid w:val="006218AE"/>
    <w:rsid w:val="00626961"/>
    <w:rsid w:val="00630253"/>
    <w:rsid w:val="00631D99"/>
    <w:rsid w:val="0063605D"/>
    <w:rsid w:val="006438F1"/>
    <w:rsid w:val="006503B1"/>
    <w:rsid w:val="00654160"/>
    <w:rsid w:val="00654BC9"/>
    <w:rsid w:val="006632C3"/>
    <w:rsid w:val="006673F1"/>
    <w:rsid w:val="00670514"/>
    <w:rsid w:val="00670CD2"/>
    <w:rsid w:val="00672412"/>
    <w:rsid w:val="00675FFF"/>
    <w:rsid w:val="00676FC0"/>
    <w:rsid w:val="00685327"/>
    <w:rsid w:val="00686363"/>
    <w:rsid w:val="0068748F"/>
    <w:rsid w:val="00692279"/>
    <w:rsid w:val="006927F1"/>
    <w:rsid w:val="00692F71"/>
    <w:rsid w:val="0069390D"/>
    <w:rsid w:val="00693A37"/>
    <w:rsid w:val="00697442"/>
    <w:rsid w:val="00697B89"/>
    <w:rsid w:val="006A1389"/>
    <w:rsid w:val="006A29E7"/>
    <w:rsid w:val="006A2A29"/>
    <w:rsid w:val="006A454A"/>
    <w:rsid w:val="006A5A8E"/>
    <w:rsid w:val="006B459B"/>
    <w:rsid w:val="006B566F"/>
    <w:rsid w:val="006B7494"/>
    <w:rsid w:val="006C19FF"/>
    <w:rsid w:val="006D1E2E"/>
    <w:rsid w:val="006D4521"/>
    <w:rsid w:val="006D62F8"/>
    <w:rsid w:val="006E2F43"/>
    <w:rsid w:val="006F13BC"/>
    <w:rsid w:val="006F5C6D"/>
    <w:rsid w:val="007020B4"/>
    <w:rsid w:val="00702632"/>
    <w:rsid w:val="007033C7"/>
    <w:rsid w:val="00704E1A"/>
    <w:rsid w:val="00706E02"/>
    <w:rsid w:val="00711132"/>
    <w:rsid w:val="0071158B"/>
    <w:rsid w:val="00713D73"/>
    <w:rsid w:val="00715F09"/>
    <w:rsid w:val="00721EC9"/>
    <w:rsid w:val="00732610"/>
    <w:rsid w:val="00733BDD"/>
    <w:rsid w:val="007362B5"/>
    <w:rsid w:val="00741B4D"/>
    <w:rsid w:val="00746251"/>
    <w:rsid w:val="00750B63"/>
    <w:rsid w:val="00750C64"/>
    <w:rsid w:val="00752719"/>
    <w:rsid w:val="00754120"/>
    <w:rsid w:val="0076018A"/>
    <w:rsid w:val="007640EA"/>
    <w:rsid w:val="00764CE5"/>
    <w:rsid w:val="007675EE"/>
    <w:rsid w:val="00767A06"/>
    <w:rsid w:val="00767C04"/>
    <w:rsid w:val="00767CF1"/>
    <w:rsid w:val="00771B5E"/>
    <w:rsid w:val="00773801"/>
    <w:rsid w:val="0078261C"/>
    <w:rsid w:val="007874F8"/>
    <w:rsid w:val="00787D27"/>
    <w:rsid w:val="00790C3B"/>
    <w:rsid w:val="00795232"/>
    <w:rsid w:val="007A5BF4"/>
    <w:rsid w:val="007B5268"/>
    <w:rsid w:val="007D111E"/>
    <w:rsid w:val="007F0DFF"/>
    <w:rsid w:val="007F2C66"/>
    <w:rsid w:val="007F4601"/>
    <w:rsid w:val="007F77B4"/>
    <w:rsid w:val="007F78A3"/>
    <w:rsid w:val="00800042"/>
    <w:rsid w:val="008012AB"/>
    <w:rsid w:val="00802340"/>
    <w:rsid w:val="00802F1B"/>
    <w:rsid w:val="00806301"/>
    <w:rsid w:val="0081150D"/>
    <w:rsid w:val="00811B5D"/>
    <w:rsid w:val="0082007E"/>
    <w:rsid w:val="00820CE5"/>
    <w:rsid w:val="00823421"/>
    <w:rsid w:val="00824996"/>
    <w:rsid w:val="00833428"/>
    <w:rsid w:val="00835D1B"/>
    <w:rsid w:val="0083687D"/>
    <w:rsid w:val="00841ED1"/>
    <w:rsid w:val="008462E4"/>
    <w:rsid w:val="00851325"/>
    <w:rsid w:val="0085547C"/>
    <w:rsid w:val="0085666C"/>
    <w:rsid w:val="00860513"/>
    <w:rsid w:val="0086091D"/>
    <w:rsid w:val="008641CB"/>
    <w:rsid w:val="00865AFA"/>
    <w:rsid w:val="00871961"/>
    <w:rsid w:val="00872FD8"/>
    <w:rsid w:val="00874024"/>
    <w:rsid w:val="008749C8"/>
    <w:rsid w:val="00876B21"/>
    <w:rsid w:val="00880E66"/>
    <w:rsid w:val="008832E5"/>
    <w:rsid w:val="0088458F"/>
    <w:rsid w:val="008A708F"/>
    <w:rsid w:val="008B645C"/>
    <w:rsid w:val="008B6A20"/>
    <w:rsid w:val="008C10D0"/>
    <w:rsid w:val="008C134D"/>
    <w:rsid w:val="008C30BD"/>
    <w:rsid w:val="008C3A76"/>
    <w:rsid w:val="008C5EDF"/>
    <w:rsid w:val="008C7D03"/>
    <w:rsid w:val="008D09CA"/>
    <w:rsid w:val="008D27A4"/>
    <w:rsid w:val="008D28DC"/>
    <w:rsid w:val="008D299B"/>
    <w:rsid w:val="008E1BF9"/>
    <w:rsid w:val="008E25D1"/>
    <w:rsid w:val="008E3F26"/>
    <w:rsid w:val="008E43BE"/>
    <w:rsid w:val="008F0F4B"/>
    <w:rsid w:val="008F292E"/>
    <w:rsid w:val="008F788F"/>
    <w:rsid w:val="009043A3"/>
    <w:rsid w:val="00904429"/>
    <w:rsid w:val="00906A15"/>
    <w:rsid w:val="00906C4B"/>
    <w:rsid w:val="009075E6"/>
    <w:rsid w:val="00907AC1"/>
    <w:rsid w:val="00910D31"/>
    <w:rsid w:val="0091398E"/>
    <w:rsid w:val="00917E7F"/>
    <w:rsid w:val="00927E19"/>
    <w:rsid w:val="00933780"/>
    <w:rsid w:val="00934BD0"/>
    <w:rsid w:val="00934D67"/>
    <w:rsid w:val="00950C82"/>
    <w:rsid w:val="009511BB"/>
    <w:rsid w:val="00952445"/>
    <w:rsid w:val="0095417A"/>
    <w:rsid w:val="00954BE7"/>
    <w:rsid w:val="00957301"/>
    <w:rsid w:val="0096085B"/>
    <w:rsid w:val="00965143"/>
    <w:rsid w:val="0096546A"/>
    <w:rsid w:val="00966C92"/>
    <w:rsid w:val="00966E88"/>
    <w:rsid w:val="0096745D"/>
    <w:rsid w:val="0097184F"/>
    <w:rsid w:val="00973F54"/>
    <w:rsid w:val="009866DC"/>
    <w:rsid w:val="00986A7A"/>
    <w:rsid w:val="009931B6"/>
    <w:rsid w:val="009A0B6B"/>
    <w:rsid w:val="009A2D68"/>
    <w:rsid w:val="009B41F4"/>
    <w:rsid w:val="009B6B04"/>
    <w:rsid w:val="009B7E5D"/>
    <w:rsid w:val="009D2D56"/>
    <w:rsid w:val="009D75AE"/>
    <w:rsid w:val="009E020A"/>
    <w:rsid w:val="009E1E76"/>
    <w:rsid w:val="009E2B8A"/>
    <w:rsid w:val="009E6719"/>
    <w:rsid w:val="009F36E5"/>
    <w:rsid w:val="009F61D6"/>
    <w:rsid w:val="009F6C14"/>
    <w:rsid w:val="00A028CB"/>
    <w:rsid w:val="00A049DC"/>
    <w:rsid w:val="00A06BC9"/>
    <w:rsid w:val="00A1100E"/>
    <w:rsid w:val="00A121A4"/>
    <w:rsid w:val="00A175EB"/>
    <w:rsid w:val="00A17E5D"/>
    <w:rsid w:val="00A212D4"/>
    <w:rsid w:val="00A22AF1"/>
    <w:rsid w:val="00A30741"/>
    <w:rsid w:val="00A32208"/>
    <w:rsid w:val="00A347A0"/>
    <w:rsid w:val="00A42174"/>
    <w:rsid w:val="00A466B6"/>
    <w:rsid w:val="00A54E91"/>
    <w:rsid w:val="00A57637"/>
    <w:rsid w:val="00A6022D"/>
    <w:rsid w:val="00A61E8F"/>
    <w:rsid w:val="00A63D69"/>
    <w:rsid w:val="00A703FC"/>
    <w:rsid w:val="00A72E87"/>
    <w:rsid w:val="00A80E31"/>
    <w:rsid w:val="00A83582"/>
    <w:rsid w:val="00A83820"/>
    <w:rsid w:val="00A840D7"/>
    <w:rsid w:val="00A85322"/>
    <w:rsid w:val="00A93140"/>
    <w:rsid w:val="00A939D2"/>
    <w:rsid w:val="00AA06FA"/>
    <w:rsid w:val="00AA4910"/>
    <w:rsid w:val="00AA54F3"/>
    <w:rsid w:val="00AA5DA0"/>
    <w:rsid w:val="00AB3966"/>
    <w:rsid w:val="00AC1248"/>
    <w:rsid w:val="00AC5EB5"/>
    <w:rsid w:val="00AC5F8B"/>
    <w:rsid w:val="00AD21CB"/>
    <w:rsid w:val="00AD6111"/>
    <w:rsid w:val="00AE1362"/>
    <w:rsid w:val="00AE3335"/>
    <w:rsid w:val="00AE3BAA"/>
    <w:rsid w:val="00AE6670"/>
    <w:rsid w:val="00AF0601"/>
    <w:rsid w:val="00AF0CF3"/>
    <w:rsid w:val="00AF1334"/>
    <w:rsid w:val="00AF42C9"/>
    <w:rsid w:val="00AF6468"/>
    <w:rsid w:val="00B102E0"/>
    <w:rsid w:val="00B11AC4"/>
    <w:rsid w:val="00B13316"/>
    <w:rsid w:val="00B1783E"/>
    <w:rsid w:val="00B20EF1"/>
    <w:rsid w:val="00B21807"/>
    <w:rsid w:val="00B233C9"/>
    <w:rsid w:val="00B2609C"/>
    <w:rsid w:val="00B33846"/>
    <w:rsid w:val="00B35290"/>
    <w:rsid w:val="00B361D5"/>
    <w:rsid w:val="00B40357"/>
    <w:rsid w:val="00B426BB"/>
    <w:rsid w:val="00B45409"/>
    <w:rsid w:val="00B54E69"/>
    <w:rsid w:val="00B5504F"/>
    <w:rsid w:val="00B645FD"/>
    <w:rsid w:val="00B65199"/>
    <w:rsid w:val="00B72FCF"/>
    <w:rsid w:val="00B73D57"/>
    <w:rsid w:val="00B743C1"/>
    <w:rsid w:val="00B76E41"/>
    <w:rsid w:val="00B83DAF"/>
    <w:rsid w:val="00B84E9E"/>
    <w:rsid w:val="00B95243"/>
    <w:rsid w:val="00B955CE"/>
    <w:rsid w:val="00B9737B"/>
    <w:rsid w:val="00B97E05"/>
    <w:rsid w:val="00BA2F63"/>
    <w:rsid w:val="00BA6018"/>
    <w:rsid w:val="00BB2ABE"/>
    <w:rsid w:val="00BB6AF1"/>
    <w:rsid w:val="00BB7350"/>
    <w:rsid w:val="00BC758F"/>
    <w:rsid w:val="00BD0B2C"/>
    <w:rsid w:val="00BD35CF"/>
    <w:rsid w:val="00BD63F4"/>
    <w:rsid w:val="00BD6D7A"/>
    <w:rsid w:val="00BE0D62"/>
    <w:rsid w:val="00BE23DE"/>
    <w:rsid w:val="00BE3241"/>
    <w:rsid w:val="00BE32E1"/>
    <w:rsid w:val="00BE5D38"/>
    <w:rsid w:val="00BE7FFA"/>
    <w:rsid w:val="00BF1596"/>
    <w:rsid w:val="00BF73DA"/>
    <w:rsid w:val="00C020C2"/>
    <w:rsid w:val="00C06DE8"/>
    <w:rsid w:val="00C11B7E"/>
    <w:rsid w:val="00C120A0"/>
    <w:rsid w:val="00C12F43"/>
    <w:rsid w:val="00C22CCB"/>
    <w:rsid w:val="00C23C79"/>
    <w:rsid w:val="00C2468A"/>
    <w:rsid w:val="00C25D00"/>
    <w:rsid w:val="00C3347E"/>
    <w:rsid w:val="00C355CA"/>
    <w:rsid w:val="00C42F79"/>
    <w:rsid w:val="00C455C5"/>
    <w:rsid w:val="00C46833"/>
    <w:rsid w:val="00C60A1D"/>
    <w:rsid w:val="00C61A72"/>
    <w:rsid w:val="00C659CE"/>
    <w:rsid w:val="00C65FF3"/>
    <w:rsid w:val="00C671A1"/>
    <w:rsid w:val="00C7315F"/>
    <w:rsid w:val="00C7621C"/>
    <w:rsid w:val="00C91326"/>
    <w:rsid w:val="00C93429"/>
    <w:rsid w:val="00C97326"/>
    <w:rsid w:val="00CA1127"/>
    <w:rsid w:val="00CA5181"/>
    <w:rsid w:val="00CA5B67"/>
    <w:rsid w:val="00CB1B36"/>
    <w:rsid w:val="00CB634F"/>
    <w:rsid w:val="00CC0E38"/>
    <w:rsid w:val="00CC35B6"/>
    <w:rsid w:val="00CC5187"/>
    <w:rsid w:val="00CC52F8"/>
    <w:rsid w:val="00CD011F"/>
    <w:rsid w:val="00CD39D5"/>
    <w:rsid w:val="00CD4615"/>
    <w:rsid w:val="00CE39BB"/>
    <w:rsid w:val="00CE635A"/>
    <w:rsid w:val="00CF062D"/>
    <w:rsid w:val="00CF0651"/>
    <w:rsid w:val="00CF0C54"/>
    <w:rsid w:val="00CF5BE9"/>
    <w:rsid w:val="00CF63D2"/>
    <w:rsid w:val="00D00E7A"/>
    <w:rsid w:val="00D01750"/>
    <w:rsid w:val="00D03104"/>
    <w:rsid w:val="00D031C6"/>
    <w:rsid w:val="00D04D43"/>
    <w:rsid w:val="00D0746A"/>
    <w:rsid w:val="00D11B31"/>
    <w:rsid w:val="00D138C5"/>
    <w:rsid w:val="00D24342"/>
    <w:rsid w:val="00D24B51"/>
    <w:rsid w:val="00D27887"/>
    <w:rsid w:val="00D342D9"/>
    <w:rsid w:val="00D37AEF"/>
    <w:rsid w:val="00D45BCF"/>
    <w:rsid w:val="00D531D9"/>
    <w:rsid w:val="00D6126E"/>
    <w:rsid w:val="00D61FA9"/>
    <w:rsid w:val="00D63B0A"/>
    <w:rsid w:val="00D67113"/>
    <w:rsid w:val="00D706EA"/>
    <w:rsid w:val="00D73CCE"/>
    <w:rsid w:val="00D7569F"/>
    <w:rsid w:val="00D76477"/>
    <w:rsid w:val="00D83716"/>
    <w:rsid w:val="00D85163"/>
    <w:rsid w:val="00D85619"/>
    <w:rsid w:val="00D92A85"/>
    <w:rsid w:val="00D938B9"/>
    <w:rsid w:val="00D93B2A"/>
    <w:rsid w:val="00D93E0A"/>
    <w:rsid w:val="00DA3896"/>
    <w:rsid w:val="00DA3CD0"/>
    <w:rsid w:val="00DA6987"/>
    <w:rsid w:val="00DB18AB"/>
    <w:rsid w:val="00DB47C2"/>
    <w:rsid w:val="00DB5207"/>
    <w:rsid w:val="00DB5CE4"/>
    <w:rsid w:val="00DC0491"/>
    <w:rsid w:val="00DD3427"/>
    <w:rsid w:val="00DD47DD"/>
    <w:rsid w:val="00DD5587"/>
    <w:rsid w:val="00DD63DC"/>
    <w:rsid w:val="00DD6B0E"/>
    <w:rsid w:val="00DF2AF4"/>
    <w:rsid w:val="00DF2CFD"/>
    <w:rsid w:val="00DF41CF"/>
    <w:rsid w:val="00E0109B"/>
    <w:rsid w:val="00E04982"/>
    <w:rsid w:val="00E04C49"/>
    <w:rsid w:val="00E07855"/>
    <w:rsid w:val="00E1139D"/>
    <w:rsid w:val="00E141ED"/>
    <w:rsid w:val="00E14627"/>
    <w:rsid w:val="00E16B76"/>
    <w:rsid w:val="00E17252"/>
    <w:rsid w:val="00E20221"/>
    <w:rsid w:val="00E21098"/>
    <w:rsid w:val="00E21EDE"/>
    <w:rsid w:val="00E23EAC"/>
    <w:rsid w:val="00E247D6"/>
    <w:rsid w:val="00E24A48"/>
    <w:rsid w:val="00E32E4C"/>
    <w:rsid w:val="00E32F50"/>
    <w:rsid w:val="00E34430"/>
    <w:rsid w:val="00E34C7D"/>
    <w:rsid w:val="00E41990"/>
    <w:rsid w:val="00E41A6E"/>
    <w:rsid w:val="00E428CA"/>
    <w:rsid w:val="00E42C93"/>
    <w:rsid w:val="00E45065"/>
    <w:rsid w:val="00E46E86"/>
    <w:rsid w:val="00E479D2"/>
    <w:rsid w:val="00E51461"/>
    <w:rsid w:val="00E529D2"/>
    <w:rsid w:val="00E578AD"/>
    <w:rsid w:val="00E63C6C"/>
    <w:rsid w:val="00E64994"/>
    <w:rsid w:val="00E650F1"/>
    <w:rsid w:val="00E6759B"/>
    <w:rsid w:val="00E71FEA"/>
    <w:rsid w:val="00E77544"/>
    <w:rsid w:val="00E77A6B"/>
    <w:rsid w:val="00E81CDE"/>
    <w:rsid w:val="00E84BB6"/>
    <w:rsid w:val="00E87B0C"/>
    <w:rsid w:val="00E913D0"/>
    <w:rsid w:val="00E91A4B"/>
    <w:rsid w:val="00E927FE"/>
    <w:rsid w:val="00E95A78"/>
    <w:rsid w:val="00EA44F7"/>
    <w:rsid w:val="00EB0AC3"/>
    <w:rsid w:val="00EB1014"/>
    <w:rsid w:val="00EB243D"/>
    <w:rsid w:val="00EB2605"/>
    <w:rsid w:val="00EB6627"/>
    <w:rsid w:val="00EC0284"/>
    <w:rsid w:val="00EC3547"/>
    <w:rsid w:val="00EC3E1B"/>
    <w:rsid w:val="00EC6A70"/>
    <w:rsid w:val="00EC6C4F"/>
    <w:rsid w:val="00ED01FF"/>
    <w:rsid w:val="00ED31BF"/>
    <w:rsid w:val="00ED5EB5"/>
    <w:rsid w:val="00ED6B43"/>
    <w:rsid w:val="00EE0AEF"/>
    <w:rsid w:val="00EE5425"/>
    <w:rsid w:val="00EF2727"/>
    <w:rsid w:val="00F02D0D"/>
    <w:rsid w:val="00F071E3"/>
    <w:rsid w:val="00F11033"/>
    <w:rsid w:val="00F1457C"/>
    <w:rsid w:val="00F14DD2"/>
    <w:rsid w:val="00F2769C"/>
    <w:rsid w:val="00F34CC5"/>
    <w:rsid w:val="00F417CC"/>
    <w:rsid w:val="00F45A73"/>
    <w:rsid w:val="00F55C20"/>
    <w:rsid w:val="00F57409"/>
    <w:rsid w:val="00F57733"/>
    <w:rsid w:val="00F614D5"/>
    <w:rsid w:val="00F62B87"/>
    <w:rsid w:val="00F71CC3"/>
    <w:rsid w:val="00F729F3"/>
    <w:rsid w:val="00F74A16"/>
    <w:rsid w:val="00F75C89"/>
    <w:rsid w:val="00F80DF2"/>
    <w:rsid w:val="00F8584C"/>
    <w:rsid w:val="00FA4A1B"/>
    <w:rsid w:val="00FB27EE"/>
    <w:rsid w:val="00FB543F"/>
    <w:rsid w:val="00FC38F8"/>
    <w:rsid w:val="00FC543F"/>
    <w:rsid w:val="00FC6045"/>
    <w:rsid w:val="00FD1A08"/>
    <w:rsid w:val="00FD23EE"/>
    <w:rsid w:val="00FD301C"/>
    <w:rsid w:val="00FD5F67"/>
    <w:rsid w:val="00FD6877"/>
    <w:rsid w:val="00FE0D29"/>
    <w:rsid w:val="00FE280E"/>
    <w:rsid w:val="00FE28F0"/>
    <w:rsid w:val="00FE3FBC"/>
    <w:rsid w:val="00FF0C44"/>
    <w:rsid w:val="00FF4ED9"/>
    <w:rsid w:val="00FF5017"/>
    <w:rsid w:val="00FF5127"/>
    <w:rsid w:val="00FF601F"/>
    <w:rsid w:val="00FF6604"/>
    <w:rsid w:val="00FF6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D64280"/>
  <w15:docId w15:val="{B16B003B-FCDE-4782-BFC0-E99DCF9BF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rsid w:val="006D62F8"/>
    <w:pPr>
      <w:tabs>
        <w:tab w:val="center" w:pos="4320"/>
        <w:tab w:val="right" w:pos="8640"/>
      </w:tabs>
    </w:pPr>
  </w:style>
  <w:style w:type="paragraph" w:styleId="ListParagraph">
    <w:name w:val="List Paragraph"/>
    <w:basedOn w:val="Normal"/>
    <w:uiPriority w:val="34"/>
    <w:qFormat/>
    <w:rsid w:val="008F0F4B"/>
    <w:pPr>
      <w:ind w:left="720"/>
      <w:contextualSpacing/>
    </w:pPr>
  </w:style>
  <w:style w:type="character" w:styleId="CommentReference">
    <w:name w:val="annotation reference"/>
    <w:basedOn w:val="DefaultParagraphFont"/>
    <w:uiPriority w:val="99"/>
    <w:semiHidden/>
    <w:unhideWhenUsed/>
    <w:rsid w:val="003F723B"/>
    <w:rPr>
      <w:sz w:val="16"/>
      <w:szCs w:val="16"/>
    </w:rPr>
  </w:style>
  <w:style w:type="paragraph" w:styleId="CommentText">
    <w:name w:val="annotation text"/>
    <w:basedOn w:val="Normal"/>
    <w:link w:val="CommentTextChar"/>
    <w:uiPriority w:val="99"/>
    <w:semiHidden/>
    <w:unhideWhenUsed/>
    <w:rsid w:val="003F723B"/>
    <w:rPr>
      <w:sz w:val="20"/>
      <w:szCs w:val="20"/>
    </w:rPr>
  </w:style>
  <w:style w:type="character" w:customStyle="1" w:styleId="CommentTextChar">
    <w:name w:val="Comment Text Char"/>
    <w:basedOn w:val="DefaultParagraphFont"/>
    <w:link w:val="CommentText"/>
    <w:uiPriority w:val="99"/>
    <w:semiHidden/>
    <w:rsid w:val="003F723B"/>
  </w:style>
  <w:style w:type="paragraph" w:styleId="CommentSubject">
    <w:name w:val="annotation subject"/>
    <w:basedOn w:val="CommentText"/>
    <w:next w:val="CommentText"/>
    <w:link w:val="CommentSubjectChar"/>
    <w:uiPriority w:val="99"/>
    <w:semiHidden/>
    <w:unhideWhenUsed/>
    <w:rsid w:val="003F723B"/>
    <w:rPr>
      <w:b/>
      <w:bCs/>
    </w:rPr>
  </w:style>
  <w:style w:type="character" w:customStyle="1" w:styleId="CommentSubjectChar">
    <w:name w:val="Comment Subject Char"/>
    <w:basedOn w:val="CommentTextChar"/>
    <w:link w:val="CommentSubject"/>
    <w:uiPriority w:val="99"/>
    <w:semiHidden/>
    <w:rsid w:val="003F723B"/>
    <w:rPr>
      <w:b/>
      <w:bCs/>
    </w:rPr>
  </w:style>
  <w:style w:type="character" w:styleId="UnresolvedMention">
    <w:name w:val="Unresolved Mention"/>
    <w:basedOn w:val="DefaultParagraphFont"/>
    <w:uiPriority w:val="99"/>
    <w:semiHidden/>
    <w:unhideWhenUsed/>
    <w:rsid w:val="00DF2AF4"/>
    <w:rPr>
      <w:color w:val="605E5C"/>
      <w:shd w:val="clear" w:color="auto" w:fill="E1DFDD"/>
    </w:rPr>
  </w:style>
  <w:style w:type="paragraph" w:customStyle="1" w:styleId="Default">
    <w:name w:val="Default"/>
    <w:rsid w:val="00286170"/>
    <w:pPr>
      <w:autoSpaceDE w:val="0"/>
      <w:autoSpaceDN w:val="0"/>
      <w:adjustRightInd w:val="0"/>
    </w:pPr>
    <w:rPr>
      <w:rFonts w:ascii="Calibri" w:hAnsi="Calibri" w:cs="Calibri"/>
      <w:color w:val="000000"/>
      <w:sz w:val="24"/>
      <w:szCs w:val="24"/>
    </w:rPr>
  </w:style>
  <w:style w:type="paragraph" w:styleId="BodyText">
    <w:name w:val="Body Text"/>
    <w:basedOn w:val="Normal"/>
    <w:link w:val="BodyTextChar"/>
    <w:uiPriority w:val="99"/>
    <w:semiHidden/>
    <w:unhideWhenUsed/>
    <w:rsid w:val="00E32F50"/>
    <w:pPr>
      <w:spacing w:after="120"/>
    </w:pPr>
  </w:style>
  <w:style w:type="character" w:customStyle="1" w:styleId="BodyTextChar">
    <w:name w:val="Body Text Char"/>
    <w:basedOn w:val="DefaultParagraphFont"/>
    <w:link w:val="BodyText"/>
    <w:uiPriority w:val="99"/>
    <w:semiHidden/>
    <w:rsid w:val="00E32F50"/>
    <w:rPr>
      <w:sz w:val="24"/>
      <w:szCs w:val="24"/>
    </w:rPr>
  </w:style>
  <w:style w:type="paragraph" w:styleId="PlainText">
    <w:name w:val="Plain Text"/>
    <w:basedOn w:val="Normal"/>
    <w:link w:val="PlainTextChar"/>
    <w:rsid w:val="00E32F50"/>
    <w:rPr>
      <w:rFonts w:ascii="Courier New" w:hAnsi="Courier New"/>
      <w:sz w:val="20"/>
      <w:szCs w:val="20"/>
    </w:rPr>
  </w:style>
  <w:style w:type="character" w:customStyle="1" w:styleId="PlainTextChar">
    <w:name w:val="Plain Text Char"/>
    <w:basedOn w:val="DefaultParagraphFont"/>
    <w:link w:val="PlainText"/>
    <w:rsid w:val="00E32F50"/>
    <w:rPr>
      <w:rFonts w:ascii="Courier New" w:hAnsi="Courier New"/>
    </w:rPr>
  </w:style>
  <w:style w:type="character" w:customStyle="1" w:styleId="ti">
    <w:name w:val="ti"/>
    <w:basedOn w:val="DefaultParagraphFont"/>
    <w:rsid w:val="00E32F50"/>
  </w:style>
  <w:style w:type="character" w:customStyle="1" w:styleId="linkbar">
    <w:name w:val="linkbar"/>
    <w:basedOn w:val="DefaultParagraphFont"/>
    <w:rsid w:val="00E32F50"/>
  </w:style>
  <w:style w:type="character" w:styleId="FollowedHyperlink">
    <w:name w:val="FollowedHyperlink"/>
    <w:basedOn w:val="DefaultParagraphFont"/>
    <w:uiPriority w:val="99"/>
    <w:semiHidden/>
    <w:unhideWhenUsed/>
    <w:rsid w:val="0096514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09708">
      <w:bodyDiv w:val="1"/>
      <w:marLeft w:val="0"/>
      <w:marRight w:val="0"/>
      <w:marTop w:val="0"/>
      <w:marBottom w:val="0"/>
      <w:divBdr>
        <w:top w:val="none" w:sz="0" w:space="0" w:color="auto"/>
        <w:left w:val="none" w:sz="0" w:space="0" w:color="auto"/>
        <w:bottom w:val="none" w:sz="0" w:space="0" w:color="auto"/>
        <w:right w:val="none" w:sz="0" w:space="0" w:color="auto"/>
      </w:divBdr>
    </w:div>
    <w:div w:id="28385582">
      <w:bodyDiv w:val="1"/>
      <w:marLeft w:val="0"/>
      <w:marRight w:val="0"/>
      <w:marTop w:val="0"/>
      <w:marBottom w:val="0"/>
      <w:divBdr>
        <w:top w:val="none" w:sz="0" w:space="0" w:color="auto"/>
        <w:left w:val="none" w:sz="0" w:space="0" w:color="auto"/>
        <w:bottom w:val="none" w:sz="0" w:space="0" w:color="auto"/>
        <w:right w:val="none" w:sz="0" w:space="0" w:color="auto"/>
      </w:divBdr>
    </w:div>
    <w:div w:id="103155758">
      <w:bodyDiv w:val="1"/>
      <w:marLeft w:val="0"/>
      <w:marRight w:val="0"/>
      <w:marTop w:val="0"/>
      <w:marBottom w:val="0"/>
      <w:divBdr>
        <w:top w:val="none" w:sz="0" w:space="0" w:color="auto"/>
        <w:left w:val="none" w:sz="0" w:space="0" w:color="auto"/>
        <w:bottom w:val="none" w:sz="0" w:space="0" w:color="auto"/>
        <w:right w:val="none" w:sz="0" w:space="0" w:color="auto"/>
      </w:divBdr>
    </w:div>
    <w:div w:id="230309457">
      <w:bodyDiv w:val="1"/>
      <w:marLeft w:val="0"/>
      <w:marRight w:val="0"/>
      <w:marTop w:val="0"/>
      <w:marBottom w:val="0"/>
      <w:divBdr>
        <w:top w:val="none" w:sz="0" w:space="0" w:color="auto"/>
        <w:left w:val="none" w:sz="0" w:space="0" w:color="auto"/>
        <w:bottom w:val="none" w:sz="0" w:space="0" w:color="auto"/>
        <w:right w:val="none" w:sz="0" w:space="0" w:color="auto"/>
      </w:divBdr>
    </w:div>
    <w:div w:id="673186150">
      <w:bodyDiv w:val="1"/>
      <w:marLeft w:val="0"/>
      <w:marRight w:val="0"/>
      <w:marTop w:val="0"/>
      <w:marBottom w:val="0"/>
      <w:divBdr>
        <w:top w:val="none" w:sz="0" w:space="0" w:color="auto"/>
        <w:left w:val="none" w:sz="0" w:space="0" w:color="auto"/>
        <w:bottom w:val="none" w:sz="0" w:space="0" w:color="auto"/>
        <w:right w:val="none" w:sz="0" w:space="0" w:color="auto"/>
      </w:divBdr>
    </w:div>
    <w:div w:id="740181045">
      <w:bodyDiv w:val="1"/>
      <w:marLeft w:val="0"/>
      <w:marRight w:val="0"/>
      <w:marTop w:val="0"/>
      <w:marBottom w:val="0"/>
      <w:divBdr>
        <w:top w:val="none" w:sz="0" w:space="0" w:color="auto"/>
        <w:left w:val="none" w:sz="0" w:space="0" w:color="auto"/>
        <w:bottom w:val="none" w:sz="0" w:space="0" w:color="auto"/>
        <w:right w:val="none" w:sz="0" w:space="0" w:color="auto"/>
      </w:divBdr>
    </w:div>
    <w:div w:id="751975989">
      <w:bodyDiv w:val="1"/>
      <w:marLeft w:val="0"/>
      <w:marRight w:val="0"/>
      <w:marTop w:val="0"/>
      <w:marBottom w:val="0"/>
      <w:divBdr>
        <w:top w:val="none" w:sz="0" w:space="0" w:color="auto"/>
        <w:left w:val="none" w:sz="0" w:space="0" w:color="auto"/>
        <w:bottom w:val="none" w:sz="0" w:space="0" w:color="auto"/>
        <w:right w:val="none" w:sz="0" w:space="0" w:color="auto"/>
      </w:divBdr>
    </w:div>
    <w:div w:id="1421440607">
      <w:bodyDiv w:val="1"/>
      <w:marLeft w:val="0"/>
      <w:marRight w:val="0"/>
      <w:marTop w:val="0"/>
      <w:marBottom w:val="0"/>
      <w:divBdr>
        <w:top w:val="none" w:sz="0" w:space="0" w:color="auto"/>
        <w:left w:val="none" w:sz="0" w:space="0" w:color="auto"/>
        <w:bottom w:val="none" w:sz="0" w:space="0" w:color="auto"/>
        <w:right w:val="none" w:sz="0" w:space="0" w:color="auto"/>
      </w:divBdr>
    </w:div>
    <w:div w:id="1430009239">
      <w:bodyDiv w:val="1"/>
      <w:marLeft w:val="0"/>
      <w:marRight w:val="0"/>
      <w:marTop w:val="0"/>
      <w:marBottom w:val="0"/>
      <w:divBdr>
        <w:top w:val="none" w:sz="0" w:space="0" w:color="auto"/>
        <w:left w:val="none" w:sz="0" w:space="0" w:color="auto"/>
        <w:bottom w:val="none" w:sz="0" w:space="0" w:color="auto"/>
        <w:right w:val="none" w:sz="0" w:space="0" w:color="auto"/>
      </w:divBdr>
    </w:div>
    <w:div w:id="1567447278">
      <w:bodyDiv w:val="1"/>
      <w:marLeft w:val="0"/>
      <w:marRight w:val="0"/>
      <w:marTop w:val="0"/>
      <w:marBottom w:val="0"/>
      <w:divBdr>
        <w:top w:val="none" w:sz="0" w:space="0" w:color="auto"/>
        <w:left w:val="none" w:sz="0" w:space="0" w:color="auto"/>
        <w:bottom w:val="none" w:sz="0" w:space="0" w:color="auto"/>
        <w:right w:val="none" w:sz="0" w:space="0" w:color="auto"/>
      </w:divBdr>
    </w:div>
    <w:div w:id="1606618787">
      <w:bodyDiv w:val="1"/>
      <w:marLeft w:val="0"/>
      <w:marRight w:val="0"/>
      <w:marTop w:val="0"/>
      <w:marBottom w:val="0"/>
      <w:divBdr>
        <w:top w:val="none" w:sz="0" w:space="0" w:color="auto"/>
        <w:left w:val="none" w:sz="0" w:space="0" w:color="auto"/>
        <w:bottom w:val="none" w:sz="0" w:space="0" w:color="auto"/>
        <w:right w:val="none" w:sz="0" w:space="0" w:color="auto"/>
      </w:divBdr>
    </w:div>
    <w:div w:id="1704087429">
      <w:bodyDiv w:val="1"/>
      <w:marLeft w:val="0"/>
      <w:marRight w:val="0"/>
      <w:marTop w:val="0"/>
      <w:marBottom w:val="0"/>
      <w:divBdr>
        <w:top w:val="none" w:sz="0" w:space="0" w:color="auto"/>
        <w:left w:val="none" w:sz="0" w:space="0" w:color="auto"/>
        <w:bottom w:val="none" w:sz="0" w:space="0" w:color="auto"/>
        <w:right w:val="none" w:sz="0" w:space="0" w:color="auto"/>
      </w:divBdr>
    </w:div>
    <w:div w:id="1762290366">
      <w:bodyDiv w:val="1"/>
      <w:marLeft w:val="0"/>
      <w:marRight w:val="0"/>
      <w:marTop w:val="0"/>
      <w:marBottom w:val="0"/>
      <w:divBdr>
        <w:top w:val="none" w:sz="0" w:space="0" w:color="auto"/>
        <w:left w:val="none" w:sz="0" w:space="0" w:color="auto"/>
        <w:bottom w:val="none" w:sz="0" w:space="0" w:color="auto"/>
        <w:right w:val="none" w:sz="0" w:space="0" w:color="auto"/>
      </w:divBdr>
    </w:div>
    <w:div w:id="188864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javascript:AL_get(this,%20'jour',%20'Inflamm%20Bowel%20Dis.');" TargetMode="External"/><Relationship Id="rId18" Type="http://schemas.openxmlformats.org/officeDocument/2006/relationships/hyperlink" Target="https://news.feinberg.northwestern.edu/2023/10/24/identifying-molecular-culprits-underlying-organ-rejection/"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ncbi.nlm.nih.gov/entrez/query.fcgi?cmd=Retrieve&amp;db=pubmed&amp;dopt=Abstract&amp;list_uids=12950983" TargetMode="External"/><Relationship Id="rId17" Type="http://schemas.openxmlformats.org/officeDocument/2006/relationships/hyperlink" Target="https://sqi.northwestern.edu/news-and-events/news-and-announcements/2023/meet-the-faculty-zheng-jenny-zhang.html" TargetMode="External"/><Relationship Id="rId2" Type="http://schemas.openxmlformats.org/officeDocument/2006/relationships/customXml" Target="../customXml/item2.xml"/><Relationship Id="rId16" Type="http://schemas.openxmlformats.org/officeDocument/2006/relationships/hyperlink" Target="https://www.feinberg.northwestern.edu/sites/transplant/research/research-cores/microsurgery-core.html" TargetMode="External"/><Relationship Id="rId20" Type="http://schemas.openxmlformats.org/officeDocument/2006/relationships/hyperlink" Target="https://insights.globalspec.com/article/21122/a-northwestern-sensor-detects-organ-transplant-rejection-faste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www.myisem.org" TargetMode="External"/><Relationship Id="rId5" Type="http://schemas.openxmlformats.org/officeDocument/2006/relationships/styles" Target="styles.xml"/><Relationship Id="rId15" Type="http://schemas.openxmlformats.org/officeDocument/2006/relationships/hyperlink" Target="https://www.novapublishers.com/catalog/product_info.php?products_id=9686" TargetMode="External"/><Relationship Id="rId23" Type="http://schemas.openxmlformats.org/officeDocument/2006/relationships/theme" Target="theme/theme1.xml"/><Relationship Id="rId10" Type="http://schemas.openxmlformats.org/officeDocument/2006/relationships/hyperlink" Target="www.myisem.org" TargetMode="External"/><Relationship Id="rId19" Type="http://schemas.openxmlformats.org/officeDocument/2006/relationships/hyperlink" Target="https://news.northwestern.edu/stories/2023/09/first-device-to-monitor-transplanted-organs-detects-early-signs-of-rejec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oi.org/10.1039/d2ee01966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A195A2F492B84AA2EA394A8DD96E22" ma:contentTypeVersion="19" ma:contentTypeDescription="Create a new document." ma:contentTypeScope="" ma:versionID="26df356ead61ec917678c02587ea4566">
  <xsd:schema xmlns:xsd="http://www.w3.org/2001/XMLSchema" xmlns:xs="http://www.w3.org/2001/XMLSchema" xmlns:p="http://schemas.microsoft.com/office/2006/metadata/properties" xmlns:ns2="10e9e844-2a76-4b49-889d-fbe8a82ff327" xmlns:ns3="efce84db-8738-4c7b-9bdc-65b9500871f6" xmlns:ns4="5494a297-7bc7-4f39-82e4-8ace62f0c9d5" targetNamespace="http://schemas.microsoft.com/office/2006/metadata/properties" ma:root="true" ma:fieldsID="ed7735b58cac5e7daa76bd74f7a0772e" ns2:_="" ns3:_="" ns4:_="">
    <xsd:import namespace="10e9e844-2a76-4b49-889d-fbe8a82ff327"/>
    <xsd:import namespace="efce84db-8738-4c7b-9bdc-65b9500871f6"/>
    <xsd:import namespace="5494a297-7bc7-4f39-82e4-8ace62f0c9d5"/>
    <xsd:element name="properties">
      <xsd:complexType>
        <xsd:sequence>
          <xsd:element name="documentManagement">
            <xsd:complexType>
              <xsd:all>
                <xsd:element ref="ns2:Notes" minOccurs="0"/>
                <xsd:element ref="ns2:MediaServiceMetadata" minOccurs="0"/>
                <xsd:element ref="ns2:MediaServiceFastMetadata" minOccurs="0"/>
                <xsd:element ref="ns2:MediaServiceAutoKeyPoints" minOccurs="0"/>
                <xsd:element ref="ns2:MediaServiceKeyPoints" minOccurs="0"/>
                <xsd:element ref="ns2:Owner" minOccurs="0"/>
                <xsd:element ref="ns2:RelatedLink"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9e844-2a76-4b49-889d-fbe8a82ff327" elementFormDefault="qualified">
    <xsd:import namespace="http://schemas.microsoft.com/office/2006/documentManagement/types"/>
    <xsd:import namespace="http://schemas.microsoft.com/office/infopath/2007/PartnerControls"/>
    <xsd:element name="Notes" ma:index="8" nillable="true" ma:displayName="Notes" ma:description="Describe how the folder is used" ma:format="Dropdown" ma:internalName="Notes">
      <xsd:simpleType>
        <xsd:restriction base="dms:Not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Owner" ma:index="13" nillable="true" ma:displayName="Owner" ma:description="For identifying the primary person who maintains the folder (if applicable)"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Link" ma:index="14" nillable="true" ma:displayName="Related Link" ma:format="Hyperlink" ma:internalName="Related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d55d72-5afa-45f9-90b6-e0708aeee9a0"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ce84db-8738-4c7b-9bdc-65b9500871f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ce9addd-6cc7-4fba-a3ca-e8dceee25346}" ma:internalName="TaxCatchAll" ma:showField="CatchAllData" ma:web="5494a297-7bc7-4f39-82e4-8ace62f0c9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94a297-7bc7-4f39-82e4-8ace62f0c9d5"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 xmlns="10e9e844-2a76-4b49-889d-fbe8a82ff327" xsi:nil="true"/>
    <Owner xmlns="10e9e844-2a76-4b49-889d-fbe8a82ff327">
      <UserInfo>
        <DisplayName/>
        <AccountId xsi:nil="true"/>
        <AccountType/>
      </UserInfo>
    </Owner>
    <RelatedLink xmlns="10e9e844-2a76-4b49-889d-fbe8a82ff327">
      <Url xsi:nil="true"/>
      <Description xsi:nil="true"/>
    </RelatedLink>
    <lcf76f155ced4ddcb4097134ff3c332f xmlns="10e9e844-2a76-4b49-889d-fbe8a82ff327">
      <Terms xmlns="http://schemas.microsoft.com/office/infopath/2007/PartnerControls"/>
    </lcf76f155ced4ddcb4097134ff3c332f>
    <TaxCatchAll xmlns="efce84db-8738-4c7b-9bdc-65b9500871f6" xsi:nil="true"/>
  </documentManagement>
</p:properties>
</file>

<file path=customXml/itemProps1.xml><?xml version="1.0" encoding="utf-8"?>
<ds:datastoreItem xmlns:ds="http://schemas.openxmlformats.org/officeDocument/2006/customXml" ds:itemID="{1F5816E7-7C93-4061-AAF5-C36331BDA2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e9e844-2a76-4b49-889d-fbe8a82ff327"/>
    <ds:schemaRef ds:uri="efce84db-8738-4c7b-9bdc-65b9500871f6"/>
    <ds:schemaRef ds:uri="5494a297-7bc7-4f39-82e4-8ace62f0c9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148545-AA1B-43AB-B455-BBAD90D7EEE8}">
  <ds:schemaRefs>
    <ds:schemaRef ds:uri="http://schemas.microsoft.com/sharepoint/v3/contenttype/forms"/>
  </ds:schemaRefs>
</ds:datastoreItem>
</file>

<file path=customXml/itemProps3.xml><?xml version="1.0" encoding="utf-8"?>
<ds:datastoreItem xmlns:ds="http://schemas.openxmlformats.org/officeDocument/2006/customXml" ds:itemID="{C0CDD8E9-AE5C-4559-A4B3-8C7DB048C2CB}">
  <ds:schemaRefs>
    <ds:schemaRef ds:uri="http://schemas.microsoft.com/office/2006/metadata/properties"/>
    <ds:schemaRef ds:uri="http://schemas.microsoft.com/office/infopath/2007/PartnerControls"/>
    <ds:schemaRef ds:uri="10e9e844-2a76-4b49-889d-fbe8a82ff327"/>
    <ds:schemaRef ds:uri="efce84db-8738-4c7b-9bdc-65b9500871f6"/>
  </ds:schemaRefs>
</ds:datastoreItem>
</file>

<file path=docProps/app.xml><?xml version="1.0" encoding="utf-8"?>
<Properties xmlns="http://schemas.openxmlformats.org/officeDocument/2006/extended-properties" xmlns:vt="http://schemas.openxmlformats.org/officeDocument/2006/docPropsVTypes">
  <Template>Normal</Template>
  <TotalTime>1287</TotalTime>
  <Pages>20</Pages>
  <Words>9406</Words>
  <Characters>58805</Characters>
  <Application>Microsoft Office Word</Application>
  <DocSecurity>0</DocSecurity>
  <Lines>490</Lines>
  <Paragraphs>136</Paragraphs>
  <ScaleCrop>false</ScaleCrop>
  <HeadingPairs>
    <vt:vector size="2" baseType="variant">
      <vt:variant>
        <vt:lpstr>Title</vt:lpstr>
      </vt:variant>
      <vt:variant>
        <vt:i4>1</vt:i4>
      </vt:variant>
    </vt:vector>
  </HeadingPairs>
  <TitlesOfParts>
    <vt:vector size="1" baseType="lpstr">
      <vt:lpstr>Standardized Curriculum Vitae for Faculty Actions</vt:lpstr>
    </vt:vector>
  </TitlesOfParts>
  <Company>FSOM</Company>
  <LinksUpToDate>false</LinksUpToDate>
  <CharactersWithSpaces>68075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Standardized Curriculum Vitae for Faculty Actions</dc:title>
  <dc:creator>mbweiss</dc:creator>
  <cp:lastModifiedBy>Zheng Jenny Zhang</cp:lastModifiedBy>
  <cp:revision>734</cp:revision>
  <cp:lastPrinted>2017-02-20T23:22:00Z</cp:lastPrinted>
  <dcterms:created xsi:type="dcterms:W3CDTF">2024-04-11T19:51:00Z</dcterms:created>
  <dcterms:modified xsi:type="dcterms:W3CDTF">2024-06-13T15:45:00Z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0x0101006EA195A2F492B84AA2EA394A8DD96E22</vt:lpwstr>
  </property>
  <property fmtid="{D5CDD505-2E9C-101B-9397-08002B2CF9AE}" pid="3" name="MediaServiceImageTags">
    <vt:lpwstr/>
  </property>
</Properties>
</file>