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B0B18" w14:textId="72C489BF" w:rsidR="00C721C4" w:rsidRPr="00C940BB" w:rsidRDefault="00A74485" w:rsidP="00C541CD">
      <w:pPr>
        <w:jc w:val="center"/>
        <w:rPr>
          <w:rFonts w:asciiTheme="minorHAnsi" w:hAnsiTheme="minorHAnsi"/>
          <w:b/>
          <w:sz w:val="22"/>
        </w:rPr>
      </w:pPr>
      <w:r w:rsidRPr="00C940BB">
        <w:rPr>
          <w:rFonts w:asciiTheme="minorHAnsi" w:hAnsiTheme="minorHAnsi"/>
          <w:b/>
          <w:sz w:val="22"/>
        </w:rPr>
        <w:t>JAYME E. LOCKE, M.D., MPH</w:t>
      </w:r>
      <w:r w:rsidR="00B72F04">
        <w:rPr>
          <w:rFonts w:asciiTheme="minorHAnsi" w:hAnsiTheme="minorHAnsi"/>
          <w:b/>
          <w:sz w:val="22"/>
        </w:rPr>
        <w:t>, FACS</w:t>
      </w:r>
      <w:r w:rsidR="0073615E">
        <w:rPr>
          <w:rFonts w:asciiTheme="minorHAnsi" w:hAnsiTheme="minorHAnsi"/>
          <w:b/>
          <w:sz w:val="22"/>
        </w:rPr>
        <w:t>, FAST</w:t>
      </w:r>
    </w:p>
    <w:p w14:paraId="1FA55DA1" w14:textId="77777777" w:rsidR="00A74485" w:rsidRPr="00C940BB" w:rsidRDefault="00A74485" w:rsidP="00A74485">
      <w:pPr>
        <w:jc w:val="center"/>
        <w:rPr>
          <w:rFonts w:asciiTheme="minorHAnsi" w:eastAsia="Times New Roman" w:hAnsiTheme="minorHAnsi" w:cs="Times New Roman"/>
          <w:b/>
          <w:sz w:val="22"/>
        </w:rPr>
      </w:pPr>
      <w:r w:rsidRPr="00C940BB">
        <w:rPr>
          <w:rFonts w:asciiTheme="minorHAnsi" w:eastAsia="Times New Roman" w:hAnsiTheme="minorHAnsi" w:cs="Times New Roman"/>
          <w:b/>
          <w:sz w:val="22"/>
        </w:rPr>
        <w:t>CURRICULUM VITAE</w:t>
      </w:r>
    </w:p>
    <w:p w14:paraId="2605AF06" w14:textId="77777777" w:rsidR="00A74485" w:rsidRPr="00C940BB" w:rsidRDefault="00A74485" w:rsidP="00A74485">
      <w:pPr>
        <w:jc w:val="center"/>
        <w:rPr>
          <w:rFonts w:asciiTheme="minorHAnsi" w:hAnsiTheme="minorHAnsi"/>
          <w:sz w:val="22"/>
        </w:rPr>
      </w:pPr>
      <w:r w:rsidRPr="00C940BB">
        <w:rPr>
          <w:rFonts w:asciiTheme="minorHAnsi" w:hAnsiTheme="minorHAnsi"/>
          <w:sz w:val="22"/>
        </w:rPr>
        <w:t>University of Alabama at Birmingham</w:t>
      </w:r>
    </w:p>
    <w:p w14:paraId="4318423C" w14:textId="77777777" w:rsidR="00A74485" w:rsidRPr="00C940BB" w:rsidRDefault="00A74485" w:rsidP="00A74485">
      <w:pPr>
        <w:jc w:val="center"/>
        <w:rPr>
          <w:rFonts w:asciiTheme="minorHAnsi" w:hAnsiTheme="minorHAnsi"/>
          <w:sz w:val="22"/>
        </w:rPr>
      </w:pPr>
      <w:r w:rsidRPr="00C940BB">
        <w:rPr>
          <w:rFonts w:asciiTheme="minorHAnsi" w:hAnsiTheme="minorHAnsi"/>
          <w:sz w:val="22"/>
        </w:rPr>
        <w:t>School of Medicine Faculty</w:t>
      </w:r>
    </w:p>
    <w:p w14:paraId="14B1D576" w14:textId="77777777" w:rsidR="00A74485" w:rsidRPr="00193F84" w:rsidRDefault="00A74485">
      <w:pPr>
        <w:rPr>
          <w:rFonts w:asciiTheme="minorHAnsi" w:hAnsiTheme="minorHAnsi"/>
          <w:sz w:val="12"/>
          <w:szCs w:val="12"/>
        </w:rPr>
      </w:pPr>
    </w:p>
    <w:p w14:paraId="0556C54C" w14:textId="6470272D" w:rsidR="00A74485" w:rsidRPr="00C940BB" w:rsidRDefault="00A74485">
      <w:pPr>
        <w:rPr>
          <w:rFonts w:asciiTheme="minorHAnsi" w:hAnsiTheme="minorHAnsi"/>
          <w:sz w:val="22"/>
        </w:rPr>
      </w:pPr>
      <w:r w:rsidRPr="00C940BB">
        <w:rPr>
          <w:rFonts w:asciiTheme="minorHAnsi" w:hAnsiTheme="minorHAnsi"/>
          <w:sz w:val="22"/>
        </w:rPr>
        <w:t>Date:</w:t>
      </w:r>
      <w:r w:rsidRPr="00C940BB">
        <w:rPr>
          <w:rFonts w:asciiTheme="minorHAnsi" w:hAnsiTheme="minorHAnsi"/>
          <w:sz w:val="22"/>
        </w:rPr>
        <w:tab/>
      </w:r>
      <w:r w:rsidR="00D8728F">
        <w:rPr>
          <w:rFonts w:asciiTheme="minorHAnsi" w:hAnsiTheme="minorHAnsi"/>
          <w:sz w:val="22"/>
        </w:rPr>
        <w:t>June 29</w:t>
      </w:r>
      <w:r w:rsidR="004A5BE3">
        <w:rPr>
          <w:rFonts w:asciiTheme="minorHAnsi" w:hAnsiTheme="minorHAnsi"/>
          <w:sz w:val="22"/>
        </w:rPr>
        <w:t>, 202</w:t>
      </w:r>
      <w:r w:rsidR="00F71796">
        <w:rPr>
          <w:rFonts w:asciiTheme="minorHAnsi" w:hAnsiTheme="minorHAnsi"/>
          <w:sz w:val="22"/>
        </w:rPr>
        <w:t>3</w:t>
      </w:r>
    </w:p>
    <w:p w14:paraId="6CDB9547" w14:textId="77777777" w:rsidR="00A74485" w:rsidRPr="00193F84" w:rsidRDefault="00A74485">
      <w:pPr>
        <w:rPr>
          <w:rFonts w:asciiTheme="minorHAnsi" w:hAnsiTheme="minorHAnsi"/>
          <w:sz w:val="12"/>
          <w:szCs w:val="12"/>
        </w:rPr>
      </w:pPr>
    </w:p>
    <w:p w14:paraId="3EFAA620" w14:textId="77777777" w:rsidR="00A74485" w:rsidRPr="00C940BB" w:rsidRDefault="00A74485">
      <w:pPr>
        <w:rPr>
          <w:rFonts w:asciiTheme="minorHAnsi" w:hAnsiTheme="minorHAnsi"/>
          <w:sz w:val="22"/>
        </w:rPr>
      </w:pPr>
      <w:r w:rsidRPr="00C940BB">
        <w:rPr>
          <w:rFonts w:asciiTheme="minorHAnsi" w:hAnsiTheme="minorHAnsi"/>
          <w:b/>
          <w:sz w:val="22"/>
        </w:rPr>
        <w:t>PERSONAL INFORMATION:</w:t>
      </w:r>
    </w:p>
    <w:p w14:paraId="30C3F1AB" w14:textId="09DD082D" w:rsidR="00A74485" w:rsidRPr="00C940BB" w:rsidRDefault="00A74485">
      <w:pPr>
        <w:rPr>
          <w:rFonts w:asciiTheme="minorHAnsi" w:hAnsiTheme="minorHAnsi"/>
          <w:sz w:val="22"/>
        </w:rPr>
      </w:pPr>
      <w:r w:rsidRPr="00C940BB">
        <w:rPr>
          <w:rFonts w:asciiTheme="minorHAnsi" w:hAnsiTheme="minorHAnsi"/>
          <w:sz w:val="22"/>
        </w:rPr>
        <w:t xml:space="preserve">Name:  </w:t>
      </w:r>
      <w:r w:rsidRPr="00C940BB">
        <w:rPr>
          <w:rFonts w:asciiTheme="minorHAnsi" w:hAnsiTheme="minorHAnsi"/>
          <w:sz w:val="22"/>
        </w:rPr>
        <w:tab/>
      </w:r>
      <w:r w:rsidRPr="00C940BB">
        <w:rPr>
          <w:rFonts w:asciiTheme="minorHAnsi" w:hAnsiTheme="minorHAnsi"/>
          <w:sz w:val="22"/>
        </w:rPr>
        <w:tab/>
      </w:r>
      <w:r w:rsidR="00C940BB">
        <w:rPr>
          <w:rFonts w:asciiTheme="minorHAnsi" w:hAnsiTheme="minorHAnsi"/>
          <w:sz w:val="22"/>
        </w:rPr>
        <w:tab/>
      </w:r>
      <w:r w:rsidRPr="00C940BB">
        <w:rPr>
          <w:rFonts w:asciiTheme="minorHAnsi" w:hAnsiTheme="minorHAnsi"/>
          <w:sz w:val="22"/>
        </w:rPr>
        <w:t>Jayme Elizabeth Locke, M.D., MPH</w:t>
      </w:r>
      <w:r w:rsidR="00B72F04">
        <w:rPr>
          <w:rFonts w:asciiTheme="minorHAnsi" w:hAnsiTheme="minorHAnsi"/>
          <w:sz w:val="22"/>
        </w:rPr>
        <w:t>, FACS</w:t>
      </w:r>
      <w:r w:rsidR="00C35905">
        <w:rPr>
          <w:rFonts w:asciiTheme="minorHAnsi" w:hAnsiTheme="minorHAnsi"/>
          <w:sz w:val="22"/>
        </w:rPr>
        <w:t>, FAST</w:t>
      </w:r>
    </w:p>
    <w:p w14:paraId="681AF101" w14:textId="77777777" w:rsidR="00A74485" w:rsidRPr="00C940BB" w:rsidRDefault="00A74485">
      <w:pPr>
        <w:rPr>
          <w:rFonts w:asciiTheme="minorHAnsi" w:hAnsiTheme="minorHAnsi"/>
          <w:sz w:val="22"/>
        </w:rPr>
      </w:pPr>
      <w:r w:rsidRPr="00C940BB">
        <w:rPr>
          <w:rFonts w:asciiTheme="minorHAnsi" w:hAnsiTheme="minorHAnsi"/>
          <w:sz w:val="22"/>
        </w:rPr>
        <w:t>Citizenship:</w:t>
      </w:r>
      <w:r w:rsidRPr="00C940BB">
        <w:rPr>
          <w:rFonts w:asciiTheme="minorHAnsi" w:hAnsiTheme="minorHAnsi"/>
          <w:sz w:val="22"/>
        </w:rPr>
        <w:tab/>
      </w:r>
      <w:r w:rsidRPr="00C940BB">
        <w:rPr>
          <w:rFonts w:asciiTheme="minorHAnsi" w:hAnsiTheme="minorHAnsi"/>
          <w:sz w:val="22"/>
        </w:rPr>
        <w:tab/>
        <w:t>US</w:t>
      </w:r>
    </w:p>
    <w:p w14:paraId="0CA7555F" w14:textId="60892602" w:rsidR="001D6A66" w:rsidRDefault="001D6A66" w:rsidP="009C76B1">
      <w:pPr>
        <w:rPr>
          <w:rFonts w:asciiTheme="minorHAnsi" w:hAnsiTheme="minorHAnsi"/>
          <w:sz w:val="22"/>
        </w:rPr>
      </w:pPr>
      <w:r>
        <w:rPr>
          <w:rFonts w:asciiTheme="minorHAnsi" w:hAnsiTheme="minorHAnsi"/>
          <w:sz w:val="22"/>
        </w:rPr>
        <w:t>Date &amp; Place of Birth:</w:t>
      </w:r>
      <w:r>
        <w:rPr>
          <w:rFonts w:asciiTheme="minorHAnsi" w:hAnsiTheme="minorHAnsi"/>
          <w:sz w:val="22"/>
        </w:rPr>
        <w:tab/>
        <w:t>August 14, 1976 / Henderson, North Carolina</w:t>
      </w:r>
    </w:p>
    <w:p w14:paraId="0BF5F795" w14:textId="6BC1ABD7" w:rsidR="001D6A66" w:rsidRDefault="001D6A66" w:rsidP="009C76B1">
      <w:pPr>
        <w:rPr>
          <w:rFonts w:asciiTheme="minorHAnsi" w:hAnsiTheme="minorHAnsi"/>
          <w:sz w:val="22"/>
        </w:rPr>
      </w:pPr>
      <w:r w:rsidRPr="00C940BB">
        <w:rPr>
          <w:rFonts w:asciiTheme="minorHAnsi" w:hAnsiTheme="minorHAnsi"/>
          <w:sz w:val="22"/>
        </w:rPr>
        <w:t>Foreign Language(s):</w:t>
      </w:r>
      <w:r w:rsidRPr="00C940BB">
        <w:rPr>
          <w:rFonts w:asciiTheme="minorHAnsi" w:hAnsiTheme="minorHAnsi"/>
          <w:sz w:val="22"/>
        </w:rPr>
        <w:tab/>
        <w:t>None</w:t>
      </w:r>
    </w:p>
    <w:p w14:paraId="5023700F" w14:textId="7337CADA" w:rsidR="00A74485" w:rsidRDefault="00A74485" w:rsidP="009C76B1">
      <w:pPr>
        <w:rPr>
          <w:rFonts w:asciiTheme="minorHAnsi" w:hAnsiTheme="minorHAnsi"/>
          <w:sz w:val="22"/>
        </w:rPr>
      </w:pPr>
      <w:r w:rsidRPr="00C940BB">
        <w:rPr>
          <w:rFonts w:asciiTheme="minorHAnsi" w:hAnsiTheme="minorHAnsi"/>
          <w:sz w:val="22"/>
        </w:rPr>
        <w:t>Home Address:</w:t>
      </w:r>
      <w:r w:rsidRPr="00C940BB">
        <w:rPr>
          <w:rFonts w:asciiTheme="minorHAnsi" w:hAnsiTheme="minorHAnsi"/>
          <w:sz w:val="22"/>
        </w:rPr>
        <w:tab/>
      </w:r>
      <w:r w:rsidR="00C940BB">
        <w:rPr>
          <w:rFonts w:asciiTheme="minorHAnsi" w:hAnsiTheme="minorHAnsi"/>
          <w:sz w:val="22"/>
        </w:rPr>
        <w:tab/>
      </w:r>
      <w:r w:rsidR="00CA6EAC">
        <w:rPr>
          <w:rFonts w:asciiTheme="minorHAnsi" w:hAnsiTheme="minorHAnsi"/>
          <w:sz w:val="22"/>
        </w:rPr>
        <w:t>4532 Old Leeds Rd</w:t>
      </w:r>
    </w:p>
    <w:p w14:paraId="7A8EC2FE" w14:textId="2447572C" w:rsidR="009C76B1" w:rsidRPr="00C940BB" w:rsidRDefault="009C76B1" w:rsidP="009C76B1">
      <w:pPr>
        <w:rPr>
          <w:rFonts w:asciiTheme="minorHAnsi" w:hAnsiTheme="minorHAnsi"/>
          <w:sz w:val="22"/>
        </w:rPr>
      </w:pPr>
      <w:r>
        <w:rPr>
          <w:rFonts w:asciiTheme="minorHAnsi" w:hAnsiTheme="minorHAnsi"/>
          <w:sz w:val="22"/>
        </w:rPr>
        <w:tab/>
      </w:r>
      <w:r>
        <w:rPr>
          <w:rFonts w:asciiTheme="minorHAnsi" w:hAnsiTheme="minorHAnsi"/>
          <w:sz w:val="22"/>
        </w:rPr>
        <w:tab/>
      </w:r>
      <w:r>
        <w:rPr>
          <w:rFonts w:asciiTheme="minorHAnsi" w:hAnsiTheme="minorHAnsi"/>
          <w:sz w:val="22"/>
        </w:rPr>
        <w:tab/>
      </w:r>
      <w:r w:rsidR="00CA6EAC">
        <w:rPr>
          <w:rFonts w:asciiTheme="minorHAnsi" w:hAnsiTheme="minorHAnsi"/>
          <w:sz w:val="22"/>
        </w:rPr>
        <w:t>Mountain Brook</w:t>
      </w:r>
      <w:r>
        <w:rPr>
          <w:rFonts w:asciiTheme="minorHAnsi" w:hAnsiTheme="minorHAnsi"/>
          <w:sz w:val="22"/>
        </w:rPr>
        <w:t>, AL 352</w:t>
      </w:r>
      <w:r w:rsidR="00CA6EAC">
        <w:rPr>
          <w:rFonts w:asciiTheme="minorHAnsi" w:hAnsiTheme="minorHAnsi"/>
          <w:sz w:val="22"/>
        </w:rPr>
        <w:t>1</w:t>
      </w:r>
      <w:r>
        <w:rPr>
          <w:rFonts w:asciiTheme="minorHAnsi" w:hAnsiTheme="minorHAnsi"/>
          <w:sz w:val="22"/>
        </w:rPr>
        <w:t>3</w:t>
      </w:r>
    </w:p>
    <w:p w14:paraId="51DB786B" w14:textId="77777777" w:rsidR="00A74485" w:rsidRPr="00C940BB" w:rsidRDefault="00A74485">
      <w:pPr>
        <w:rPr>
          <w:rFonts w:asciiTheme="minorHAnsi" w:hAnsiTheme="minorHAnsi"/>
          <w:sz w:val="22"/>
        </w:rPr>
      </w:pPr>
      <w:r w:rsidRPr="00C940BB">
        <w:rPr>
          <w:rFonts w:asciiTheme="minorHAnsi" w:hAnsiTheme="minorHAnsi"/>
          <w:sz w:val="22"/>
        </w:rPr>
        <w:t>Phone:</w:t>
      </w:r>
      <w:r w:rsidRPr="00C940BB">
        <w:rPr>
          <w:rFonts w:asciiTheme="minorHAnsi" w:hAnsiTheme="minorHAnsi"/>
          <w:sz w:val="22"/>
        </w:rPr>
        <w:tab/>
      </w:r>
      <w:r w:rsidRPr="00C940BB">
        <w:rPr>
          <w:rFonts w:asciiTheme="minorHAnsi" w:hAnsiTheme="minorHAnsi"/>
          <w:sz w:val="22"/>
        </w:rPr>
        <w:tab/>
      </w:r>
      <w:r w:rsidRPr="00C940BB">
        <w:rPr>
          <w:rFonts w:asciiTheme="minorHAnsi" w:hAnsiTheme="minorHAnsi"/>
          <w:sz w:val="22"/>
        </w:rPr>
        <w:tab/>
        <w:t xml:space="preserve">(205) </w:t>
      </w:r>
      <w:r w:rsidR="009C76B1">
        <w:rPr>
          <w:rFonts w:asciiTheme="minorHAnsi" w:hAnsiTheme="minorHAnsi"/>
          <w:sz w:val="22"/>
        </w:rPr>
        <w:t>306-9606</w:t>
      </w:r>
    </w:p>
    <w:p w14:paraId="6BA77B4F" w14:textId="77777777" w:rsidR="00A74485" w:rsidRPr="00193F84" w:rsidRDefault="00A74485">
      <w:pPr>
        <w:rPr>
          <w:rFonts w:asciiTheme="minorHAnsi" w:hAnsiTheme="minorHAnsi"/>
          <w:sz w:val="12"/>
          <w:szCs w:val="12"/>
        </w:rPr>
      </w:pPr>
    </w:p>
    <w:p w14:paraId="133268C2" w14:textId="77777777" w:rsidR="00A74485" w:rsidRPr="00C940BB" w:rsidRDefault="00A74485">
      <w:pPr>
        <w:rPr>
          <w:rFonts w:asciiTheme="minorHAnsi" w:hAnsiTheme="minorHAnsi"/>
          <w:b/>
          <w:sz w:val="22"/>
        </w:rPr>
      </w:pPr>
      <w:r w:rsidRPr="00C940BB">
        <w:rPr>
          <w:rFonts w:asciiTheme="minorHAnsi" w:hAnsiTheme="minorHAnsi"/>
          <w:b/>
          <w:sz w:val="22"/>
        </w:rPr>
        <w:t>RANK/TITLE:</w:t>
      </w:r>
    </w:p>
    <w:p w14:paraId="56C1B157" w14:textId="531E9D9C" w:rsidR="00430B96" w:rsidRDefault="00A74485">
      <w:pPr>
        <w:rPr>
          <w:rFonts w:asciiTheme="minorHAnsi" w:hAnsiTheme="minorHAnsi"/>
          <w:sz w:val="22"/>
        </w:rPr>
      </w:pPr>
      <w:r w:rsidRPr="00C940BB">
        <w:rPr>
          <w:rFonts w:asciiTheme="minorHAnsi" w:hAnsiTheme="minorHAnsi"/>
          <w:sz w:val="22"/>
        </w:rPr>
        <w:t>Department:</w:t>
      </w:r>
      <w:r w:rsidRPr="00C940BB">
        <w:rPr>
          <w:rFonts w:asciiTheme="minorHAnsi" w:hAnsiTheme="minorHAnsi"/>
          <w:sz w:val="22"/>
        </w:rPr>
        <w:tab/>
      </w:r>
      <w:r w:rsidRPr="00C940BB">
        <w:rPr>
          <w:rFonts w:asciiTheme="minorHAnsi" w:hAnsiTheme="minorHAnsi"/>
          <w:sz w:val="22"/>
        </w:rPr>
        <w:tab/>
      </w:r>
      <w:r w:rsidR="00430B96">
        <w:rPr>
          <w:rFonts w:asciiTheme="minorHAnsi" w:hAnsiTheme="minorHAnsi"/>
          <w:sz w:val="22"/>
        </w:rPr>
        <w:t xml:space="preserve">Professor of </w:t>
      </w:r>
      <w:r w:rsidRPr="00C940BB">
        <w:rPr>
          <w:rFonts w:asciiTheme="minorHAnsi" w:hAnsiTheme="minorHAnsi"/>
          <w:sz w:val="22"/>
        </w:rPr>
        <w:t>Surgery</w:t>
      </w:r>
      <w:r w:rsidR="00430B96">
        <w:rPr>
          <w:rFonts w:asciiTheme="minorHAnsi" w:hAnsiTheme="minorHAnsi"/>
          <w:sz w:val="22"/>
        </w:rPr>
        <w:t xml:space="preserve"> (tenured) </w:t>
      </w:r>
    </w:p>
    <w:p w14:paraId="0FE9930D" w14:textId="10D242EA" w:rsidR="00A74485" w:rsidRPr="00C940BB" w:rsidRDefault="00E63357" w:rsidP="00430B96">
      <w:pPr>
        <w:ind w:left="1440" w:firstLine="720"/>
        <w:rPr>
          <w:rFonts w:asciiTheme="minorHAnsi" w:hAnsiTheme="minorHAnsi"/>
          <w:sz w:val="22"/>
        </w:rPr>
      </w:pPr>
      <w:r>
        <w:rPr>
          <w:rFonts w:asciiTheme="minorHAnsi" w:hAnsiTheme="minorHAnsi"/>
          <w:sz w:val="22"/>
        </w:rPr>
        <w:t xml:space="preserve">Arnold G. </w:t>
      </w:r>
      <w:proofErr w:type="spellStart"/>
      <w:r>
        <w:rPr>
          <w:rFonts w:asciiTheme="minorHAnsi" w:hAnsiTheme="minorHAnsi"/>
          <w:sz w:val="22"/>
        </w:rPr>
        <w:t>Diethelm</w:t>
      </w:r>
      <w:proofErr w:type="spellEnd"/>
      <w:r>
        <w:rPr>
          <w:rFonts w:asciiTheme="minorHAnsi" w:hAnsiTheme="minorHAnsi"/>
          <w:sz w:val="22"/>
        </w:rPr>
        <w:t xml:space="preserve"> MD Endowed Chair in Transplantation Surgery</w:t>
      </w:r>
    </w:p>
    <w:p w14:paraId="0EBB1286" w14:textId="39F9560F" w:rsidR="00C940BB" w:rsidRDefault="00A74485">
      <w:pPr>
        <w:rPr>
          <w:rFonts w:asciiTheme="minorHAnsi" w:hAnsiTheme="minorHAnsi"/>
          <w:sz w:val="22"/>
        </w:rPr>
      </w:pPr>
      <w:r w:rsidRPr="00C940BB">
        <w:rPr>
          <w:rFonts w:asciiTheme="minorHAnsi" w:hAnsiTheme="minorHAnsi"/>
          <w:sz w:val="22"/>
        </w:rPr>
        <w:t>Business Address:</w:t>
      </w:r>
      <w:r w:rsidRPr="00C940BB">
        <w:rPr>
          <w:rFonts w:asciiTheme="minorHAnsi" w:hAnsiTheme="minorHAnsi"/>
          <w:sz w:val="22"/>
        </w:rPr>
        <w:tab/>
      </w:r>
      <w:r w:rsidR="00D8728F">
        <w:rPr>
          <w:rFonts w:asciiTheme="minorHAnsi" w:hAnsiTheme="minorHAnsi"/>
          <w:sz w:val="22"/>
        </w:rPr>
        <w:t>550 20</w:t>
      </w:r>
      <w:r w:rsidR="00D8728F" w:rsidRPr="00D8728F">
        <w:rPr>
          <w:rFonts w:asciiTheme="minorHAnsi" w:hAnsiTheme="minorHAnsi"/>
          <w:sz w:val="22"/>
          <w:vertAlign w:val="superscript"/>
        </w:rPr>
        <w:t>th</w:t>
      </w:r>
      <w:r w:rsidR="00D8728F">
        <w:rPr>
          <w:rFonts w:asciiTheme="minorHAnsi" w:hAnsiTheme="minorHAnsi"/>
          <w:sz w:val="22"/>
        </w:rPr>
        <w:t xml:space="preserve"> </w:t>
      </w:r>
      <w:r w:rsidRPr="00C940BB">
        <w:rPr>
          <w:rFonts w:asciiTheme="minorHAnsi" w:hAnsiTheme="minorHAnsi"/>
          <w:sz w:val="22"/>
        </w:rPr>
        <w:t>Street South</w:t>
      </w:r>
    </w:p>
    <w:p w14:paraId="39C24605" w14:textId="63CD8E4A" w:rsidR="00C940BB" w:rsidRDefault="00D8728F" w:rsidP="00C940BB">
      <w:pPr>
        <w:ind w:left="1440" w:firstLine="720"/>
        <w:rPr>
          <w:rFonts w:asciiTheme="minorHAnsi" w:hAnsiTheme="minorHAnsi"/>
          <w:sz w:val="22"/>
        </w:rPr>
      </w:pPr>
      <w:r>
        <w:rPr>
          <w:rFonts w:asciiTheme="minorHAnsi" w:hAnsiTheme="minorHAnsi"/>
          <w:sz w:val="22"/>
        </w:rPr>
        <w:t>Faculty Office Tower 758B</w:t>
      </w:r>
    </w:p>
    <w:p w14:paraId="6D04EF27" w14:textId="77BA8760" w:rsidR="00A74485" w:rsidRPr="00C940BB" w:rsidRDefault="00A74485" w:rsidP="00C940BB">
      <w:pPr>
        <w:ind w:left="2160"/>
        <w:rPr>
          <w:rFonts w:asciiTheme="minorHAnsi" w:hAnsiTheme="minorHAnsi"/>
          <w:sz w:val="22"/>
        </w:rPr>
      </w:pPr>
      <w:r w:rsidRPr="00C940BB">
        <w:rPr>
          <w:rFonts w:asciiTheme="minorHAnsi" w:hAnsiTheme="minorHAnsi"/>
          <w:sz w:val="22"/>
        </w:rPr>
        <w:t>Birmingham, AL  352</w:t>
      </w:r>
      <w:r w:rsidR="00D8728F">
        <w:rPr>
          <w:rFonts w:asciiTheme="minorHAnsi" w:hAnsiTheme="minorHAnsi"/>
          <w:sz w:val="22"/>
        </w:rPr>
        <w:t>33</w:t>
      </w:r>
    </w:p>
    <w:p w14:paraId="715793FD" w14:textId="77777777" w:rsidR="00A74485" w:rsidRPr="00C940BB" w:rsidRDefault="00A74485">
      <w:pPr>
        <w:rPr>
          <w:rFonts w:asciiTheme="minorHAnsi" w:hAnsiTheme="minorHAnsi"/>
          <w:sz w:val="22"/>
        </w:rPr>
      </w:pPr>
      <w:r w:rsidRPr="00C940BB">
        <w:rPr>
          <w:rFonts w:asciiTheme="minorHAnsi" w:hAnsiTheme="minorHAnsi"/>
          <w:sz w:val="22"/>
        </w:rPr>
        <w:t>Phone:</w:t>
      </w:r>
      <w:r w:rsidRPr="00C940BB">
        <w:rPr>
          <w:rFonts w:asciiTheme="minorHAnsi" w:hAnsiTheme="minorHAnsi"/>
          <w:sz w:val="22"/>
        </w:rPr>
        <w:tab/>
      </w:r>
      <w:r w:rsidRPr="00C940BB">
        <w:rPr>
          <w:rFonts w:asciiTheme="minorHAnsi" w:hAnsiTheme="minorHAnsi"/>
          <w:sz w:val="22"/>
        </w:rPr>
        <w:tab/>
      </w:r>
      <w:r w:rsidRPr="00C940BB">
        <w:rPr>
          <w:rFonts w:asciiTheme="minorHAnsi" w:hAnsiTheme="minorHAnsi"/>
          <w:sz w:val="22"/>
        </w:rPr>
        <w:tab/>
        <w:t>(205) 934-2131</w:t>
      </w:r>
    </w:p>
    <w:p w14:paraId="47D5559C" w14:textId="77777777" w:rsidR="00A74485" w:rsidRPr="00C940BB" w:rsidRDefault="00A74485">
      <w:pPr>
        <w:rPr>
          <w:rFonts w:asciiTheme="minorHAnsi" w:hAnsiTheme="minorHAnsi"/>
          <w:sz w:val="22"/>
        </w:rPr>
      </w:pPr>
      <w:r w:rsidRPr="00C940BB">
        <w:rPr>
          <w:rFonts w:asciiTheme="minorHAnsi" w:hAnsiTheme="minorHAnsi"/>
          <w:sz w:val="22"/>
        </w:rPr>
        <w:t>Fax:</w:t>
      </w:r>
      <w:r w:rsidRPr="00C940BB">
        <w:rPr>
          <w:rFonts w:asciiTheme="minorHAnsi" w:hAnsiTheme="minorHAnsi"/>
          <w:sz w:val="22"/>
        </w:rPr>
        <w:tab/>
      </w:r>
      <w:r w:rsidRPr="00C940BB">
        <w:rPr>
          <w:rFonts w:asciiTheme="minorHAnsi" w:hAnsiTheme="minorHAnsi"/>
          <w:sz w:val="22"/>
        </w:rPr>
        <w:tab/>
      </w:r>
      <w:r w:rsidRPr="00C940BB">
        <w:rPr>
          <w:rFonts w:asciiTheme="minorHAnsi" w:hAnsiTheme="minorHAnsi"/>
          <w:sz w:val="22"/>
        </w:rPr>
        <w:tab/>
        <w:t>(205) 934-0320</w:t>
      </w:r>
    </w:p>
    <w:p w14:paraId="5E420F85" w14:textId="77777777" w:rsidR="00A74485" w:rsidRPr="00C940BB" w:rsidRDefault="00A74485">
      <w:pPr>
        <w:rPr>
          <w:rFonts w:asciiTheme="minorHAnsi" w:hAnsiTheme="minorHAnsi"/>
          <w:sz w:val="22"/>
        </w:rPr>
      </w:pPr>
      <w:r w:rsidRPr="00C940BB">
        <w:rPr>
          <w:rFonts w:asciiTheme="minorHAnsi" w:hAnsiTheme="minorHAnsi"/>
          <w:sz w:val="22"/>
        </w:rPr>
        <w:t>Email:</w:t>
      </w:r>
      <w:r w:rsidRPr="00C940BB">
        <w:rPr>
          <w:rFonts w:asciiTheme="minorHAnsi" w:hAnsiTheme="minorHAnsi"/>
          <w:sz w:val="22"/>
        </w:rPr>
        <w:tab/>
      </w:r>
      <w:r w:rsidRPr="00C940BB">
        <w:rPr>
          <w:rFonts w:asciiTheme="minorHAnsi" w:hAnsiTheme="minorHAnsi"/>
          <w:sz w:val="22"/>
        </w:rPr>
        <w:tab/>
      </w:r>
      <w:r w:rsidRPr="00C940BB">
        <w:rPr>
          <w:rFonts w:asciiTheme="minorHAnsi" w:hAnsiTheme="minorHAnsi"/>
          <w:sz w:val="22"/>
        </w:rPr>
        <w:tab/>
      </w:r>
      <w:hyperlink r:id="rId5" w:history="1">
        <w:r w:rsidR="00C940BB" w:rsidRPr="00201D6C">
          <w:rPr>
            <w:rStyle w:val="Hyperlink"/>
            <w:rFonts w:asciiTheme="minorHAnsi" w:hAnsiTheme="minorHAnsi"/>
            <w:sz w:val="22"/>
          </w:rPr>
          <w:t>jlocke@uabmc.edu</w:t>
        </w:r>
      </w:hyperlink>
    </w:p>
    <w:p w14:paraId="275A56F5" w14:textId="77777777" w:rsidR="00A74485" w:rsidRPr="00193F84" w:rsidRDefault="00A74485">
      <w:pPr>
        <w:rPr>
          <w:rFonts w:asciiTheme="minorHAnsi" w:hAnsiTheme="minorHAnsi"/>
          <w:sz w:val="12"/>
          <w:szCs w:val="12"/>
        </w:rPr>
      </w:pPr>
    </w:p>
    <w:p w14:paraId="4FC6AF39" w14:textId="77777777" w:rsidR="00A74485" w:rsidRPr="00C940BB" w:rsidRDefault="00A74485">
      <w:pPr>
        <w:rPr>
          <w:rFonts w:asciiTheme="minorHAnsi" w:hAnsiTheme="minorHAnsi"/>
          <w:b/>
          <w:sz w:val="22"/>
        </w:rPr>
      </w:pPr>
      <w:r w:rsidRPr="00C940BB">
        <w:rPr>
          <w:rFonts w:asciiTheme="minorHAnsi" w:hAnsiTheme="minorHAnsi"/>
          <w:b/>
          <w:sz w:val="22"/>
        </w:rPr>
        <w:t>HOSPITAL AND OTHER (NON ACADEMIC) APPOINTMENTS:</w:t>
      </w:r>
    </w:p>
    <w:p w14:paraId="5FE19ED4" w14:textId="5BD560F9" w:rsidR="00FF49A5" w:rsidRDefault="00FF49A5">
      <w:pPr>
        <w:rPr>
          <w:rFonts w:asciiTheme="minorHAnsi" w:hAnsiTheme="minorHAnsi"/>
          <w:sz w:val="22"/>
        </w:rPr>
      </w:pPr>
      <w:r>
        <w:rPr>
          <w:rFonts w:asciiTheme="minorHAnsi" w:hAnsiTheme="minorHAnsi"/>
          <w:sz w:val="22"/>
        </w:rPr>
        <w:t>Director</w:t>
      </w:r>
      <w:r>
        <w:rPr>
          <w:rFonts w:asciiTheme="minorHAnsi" w:hAnsiTheme="minorHAnsi"/>
          <w:sz w:val="22"/>
        </w:rPr>
        <w:tab/>
        <w:t>Comprehensive Transplant Institute, UAB Medicine &amp; UAB Hospital</w:t>
      </w:r>
    </w:p>
    <w:p w14:paraId="327E7957" w14:textId="26576DA8" w:rsidR="002D13E3" w:rsidRPr="00C940BB" w:rsidRDefault="002D13E3">
      <w:pPr>
        <w:rPr>
          <w:rFonts w:asciiTheme="minorHAnsi" w:hAnsiTheme="minorHAnsi"/>
          <w:sz w:val="22"/>
        </w:rPr>
      </w:pPr>
      <w:r>
        <w:rPr>
          <w:rFonts w:asciiTheme="minorHAnsi" w:hAnsiTheme="minorHAnsi"/>
          <w:sz w:val="22"/>
        </w:rPr>
        <w:t>AC</w:t>
      </w:r>
      <w:r w:rsidR="003D5FEA">
        <w:rPr>
          <w:rFonts w:asciiTheme="minorHAnsi" w:hAnsiTheme="minorHAnsi"/>
          <w:sz w:val="22"/>
        </w:rPr>
        <w:t>Q</w:t>
      </w:r>
      <w:r>
        <w:rPr>
          <w:rFonts w:asciiTheme="minorHAnsi" w:hAnsiTheme="minorHAnsi"/>
          <w:sz w:val="22"/>
        </w:rPr>
        <w:t>O</w:t>
      </w:r>
      <w:r>
        <w:rPr>
          <w:rFonts w:asciiTheme="minorHAnsi" w:hAnsiTheme="minorHAnsi"/>
          <w:sz w:val="22"/>
        </w:rPr>
        <w:tab/>
      </w:r>
      <w:r>
        <w:rPr>
          <w:rFonts w:asciiTheme="minorHAnsi" w:hAnsiTheme="minorHAnsi"/>
          <w:sz w:val="22"/>
        </w:rPr>
        <w:tab/>
        <w:t xml:space="preserve">Inpatient Quality and Patient </w:t>
      </w:r>
      <w:r w:rsidR="003D5FEA">
        <w:rPr>
          <w:rFonts w:asciiTheme="minorHAnsi" w:hAnsiTheme="minorHAnsi"/>
          <w:sz w:val="22"/>
        </w:rPr>
        <w:t>Safety, UAB Comprehensive Transplant Institute</w:t>
      </w:r>
    </w:p>
    <w:p w14:paraId="133116B5" w14:textId="1E1A0E68" w:rsidR="00FD0C9D" w:rsidRPr="00C940BB" w:rsidRDefault="00FD0C9D" w:rsidP="00C940BB">
      <w:pPr>
        <w:rPr>
          <w:rFonts w:asciiTheme="minorHAnsi" w:hAnsiTheme="minorHAnsi"/>
          <w:sz w:val="22"/>
        </w:rPr>
      </w:pPr>
      <w:r>
        <w:rPr>
          <w:rFonts w:asciiTheme="minorHAnsi" w:hAnsiTheme="minorHAnsi"/>
          <w:sz w:val="22"/>
        </w:rPr>
        <w:t>Director</w:t>
      </w:r>
      <w:r>
        <w:rPr>
          <w:rFonts w:asciiTheme="minorHAnsi" w:hAnsiTheme="minorHAnsi"/>
          <w:sz w:val="22"/>
        </w:rPr>
        <w:tab/>
        <w:t>Transplant Analytics, Informatics &amp; Quality, Comprehensive Transplant Institute</w:t>
      </w:r>
    </w:p>
    <w:p w14:paraId="4E8DDF75" w14:textId="77777777" w:rsidR="00A74485" w:rsidRPr="00193F84" w:rsidRDefault="00A74485">
      <w:pPr>
        <w:rPr>
          <w:rFonts w:asciiTheme="minorHAnsi" w:hAnsiTheme="minorHAnsi"/>
          <w:sz w:val="12"/>
          <w:szCs w:val="12"/>
        </w:rPr>
      </w:pPr>
    </w:p>
    <w:p w14:paraId="33C27275" w14:textId="77777777" w:rsidR="00A74485" w:rsidRPr="00C940BB" w:rsidRDefault="00A74485">
      <w:pPr>
        <w:rPr>
          <w:rFonts w:asciiTheme="minorHAnsi" w:hAnsiTheme="minorHAnsi"/>
          <w:b/>
          <w:sz w:val="22"/>
        </w:rPr>
      </w:pPr>
      <w:r w:rsidRPr="00C940BB">
        <w:rPr>
          <w:rFonts w:asciiTheme="minorHAnsi" w:hAnsiTheme="minorHAnsi"/>
          <w:b/>
          <w:sz w:val="22"/>
        </w:rPr>
        <w:t>PROFESSIONAL CONSULTANTSHIPS:</w:t>
      </w:r>
    </w:p>
    <w:p w14:paraId="20D8C9CE" w14:textId="531B4413" w:rsidR="00036362" w:rsidRDefault="00FA1DC9">
      <w:pPr>
        <w:rPr>
          <w:rFonts w:asciiTheme="minorHAnsi" w:hAnsiTheme="minorHAnsi"/>
          <w:sz w:val="22"/>
        </w:rPr>
      </w:pPr>
      <w:r>
        <w:rPr>
          <w:rFonts w:asciiTheme="minorHAnsi" w:hAnsiTheme="minorHAnsi"/>
          <w:sz w:val="22"/>
        </w:rPr>
        <w:t>S</w:t>
      </w:r>
      <w:r w:rsidR="00036362">
        <w:rPr>
          <w:rFonts w:asciiTheme="minorHAnsi" w:hAnsiTheme="minorHAnsi"/>
          <w:sz w:val="22"/>
        </w:rPr>
        <w:t xml:space="preserve">anofi </w:t>
      </w:r>
      <w:r>
        <w:rPr>
          <w:rFonts w:asciiTheme="minorHAnsi" w:hAnsiTheme="minorHAnsi"/>
          <w:sz w:val="22"/>
        </w:rPr>
        <w:t>–</w:t>
      </w:r>
      <w:r w:rsidR="00036362">
        <w:rPr>
          <w:rFonts w:asciiTheme="minorHAnsi" w:hAnsiTheme="minorHAnsi"/>
          <w:sz w:val="22"/>
        </w:rPr>
        <w:t xml:space="preserve"> Genzyme</w:t>
      </w:r>
    </w:p>
    <w:p w14:paraId="37C2AD1E" w14:textId="77777777" w:rsidR="00A74485" w:rsidRPr="00193F84" w:rsidRDefault="00A74485">
      <w:pPr>
        <w:rPr>
          <w:rFonts w:asciiTheme="minorHAnsi" w:hAnsiTheme="minorHAnsi"/>
          <w:sz w:val="12"/>
          <w:szCs w:val="12"/>
        </w:rPr>
      </w:pPr>
    </w:p>
    <w:p w14:paraId="4278241A" w14:textId="77777777" w:rsidR="00A74485" w:rsidRPr="00C940BB" w:rsidRDefault="00A74485">
      <w:pPr>
        <w:rPr>
          <w:rFonts w:asciiTheme="minorHAnsi" w:hAnsiTheme="minorHAnsi"/>
          <w:b/>
          <w:sz w:val="22"/>
        </w:rPr>
      </w:pPr>
      <w:r w:rsidRPr="00C940BB">
        <w:rPr>
          <w:rFonts w:asciiTheme="minorHAnsi" w:hAnsiTheme="minorHAnsi"/>
          <w:b/>
          <w:sz w:val="22"/>
        </w:rPr>
        <w:t>EDUCATION</w:t>
      </w:r>
      <w:r w:rsidR="0076517D" w:rsidRPr="00C940BB">
        <w:rPr>
          <w:rFonts w:asciiTheme="minorHAnsi" w:hAnsiTheme="minorHAnsi"/>
          <w:b/>
          <w:sz w:val="22"/>
        </w:rPr>
        <w:t>:</w:t>
      </w:r>
    </w:p>
    <w:p w14:paraId="160DC8DF" w14:textId="77777777" w:rsidR="00A74485" w:rsidRPr="00C940BB" w:rsidRDefault="0076517D">
      <w:pPr>
        <w:rPr>
          <w:rFonts w:asciiTheme="minorHAnsi" w:hAnsiTheme="minorHAnsi"/>
          <w:sz w:val="22"/>
        </w:rPr>
      </w:pPr>
      <w:r w:rsidRPr="00C940BB">
        <w:rPr>
          <w:rFonts w:asciiTheme="minorHAnsi" w:hAnsiTheme="minorHAnsi"/>
          <w:sz w:val="22"/>
        </w:rPr>
        <w:t>1998</w:t>
      </w:r>
      <w:r w:rsidRPr="00C940BB">
        <w:rPr>
          <w:rFonts w:asciiTheme="minorHAnsi" w:hAnsiTheme="minorHAnsi"/>
          <w:sz w:val="22"/>
        </w:rPr>
        <w:tab/>
      </w:r>
      <w:r w:rsidRPr="00C940BB">
        <w:rPr>
          <w:rFonts w:asciiTheme="minorHAnsi" w:hAnsiTheme="minorHAnsi"/>
          <w:sz w:val="22"/>
        </w:rPr>
        <w:tab/>
        <w:t>BS</w:t>
      </w:r>
      <w:r w:rsidRPr="00C940BB">
        <w:rPr>
          <w:rFonts w:asciiTheme="minorHAnsi" w:hAnsiTheme="minorHAnsi"/>
          <w:sz w:val="22"/>
        </w:rPr>
        <w:tab/>
      </w:r>
      <w:r w:rsidRPr="00C940BB">
        <w:rPr>
          <w:rFonts w:asciiTheme="minorHAnsi" w:hAnsiTheme="minorHAnsi"/>
          <w:sz w:val="22"/>
        </w:rPr>
        <w:tab/>
        <w:t>Duke University</w:t>
      </w:r>
    </w:p>
    <w:p w14:paraId="29DFDB2B" w14:textId="77777777" w:rsidR="0076517D" w:rsidRPr="00C940BB" w:rsidRDefault="0076517D">
      <w:pPr>
        <w:rPr>
          <w:rFonts w:asciiTheme="minorHAnsi" w:hAnsiTheme="minorHAnsi"/>
          <w:sz w:val="22"/>
        </w:rPr>
      </w:pPr>
      <w:r w:rsidRPr="00C940BB">
        <w:rPr>
          <w:rFonts w:asciiTheme="minorHAnsi" w:hAnsiTheme="minorHAnsi"/>
          <w:sz w:val="22"/>
        </w:rPr>
        <w:t>2002</w:t>
      </w:r>
      <w:r w:rsidRPr="00C940BB">
        <w:rPr>
          <w:rFonts w:asciiTheme="minorHAnsi" w:hAnsiTheme="minorHAnsi"/>
          <w:sz w:val="22"/>
        </w:rPr>
        <w:tab/>
      </w:r>
      <w:r w:rsidRPr="00C940BB">
        <w:rPr>
          <w:rFonts w:asciiTheme="minorHAnsi" w:hAnsiTheme="minorHAnsi"/>
          <w:sz w:val="22"/>
        </w:rPr>
        <w:tab/>
        <w:t>MD</w:t>
      </w:r>
      <w:r w:rsidRPr="00C940BB">
        <w:rPr>
          <w:rFonts w:asciiTheme="minorHAnsi" w:hAnsiTheme="minorHAnsi"/>
          <w:sz w:val="22"/>
        </w:rPr>
        <w:tab/>
      </w:r>
      <w:r w:rsidRPr="00C940BB">
        <w:rPr>
          <w:rFonts w:asciiTheme="minorHAnsi" w:hAnsiTheme="minorHAnsi"/>
          <w:sz w:val="22"/>
        </w:rPr>
        <w:tab/>
        <w:t>East Carolina University School of Medicine</w:t>
      </w:r>
    </w:p>
    <w:p w14:paraId="0BE7D764" w14:textId="77777777" w:rsidR="0076517D" w:rsidRPr="00C940BB" w:rsidRDefault="00FF334F">
      <w:pPr>
        <w:rPr>
          <w:rFonts w:asciiTheme="minorHAnsi" w:hAnsiTheme="minorHAnsi"/>
          <w:sz w:val="22"/>
        </w:rPr>
      </w:pPr>
      <w:r w:rsidRPr="00C940BB">
        <w:rPr>
          <w:rFonts w:asciiTheme="minorHAnsi" w:hAnsiTheme="minorHAnsi"/>
          <w:sz w:val="22"/>
        </w:rPr>
        <w:t>2007</w:t>
      </w:r>
      <w:r w:rsidRPr="00C940BB">
        <w:rPr>
          <w:rFonts w:asciiTheme="minorHAnsi" w:hAnsiTheme="minorHAnsi"/>
          <w:sz w:val="22"/>
        </w:rPr>
        <w:tab/>
      </w:r>
      <w:r w:rsidRPr="00C940BB">
        <w:rPr>
          <w:rFonts w:asciiTheme="minorHAnsi" w:hAnsiTheme="minorHAnsi"/>
          <w:sz w:val="22"/>
        </w:rPr>
        <w:tab/>
        <w:t>MPH</w:t>
      </w:r>
      <w:r w:rsidRPr="00C940BB">
        <w:rPr>
          <w:rFonts w:asciiTheme="minorHAnsi" w:hAnsiTheme="minorHAnsi"/>
          <w:sz w:val="22"/>
        </w:rPr>
        <w:tab/>
      </w:r>
      <w:r w:rsidRPr="00C940BB">
        <w:rPr>
          <w:rFonts w:asciiTheme="minorHAnsi" w:hAnsiTheme="minorHAnsi"/>
          <w:sz w:val="22"/>
        </w:rPr>
        <w:tab/>
        <w:t>Johns Hopkins University Bloomberg School of Public Health</w:t>
      </w:r>
    </w:p>
    <w:p w14:paraId="583ED7D7" w14:textId="77777777" w:rsidR="0076517D" w:rsidRPr="00193F84" w:rsidRDefault="0076517D">
      <w:pPr>
        <w:rPr>
          <w:rFonts w:asciiTheme="minorHAnsi" w:hAnsiTheme="minorHAnsi"/>
          <w:sz w:val="12"/>
          <w:szCs w:val="12"/>
        </w:rPr>
      </w:pPr>
    </w:p>
    <w:p w14:paraId="7DEB3C00" w14:textId="77777777" w:rsidR="0076517D" w:rsidRPr="00C940BB" w:rsidRDefault="0076517D">
      <w:pPr>
        <w:rPr>
          <w:rFonts w:asciiTheme="minorHAnsi" w:hAnsiTheme="minorHAnsi"/>
          <w:b/>
          <w:sz w:val="22"/>
        </w:rPr>
      </w:pPr>
      <w:r w:rsidRPr="00C940BB">
        <w:rPr>
          <w:rFonts w:asciiTheme="minorHAnsi" w:hAnsiTheme="minorHAnsi"/>
          <w:b/>
          <w:sz w:val="22"/>
        </w:rPr>
        <w:t>MILITARY SERVICE:</w:t>
      </w:r>
    </w:p>
    <w:p w14:paraId="4469D797" w14:textId="77777777" w:rsidR="0076517D" w:rsidRPr="00C940BB" w:rsidRDefault="00AD57DB">
      <w:pPr>
        <w:rPr>
          <w:rFonts w:asciiTheme="minorHAnsi" w:hAnsiTheme="minorHAnsi"/>
          <w:sz w:val="22"/>
        </w:rPr>
      </w:pPr>
      <w:r w:rsidRPr="00C940BB">
        <w:rPr>
          <w:rFonts w:asciiTheme="minorHAnsi" w:hAnsiTheme="minorHAnsi"/>
          <w:sz w:val="22"/>
        </w:rPr>
        <w:t>N</w:t>
      </w:r>
      <w:r w:rsidR="00274E59" w:rsidRPr="00C940BB">
        <w:rPr>
          <w:rFonts w:asciiTheme="minorHAnsi" w:hAnsiTheme="minorHAnsi"/>
          <w:sz w:val="22"/>
        </w:rPr>
        <w:t>/A</w:t>
      </w:r>
    </w:p>
    <w:p w14:paraId="2B80A4FB" w14:textId="77777777" w:rsidR="00AD57DB" w:rsidRPr="00193F84" w:rsidRDefault="00AD57DB">
      <w:pPr>
        <w:rPr>
          <w:rFonts w:asciiTheme="minorHAnsi" w:hAnsiTheme="minorHAnsi"/>
          <w:sz w:val="12"/>
          <w:szCs w:val="12"/>
        </w:rPr>
      </w:pPr>
    </w:p>
    <w:p w14:paraId="014604F5" w14:textId="77777777" w:rsidR="00A74485" w:rsidRPr="00C940BB" w:rsidRDefault="0076517D">
      <w:pPr>
        <w:rPr>
          <w:rFonts w:asciiTheme="minorHAnsi" w:hAnsiTheme="minorHAnsi"/>
          <w:b/>
          <w:sz w:val="22"/>
        </w:rPr>
      </w:pPr>
      <w:r w:rsidRPr="00C940BB">
        <w:rPr>
          <w:rFonts w:asciiTheme="minorHAnsi" w:hAnsiTheme="minorHAnsi"/>
          <w:b/>
          <w:sz w:val="22"/>
        </w:rPr>
        <w:t>LICENSURE:</w:t>
      </w:r>
    </w:p>
    <w:p w14:paraId="7638E153" w14:textId="5F2805C4" w:rsidR="0076517D" w:rsidRPr="00C940BB" w:rsidRDefault="00AD57DB">
      <w:pPr>
        <w:rPr>
          <w:rFonts w:asciiTheme="minorHAnsi" w:hAnsiTheme="minorHAnsi"/>
          <w:sz w:val="22"/>
        </w:rPr>
      </w:pPr>
      <w:r w:rsidRPr="00C940BB">
        <w:rPr>
          <w:rFonts w:asciiTheme="minorHAnsi" w:hAnsiTheme="minorHAnsi"/>
          <w:sz w:val="22"/>
        </w:rPr>
        <w:t>Alabama, license number 31710, expires 12/31/20</w:t>
      </w:r>
      <w:r w:rsidR="00FA1DC9">
        <w:rPr>
          <w:rFonts w:asciiTheme="minorHAnsi" w:hAnsiTheme="minorHAnsi"/>
          <w:sz w:val="22"/>
        </w:rPr>
        <w:t>2</w:t>
      </w:r>
      <w:r w:rsidR="00964DB8">
        <w:rPr>
          <w:rFonts w:asciiTheme="minorHAnsi" w:hAnsiTheme="minorHAnsi"/>
          <w:sz w:val="22"/>
        </w:rPr>
        <w:t>3</w:t>
      </w:r>
    </w:p>
    <w:p w14:paraId="7F292170" w14:textId="77777777" w:rsidR="00AD57DB" w:rsidRPr="00193F84" w:rsidRDefault="00AD57DB">
      <w:pPr>
        <w:rPr>
          <w:rFonts w:asciiTheme="minorHAnsi" w:hAnsiTheme="minorHAnsi"/>
          <w:sz w:val="12"/>
          <w:szCs w:val="12"/>
        </w:rPr>
      </w:pPr>
    </w:p>
    <w:p w14:paraId="67F4CDD5" w14:textId="77777777" w:rsidR="0076517D" w:rsidRPr="00C940BB" w:rsidRDefault="0076517D">
      <w:pPr>
        <w:rPr>
          <w:rFonts w:asciiTheme="minorHAnsi" w:hAnsiTheme="minorHAnsi"/>
          <w:b/>
          <w:sz w:val="22"/>
        </w:rPr>
      </w:pPr>
      <w:r w:rsidRPr="00C940BB">
        <w:rPr>
          <w:rFonts w:asciiTheme="minorHAnsi" w:hAnsiTheme="minorHAnsi"/>
          <w:b/>
          <w:sz w:val="22"/>
        </w:rPr>
        <w:t>BOARD CERTIFIC ATION:</w:t>
      </w:r>
    </w:p>
    <w:p w14:paraId="35893FDE" w14:textId="687E69F0" w:rsidR="0076517D" w:rsidRPr="00C940BB" w:rsidRDefault="00AD57DB">
      <w:pPr>
        <w:rPr>
          <w:rFonts w:asciiTheme="minorHAnsi" w:hAnsiTheme="minorHAnsi"/>
          <w:sz w:val="22"/>
        </w:rPr>
      </w:pPr>
      <w:r w:rsidRPr="00C940BB">
        <w:rPr>
          <w:rFonts w:asciiTheme="minorHAnsi" w:hAnsiTheme="minorHAnsi"/>
          <w:sz w:val="22"/>
        </w:rPr>
        <w:t xml:space="preserve">American Board of Surgery, #055421, expires </w:t>
      </w:r>
      <w:r w:rsidR="00A56585">
        <w:rPr>
          <w:rFonts w:asciiTheme="minorHAnsi" w:hAnsiTheme="minorHAnsi"/>
          <w:sz w:val="22"/>
        </w:rPr>
        <w:t>12</w:t>
      </w:r>
      <w:r w:rsidRPr="00C940BB">
        <w:rPr>
          <w:rFonts w:asciiTheme="minorHAnsi" w:hAnsiTheme="minorHAnsi"/>
          <w:sz w:val="22"/>
        </w:rPr>
        <w:t>/</w:t>
      </w:r>
      <w:r w:rsidR="00A56585">
        <w:rPr>
          <w:rFonts w:asciiTheme="minorHAnsi" w:hAnsiTheme="minorHAnsi"/>
          <w:sz w:val="22"/>
        </w:rPr>
        <w:t>3</w:t>
      </w:r>
      <w:r w:rsidRPr="00C940BB">
        <w:rPr>
          <w:rFonts w:asciiTheme="minorHAnsi" w:hAnsiTheme="minorHAnsi"/>
          <w:sz w:val="22"/>
        </w:rPr>
        <w:t>1/202</w:t>
      </w:r>
      <w:r w:rsidR="006A3296">
        <w:rPr>
          <w:rFonts w:asciiTheme="minorHAnsi" w:hAnsiTheme="minorHAnsi"/>
          <w:sz w:val="22"/>
        </w:rPr>
        <w:t>3</w:t>
      </w:r>
    </w:p>
    <w:p w14:paraId="6D63F92B" w14:textId="77777777" w:rsidR="00FF334F" w:rsidRPr="00BA1903" w:rsidRDefault="00FF334F">
      <w:pPr>
        <w:rPr>
          <w:rFonts w:asciiTheme="minorHAnsi" w:hAnsiTheme="minorHAnsi"/>
          <w:sz w:val="12"/>
          <w:szCs w:val="12"/>
        </w:rPr>
      </w:pPr>
    </w:p>
    <w:p w14:paraId="2F5AD870" w14:textId="77777777" w:rsidR="0076517D" w:rsidRPr="00C940BB" w:rsidRDefault="0076517D">
      <w:pPr>
        <w:rPr>
          <w:rFonts w:asciiTheme="minorHAnsi" w:hAnsiTheme="minorHAnsi"/>
          <w:b/>
          <w:sz w:val="22"/>
        </w:rPr>
      </w:pPr>
      <w:r w:rsidRPr="00C940BB">
        <w:rPr>
          <w:rFonts w:asciiTheme="minorHAnsi" w:hAnsiTheme="minorHAnsi"/>
          <w:b/>
          <w:sz w:val="22"/>
        </w:rPr>
        <w:t>POSTDOCTORAL TRAINING:</w:t>
      </w:r>
    </w:p>
    <w:p w14:paraId="4B2E173B" w14:textId="77777777" w:rsidR="0076517D" w:rsidRPr="00C940BB" w:rsidRDefault="00FF334F">
      <w:pPr>
        <w:rPr>
          <w:rFonts w:asciiTheme="minorHAnsi" w:hAnsiTheme="minorHAnsi"/>
          <w:sz w:val="22"/>
        </w:rPr>
      </w:pPr>
      <w:r w:rsidRPr="00C940BB">
        <w:rPr>
          <w:rFonts w:asciiTheme="minorHAnsi" w:hAnsiTheme="minorHAnsi"/>
          <w:sz w:val="22"/>
        </w:rPr>
        <w:t>2002-</w:t>
      </w:r>
      <w:r w:rsidR="00AD57DB" w:rsidRPr="00C940BB">
        <w:rPr>
          <w:rFonts w:asciiTheme="minorHAnsi" w:hAnsiTheme="minorHAnsi"/>
          <w:sz w:val="22"/>
        </w:rPr>
        <w:t>2010</w:t>
      </w:r>
      <w:r w:rsidR="00AD57DB" w:rsidRPr="00C940BB">
        <w:rPr>
          <w:rFonts w:asciiTheme="minorHAnsi" w:hAnsiTheme="minorHAnsi"/>
          <w:sz w:val="22"/>
        </w:rPr>
        <w:tab/>
      </w:r>
      <w:r w:rsidR="00C940BB">
        <w:rPr>
          <w:rFonts w:asciiTheme="minorHAnsi" w:hAnsiTheme="minorHAnsi"/>
          <w:sz w:val="22"/>
        </w:rPr>
        <w:t>Residency</w:t>
      </w:r>
      <w:r w:rsidR="00C940BB">
        <w:rPr>
          <w:rFonts w:asciiTheme="minorHAnsi" w:hAnsiTheme="minorHAnsi"/>
          <w:sz w:val="22"/>
        </w:rPr>
        <w:tab/>
      </w:r>
      <w:r w:rsidR="00AD57DB" w:rsidRPr="00C940BB">
        <w:rPr>
          <w:rFonts w:asciiTheme="minorHAnsi" w:hAnsiTheme="minorHAnsi"/>
          <w:sz w:val="22"/>
        </w:rPr>
        <w:t>Johns Hopkins Hospital</w:t>
      </w:r>
    </w:p>
    <w:p w14:paraId="423E0468" w14:textId="77777777" w:rsidR="00AD57DB" w:rsidRPr="00C940BB" w:rsidRDefault="00FF334F">
      <w:pPr>
        <w:rPr>
          <w:rFonts w:asciiTheme="minorHAnsi" w:hAnsiTheme="minorHAnsi"/>
          <w:sz w:val="22"/>
        </w:rPr>
      </w:pPr>
      <w:r w:rsidRPr="00C940BB">
        <w:rPr>
          <w:rFonts w:asciiTheme="minorHAnsi" w:hAnsiTheme="minorHAnsi"/>
          <w:sz w:val="22"/>
        </w:rPr>
        <w:t>2005-</w:t>
      </w:r>
      <w:r w:rsidR="00C940BB">
        <w:rPr>
          <w:rFonts w:asciiTheme="minorHAnsi" w:hAnsiTheme="minorHAnsi"/>
          <w:sz w:val="22"/>
        </w:rPr>
        <w:t>2008</w:t>
      </w:r>
      <w:r w:rsidR="00C940BB">
        <w:rPr>
          <w:rFonts w:asciiTheme="minorHAnsi" w:hAnsiTheme="minorHAnsi"/>
          <w:sz w:val="22"/>
        </w:rPr>
        <w:tab/>
        <w:t>Research</w:t>
      </w:r>
      <w:r w:rsidR="00C940BB">
        <w:rPr>
          <w:rFonts w:asciiTheme="minorHAnsi" w:hAnsiTheme="minorHAnsi"/>
          <w:sz w:val="22"/>
        </w:rPr>
        <w:tab/>
      </w:r>
      <w:r w:rsidR="00AD57DB" w:rsidRPr="00C940BB">
        <w:rPr>
          <w:rFonts w:asciiTheme="minorHAnsi" w:hAnsiTheme="minorHAnsi"/>
          <w:sz w:val="22"/>
        </w:rPr>
        <w:t>Johns Hopkins Hospital</w:t>
      </w:r>
    </w:p>
    <w:p w14:paraId="603BD8AE" w14:textId="77777777" w:rsidR="00AD57DB" w:rsidRPr="00C940BB" w:rsidRDefault="00AD57DB">
      <w:pPr>
        <w:rPr>
          <w:rFonts w:asciiTheme="minorHAnsi" w:hAnsiTheme="minorHAnsi"/>
          <w:sz w:val="22"/>
        </w:rPr>
      </w:pPr>
      <w:r w:rsidRPr="00C940BB">
        <w:rPr>
          <w:rFonts w:asciiTheme="minorHAnsi" w:hAnsiTheme="minorHAnsi"/>
          <w:sz w:val="22"/>
        </w:rPr>
        <w:t>2007</w:t>
      </w:r>
      <w:r w:rsidRPr="00C940BB">
        <w:rPr>
          <w:rFonts w:asciiTheme="minorHAnsi" w:hAnsiTheme="minorHAnsi"/>
          <w:sz w:val="22"/>
        </w:rPr>
        <w:tab/>
      </w:r>
      <w:r w:rsidRPr="00C940BB">
        <w:rPr>
          <w:rFonts w:asciiTheme="minorHAnsi" w:hAnsiTheme="minorHAnsi"/>
          <w:sz w:val="22"/>
        </w:rPr>
        <w:tab/>
        <w:t>MPH</w:t>
      </w:r>
      <w:r w:rsidRPr="00C940BB">
        <w:rPr>
          <w:rFonts w:asciiTheme="minorHAnsi" w:hAnsiTheme="minorHAnsi"/>
          <w:sz w:val="22"/>
        </w:rPr>
        <w:tab/>
      </w:r>
      <w:r w:rsidRPr="00C940BB">
        <w:rPr>
          <w:rFonts w:asciiTheme="minorHAnsi" w:hAnsiTheme="minorHAnsi"/>
          <w:sz w:val="22"/>
        </w:rPr>
        <w:tab/>
        <w:t>Johns Hopkins University Bloomberg School of Public Health</w:t>
      </w:r>
    </w:p>
    <w:p w14:paraId="72F46F50" w14:textId="77777777" w:rsidR="00AD57DB" w:rsidRPr="00C940BB" w:rsidRDefault="00FF334F">
      <w:pPr>
        <w:rPr>
          <w:rFonts w:asciiTheme="minorHAnsi" w:hAnsiTheme="minorHAnsi"/>
          <w:sz w:val="22"/>
        </w:rPr>
      </w:pPr>
      <w:r w:rsidRPr="00C940BB">
        <w:rPr>
          <w:rFonts w:asciiTheme="minorHAnsi" w:hAnsiTheme="minorHAnsi"/>
          <w:sz w:val="22"/>
        </w:rPr>
        <w:t>2010-</w:t>
      </w:r>
      <w:r w:rsidR="00C940BB">
        <w:rPr>
          <w:rFonts w:asciiTheme="minorHAnsi" w:hAnsiTheme="minorHAnsi"/>
          <w:sz w:val="22"/>
        </w:rPr>
        <w:t>2012</w:t>
      </w:r>
      <w:r w:rsidR="00C940BB">
        <w:rPr>
          <w:rFonts w:asciiTheme="minorHAnsi" w:hAnsiTheme="minorHAnsi"/>
          <w:sz w:val="22"/>
        </w:rPr>
        <w:tab/>
        <w:t>Fellowship</w:t>
      </w:r>
      <w:r w:rsidR="00C940BB">
        <w:rPr>
          <w:rFonts w:asciiTheme="minorHAnsi" w:hAnsiTheme="minorHAnsi"/>
          <w:sz w:val="22"/>
        </w:rPr>
        <w:tab/>
      </w:r>
      <w:r w:rsidR="00AD57DB" w:rsidRPr="00C940BB">
        <w:rPr>
          <w:rFonts w:asciiTheme="minorHAnsi" w:hAnsiTheme="minorHAnsi"/>
          <w:sz w:val="22"/>
        </w:rPr>
        <w:t>Johns Hopkins Hospital</w:t>
      </w:r>
    </w:p>
    <w:p w14:paraId="265F43AE" w14:textId="77777777" w:rsidR="00AD57DB" w:rsidRPr="00BA1903" w:rsidRDefault="00AD57DB">
      <w:pPr>
        <w:rPr>
          <w:rFonts w:asciiTheme="minorHAnsi" w:hAnsiTheme="minorHAnsi"/>
          <w:sz w:val="12"/>
          <w:szCs w:val="12"/>
        </w:rPr>
      </w:pPr>
    </w:p>
    <w:p w14:paraId="2FB4282E" w14:textId="77777777" w:rsidR="0076517D" w:rsidRPr="00C940BB" w:rsidRDefault="0076517D">
      <w:pPr>
        <w:rPr>
          <w:rFonts w:asciiTheme="minorHAnsi" w:hAnsiTheme="minorHAnsi"/>
          <w:b/>
          <w:sz w:val="22"/>
        </w:rPr>
      </w:pPr>
      <w:r w:rsidRPr="00C940BB">
        <w:rPr>
          <w:rFonts w:asciiTheme="minorHAnsi" w:hAnsiTheme="minorHAnsi"/>
          <w:b/>
          <w:sz w:val="22"/>
        </w:rPr>
        <w:t>ACADEMIC APPOINTMENTS:</w:t>
      </w:r>
    </w:p>
    <w:p w14:paraId="2D762881" w14:textId="3F470170" w:rsidR="0076517D" w:rsidRPr="00C940BB" w:rsidRDefault="00C940BB">
      <w:pPr>
        <w:rPr>
          <w:rFonts w:asciiTheme="minorHAnsi" w:hAnsiTheme="minorHAnsi"/>
          <w:sz w:val="22"/>
        </w:rPr>
      </w:pPr>
      <w:r>
        <w:rPr>
          <w:rFonts w:asciiTheme="minorHAnsi" w:hAnsiTheme="minorHAnsi"/>
          <w:sz w:val="22"/>
        </w:rPr>
        <w:t>2012</w:t>
      </w:r>
      <w:r>
        <w:rPr>
          <w:rFonts w:asciiTheme="minorHAnsi" w:hAnsiTheme="minorHAnsi"/>
          <w:sz w:val="22"/>
        </w:rPr>
        <w:tab/>
      </w:r>
      <w:r w:rsidR="00AD57DB" w:rsidRPr="00C940BB">
        <w:rPr>
          <w:rFonts w:asciiTheme="minorHAnsi" w:hAnsiTheme="minorHAnsi"/>
          <w:sz w:val="22"/>
        </w:rPr>
        <w:t>Assistant Professor</w:t>
      </w:r>
      <w:r>
        <w:rPr>
          <w:rFonts w:asciiTheme="minorHAnsi" w:hAnsiTheme="minorHAnsi"/>
          <w:sz w:val="22"/>
        </w:rPr>
        <w:tab/>
        <w:t xml:space="preserve">Division of </w:t>
      </w:r>
      <w:r w:rsidR="00FF334F" w:rsidRPr="00C940BB">
        <w:rPr>
          <w:rFonts w:asciiTheme="minorHAnsi" w:hAnsiTheme="minorHAnsi"/>
          <w:sz w:val="22"/>
        </w:rPr>
        <w:t>Transplant</w:t>
      </w:r>
      <w:r>
        <w:rPr>
          <w:rFonts w:asciiTheme="minorHAnsi" w:hAnsiTheme="minorHAnsi"/>
          <w:sz w:val="22"/>
        </w:rPr>
        <w:t xml:space="preserve"> Surgery</w:t>
      </w:r>
      <w:r w:rsidR="00FF334F" w:rsidRPr="00C940BB">
        <w:rPr>
          <w:rFonts w:asciiTheme="minorHAnsi" w:hAnsiTheme="minorHAnsi"/>
          <w:sz w:val="22"/>
        </w:rPr>
        <w:t xml:space="preserve">, </w:t>
      </w:r>
      <w:r w:rsidR="00AD57DB" w:rsidRPr="00C940BB">
        <w:rPr>
          <w:rFonts w:asciiTheme="minorHAnsi" w:hAnsiTheme="minorHAnsi"/>
          <w:sz w:val="22"/>
        </w:rPr>
        <w:t>University of Alabama at Birmingham</w:t>
      </w:r>
      <w:r>
        <w:rPr>
          <w:rFonts w:asciiTheme="minorHAnsi" w:hAnsiTheme="minorHAnsi"/>
          <w:sz w:val="22"/>
        </w:rPr>
        <w:t xml:space="preserve"> </w:t>
      </w:r>
    </w:p>
    <w:p w14:paraId="28FCB4C2" w14:textId="77777777" w:rsidR="00C940BB" w:rsidRDefault="00C940BB" w:rsidP="00FF334F">
      <w:pPr>
        <w:rPr>
          <w:rFonts w:asciiTheme="minorHAnsi" w:hAnsiTheme="minorHAnsi"/>
          <w:sz w:val="22"/>
        </w:rPr>
      </w:pPr>
      <w:r>
        <w:rPr>
          <w:rFonts w:asciiTheme="minorHAnsi" w:hAnsiTheme="minorHAnsi"/>
          <w:sz w:val="22"/>
        </w:rPr>
        <w:t>2014</w:t>
      </w:r>
      <w:r>
        <w:rPr>
          <w:rFonts w:asciiTheme="minorHAnsi" w:hAnsiTheme="minorHAnsi"/>
          <w:sz w:val="22"/>
        </w:rPr>
        <w:tab/>
      </w:r>
      <w:r w:rsidR="00FF334F" w:rsidRPr="00C940BB">
        <w:rPr>
          <w:rFonts w:asciiTheme="minorHAnsi" w:hAnsiTheme="minorHAnsi"/>
          <w:sz w:val="22"/>
        </w:rPr>
        <w:t>Director</w:t>
      </w:r>
      <w:r>
        <w:rPr>
          <w:rFonts w:asciiTheme="minorHAnsi" w:hAnsiTheme="minorHAnsi"/>
          <w:sz w:val="22"/>
        </w:rPr>
        <w:tab/>
      </w:r>
      <w:r>
        <w:rPr>
          <w:rFonts w:asciiTheme="minorHAnsi" w:hAnsiTheme="minorHAnsi"/>
          <w:sz w:val="22"/>
        </w:rPr>
        <w:tab/>
        <w:t xml:space="preserve">UAB Comprehensive Transplant </w:t>
      </w:r>
      <w:r w:rsidR="0029195E">
        <w:rPr>
          <w:rFonts w:asciiTheme="minorHAnsi" w:hAnsiTheme="minorHAnsi"/>
          <w:sz w:val="22"/>
        </w:rPr>
        <w:t xml:space="preserve">Institute </w:t>
      </w:r>
      <w:r w:rsidR="0041489D">
        <w:rPr>
          <w:rFonts w:asciiTheme="minorHAnsi" w:hAnsiTheme="minorHAnsi"/>
          <w:sz w:val="22"/>
        </w:rPr>
        <w:t>Outcomes Research Center</w:t>
      </w:r>
    </w:p>
    <w:p w14:paraId="01AF2C6E" w14:textId="77777777" w:rsidR="00FF334F" w:rsidRPr="00C940BB" w:rsidRDefault="00C940BB" w:rsidP="00FF334F">
      <w:pPr>
        <w:rPr>
          <w:rFonts w:asciiTheme="minorHAnsi" w:hAnsiTheme="minorHAnsi"/>
          <w:sz w:val="22"/>
        </w:rPr>
      </w:pPr>
      <w:r>
        <w:rPr>
          <w:rFonts w:asciiTheme="minorHAnsi" w:hAnsiTheme="minorHAnsi"/>
          <w:sz w:val="22"/>
        </w:rPr>
        <w:t>2014</w:t>
      </w:r>
      <w:r>
        <w:rPr>
          <w:rFonts w:asciiTheme="minorHAnsi" w:hAnsiTheme="minorHAnsi"/>
          <w:sz w:val="22"/>
        </w:rPr>
        <w:tab/>
      </w:r>
      <w:r w:rsidR="00FF334F" w:rsidRPr="00C940BB">
        <w:rPr>
          <w:rFonts w:asciiTheme="minorHAnsi" w:hAnsiTheme="minorHAnsi"/>
          <w:sz w:val="22"/>
        </w:rPr>
        <w:t>Faculty</w:t>
      </w:r>
      <w:r>
        <w:rPr>
          <w:rFonts w:asciiTheme="minorHAnsi" w:hAnsiTheme="minorHAnsi"/>
          <w:sz w:val="22"/>
        </w:rPr>
        <w:tab/>
      </w:r>
      <w:r>
        <w:rPr>
          <w:rFonts w:asciiTheme="minorHAnsi" w:hAnsiTheme="minorHAnsi"/>
          <w:sz w:val="22"/>
        </w:rPr>
        <w:tab/>
      </w:r>
      <w:r>
        <w:rPr>
          <w:rFonts w:asciiTheme="minorHAnsi" w:hAnsiTheme="minorHAnsi"/>
          <w:sz w:val="22"/>
        </w:rPr>
        <w:tab/>
        <w:t>UAB</w:t>
      </w:r>
      <w:r w:rsidR="00FF334F" w:rsidRPr="00C940BB">
        <w:rPr>
          <w:rFonts w:asciiTheme="minorHAnsi" w:hAnsiTheme="minorHAnsi"/>
          <w:sz w:val="22"/>
        </w:rPr>
        <w:t xml:space="preserve"> Nephrology Research and Training Center</w:t>
      </w:r>
    </w:p>
    <w:p w14:paraId="3848230C" w14:textId="77777777" w:rsidR="00FF334F" w:rsidRDefault="00C940BB" w:rsidP="00FF334F">
      <w:pPr>
        <w:rPr>
          <w:rFonts w:asciiTheme="minorHAnsi" w:hAnsiTheme="minorHAnsi"/>
          <w:sz w:val="22"/>
        </w:rPr>
      </w:pPr>
      <w:r>
        <w:rPr>
          <w:rFonts w:asciiTheme="minorHAnsi" w:hAnsiTheme="minorHAnsi"/>
          <w:sz w:val="22"/>
        </w:rPr>
        <w:lastRenderedPageBreak/>
        <w:t>2014</w:t>
      </w:r>
      <w:r>
        <w:rPr>
          <w:rFonts w:asciiTheme="minorHAnsi" w:hAnsiTheme="minorHAnsi"/>
          <w:sz w:val="22"/>
        </w:rPr>
        <w:tab/>
      </w:r>
      <w:r w:rsidR="00FF334F" w:rsidRPr="00C940BB">
        <w:rPr>
          <w:rFonts w:asciiTheme="minorHAnsi" w:hAnsiTheme="minorHAnsi"/>
          <w:sz w:val="22"/>
        </w:rPr>
        <w:t>Associate Scientist</w:t>
      </w:r>
      <w:r>
        <w:rPr>
          <w:rFonts w:asciiTheme="minorHAnsi" w:hAnsiTheme="minorHAnsi"/>
          <w:sz w:val="22"/>
        </w:rPr>
        <w:tab/>
        <w:t xml:space="preserve">UAB </w:t>
      </w:r>
      <w:r w:rsidR="00FF334F" w:rsidRPr="00C940BB">
        <w:rPr>
          <w:rFonts w:asciiTheme="minorHAnsi" w:hAnsiTheme="minorHAnsi"/>
          <w:sz w:val="22"/>
        </w:rPr>
        <w:t>Minority Health &amp; Health D</w:t>
      </w:r>
      <w:r>
        <w:rPr>
          <w:rFonts w:asciiTheme="minorHAnsi" w:hAnsiTheme="minorHAnsi"/>
          <w:sz w:val="22"/>
        </w:rPr>
        <w:t>isparities Research Center</w:t>
      </w:r>
    </w:p>
    <w:p w14:paraId="427547D9" w14:textId="77777777" w:rsidR="009C76B1" w:rsidRPr="00C940BB" w:rsidRDefault="009C76B1" w:rsidP="00FF334F">
      <w:pPr>
        <w:rPr>
          <w:rFonts w:asciiTheme="minorHAnsi" w:hAnsiTheme="minorHAnsi"/>
          <w:sz w:val="22"/>
        </w:rPr>
      </w:pPr>
      <w:r>
        <w:rPr>
          <w:rFonts w:asciiTheme="minorHAnsi" w:hAnsiTheme="minorHAnsi"/>
          <w:sz w:val="22"/>
        </w:rPr>
        <w:t>2015</w:t>
      </w:r>
      <w:r>
        <w:rPr>
          <w:rFonts w:asciiTheme="minorHAnsi" w:hAnsiTheme="minorHAnsi"/>
          <w:sz w:val="22"/>
        </w:rPr>
        <w:tab/>
        <w:t>Scientist</w:t>
      </w:r>
      <w:r>
        <w:rPr>
          <w:rFonts w:asciiTheme="minorHAnsi" w:hAnsiTheme="minorHAnsi"/>
          <w:sz w:val="22"/>
        </w:rPr>
        <w:tab/>
      </w:r>
      <w:r>
        <w:rPr>
          <w:rFonts w:asciiTheme="minorHAnsi" w:hAnsiTheme="minorHAnsi"/>
          <w:sz w:val="22"/>
        </w:rPr>
        <w:tab/>
        <w:t>UAB Center for AIDS Research</w:t>
      </w:r>
    </w:p>
    <w:p w14:paraId="24ADDF84" w14:textId="3F63A5A1" w:rsidR="00DD0562" w:rsidRDefault="00DD0562" w:rsidP="00BA1903">
      <w:pPr>
        <w:rPr>
          <w:rFonts w:asciiTheme="minorHAnsi" w:hAnsiTheme="minorHAnsi"/>
          <w:sz w:val="22"/>
        </w:rPr>
      </w:pPr>
      <w:r>
        <w:rPr>
          <w:rFonts w:asciiTheme="minorHAnsi" w:hAnsiTheme="minorHAnsi"/>
          <w:sz w:val="22"/>
        </w:rPr>
        <w:t>2016</w:t>
      </w:r>
      <w:r>
        <w:rPr>
          <w:rFonts w:asciiTheme="minorHAnsi" w:hAnsiTheme="minorHAnsi"/>
          <w:sz w:val="22"/>
        </w:rPr>
        <w:tab/>
        <w:t>Associate Professor</w:t>
      </w:r>
      <w:r>
        <w:rPr>
          <w:rFonts w:asciiTheme="minorHAnsi" w:hAnsiTheme="minorHAnsi"/>
          <w:sz w:val="22"/>
        </w:rPr>
        <w:tab/>
        <w:t xml:space="preserve">Division of Transplant Surgery, </w:t>
      </w:r>
      <w:r w:rsidR="00FD0C9D">
        <w:rPr>
          <w:rFonts w:asciiTheme="minorHAnsi" w:hAnsiTheme="minorHAnsi"/>
          <w:sz w:val="22"/>
        </w:rPr>
        <w:t>University of Alabama at Birmingham</w:t>
      </w:r>
    </w:p>
    <w:p w14:paraId="14F51AC2" w14:textId="319318D7" w:rsidR="003866DB" w:rsidRDefault="00DD0562" w:rsidP="00BA1903">
      <w:pPr>
        <w:rPr>
          <w:rFonts w:asciiTheme="minorHAnsi" w:hAnsiTheme="minorHAnsi"/>
          <w:sz w:val="22"/>
        </w:rPr>
      </w:pPr>
      <w:r>
        <w:rPr>
          <w:rFonts w:asciiTheme="minorHAnsi" w:hAnsiTheme="minorHAnsi"/>
          <w:sz w:val="22"/>
        </w:rPr>
        <w:t>2016</w:t>
      </w:r>
      <w:r>
        <w:rPr>
          <w:rFonts w:asciiTheme="minorHAnsi" w:hAnsiTheme="minorHAnsi"/>
          <w:sz w:val="22"/>
        </w:rPr>
        <w:tab/>
        <w:t>Tenure award</w:t>
      </w:r>
      <w:r>
        <w:rPr>
          <w:rFonts w:asciiTheme="minorHAnsi" w:hAnsiTheme="minorHAnsi"/>
          <w:sz w:val="22"/>
        </w:rPr>
        <w:tab/>
      </w:r>
      <w:r>
        <w:rPr>
          <w:rFonts w:asciiTheme="minorHAnsi" w:hAnsiTheme="minorHAnsi"/>
          <w:sz w:val="22"/>
        </w:rPr>
        <w:tab/>
      </w:r>
      <w:r w:rsidR="00773764">
        <w:rPr>
          <w:rFonts w:asciiTheme="minorHAnsi" w:hAnsiTheme="minorHAnsi"/>
          <w:sz w:val="22"/>
        </w:rPr>
        <w:t xml:space="preserve">Division of Transplant Surgery, </w:t>
      </w:r>
      <w:r w:rsidR="00FD0C9D">
        <w:rPr>
          <w:rFonts w:asciiTheme="minorHAnsi" w:hAnsiTheme="minorHAnsi"/>
          <w:sz w:val="22"/>
        </w:rPr>
        <w:t>University of Alabama at Birmingham</w:t>
      </w:r>
    </w:p>
    <w:p w14:paraId="6EA6D8B8" w14:textId="11D5032F" w:rsidR="000C7B7C" w:rsidRDefault="000C7B7C" w:rsidP="00BA1903">
      <w:pPr>
        <w:rPr>
          <w:rFonts w:asciiTheme="minorHAnsi" w:hAnsiTheme="minorHAnsi"/>
          <w:sz w:val="22"/>
        </w:rPr>
      </w:pPr>
      <w:r>
        <w:rPr>
          <w:rFonts w:asciiTheme="minorHAnsi" w:hAnsiTheme="minorHAnsi"/>
          <w:sz w:val="22"/>
        </w:rPr>
        <w:t>2016</w:t>
      </w:r>
      <w:r>
        <w:rPr>
          <w:rFonts w:asciiTheme="minorHAnsi" w:hAnsiTheme="minorHAnsi"/>
          <w:sz w:val="22"/>
        </w:rPr>
        <w:tab/>
        <w:t>Scientist</w:t>
      </w:r>
      <w:r>
        <w:rPr>
          <w:rFonts w:asciiTheme="minorHAnsi" w:hAnsiTheme="minorHAnsi"/>
          <w:sz w:val="22"/>
        </w:rPr>
        <w:tab/>
      </w:r>
      <w:r>
        <w:rPr>
          <w:rFonts w:asciiTheme="minorHAnsi" w:hAnsiTheme="minorHAnsi"/>
          <w:sz w:val="22"/>
        </w:rPr>
        <w:tab/>
        <w:t>UAB Nutrition Obesity Research Center</w:t>
      </w:r>
    </w:p>
    <w:p w14:paraId="780C9800" w14:textId="1238538D" w:rsidR="00FD0C9D" w:rsidRDefault="00FD0C9D" w:rsidP="00BA1903">
      <w:pPr>
        <w:rPr>
          <w:rFonts w:asciiTheme="minorHAnsi" w:hAnsiTheme="minorHAnsi"/>
          <w:sz w:val="22"/>
        </w:rPr>
      </w:pPr>
      <w:r>
        <w:rPr>
          <w:rFonts w:asciiTheme="minorHAnsi" w:hAnsiTheme="minorHAnsi"/>
          <w:sz w:val="22"/>
        </w:rPr>
        <w:t>2017</w:t>
      </w:r>
      <w:r>
        <w:rPr>
          <w:rFonts w:asciiTheme="minorHAnsi" w:hAnsiTheme="minorHAnsi"/>
          <w:sz w:val="22"/>
        </w:rPr>
        <w:tab/>
        <w:t xml:space="preserve">Vice Chair for </w:t>
      </w:r>
      <w:r w:rsidR="00EB3FC1">
        <w:rPr>
          <w:rFonts w:asciiTheme="minorHAnsi" w:hAnsiTheme="minorHAnsi"/>
          <w:sz w:val="22"/>
        </w:rPr>
        <w:t>HSR</w:t>
      </w:r>
      <w:r>
        <w:rPr>
          <w:rFonts w:asciiTheme="minorHAnsi" w:hAnsiTheme="minorHAnsi"/>
          <w:sz w:val="22"/>
        </w:rPr>
        <w:tab/>
        <w:t>Department of Surgery, University of Alabama at Birmingham</w:t>
      </w:r>
    </w:p>
    <w:p w14:paraId="76A60412" w14:textId="5FBD3AC8" w:rsidR="006804E9" w:rsidRDefault="006804E9" w:rsidP="00BA1903">
      <w:pPr>
        <w:rPr>
          <w:rFonts w:asciiTheme="minorHAnsi" w:hAnsiTheme="minorHAnsi"/>
          <w:sz w:val="22"/>
        </w:rPr>
      </w:pPr>
      <w:r>
        <w:rPr>
          <w:rFonts w:asciiTheme="minorHAnsi" w:hAnsiTheme="minorHAnsi"/>
          <w:sz w:val="22"/>
        </w:rPr>
        <w:t>2017</w:t>
      </w:r>
      <w:r>
        <w:rPr>
          <w:rFonts w:asciiTheme="minorHAnsi" w:hAnsiTheme="minorHAnsi"/>
          <w:sz w:val="22"/>
        </w:rPr>
        <w:tab/>
        <w:t>Fellow</w:t>
      </w:r>
      <w:r>
        <w:rPr>
          <w:rFonts w:asciiTheme="minorHAnsi" w:hAnsiTheme="minorHAnsi"/>
          <w:sz w:val="22"/>
        </w:rPr>
        <w:tab/>
      </w:r>
      <w:r>
        <w:rPr>
          <w:rFonts w:asciiTheme="minorHAnsi" w:hAnsiTheme="minorHAnsi"/>
          <w:sz w:val="22"/>
        </w:rPr>
        <w:tab/>
      </w:r>
      <w:r>
        <w:rPr>
          <w:rFonts w:asciiTheme="minorHAnsi" w:hAnsiTheme="minorHAnsi"/>
          <w:sz w:val="22"/>
        </w:rPr>
        <w:tab/>
        <w:t>UAB Sparkman Center for Global Health</w:t>
      </w:r>
    </w:p>
    <w:p w14:paraId="7985053C" w14:textId="75B43CE3" w:rsidR="00430B96" w:rsidRDefault="00430B96" w:rsidP="00BA1903">
      <w:pPr>
        <w:rPr>
          <w:rFonts w:asciiTheme="minorHAnsi" w:hAnsiTheme="minorHAnsi"/>
          <w:sz w:val="22"/>
        </w:rPr>
      </w:pPr>
      <w:r>
        <w:rPr>
          <w:rFonts w:asciiTheme="minorHAnsi" w:hAnsiTheme="minorHAnsi"/>
          <w:sz w:val="22"/>
        </w:rPr>
        <w:t>2019</w:t>
      </w:r>
      <w:r>
        <w:rPr>
          <w:rFonts w:asciiTheme="minorHAnsi" w:hAnsiTheme="minorHAnsi"/>
          <w:sz w:val="22"/>
        </w:rPr>
        <w:tab/>
        <w:t>Endowed Professor</w:t>
      </w:r>
      <w:r>
        <w:rPr>
          <w:rFonts w:asciiTheme="minorHAnsi" w:hAnsiTheme="minorHAnsi"/>
          <w:sz w:val="22"/>
        </w:rPr>
        <w:tab/>
        <w:t>Mark H. Deierhoi MD Endowed Professor in Surgery</w:t>
      </w:r>
    </w:p>
    <w:p w14:paraId="3C274282" w14:textId="77777777" w:rsidR="00675797" w:rsidRDefault="000145DD" w:rsidP="00BA1903">
      <w:pPr>
        <w:rPr>
          <w:rFonts w:asciiTheme="minorHAnsi" w:hAnsiTheme="minorHAnsi"/>
          <w:sz w:val="22"/>
        </w:rPr>
      </w:pPr>
      <w:r>
        <w:rPr>
          <w:rFonts w:asciiTheme="minorHAnsi" w:hAnsiTheme="minorHAnsi"/>
          <w:sz w:val="22"/>
        </w:rPr>
        <w:t>2019</w:t>
      </w:r>
      <w:r>
        <w:rPr>
          <w:rFonts w:asciiTheme="minorHAnsi" w:hAnsiTheme="minorHAnsi"/>
          <w:sz w:val="22"/>
        </w:rPr>
        <w:tab/>
        <w:t>Chief / Director</w:t>
      </w:r>
      <w:r>
        <w:rPr>
          <w:rFonts w:asciiTheme="minorHAnsi" w:hAnsiTheme="minorHAnsi"/>
          <w:sz w:val="22"/>
        </w:rPr>
        <w:tab/>
      </w:r>
      <w:r>
        <w:rPr>
          <w:rFonts w:asciiTheme="minorHAnsi" w:hAnsiTheme="minorHAnsi"/>
          <w:sz w:val="22"/>
        </w:rPr>
        <w:tab/>
        <w:t>Division of Transplantation, UAB Department of Surgery</w:t>
      </w:r>
      <w:r>
        <w:rPr>
          <w:rFonts w:asciiTheme="minorHAnsi" w:hAnsiTheme="minorHAnsi"/>
          <w:sz w:val="22"/>
        </w:rPr>
        <w:tab/>
      </w:r>
    </w:p>
    <w:p w14:paraId="102B79C8" w14:textId="77777777" w:rsidR="00802A67" w:rsidRDefault="00675797" w:rsidP="00BA1903">
      <w:pPr>
        <w:rPr>
          <w:rFonts w:asciiTheme="minorHAnsi" w:hAnsiTheme="minorHAnsi"/>
          <w:sz w:val="22"/>
        </w:rPr>
      </w:pPr>
      <w:r>
        <w:rPr>
          <w:rFonts w:asciiTheme="minorHAnsi" w:hAnsiTheme="minorHAnsi"/>
          <w:sz w:val="22"/>
        </w:rPr>
        <w:t>2020</w:t>
      </w:r>
      <w:r>
        <w:rPr>
          <w:rFonts w:asciiTheme="minorHAnsi" w:hAnsiTheme="minorHAnsi"/>
          <w:sz w:val="22"/>
        </w:rPr>
        <w:tab/>
        <w:t>Scientist</w:t>
      </w:r>
      <w:r>
        <w:rPr>
          <w:rFonts w:asciiTheme="minorHAnsi" w:hAnsiTheme="minorHAnsi"/>
          <w:sz w:val="22"/>
        </w:rPr>
        <w:tab/>
      </w:r>
      <w:r>
        <w:rPr>
          <w:rFonts w:asciiTheme="minorHAnsi" w:hAnsiTheme="minorHAnsi"/>
          <w:sz w:val="22"/>
        </w:rPr>
        <w:tab/>
        <w:t>UAB Center for Clinical &amp; Translational Science</w:t>
      </w:r>
    </w:p>
    <w:p w14:paraId="53D2DA13" w14:textId="77777777" w:rsidR="002F4463" w:rsidRDefault="00802A67" w:rsidP="00BA1903">
      <w:pPr>
        <w:rPr>
          <w:rFonts w:asciiTheme="minorHAnsi" w:hAnsiTheme="minorHAnsi"/>
          <w:sz w:val="22"/>
        </w:rPr>
      </w:pPr>
      <w:r>
        <w:rPr>
          <w:rFonts w:asciiTheme="minorHAnsi" w:hAnsiTheme="minorHAnsi"/>
          <w:sz w:val="22"/>
        </w:rPr>
        <w:t>2020</w:t>
      </w:r>
      <w:r>
        <w:rPr>
          <w:rFonts w:asciiTheme="minorHAnsi" w:hAnsiTheme="minorHAnsi"/>
          <w:sz w:val="22"/>
        </w:rPr>
        <w:tab/>
        <w:t>Professor</w:t>
      </w:r>
      <w:r>
        <w:rPr>
          <w:rFonts w:asciiTheme="minorHAnsi" w:hAnsiTheme="minorHAnsi"/>
          <w:sz w:val="22"/>
        </w:rPr>
        <w:tab/>
      </w:r>
      <w:r>
        <w:rPr>
          <w:rFonts w:asciiTheme="minorHAnsi" w:hAnsiTheme="minorHAnsi"/>
          <w:sz w:val="22"/>
        </w:rPr>
        <w:tab/>
        <w:t>Division of Transplant Surgery, University of Alabama at Birmingham</w:t>
      </w:r>
    </w:p>
    <w:p w14:paraId="2709717C" w14:textId="77777777" w:rsidR="00296839" w:rsidRDefault="002F4463" w:rsidP="00BA1903">
      <w:pPr>
        <w:rPr>
          <w:rFonts w:asciiTheme="minorHAnsi" w:hAnsiTheme="minorHAnsi"/>
          <w:sz w:val="22"/>
        </w:rPr>
      </w:pPr>
      <w:r>
        <w:rPr>
          <w:rFonts w:asciiTheme="minorHAnsi" w:hAnsiTheme="minorHAnsi"/>
          <w:sz w:val="22"/>
        </w:rPr>
        <w:t>2021</w:t>
      </w:r>
      <w:r>
        <w:rPr>
          <w:rFonts w:asciiTheme="minorHAnsi" w:hAnsiTheme="minorHAnsi"/>
          <w:sz w:val="22"/>
        </w:rPr>
        <w:tab/>
        <w:t>Scientist</w:t>
      </w:r>
      <w:r>
        <w:rPr>
          <w:rFonts w:asciiTheme="minorHAnsi" w:hAnsiTheme="minorHAnsi"/>
          <w:sz w:val="22"/>
        </w:rPr>
        <w:tab/>
      </w:r>
      <w:r>
        <w:rPr>
          <w:rFonts w:asciiTheme="minorHAnsi" w:hAnsiTheme="minorHAnsi"/>
          <w:sz w:val="22"/>
        </w:rPr>
        <w:tab/>
        <w:t>Program in Immunology, UAB School of Medicine</w:t>
      </w:r>
    </w:p>
    <w:p w14:paraId="54D45A10" w14:textId="77777777" w:rsidR="002C244F" w:rsidRDefault="00296839" w:rsidP="00BA1903">
      <w:pPr>
        <w:rPr>
          <w:rFonts w:asciiTheme="minorHAnsi" w:hAnsiTheme="minorHAnsi"/>
          <w:sz w:val="22"/>
        </w:rPr>
      </w:pPr>
      <w:r>
        <w:rPr>
          <w:rFonts w:asciiTheme="minorHAnsi" w:hAnsiTheme="minorHAnsi"/>
          <w:sz w:val="22"/>
        </w:rPr>
        <w:t>2021</w:t>
      </w:r>
      <w:r>
        <w:rPr>
          <w:rFonts w:asciiTheme="minorHAnsi" w:hAnsiTheme="minorHAnsi"/>
          <w:sz w:val="22"/>
        </w:rPr>
        <w:tab/>
        <w:t>Endowed Chair</w:t>
      </w:r>
      <w:r>
        <w:rPr>
          <w:rFonts w:asciiTheme="minorHAnsi" w:hAnsiTheme="minorHAnsi"/>
          <w:sz w:val="22"/>
        </w:rPr>
        <w:tab/>
      </w:r>
      <w:r>
        <w:rPr>
          <w:rFonts w:asciiTheme="minorHAnsi" w:hAnsiTheme="minorHAnsi"/>
          <w:sz w:val="22"/>
        </w:rPr>
        <w:tab/>
        <w:t xml:space="preserve">Arnold G. </w:t>
      </w:r>
      <w:proofErr w:type="spellStart"/>
      <w:r>
        <w:rPr>
          <w:rFonts w:asciiTheme="minorHAnsi" w:hAnsiTheme="minorHAnsi"/>
          <w:sz w:val="22"/>
        </w:rPr>
        <w:t>Diethelm</w:t>
      </w:r>
      <w:proofErr w:type="spellEnd"/>
      <w:r>
        <w:rPr>
          <w:rFonts w:asciiTheme="minorHAnsi" w:hAnsiTheme="minorHAnsi"/>
          <w:sz w:val="22"/>
        </w:rPr>
        <w:t xml:space="preserve"> MD Endowed Chair in Transplantation Surgery</w:t>
      </w:r>
    </w:p>
    <w:p w14:paraId="78C2479A" w14:textId="77777777" w:rsidR="00814F8C" w:rsidRDefault="002C244F" w:rsidP="00BA1903">
      <w:pPr>
        <w:rPr>
          <w:rFonts w:asciiTheme="minorHAnsi" w:hAnsiTheme="minorHAnsi"/>
          <w:sz w:val="22"/>
        </w:rPr>
      </w:pPr>
      <w:r>
        <w:rPr>
          <w:rFonts w:asciiTheme="minorHAnsi" w:hAnsiTheme="minorHAnsi"/>
          <w:sz w:val="22"/>
        </w:rPr>
        <w:t>2021</w:t>
      </w:r>
      <w:r>
        <w:rPr>
          <w:rFonts w:asciiTheme="minorHAnsi" w:hAnsiTheme="minorHAnsi"/>
          <w:sz w:val="22"/>
        </w:rPr>
        <w:tab/>
        <w:t>Senior</w:t>
      </w:r>
      <w:r w:rsidRPr="00C940BB">
        <w:rPr>
          <w:rFonts w:asciiTheme="minorHAnsi" w:hAnsiTheme="minorHAnsi"/>
          <w:sz w:val="22"/>
        </w:rPr>
        <w:t xml:space="preserve"> Scientist</w:t>
      </w:r>
      <w:r>
        <w:rPr>
          <w:rFonts w:asciiTheme="minorHAnsi" w:hAnsiTheme="minorHAnsi"/>
          <w:sz w:val="22"/>
        </w:rPr>
        <w:tab/>
      </w:r>
      <w:r>
        <w:rPr>
          <w:rFonts w:asciiTheme="minorHAnsi" w:hAnsiTheme="minorHAnsi"/>
          <w:sz w:val="22"/>
        </w:rPr>
        <w:tab/>
        <w:t xml:space="preserve">UAB </w:t>
      </w:r>
      <w:r w:rsidRPr="00C940BB">
        <w:rPr>
          <w:rFonts w:asciiTheme="minorHAnsi" w:hAnsiTheme="minorHAnsi"/>
          <w:sz w:val="22"/>
        </w:rPr>
        <w:t>Minority Health &amp; Health D</w:t>
      </w:r>
      <w:r>
        <w:rPr>
          <w:rFonts w:asciiTheme="minorHAnsi" w:hAnsiTheme="minorHAnsi"/>
          <w:sz w:val="22"/>
        </w:rPr>
        <w:t>isparities Research Center</w:t>
      </w:r>
    </w:p>
    <w:p w14:paraId="1E90D3D1" w14:textId="2123F355" w:rsidR="000145DD" w:rsidRDefault="00814F8C" w:rsidP="00BA1903">
      <w:pPr>
        <w:rPr>
          <w:rFonts w:asciiTheme="minorHAnsi" w:hAnsiTheme="minorHAnsi"/>
          <w:sz w:val="22"/>
        </w:rPr>
      </w:pPr>
      <w:r>
        <w:rPr>
          <w:rFonts w:asciiTheme="minorHAnsi" w:hAnsiTheme="minorHAnsi"/>
          <w:sz w:val="22"/>
        </w:rPr>
        <w:t>2022</w:t>
      </w:r>
      <w:r>
        <w:rPr>
          <w:rFonts w:asciiTheme="minorHAnsi" w:hAnsiTheme="minorHAnsi"/>
          <w:sz w:val="22"/>
        </w:rPr>
        <w:tab/>
        <w:t>Senior Scientist</w:t>
      </w:r>
      <w:r>
        <w:rPr>
          <w:rFonts w:asciiTheme="minorHAnsi" w:hAnsiTheme="minorHAnsi"/>
          <w:sz w:val="22"/>
        </w:rPr>
        <w:tab/>
      </w:r>
      <w:r>
        <w:rPr>
          <w:rFonts w:asciiTheme="minorHAnsi" w:hAnsiTheme="minorHAnsi"/>
          <w:sz w:val="22"/>
        </w:rPr>
        <w:tab/>
        <w:t>UAB Social Science and Justice Research Consortium</w:t>
      </w:r>
      <w:r w:rsidR="000145DD">
        <w:rPr>
          <w:rFonts w:asciiTheme="minorHAnsi" w:hAnsiTheme="minorHAnsi"/>
          <w:sz w:val="22"/>
        </w:rPr>
        <w:tab/>
      </w:r>
    </w:p>
    <w:p w14:paraId="7B3AB913" w14:textId="39826191" w:rsidR="00D70973" w:rsidRDefault="00D70973" w:rsidP="00BA1903">
      <w:pPr>
        <w:rPr>
          <w:rFonts w:asciiTheme="minorHAnsi" w:hAnsiTheme="minorHAnsi"/>
          <w:sz w:val="22"/>
        </w:rPr>
      </w:pPr>
      <w:r>
        <w:rPr>
          <w:rFonts w:asciiTheme="minorHAnsi" w:hAnsiTheme="minorHAnsi"/>
          <w:sz w:val="22"/>
        </w:rPr>
        <w:t>2022</w:t>
      </w:r>
      <w:r>
        <w:rPr>
          <w:rFonts w:asciiTheme="minorHAnsi" w:hAnsiTheme="minorHAnsi"/>
          <w:sz w:val="22"/>
        </w:rPr>
        <w:tab/>
        <w:t>Senior Scientist</w:t>
      </w:r>
      <w:r>
        <w:rPr>
          <w:rFonts w:asciiTheme="minorHAnsi" w:hAnsiTheme="minorHAnsi"/>
          <w:sz w:val="22"/>
        </w:rPr>
        <w:tab/>
      </w:r>
      <w:r>
        <w:rPr>
          <w:rFonts w:asciiTheme="minorHAnsi" w:hAnsiTheme="minorHAnsi"/>
          <w:sz w:val="22"/>
        </w:rPr>
        <w:tab/>
        <w:t xml:space="preserve">UAB </w:t>
      </w:r>
      <w:proofErr w:type="spellStart"/>
      <w:r>
        <w:rPr>
          <w:rFonts w:asciiTheme="minorHAnsi" w:hAnsiTheme="minorHAnsi"/>
          <w:sz w:val="22"/>
        </w:rPr>
        <w:t>Heersink</w:t>
      </w:r>
      <w:proofErr w:type="spellEnd"/>
      <w:r>
        <w:rPr>
          <w:rFonts w:asciiTheme="minorHAnsi" w:hAnsiTheme="minorHAnsi"/>
          <w:sz w:val="22"/>
        </w:rPr>
        <w:t xml:space="preserve"> School of </w:t>
      </w:r>
      <w:proofErr w:type="spellStart"/>
      <w:r>
        <w:rPr>
          <w:rFonts w:asciiTheme="minorHAnsi" w:hAnsiTheme="minorHAnsi"/>
          <w:sz w:val="22"/>
        </w:rPr>
        <w:t>Medicnie</w:t>
      </w:r>
      <w:proofErr w:type="spellEnd"/>
      <w:r>
        <w:rPr>
          <w:rFonts w:asciiTheme="minorHAnsi" w:hAnsiTheme="minorHAnsi"/>
          <w:sz w:val="22"/>
        </w:rPr>
        <w:t xml:space="preserve"> Immunology Institute</w:t>
      </w:r>
    </w:p>
    <w:p w14:paraId="2AAF973D" w14:textId="77777777" w:rsidR="00814F8C" w:rsidRPr="00814F8C" w:rsidRDefault="00814F8C">
      <w:pPr>
        <w:rPr>
          <w:rFonts w:asciiTheme="minorHAnsi" w:hAnsiTheme="minorHAnsi"/>
          <w:sz w:val="12"/>
          <w:szCs w:val="12"/>
        </w:rPr>
      </w:pPr>
    </w:p>
    <w:p w14:paraId="70E4F65F" w14:textId="3C733471" w:rsidR="0076517D" w:rsidRPr="00814F8C" w:rsidRDefault="0076517D">
      <w:pPr>
        <w:rPr>
          <w:rFonts w:asciiTheme="minorHAnsi" w:hAnsiTheme="minorHAnsi"/>
          <w:sz w:val="22"/>
        </w:rPr>
      </w:pPr>
      <w:r w:rsidRPr="00C940BB">
        <w:rPr>
          <w:rFonts w:asciiTheme="minorHAnsi" w:hAnsiTheme="minorHAnsi"/>
          <w:b/>
          <w:sz w:val="22"/>
        </w:rPr>
        <w:t>AWARDS/HONORS:</w:t>
      </w:r>
    </w:p>
    <w:p w14:paraId="1ACC983E" w14:textId="77777777" w:rsidR="00AD57DB" w:rsidRPr="00C940BB" w:rsidRDefault="00AD57DB">
      <w:pPr>
        <w:rPr>
          <w:rFonts w:asciiTheme="minorHAnsi" w:hAnsiTheme="minorHAnsi"/>
          <w:sz w:val="22"/>
        </w:rPr>
      </w:pPr>
      <w:r w:rsidRPr="00C940BB">
        <w:rPr>
          <w:rFonts w:asciiTheme="minorHAnsi" w:hAnsiTheme="minorHAnsi"/>
          <w:sz w:val="22"/>
        </w:rPr>
        <w:t>1994</w:t>
      </w:r>
      <w:r w:rsidRPr="00C940BB">
        <w:rPr>
          <w:rFonts w:asciiTheme="minorHAnsi" w:hAnsiTheme="minorHAnsi"/>
          <w:sz w:val="22"/>
        </w:rPr>
        <w:tab/>
      </w:r>
      <w:r w:rsidRPr="00C940BB">
        <w:rPr>
          <w:rFonts w:asciiTheme="minorHAnsi" w:hAnsiTheme="minorHAnsi"/>
          <w:sz w:val="22"/>
        </w:rPr>
        <w:tab/>
        <w:t>United States Army Reserve National Scholar Athlete</w:t>
      </w:r>
    </w:p>
    <w:p w14:paraId="35F95492" w14:textId="77777777" w:rsidR="00AD57DB" w:rsidRPr="00C940BB" w:rsidRDefault="00AD57DB">
      <w:pPr>
        <w:rPr>
          <w:rFonts w:asciiTheme="minorHAnsi" w:hAnsiTheme="minorHAnsi"/>
          <w:sz w:val="22"/>
        </w:rPr>
      </w:pPr>
      <w:r w:rsidRPr="00C940BB">
        <w:rPr>
          <w:rFonts w:asciiTheme="minorHAnsi" w:hAnsiTheme="minorHAnsi"/>
          <w:sz w:val="22"/>
        </w:rPr>
        <w:t>1994-1998</w:t>
      </w:r>
      <w:r w:rsidRPr="00C940BB">
        <w:rPr>
          <w:rFonts w:asciiTheme="minorHAnsi" w:hAnsiTheme="minorHAnsi"/>
          <w:sz w:val="22"/>
        </w:rPr>
        <w:tab/>
        <w:t>Mary Crawford Norwood Scholarship</w:t>
      </w:r>
    </w:p>
    <w:p w14:paraId="392E3AE8" w14:textId="77777777" w:rsidR="00AD57DB" w:rsidRPr="00C940BB" w:rsidRDefault="00AD57DB">
      <w:pPr>
        <w:rPr>
          <w:rFonts w:asciiTheme="minorHAnsi" w:hAnsiTheme="minorHAnsi"/>
          <w:sz w:val="22"/>
        </w:rPr>
      </w:pPr>
      <w:r w:rsidRPr="00C940BB">
        <w:rPr>
          <w:rFonts w:asciiTheme="minorHAnsi" w:hAnsiTheme="minorHAnsi"/>
          <w:sz w:val="22"/>
        </w:rPr>
        <w:t>1995</w:t>
      </w:r>
      <w:r w:rsidRPr="00C940BB">
        <w:rPr>
          <w:rFonts w:asciiTheme="minorHAnsi" w:hAnsiTheme="minorHAnsi"/>
          <w:sz w:val="22"/>
        </w:rPr>
        <w:tab/>
      </w:r>
      <w:r w:rsidRPr="00C940BB">
        <w:rPr>
          <w:rFonts w:asciiTheme="minorHAnsi" w:hAnsiTheme="minorHAnsi"/>
          <w:sz w:val="22"/>
        </w:rPr>
        <w:tab/>
        <w:t xml:space="preserve">Phi </w:t>
      </w:r>
      <w:proofErr w:type="spellStart"/>
      <w:r w:rsidRPr="00C940BB">
        <w:rPr>
          <w:rFonts w:asciiTheme="minorHAnsi" w:hAnsiTheme="minorHAnsi"/>
          <w:sz w:val="22"/>
        </w:rPr>
        <w:t>Eta</w:t>
      </w:r>
      <w:proofErr w:type="spellEnd"/>
      <w:r w:rsidRPr="00C940BB">
        <w:rPr>
          <w:rFonts w:asciiTheme="minorHAnsi" w:hAnsiTheme="minorHAnsi"/>
          <w:sz w:val="22"/>
        </w:rPr>
        <w:t xml:space="preserve"> Sigma National Honor Society</w:t>
      </w:r>
    </w:p>
    <w:p w14:paraId="3D96B644" w14:textId="77777777" w:rsidR="00AD57DB" w:rsidRPr="00C940BB" w:rsidRDefault="00AD57DB">
      <w:pPr>
        <w:rPr>
          <w:rFonts w:asciiTheme="minorHAnsi" w:hAnsiTheme="minorHAnsi"/>
          <w:sz w:val="22"/>
        </w:rPr>
      </w:pPr>
      <w:r w:rsidRPr="00C940BB">
        <w:rPr>
          <w:rFonts w:asciiTheme="minorHAnsi" w:hAnsiTheme="minorHAnsi"/>
          <w:sz w:val="22"/>
        </w:rPr>
        <w:t>1996</w:t>
      </w:r>
      <w:r w:rsidRPr="00C940BB">
        <w:rPr>
          <w:rFonts w:asciiTheme="minorHAnsi" w:hAnsiTheme="minorHAnsi"/>
          <w:sz w:val="22"/>
        </w:rPr>
        <w:tab/>
      </w:r>
      <w:r w:rsidRPr="00C940BB">
        <w:rPr>
          <w:rFonts w:asciiTheme="minorHAnsi" w:hAnsiTheme="minorHAnsi"/>
          <w:sz w:val="22"/>
        </w:rPr>
        <w:tab/>
        <w:t>Rockefeller University, Research Fellow</w:t>
      </w:r>
    </w:p>
    <w:p w14:paraId="59DB1C54" w14:textId="77777777" w:rsidR="00AD57DB" w:rsidRPr="00C940BB" w:rsidRDefault="00AD57DB">
      <w:pPr>
        <w:rPr>
          <w:rFonts w:asciiTheme="minorHAnsi" w:hAnsiTheme="minorHAnsi"/>
          <w:sz w:val="22"/>
        </w:rPr>
      </w:pPr>
      <w:r w:rsidRPr="00C940BB">
        <w:rPr>
          <w:rFonts w:asciiTheme="minorHAnsi" w:hAnsiTheme="minorHAnsi"/>
          <w:sz w:val="22"/>
        </w:rPr>
        <w:t>1997</w:t>
      </w:r>
      <w:r w:rsidRPr="00C940BB">
        <w:rPr>
          <w:rFonts w:asciiTheme="minorHAnsi" w:hAnsiTheme="minorHAnsi"/>
          <w:sz w:val="22"/>
        </w:rPr>
        <w:tab/>
      </w:r>
      <w:r w:rsidRPr="00C940BB">
        <w:rPr>
          <w:rFonts w:asciiTheme="minorHAnsi" w:hAnsiTheme="minorHAnsi"/>
          <w:sz w:val="22"/>
        </w:rPr>
        <w:tab/>
        <w:t>Carolinas and Ohio Science Education Network Research Fellow</w:t>
      </w:r>
    </w:p>
    <w:p w14:paraId="45DAA33F" w14:textId="77777777" w:rsidR="00AD57DB" w:rsidRPr="00C940BB" w:rsidRDefault="00AD57DB">
      <w:pPr>
        <w:rPr>
          <w:rFonts w:asciiTheme="minorHAnsi" w:hAnsiTheme="minorHAnsi"/>
          <w:sz w:val="22"/>
        </w:rPr>
      </w:pPr>
      <w:r w:rsidRPr="00C940BB">
        <w:rPr>
          <w:rFonts w:asciiTheme="minorHAnsi" w:hAnsiTheme="minorHAnsi"/>
          <w:sz w:val="22"/>
        </w:rPr>
        <w:t>1997-1998</w:t>
      </w:r>
      <w:r w:rsidRPr="00C940BB">
        <w:rPr>
          <w:rFonts w:asciiTheme="minorHAnsi" w:hAnsiTheme="minorHAnsi"/>
          <w:sz w:val="22"/>
        </w:rPr>
        <w:tab/>
        <w:t>Duke University Quadrangle Council Representative</w:t>
      </w:r>
    </w:p>
    <w:p w14:paraId="6FB594D4" w14:textId="77777777" w:rsidR="00AD57DB" w:rsidRPr="00C940BB" w:rsidRDefault="00AD57DB">
      <w:pPr>
        <w:rPr>
          <w:rFonts w:asciiTheme="minorHAnsi" w:hAnsiTheme="minorHAnsi"/>
          <w:sz w:val="22"/>
        </w:rPr>
      </w:pPr>
      <w:r w:rsidRPr="00C940BB">
        <w:rPr>
          <w:rFonts w:asciiTheme="minorHAnsi" w:hAnsiTheme="minorHAnsi"/>
          <w:sz w:val="22"/>
        </w:rPr>
        <w:t>1998</w:t>
      </w:r>
      <w:r w:rsidRPr="00C940BB">
        <w:rPr>
          <w:rFonts w:asciiTheme="minorHAnsi" w:hAnsiTheme="minorHAnsi"/>
          <w:sz w:val="22"/>
        </w:rPr>
        <w:tab/>
      </w:r>
      <w:r w:rsidRPr="00C940BB">
        <w:rPr>
          <w:rFonts w:asciiTheme="minorHAnsi" w:hAnsiTheme="minorHAnsi"/>
          <w:sz w:val="22"/>
        </w:rPr>
        <w:tab/>
        <w:t>Cum laude, Duke University</w:t>
      </w:r>
    </w:p>
    <w:p w14:paraId="241B8D44" w14:textId="77777777" w:rsidR="00AD57DB" w:rsidRPr="00C940BB" w:rsidRDefault="00AD57DB">
      <w:pPr>
        <w:rPr>
          <w:rFonts w:asciiTheme="minorHAnsi" w:hAnsiTheme="minorHAnsi"/>
          <w:sz w:val="22"/>
        </w:rPr>
      </w:pPr>
      <w:r w:rsidRPr="00C940BB">
        <w:rPr>
          <w:rFonts w:asciiTheme="minorHAnsi" w:hAnsiTheme="minorHAnsi"/>
          <w:sz w:val="22"/>
        </w:rPr>
        <w:t>1998-2002</w:t>
      </w:r>
      <w:r w:rsidRPr="00C940BB">
        <w:rPr>
          <w:rFonts w:asciiTheme="minorHAnsi" w:hAnsiTheme="minorHAnsi"/>
          <w:sz w:val="22"/>
        </w:rPr>
        <w:tab/>
        <w:t>Brody Scholar, Full Academic Scholarship, East C</w:t>
      </w:r>
      <w:r w:rsidR="00C940BB">
        <w:rPr>
          <w:rFonts w:asciiTheme="minorHAnsi" w:hAnsiTheme="minorHAnsi"/>
          <w:sz w:val="22"/>
        </w:rPr>
        <w:t xml:space="preserve">arolina University School of </w:t>
      </w:r>
      <w:r w:rsidRPr="00C940BB">
        <w:rPr>
          <w:rFonts w:asciiTheme="minorHAnsi" w:hAnsiTheme="minorHAnsi"/>
          <w:sz w:val="22"/>
        </w:rPr>
        <w:t>Medicine</w:t>
      </w:r>
    </w:p>
    <w:p w14:paraId="5007341B" w14:textId="77777777" w:rsidR="00AD57DB" w:rsidRPr="00C940BB" w:rsidRDefault="00AD57DB">
      <w:pPr>
        <w:rPr>
          <w:rFonts w:asciiTheme="minorHAnsi" w:hAnsiTheme="minorHAnsi"/>
          <w:sz w:val="22"/>
        </w:rPr>
      </w:pPr>
      <w:r w:rsidRPr="00C940BB">
        <w:rPr>
          <w:rFonts w:asciiTheme="minorHAnsi" w:hAnsiTheme="minorHAnsi"/>
          <w:sz w:val="22"/>
        </w:rPr>
        <w:t>1998-2002</w:t>
      </w:r>
      <w:r w:rsidRPr="00C940BB">
        <w:rPr>
          <w:rFonts w:asciiTheme="minorHAnsi" w:hAnsiTheme="minorHAnsi"/>
          <w:sz w:val="22"/>
        </w:rPr>
        <w:tab/>
        <w:t>East Carolina University Bookstore Scholarship</w:t>
      </w:r>
    </w:p>
    <w:p w14:paraId="3F66D7CF" w14:textId="77777777" w:rsidR="00AD57DB" w:rsidRPr="00C940BB" w:rsidRDefault="00AD57DB">
      <w:pPr>
        <w:rPr>
          <w:rFonts w:asciiTheme="minorHAnsi" w:hAnsiTheme="minorHAnsi"/>
          <w:sz w:val="22"/>
        </w:rPr>
      </w:pPr>
      <w:r w:rsidRPr="00C940BB">
        <w:rPr>
          <w:rFonts w:asciiTheme="minorHAnsi" w:hAnsiTheme="minorHAnsi"/>
          <w:sz w:val="22"/>
        </w:rPr>
        <w:t>2000</w:t>
      </w:r>
      <w:r w:rsidRPr="00C940BB">
        <w:rPr>
          <w:rFonts w:asciiTheme="minorHAnsi" w:hAnsiTheme="minorHAnsi"/>
          <w:sz w:val="22"/>
        </w:rPr>
        <w:tab/>
      </w:r>
      <w:r w:rsidRPr="00C940BB">
        <w:rPr>
          <w:rFonts w:asciiTheme="minorHAnsi" w:hAnsiTheme="minorHAnsi"/>
          <w:sz w:val="22"/>
        </w:rPr>
        <w:tab/>
        <w:t>Medical Student Council Representative</w:t>
      </w:r>
    </w:p>
    <w:p w14:paraId="6771FE88" w14:textId="77777777" w:rsidR="00AD57DB" w:rsidRPr="00C940BB" w:rsidRDefault="00160E18">
      <w:pPr>
        <w:rPr>
          <w:rFonts w:asciiTheme="minorHAnsi" w:hAnsiTheme="minorHAnsi"/>
          <w:sz w:val="22"/>
        </w:rPr>
      </w:pPr>
      <w:r w:rsidRPr="00C940BB">
        <w:rPr>
          <w:rFonts w:asciiTheme="minorHAnsi" w:hAnsiTheme="minorHAnsi"/>
          <w:sz w:val="22"/>
        </w:rPr>
        <w:t>2001</w:t>
      </w:r>
      <w:r w:rsidRPr="00C940BB">
        <w:rPr>
          <w:rFonts w:asciiTheme="minorHAnsi" w:hAnsiTheme="minorHAnsi"/>
          <w:sz w:val="22"/>
        </w:rPr>
        <w:tab/>
      </w:r>
      <w:r w:rsidRPr="00C940BB">
        <w:rPr>
          <w:rFonts w:asciiTheme="minorHAnsi" w:hAnsiTheme="minorHAnsi"/>
          <w:sz w:val="22"/>
        </w:rPr>
        <w:tab/>
        <w:t>Alpha Omega Alpha</w:t>
      </w:r>
    </w:p>
    <w:p w14:paraId="1B3E9B8C" w14:textId="77777777" w:rsidR="00160E18" w:rsidRPr="00C940BB" w:rsidRDefault="00160E18">
      <w:pPr>
        <w:rPr>
          <w:rFonts w:asciiTheme="minorHAnsi" w:hAnsiTheme="minorHAnsi"/>
          <w:sz w:val="22"/>
        </w:rPr>
      </w:pPr>
      <w:r w:rsidRPr="00C940BB">
        <w:rPr>
          <w:rFonts w:asciiTheme="minorHAnsi" w:hAnsiTheme="minorHAnsi"/>
          <w:sz w:val="22"/>
        </w:rPr>
        <w:t>2002</w:t>
      </w:r>
      <w:r w:rsidRPr="00C940BB">
        <w:rPr>
          <w:rFonts w:asciiTheme="minorHAnsi" w:hAnsiTheme="minorHAnsi"/>
          <w:sz w:val="22"/>
        </w:rPr>
        <w:tab/>
      </w:r>
      <w:r w:rsidRPr="00C940BB">
        <w:rPr>
          <w:rFonts w:asciiTheme="minorHAnsi" w:hAnsiTheme="minorHAnsi"/>
          <w:sz w:val="22"/>
        </w:rPr>
        <w:tab/>
        <w:t xml:space="preserve">Frank </w:t>
      </w:r>
      <w:proofErr w:type="spellStart"/>
      <w:r w:rsidRPr="00C940BB">
        <w:rPr>
          <w:rFonts w:asciiTheme="minorHAnsi" w:hAnsiTheme="minorHAnsi"/>
          <w:sz w:val="22"/>
        </w:rPr>
        <w:t>Longino</w:t>
      </w:r>
      <w:proofErr w:type="spellEnd"/>
      <w:r w:rsidRPr="00C940BB">
        <w:rPr>
          <w:rFonts w:asciiTheme="minorHAnsi" w:hAnsiTheme="minorHAnsi"/>
          <w:sz w:val="22"/>
        </w:rPr>
        <w:t>, M.D. Most Outstanding Medica</w:t>
      </w:r>
      <w:r w:rsidR="00C940BB">
        <w:rPr>
          <w:rFonts w:asciiTheme="minorHAnsi" w:hAnsiTheme="minorHAnsi"/>
          <w:sz w:val="22"/>
        </w:rPr>
        <w:t xml:space="preserve">l Student in General Surgery </w:t>
      </w:r>
      <w:r w:rsidRPr="00C940BB">
        <w:rPr>
          <w:rFonts w:asciiTheme="minorHAnsi" w:hAnsiTheme="minorHAnsi"/>
          <w:sz w:val="22"/>
        </w:rPr>
        <w:t>Award</w:t>
      </w:r>
    </w:p>
    <w:p w14:paraId="4BE2122A" w14:textId="77777777" w:rsidR="00160E18" w:rsidRPr="00C940BB" w:rsidRDefault="00160E18">
      <w:pPr>
        <w:rPr>
          <w:rFonts w:asciiTheme="minorHAnsi" w:hAnsiTheme="minorHAnsi"/>
          <w:sz w:val="22"/>
        </w:rPr>
      </w:pPr>
      <w:r w:rsidRPr="00C940BB">
        <w:rPr>
          <w:rFonts w:asciiTheme="minorHAnsi" w:hAnsiTheme="minorHAnsi"/>
          <w:sz w:val="22"/>
        </w:rPr>
        <w:t>2006</w:t>
      </w:r>
      <w:r w:rsidRPr="00C940BB">
        <w:rPr>
          <w:rFonts w:asciiTheme="minorHAnsi" w:hAnsiTheme="minorHAnsi"/>
          <w:sz w:val="22"/>
        </w:rPr>
        <w:tab/>
      </w:r>
      <w:r w:rsidRPr="00C940BB">
        <w:rPr>
          <w:rFonts w:asciiTheme="minorHAnsi" w:hAnsiTheme="minorHAnsi"/>
          <w:sz w:val="22"/>
        </w:rPr>
        <w:tab/>
        <w:t>ASTS 2006 Winter Symposium Top Ten Abstracts Travel Award</w:t>
      </w:r>
    </w:p>
    <w:p w14:paraId="3ADFB9F6" w14:textId="77777777" w:rsidR="00160E18" w:rsidRPr="00C940BB" w:rsidRDefault="00160E18">
      <w:pPr>
        <w:rPr>
          <w:rFonts w:asciiTheme="minorHAnsi" w:hAnsiTheme="minorHAnsi"/>
          <w:sz w:val="22"/>
        </w:rPr>
      </w:pPr>
      <w:r w:rsidRPr="00C940BB">
        <w:rPr>
          <w:rFonts w:asciiTheme="minorHAnsi" w:hAnsiTheme="minorHAnsi"/>
          <w:sz w:val="22"/>
        </w:rPr>
        <w:t>2007</w:t>
      </w:r>
      <w:r w:rsidRPr="00C940BB">
        <w:rPr>
          <w:rFonts w:asciiTheme="minorHAnsi" w:hAnsiTheme="minorHAnsi"/>
          <w:sz w:val="22"/>
        </w:rPr>
        <w:tab/>
      </w:r>
      <w:r w:rsidRPr="00C940BB">
        <w:rPr>
          <w:rFonts w:asciiTheme="minorHAnsi" w:hAnsiTheme="minorHAnsi"/>
          <w:sz w:val="22"/>
        </w:rPr>
        <w:tab/>
        <w:t>Baltimore Academy of Surgery Resident Research Award</w:t>
      </w:r>
    </w:p>
    <w:p w14:paraId="33EDF101" w14:textId="77777777" w:rsidR="00160E18" w:rsidRPr="00C940BB" w:rsidRDefault="00160E18">
      <w:pPr>
        <w:rPr>
          <w:rFonts w:asciiTheme="minorHAnsi" w:hAnsiTheme="minorHAnsi"/>
          <w:sz w:val="22"/>
        </w:rPr>
      </w:pPr>
      <w:r w:rsidRPr="00C940BB">
        <w:rPr>
          <w:rFonts w:asciiTheme="minorHAnsi" w:hAnsiTheme="minorHAnsi"/>
          <w:sz w:val="22"/>
        </w:rPr>
        <w:t>2007</w:t>
      </w:r>
      <w:r w:rsidRPr="00C940BB">
        <w:rPr>
          <w:rFonts w:asciiTheme="minorHAnsi" w:hAnsiTheme="minorHAnsi"/>
          <w:sz w:val="22"/>
        </w:rPr>
        <w:tab/>
      </w:r>
      <w:r w:rsidRPr="00C940BB">
        <w:rPr>
          <w:rFonts w:asciiTheme="minorHAnsi" w:hAnsiTheme="minorHAnsi"/>
          <w:sz w:val="22"/>
        </w:rPr>
        <w:tab/>
        <w:t>Canadian Society of Transplantation Top Ten Abstract Award</w:t>
      </w:r>
    </w:p>
    <w:p w14:paraId="4A4376A6" w14:textId="77777777" w:rsidR="00160E18" w:rsidRPr="00C940BB" w:rsidRDefault="00160E18">
      <w:pPr>
        <w:rPr>
          <w:rFonts w:asciiTheme="minorHAnsi" w:hAnsiTheme="minorHAnsi"/>
          <w:sz w:val="22"/>
        </w:rPr>
      </w:pPr>
      <w:r w:rsidRPr="00C940BB">
        <w:rPr>
          <w:rFonts w:asciiTheme="minorHAnsi" w:hAnsiTheme="minorHAnsi"/>
          <w:sz w:val="22"/>
        </w:rPr>
        <w:t>2007</w:t>
      </w:r>
      <w:r w:rsidRPr="00C940BB">
        <w:rPr>
          <w:rFonts w:asciiTheme="minorHAnsi" w:hAnsiTheme="minorHAnsi"/>
          <w:sz w:val="22"/>
        </w:rPr>
        <w:tab/>
      </w:r>
      <w:r w:rsidRPr="00C940BB">
        <w:rPr>
          <w:rFonts w:asciiTheme="minorHAnsi" w:hAnsiTheme="minorHAnsi"/>
          <w:sz w:val="22"/>
        </w:rPr>
        <w:tab/>
        <w:t>ASTS 2007 Winter Symposium Top Ten Abstract Award</w:t>
      </w:r>
    </w:p>
    <w:p w14:paraId="192B9C7E" w14:textId="77777777" w:rsidR="00C940BB" w:rsidRDefault="00160E18">
      <w:pPr>
        <w:rPr>
          <w:rFonts w:asciiTheme="minorHAnsi" w:hAnsiTheme="minorHAnsi"/>
          <w:sz w:val="22"/>
        </w:rPr>
      </w:pPr>
      <w:r w:rsidRPr="00C940BB">
        <w:rPr>
          <w:rFonts w:asciiTheme="minorHAnsi" w:hAnsiTheme="minorHAnsi"/>
          <w:sz w:val="22"/>
        </w:rPr>
        <w:t>2007</w:t>
      </w:r>
      <w:r w:rsidRPr="00C940BB">
        <w:rPr>
          <w:rFonts w:asciiTheme="minorHAnsi" w:hAnsiTheme="minorHAnsi"/>
          <w:sz w:val="22"/>
        </w:rPr>
        <w:tab/>
      </w:r>
      <w:r w:rsidRPr="00C940BB">
        <w:rPr>
          <w:rFonts w:asciiTheme="minorHAnsi" w:hAnsiTheme="minorHAnsi"/>
          <w:sz w:val="22"/>
        </w:rPr>
        <w:tab/>
        <w:t>Johns Hopkins Bloomberg School of Public He</w:t>
      </w:r>
      <w:r w:rsidR="00C940BB">
        <w:rPr>
          <w:rFonts w:asciiTheme="minorHAnsi" w:hAnsiTheme="minorHAnsi"/>
          <w:sz w:val="22"/>
        </w:rPr>
        <w:t>alth Capstone Award for most outstanding Masters of</w:t>
      </w:r>
    </w:p>
    <w:p w14:paraId="391F4D9D" w14:textId="77777777" w:rsidR="00160E18" w:rsidRPr="00C940BB" w:rsidRDefault="00160E18" w:rsidP="00C940BB">
      <w:pPr>
        <w:ind w:left="720" w:firstLine="720"/>
        <w:rPr>
          <w:rFonts w:asciiTheme="minorHAnsi" w:hAnsiTheme="minorHAnsi"/>
          <w:sz w:val="22"/>
        </w:rPr>
      </w:pPr>
      <w:r w:rsidRPr="00C940BB">
        <w:rPr>
          <w:rFonts w:asciiTheme="minorHAnsi" w:hAnsiTheme="minorHAnsi"/>
          <w:sz w:val="22"/>
        </w:rPr>
        <w:t>Public Health thesis</w:t>
      </w:r>
    </w:p>
    <w:p w14:paraId="00F15096" w14:textId="77777777" w:rsidR="00C940BB" w:rsidRDefault="00160E18">
      <w:pPr>
        <w:rPr>
          <w:rFonts w:asciiTheme="minorHAnsi" w:hAnsiTheme="minorHAnsi"/>
          <w:sz w:val="22"/>
        </w:rPr>
      </w:pPr>
      <w:r w:rsidRPr="00C940BB">
        <w:rPr>
          <w:rFonts w:asciiTheme="minorHAnsi" w:hAnsiTheme="minorHAnsi"/>
          <w:sz w:val="22"/>
        </w:rPr>
        <w:t>2007</w:t>
      </w:r>
      <w:r w:rsidRPr="00C940BB">
        <w:rPr>
          <w:rFonts w:asciiTheme="minorHAnsi" w:hAnsiTheme="minorHAnsi"/>
          <w:sz w:val="22"/>
        </w:rPr>
        <w:tab/>
      </w:r>
      <w:r w:rsidRPr="00C940BB">
        <w:rPr>
          <w:rFonts w:asciiTheme="minorHAnsi" w:hAnsiTheme="minorHAnsi"/>
          <w:sz w:val="22"/>
        </w:rPr>
        <w:tab/>
        <w:t>Johns Hopkins University, Department of Surgery, Gershon T.</w:t>
      </w:r>
      <w:r w:rsidR="00C940BB">
        <w:rPr>
          <w:rFonts w:asciiTheme="minorHAnsi" w:hAnsiTheme="minorHAnsi"/>
          <w:sz w:val="22"/>
        </w:rPr>
        <w:t xml:space="preserve"> </w:t>
      </w:r>
      <w:proofErr w:type="spellStart"/>
      <w:r w:rsidR="00C940BB">
        <w:rPr>
          <w:rFonts w:asciiTheme="minorHAnsi" w:hAnsiTheme="minorHAnsi"/>
          <w:sz w:val="22"/>
        </w:rPr>
        <w:t>Efron</w:t>
      </w:r>
      <w:proofErr w:type="spellEnd"/>
      <w:r w:rsidR="00C940BB">
        <w:rPr>
          <w:rFonts w:asciiTheme="minorHAnsi" w:hAnsiTheme="minorHAnsi"/>
          <w:sz w:val="22"/>
        </w:rPr>
        <w:t xml:space="preserve"> Award for Excellence in Clinical</w:t>
      </w:r>
    </w:p>
    <w:p w14:paraId="44AD4815" w14:textId="77777777" w:rsidR="00160E18" w:rsidRPr="00C940BB" w:rsidRDefault="00160E18" w:rsidP="00C940BB">
      <w:pPr>
        <w:ind w:left="720" w:firstLine="720"/>
        <w:rPr>
          <w:rFonts w:asciiTheme="minorHAnsi" w:hAnsiTheme="minorHAnsi"/>
          <w:sz w:val="22"/>
        </w:rPr>
      </w:pPr>
      <w:r w:rsidRPr="00C940BB">
        <w:rPr>
          <w:rFonts w:asciiTheme="minorHAnsi" w:hAnsiTheme="minorHAnsi"/>
          <w:sz w:val="22"/>
        </w:rPr>
        <w:t>Research</w:t>
      </w:r>
    </w:p>
    <w:p w14:paraId="46B3334F" w14:textId="77777777" w:rsidR="00C940BB" w:rsidRDefault="00527398">
      <w:pPr>
        <w:rPr>
          <w:rFonts w:asciiTheme="minorHAnsi" w:hAnsiTheme="minorHAnsi"/>
          <w:sz w:val="22"/>
        </w:rPr>
      </w:pPr>
      <w:r w:rsidRPr="00C940BB">
        <w:rPr>
          <w:rFonts w:asciiTheme="minorHAnsi" w:hAnsiTheme="minorHAnsi"/>
          <w:sz w:val="22"/>
        </w:rPr>
        <w:t>2007</w:t>
      </w:r>
      <w:r w:rsidRPr="00C940BB">
        <w:rPr>
          <w:rFonts w:asciiTheme="minorHAnsi" w:hAnsiTheme="minorHAnsi"/>
          <w:sz w:val="22"/>
        </w:rPr>
        <w:tab/>
      </w:r>
      <w:r w:rsidRPr="00C940BB">
        <w:rPr>
          <w:rFonts w:asciiTheme="minorHAnsi" w:hAnsiTheme="minorHAnsi"/>
          <w:sz w:val="22"/>
        </w:rPr>
        <w:tab/>
        <w:t>Johns Hopkins University, Comprehensive Transpla</w:t>
      </w:r>
      <w:r w:rsidR="00C940BB">
        <w:rPr>
          <w:rFonts w:asciiTheme="minorHAnsi" w:hAnsiTheme="minorHAnsi"/>
          <w:sz w:val="22"/>
        </w:rPr>
        <w:t>nt Center, Science of Hope – Medicine of Compassion</w:t>
      </w:r>
    </w:p>
    <w:p w14:paraId="63C42F4B" w14:textId="77777777" w:rsidR="00160E18" w:rsidRPr="00C940BB" w:rsidRDefault="00527398" w:rsidP="00C940BB">
      <w:pPr>
        <w:ind w:left="720" w:firstLine="720"/>
        <w:rPr>
          <w:rFonts w:asciiTheme="minorHAnsi" w:hAnsiTheme="minorHAnsi"/>
          <w:sz w:val="22"/>
        </w:rPr>
      </w:pPr>
      <w:r w:rsidRPr="00C940BB">
        <w:rPr>
          <w:rFonts w:asciiTheme="minorHAnsi" w:hAnsiTheme="minorHAnsi"/>
          <w:sz w:val="22"/>
        </w:rPr>
        <w:t>Award Nominee</w:t>
      </w:r>
    </w:p>
    <w:p w14:paraId="78574907" w14:textId="77777777" w:rsidR="00527398" w:rsidRPr="00C940BB" w:rsidRDefault="00527398">
      <w:pPr>
        <w:rPr>
          <w:rFonts w:asciiTheme="minorHAnsi" w:hAnsiTheme="minorHAnsi"/>
          <w:sz w:val="22"/>
        </w:rPr>
      </w:pPr>
      <w:r w:rsidRPr="00C940BB">
        <w:rPr>
          <w:rFonts w:asciiTheme="minorHAnsi" w:hAnsiTheme="minorHAnsi"/>
          <w:sz w:val="22"/>
        </w:rPr>
        <w:t>2008</w:t>
      </w:r>
      <w:r w:rsidRPr="00C940BB">
        <w:rPr>
          <w:rFonts w:asciiTheme="minorHAnsi" w:hAnsiTheme="minorHAnsi"/>
          <w:sz w:val="22"/>
        </w:rPr>
        <w:tab/>
      </w:r>
      <w:r w:rsidRPr="00C940BB">
        <w:rPr>
          <w:rFonts w:asciiTheme="minorHAnsi" w:hAnsiTheme="minorHAnsi"/>
          <w:sz w:val="22"/>
        </w:rPr>
        <w:tab/>
        <w:t>Johns Hopkins University, Department of Surgery, Poster Research Day, 1</w:t>
      </w:r>
      <w:r w:rsidRPr="00C940BB">
        <w:rPr>
          <w:rFonts w:asciiTheme="minorHAnsi" w:hAnsiTheme="minorHAnsi"/>
          <w:sz w:val="22"/>
          <w:vertAlign w:val="superscript"/>
        </w:rPr>
        <w:t>st</w:t>
      </w:r>
      <w:r w:rsidRPr="00C940BB">
        <w:rPr>
          <w:rFonts w:asciiTheme="minorHAnsi" w:hAnsiTheme="minorHAnsi"/>
          <w:sz w:val="22"/>
        </w:rPr>
        <w:t xml:space="preserve"> P</w:t>
      </w:r>
      <w:r w:rsidR="00C940BB">
        <w:rPr>
          <w:rFonts w:asciiTheme="minorHAnsi" w:hAnsiTheme="minorHAnsi"/>
          <w:sz w:val="22"/>
        </w:rPr>
        <w:t xml:space="preserve">rize </w:t>
      </w:r>
      <w:r w:rsidRPr="00C940BB">
        <w:rPr>
          <w:rFonts w:asciiTheme="minorHAnsi" w:hAnsiTheme="minorHAnsi"/>
          <w:sz w:val="22"/>
        </w:rPr>
        <w:t>Basic Science</w:t>
      </w:r>
    </w:p>
    <w:p w14:paraId="47998A41" w14:textId="77777777" w:rsidR="00C940BB" w:rsidRDefault="00527398">
      <w:pPr>
        <w:rPr>
          <w:rFonts w:asciiTheme="minorHAnsi" w:hAnsiTheme="minorHAnsi"/>
          <w:sz w:val="22"/>
        </w:rPr>
      </w:pPr>
      <w:r w:rsidRPr="00C940BB">
        <w:rPr>
          <w:rFonts w:asciiTheme="minorHAnsi" w:hAnsiTheme="minorHAnsi"/>
          <w:sz w:val="22"/>
        </w:rPr>
        <w:t>2008</w:t>
      </w:r>
      <w:r w:rsidRPr="00C940BB">
        <w:rPr>
          <w:rFonts w:asciiTheme="minorHAnsi" w:hAnsiTheme="minorHAnsi"/>
          <w:sz w:val="22"/>
        </w:rPr>
        <w:tab/>
      </w:r>
      <w:r w:rsidRPr="00C940BB">
        <w:rPr>
          <w:rFonts w:asciiTheme="minorHAnsi" w:hAnsiTheme="minorHAnsi"/>
          <w:sz w:val="22"/>
        </w:rPr>
        <w:tab/>
        <w:t>Johns Hopkins University, Department of Surgery</w:t>
      </w:r>
      <w:r w:rsidR="00C940BB">
        <w:rPr>
          <w:rFonts w:asciiTheme="minorHAnsi" w:hAnsiTheme="minorHAnsi"/>
          <w:sz w:val="22"/>
        </w:rPr>
        <w:t xml:space="preserve">, Gershon T. </w:t>
      </w:r>
      <w:proofErr w:type="spellStart"/>
      <w:r w:rsidR="00C940BB">
        <w:rPr>
          <w:rFonts w:asciiTheme="minorHAnsi" w:hAnsiTheme="minorHAnsi"/>
          <w:sz w:val="22"/>
        </w:rPr>
        <w:t>Efron</w:t>
      </w:r>
      <w:proofErr w:type="spellEnd"/>
      <w:r w:rsidR="00C940BB">
        <w:rPr>
          <w:rFonts w:asciiTheme="minorHAnsi" w:hAnsiTheme="minorHAnsi"/>
          <w:sz w:val="22"/>
        </w:rPr>
        <w:t xml:space="preserve"> Award for Excellence in Clinical</w:t>
      </w:r>
    </w:p>
    <w:p w14:paraId="6859AB10" w14:textId="77777777" w:rsidR="00527398" w:rsidRPr="00C940BB" w:rsidRDefault="00527398" w:rsidP="00C940BB">
      <w:pPr>
        <w:ind w:left="720" w:firstLine="720"/>
        <w:rPr>
          <w:rFonts w:asciiTheme="minorHAnsi" w:hAnsiTheme="minorHAnsi"/>
          <w:sz w:val="22"/>
        </w:rPr>
      </w:pPr>
      <w:r w:rsidRPr="00C940BB">
        <w:rPr>
          <w:rFonts w:asciiTheme="minorHAnsi" w:hAnsiTheme="minorHAnsi"/>
          <w:sz w:val="22"/>
        </w:rPr>
        <w:t>Research</w:t>
      </w:r>
    </w:p>
    <w:p w14:paraId="530481A4" w14:textId="77777777" w:rsidR="00527398" w:rsidRDefault="00527398">
      <w:pPr>
        <w:rPr>
          <w:rFonts w:asciiTheme="minorHAnsi" w:hAnsiTheme="minorHAnsi"/>
          <w:sz w:val="22"/>
        </w:rPr>
      </w:pPr>
      <w:r w:rsidRPr="00C940BB">
        <w:rPr>
          <w:rFonts w:asciiTheme="minorHAnsi" w:hAnsiTheme="minorHAnsi"/>
          <w:sz w:val="22"/>
        </w:rPr>
        <w:t>2008</w:t>
      </w:r>
      <w:r w:rsidRPr="00C940BB">
        <w:rPr>
          <w:rFonts w:asciiTheme="minorHAnsi" w:hAnsiTheme="minorHAnsi"/>
          <w:sz w:val="22"/>
        </w:rPr>
        <w:tab/>
      </w:r>
      <w:r w:rsidRPr="00C940BB">
        <w:rPr>
          <w:rFonts w:asciiTheme="minorHAnsi" w:hAnsiTheme="minorHAnsi"/>
          <w:sz w:val="22"/>
        </w:rPr>
        <w:tab/>
        <w:t>Johns Hopkins University, Department of Surgery, Rav</w:t>
      </w:r>
      <w:r w:rsidR="00C940BB">
        <w:rPr>
          <w:rFonts w:asciiTheme="minorHAnsi" w:hAnsiTheme="minorHAnsi"/>
          <w:sz w:val="22"/>
        </w:rPr>
        <w:t xml:space="preserve">itch Award for Excellence in </w:t>
      </w:r>
      <w:r w:rsidRPr="00C940BB">
        <w:rPr>
          <w:rFonts w:asciiTheme="minorHAnsi" w:hAnsiTheme="minorHAnsi"/>
          <w:sz w:val="22"/>
        </w:rPr>
        <w:t>Scientific Writing</w:t>
      </w:r>
    </w:p>
    <w:p w14:paraId="6EEE61F1" w14:textId="77777777" w:rsidR="00302FEE" w:rsidRPr="00C940BB" w:rsidRDefault="00302FEE">
      <w:pPr>
        <w:rPr>
          <w:rFonts w:asciiTheme="minorHAnsi" w:hAnsiTheme="minorHAnsi"/>
          <w:sz w:val="22"/>
        </w:rPr>
      </w:pPr>
      <w:r>
        <w:rPr>
          <w:rFonts w:asciiTheme="minorHAnsi" w:hAnsiTheme="minorHAnsi"/>
          <w:sz w:val="22"/>
        </w:rPr>
        <w:t>2008</w:t>
      </w:r>
      <w:r>
        <w:rPr>
          <w:rFonts w:asciiTheme="minorHAnsi" w:hAnsiTheme="minorHAnsi"/>
          <w:sz w:val="22"/>
        </w:rPr>
        <w:tab/>
      </w:r>
      <w:r>
        <w:rPr>
          <w:rFonts w:asciiTheme="minorHAnsi" w:hAnsiTheme="minorHAnsi"/>
          <w:sz w:val="22"/>
        </w:rPr>
        <w:tab/>
        <w:t>American College of Surgeons, Residents as Teachers and Leaders</w:t>
      </w:r>
    </w:p>
    <w:p w14:paraId="4A3053EF" w14:textId="77777777" w:rsidR="00527398" w:rsidRPr="00C940BB" w:rsidRDefault="00527398">
      <w:pPr>
        <w:rPr>
          <w:rFonts w:asciiTheme="minorHAnsi" w:hAnsiTheme="minorHAnsi"/>
          <w:sz w:val="22"/>
        </w:rPr>
      </w:pPr>
      <w:r w:rsidRPr="00C940BB">
        <w:rPr>
          <w:rFonts w:asciiTheme="minorHAnsi" w:hAnsiTheme="minorHAnsi"/>
          <w:sz w:val="22"/>
        </w:rPr>
        <w:t>2009</w:t>
      </w:r>
      <w:r w:rsidRPr="00C940BB">
        <w:rPr>
          <w:rFonts w:asciiTheme="minorHAnsi" w:hAnsiTheme="minorHAnsi"/>
          <w:sz w:val="22"/>
        </w:rPr>
        <w:tab/>
      </w:r>
      <w:r w:rsidRPr="00C940BB">
        <w:rPr>
          <w:rFonts w:asciiTheme="minorHAnsi" w:hAnsiTheme="minorHAnsi"/>
          <w:sz w:val="22"/>
        </w:rPr>
        <w:tab/>
        <w:t>ASTS 2009 Winter Symposium Top Ten Abstract Award</w:t>
      </w:r>
    </w:p>
    <w:p w14:paraId="3B10DB8E" w14:textId="77777777" w:rsidR="00527398" w:rsidRPr="00C940BB" w:rsidRDefault="00527398">
      <w:pPr>
        <w:rPr>
          <w:rFonts w:asciiTheme="minorHAnsi" w:hAnsiTheme="minorHAnsi"/>
          <w:sz w:val="22"/>
        </w:rPr>
      </w:pPr>
      <w:r w:rsidRPr="00C940BB">
        <w:rPr>
          <w:rFonts w:asciiTheme="minorHAnsi" w:hAnsiTheme="minorHAnsi"/>
          <w:sz w:val="22"/>
        </w:rPr>
        <w:t>2009</w:t>
      </w:r>
      <w:r w:rsidRPr="00C940BB">
        <w:rPr>
          <w:rFonts w:asciiTheme="minorHAnsi" w:hAnsiTheme="minorHAnsi"/>
          <w:sz w:val="22"/>
        </w:rPr>
        <w:tab/>
      </w:r>
      <w:r w:rsidRPr="00C940BB">
        <w:rPr>
          <w:rFonts w:asciiTheme="minorHAnsi" w:hAnsiTheme="minorHAnsi"/>
          <w:sz w:val="22"/>
        </w:rPr>
        <w:tab/>
        <w:t>Genzyme Annual Fellows Conference Clinical Science Award</w:t>
      </w:r>
    </w:p>
    <w:p w14:paraId="10C3A75D" w14:textId="77777777" w:rsidR="00527398" w:rsidRPr="00C940BB" w:rsidRDefault="00022E99">
      <w:pPr>
        <w:rPr>
          <w:rFonts w:asciiTheme="minorHAnsi" w:hAnsiTheme="minorHAnsi"/>
          <w:sz w:val="22"/>
        </w:rPr>
      </w:pPr>
      <w:r w:rsidRPr="00C940BB">
        <w:rPr>
          <w:rFonts w:asciiTheme="minorHAnsi" w:hAnsiTheme="minorHAnsi"/>
          <w:sz w:val="22"/>
        </w:rPr>
        <w:t>2009-2010</w:t>
      </w:r>
      <w:r w:rsidRPr="00C940BB">
        <w:rPr>
          <w:rFonts w:asciiTheme="minorHAnsi" w:hAnsiTheme="minorHAnsi"/>
          <w:sz w:val="22"/>
        </w:rPr>
        <w:tab/>
        <w:t>Administrative Chief Resident, Johns Hopkins University, Department of Surgery</w:t>
      </w:r>
    </w:p>
    <w:p w14:paraId="3CF846EB" w14:textId="77777777" w:rsidR="00022E99" w:rsidRPr="00C940BB" w:rsidRDefault="00022E99">
      <w:pPr>
        <w:rPr>
          <w:rFonts w:asciiTheme="minorHAnsi" w:hAnsiTheme="minorHAnsi"/>
          <w:sz w:val="22"/>
        </w:rPr>
      </w:pPr>
      <w:r w:rsidRPr="00C940BB">
        <w:rPr>
          <w:rFonts w:asciiTheme="minorHAnsi" w:hAnsiTheme="minorHAnsi"/>
          <w:sz w:val="22"/>
        </w:rPr>
        <w:t>2010</w:t>
      </w:r>
      <w:r w:rsidRPr="00C940BB">
        <w:rPr>
          <w:rFonts w:asciiTheme="minorHAnsi" w:hAnsiTheme="minorHAnsi"/>
          <w:sz w:val="22"/>
        </w:rPr>
        <w:tab/>
      </w:r>
      <w:r w:rsidRPr="00C940BB">
        <w:rPr>
          <w:rFonts w:asciiTheme="minorHAnsi" w:hAnsiTheme="minorHAnsi"/>
          <w:sz w:val="22"/>
        </w:rPr>
        <w:tab/>
        <w:t>Johns Hopkins University, Department of Surgery, Core Values Award</w:t>
      </w:r>
    </w:p>
    <w:p w14:paraId="1BC57EB0" w14:textId="77777777" w:rsidR="00022E99" w:rsidRPr="00C940BB" w:rsidRDefault="00022E99">
      <w:pPr>
        <w:rPr>
          <w:rFonts w:asciiTheme="minorHAnsi" w:hAnsiTheme="minorHAnsi"/>
          <w:sz w:val="22"/>
        </w:rPr>
      </w:pPr>
      <w:r w:rsidRPr="00C940BB">
        <w:rPr>
          <w:rFonts w:asciiTheme="minorHAnsi" w:hAnsiTheme="minorHAnsi"/>
          <w:sz w:val="22"/>
        </w:rPr>
        <w:t>2010</w:t>
      </w:r>
      <w:r w:rsidRPr="00C940BB">
        <w:rPr>
          <w:rFonts w:asciiTheme="minorHAnsi" w:hAnsiTheme="minorHAnsi"/>
          <w:sz w:val="22"/>
        </w:rPr>
        <w:tab/>
      </w:r>
      <w:r w:rsidRPr="00C940BB">
        <w:rPr>
          <w:rFonts w:asciiTheme="minorHAnsi" w:hAnsiTheme="minorHAnsi"/>
          <w:sz w:val="22"/>
        </w:rPr>
        <w:tab/>
        <w:t>Johns Hopkins University, Department of Surger</w:t>
      </w:r>
      <w:r w:rsidR="00C940BB">
        <w:rPr>
          <w:rFonts w:asciiTheme="minorHAnsi" w:hAnsiTheme="minorHAnsi"/>
          <w:sz w:val="22"/>
        </w:rPr>
        <w:t xml:space="preserve">y, John L. Cameron Technical </w:t>
      </w:r>
      <w:r w:rsidRPr="00C940BB">
        <w:rPr>
          <w:rFonts w:asciiTheme="minorHAnsi" w:hAnsiTheme="minorHAnsi"/>
          <w:sz w:val="22"/>
        </w:rPr>
        <w:t>Excellence Award</w:t>
      </w:r>
    </w:p>
    <w:p w14:paraId="0299ED33" w14:textId="77777777" w:rsidR="007D0850" w:rsidRDefault="00022E99">
      <w:pPr>
        <w:rPr>
          <w:rFonts w:asciiTheme="minorHAnsi" w:hAnsiTheme="minorHAnsi"/>
          <w:sz w:val="22"/>
        </w:rPr>
      </w:pPr>
      <w:r w:rsidRPr="00C940BB">
        <w:rPr>
          <w:rFonts w:asciiTheme="minorHAnsi" w:hAnsiTheme="minorHAnsi"/>
          <w:sz w:val="22"/>
        </w:rPr>
        <w:t>2012</w:t>
      </w:r>
      <w:r w:rsidRPr="00C940BB">
        <w:rPr>
          <w:rFonts w:asciiTheme="minorHAnsi" w:hAnsiTheme="minorHAnsi"/>
          <w:sz w:val="22"/>
        </w:rPr>
        <w:tab/>
      </w:r>
      <w:r w:rsidRPr="00C940BB">
        <w:rPr>
          <w:rFonts w:asciiTheme="minorHAnsi" w:hAnsiTheme="minorHAnsi"/>
          <w:sz w:val="22"/>
        </w:rPr>
        <w:tab/>
        <w:t>Unive</w:t>
      </w:r>
      <w:r w:rsidR="007D0850">
        <w:rPr>
          <w:rFonts w:asciiTheme="minorHAnsi" w:hAnsiTheme="minorHAnsi"/>
          <w:sz w:val="22"/>
        </w:rPr>
        <w:t>rsity of Alabama at Birmingham M</w:t>
      </w:r>
      <w:r w:rsidRPr="00C940BB">
        <w:rPr>
          <w:rFonts w:asciiTheme="minorHAnsi" w:hAnsiTheme="minorHAnsi"/>
          <w:sz w:val="22"/>
        </w:rPr>
        <w:t>inority Health and</w:t>
      </w:r>
      <w:r w:rsidR="007D0850">
        <w:rPr>
          <w:rFonts w:asciiTheme="minorHAnsi" w:hAnsiTheme="minorHAnsi"/>
          <w:sz w:val="22"/>
        </w:rPr>
        <w:t xml:space="preserve"> Health Disparities Research Center, Health</w:t>
      </w:r>
    </w:p>
    <w:p w14:paraId="662D6709" w14:textId="77777777" w:rsidR="00022E99" w:rsidRPr="00C940BB" w:rsidRDefault="00022E99" w:rsidP="007D0850">
      <w:pPr>
        <w:ind w:left="720" w:firstLine="720"/>
        <w:rPr>
          <w:rFonts w:asciiTheme="minorHAnsi" w:hAnsiTheme="minorHAnsi"/>
          <w:sz w:val="22"/>
        </w:rPr>
      </w:pPr>
      <w:r w:rsidRPr="00C940BB">
        <w:rPr>
          <w:rFonts w:asciiTheme="minorHAnsi" w:hAnsiTheme="minorHAnsi"/>
          <w:sz w:val="22"/>
        </w:rPr>
        <w:t>Disparities Research Training Award Program Scholar</w:t>
      </w:r>
    </w:p>
    <w:p w14:paraId="76D6B63C" w14:textId="77777777" w:rsidR="00022E99" w:rsidRPr="00C940BB" w:rsidRDefault="00022E99">
      <w:pPr>
        <w:rPr>
          <w:rFonts w:asciiTheme="minorHAnsi" w:hAnsiTheme="minorHAnsi"/>
          <w:sz w:val="22"/>
        </w:rPr>
      </w:pPr>
      <w:r w:rsidRPr="00C940BB">
        <w:rPr>
          <w:rFonts w:asciiTheme="minorHAnsi" w:hAnsiTheme="minorHAnsi"/>
          <w:sz w:val="22"/>
        </w:rPr>
        <w:t>2013</w:t>
      </w:r>
      <w:r w:rsidRPr="00C940BB">
        <w:rPr>
          <w:rFonts w:asciiTheme="minorHAnsi" w:hAnsiTheme="minorHAnsi"/>
          <w:sz w:val="22"/>
        </w:rPr>
        <w:tab/>
      </w:r>
      <w:r w:rsidRPr="00C940BB">
        <w:rPr>
          <w:rFonts w:asciiTheme="minorHAnsi" w:hAnsiTheme="minorHAnsi"/>
          <w:sz w:val="22"/>
        </w:rPr>
        <w:tab/>
      </w:r>
      <w:r w:rsidR="009B7560" w:rsidRPr="00C940BB">
        <w:rPr>
          <w:rFonts w:asciiTheme="minorHAnsi" w:hAnsiTheme="minorHAnsi"/>
          <w:sz w:val="22"/>
        </w:rPr>
        <w:t>American Society of Transplantation Surgeons</w:t>
      </w:r>
      <w:r w:rsidRPr="00C940BB">
        <w:rPr>
          <w:rFonts w:asciiTheme="minorHAnsi" w:hAnsiTheme="minorHAnsi"/>
          <w:sz w:val="22"/>
        </w:rPr>
        <w:t xml:space="preserve"> 2013 Winter Symposium Top Ten </w:t>
      </w:r>
      <w:r w:rsidR="007D0850">
        <w:rPr>
          <w:rFonts w:asciiTheme="minorHAnsi" w:hAnsiTheme="minorHAnsi"/>
          <w:sz w:val="22"/>
        </w:rPr>
        <w:tab/>
      </w:r>
      <w:r w:rsidRPr="00C940BB">
        <w:rPr>
          <w:rFonts w:asciiTheme="minorHAnsi" w:hAnsiTheme="minorHAnsi"/>
          <w:sz w:val="22"/>
        </w:rPr>
        <w:t>Abstract Award</w:t>
      </w:r>
    </w:p>
    <w:p w14:paraId="261A1735" w14:textId="77777777" w:rsidR="00022E99" w:rsidRPr="00C940BB" w:rsidRDefault="00022E99">
      <w:pPr>
        <w:rPr>
          <w:rFonts w:asciiTheme="minorHAnsi" w:hAnsiTheme="minorHAnsi"/>
          <w:sz w:val="22"/>
        </w:rPr>
      </w:pPr>
      <w:r w:rsidRPr="00C940BB">
        <w:rPr>
          <w:rFonts w:asciiTheme="minorHAnsi" w:hAnsiTheme="minorHAnsi"/>
          <w:sz w:val="22"/>
        </w:rPr>
        <w:t>2013</w:t>
      </w:r>
      <w:r w:rsidRPr="00C940BB">
        <w:rPr>
          <w:rFonts w:asciiTheme="minorHAnsi" w:hAnsiTheme="minorHAnsi"/>
          <w:sz w:val="22"/>
        </w:rPr>
        <w:tab/>
      </w:r>
      <w:r w:rsidRPr="00C940BB">
        <w:rPr>
          <w:rFonts w:asciiTheme="minorHAnsi" w:hAnsiTheme="minorHAnsi"/>
          <w:sz w:val="22"/>
        </w:rPr>
        <w:tab/>
        <w:t>A</w:t>
      </w:r>
      <w:r w:rsidR="009B7560" w:rsidRPr="00C940BB">
        <w:rPr>
          <w:rFonts w:asciiTheme="minorHAnsi" w:hAnsiTheme="minorHAnsi"/>
          <w:sz w:val="22"/>
        </w:rPr>
        <w:t xml:space="preserve">merican </w:t>
      </w:r>
      <w:r w:rsidRPr="00C940BB">
        <w:rPr>
          <w:rFonts w:asciiTheme="minorHAnsi" w:hAnsiTheme="minorHAnsi"/>
          <w:sz w:val="22"/>
        </w:rPr>
        <w:t>T</w:t>
      </w:r>
      <w:r w:rsidR="009B7560" w:rsidRPr="00C940BB">
        <w:rPr>
          <w:rFonts w:asciiTheme="minorHAnsi" w:hAnsiTheme="minorHAnsi"/>
          <w:sz w:val="22"/>
        </w:rPr>
        <w:t xml:space="preserve">ransplant </w:t>
      </w:r>
      <w:r w:rsidRPr="00C940BB">
        <w:rPr>
          <w:rFonts w:asciiTheme="minorHAnsi" w:hAnsiTheme="minorHAnsi"/>
          <w:sz w:val="22"/>
        </w:rPr>
        <w:t>C</w:t>
      </w:r>
      <w:r w:rsidR="009B7560" w:rsidRPr="00C940BB">
        <w:rPr>
          <w:rFonts w:asciiTheme="minorHAnsi" w:hAnsiTheme="minorHAnsi"/>
          <w:sz w:val="22"/>
        </w:rPr>
        <w:t>ongress</w:t>
      </w:r>
      <w:r w:rsidRPr="00C940BB">
        <w:rPr>
          <w:rFonts w:asciiTheme="minorHAnsi" w:hAnsiTheme="minorHAnsi"/>
          <w:sz w:val="22"/>
        </w:rPr>
        <w:t xml:space="preserve"> 2013 Young Investigator Award</w:t>
      </w:r>
    </w:p>
    <w:p w14:paraId="51F90606" w14:textId="77777777" w:rsidR="00022E99" w:rsidRPr="00C940BB" w:rsidRDefault="00F74A9F">
      <w:pPr>
        <w:rPr>
          <w:rFonts w:asciiTheme="minorHAnsi" w:hAnsiTheme="minorHAnsi"/>
          <w:sz w:val="22"/>
        </w:rPr>
      </w:pPr>
      <w:r w:rsidRPr="00C940BB">
        <w:rPr>
          <w:rFonts w:asciiTheme="minorHAnsi" w:hAnsiTheme="minorHAnsi"/>
          <w:sz w:val="22"/>
        </w:rPr>
        <w:lastRenderedPageBreak/>
        <w:t>2013</w:t>
      </w:r>
      <w:r w:rsidRPr="00C940BB">
        <w:rPr>
          <w:rFonts w:asciiTheme="minorHAnsi" w:hAnsiTheme="minorHAnsi"/>
          <w:sz w:val="22"/>
        </w:rPr>
        <w:tab/>
      </w:r>
      <w:r w:rsidRPr="00C940BB">
        <w:rPr>
          <w:rFonts w:asciiTheme="minorHAnsi" w:hAnsiTheme="minorHAnsi"/>
          <w:sz w:val="22"/>
        </w:rPr>
        <w:tab/>
        <w:t>Health Sciences Foundation Scholar, University of Alabama at Birmingham</w:t>
      </w:r>
    </w:p>
    <w:p w14:paraId="5968EFBE" w14:textId="77777777" w:rsidR="00F74A9F" w:rsidRDefault="00F74A9F">
      <w:pPr>
        <w:rPr>
          <w:rFonts w:asciiTheme="minorHAnsi" w:hAnsiTheme="minorHAnsi"/>
          <w:sz w:val="22"/>
        </w:rPr>
      </w:pPr>
      <w:r w:rsidRPr="00C940BB">
        <w:rPr>
          <w:rFonts w:asciiTheme="minorHAnsi" w:hAnsiTheme="minorHAnsi"/>
          <w:sz w:val="22"/>
        </w:rPr>
        <w:t>2014</w:t>
      </w:r>
      <w:r w:rsidRPr="00C940BB">
        <w:rPr>
          <w:rFonts w:asciiTheme="minorHAnsi" w:hAnsiTheme="minorHAnsi"/>
          <w:sz w:val="22"/>
        </w:rPr>
        <w:tab/>
      </w:r>
      <w:r w:rsidRPr="00C940BB">
        <w:rPr>
          <w:rFonts w:asciiTheme="minorHAnsi" w:hAnsiTheme="minorHAnsi"/>
          <w:sz w:val="22"/>
        </w:rPr>
        <w:tab/>
      </w:r>
      <w:r w:rsidR="009B7560" w:rsidRPr="00C940BB">
        <w:rPr>
          <w:rFonts w:asciiTheme="minorHAnsi" w:hAnsiTheme="minorHAnsi"/>
          <w:sz w:val="22"/>
        </w:rPr>
        <w:t>American Society of Transplant Surgeons</w:t>
      </w:r>
      <w:r w:rsidRPr="00C940BB">
        <w:rPr>
          <w:rFonts w:asciiTheme="minorHAnsi" w:hAnsiTheme="minorHAnsi"/>
          <w:sz w:val="22"/>
        </w:rPr>
        <w:t xml:space="preserve"> 2014 Winter Symposium Junior Investigator Award</w:t>
      </w:r>
    </w:p>
    <w:p w14:paraId="29C22484" w14:textId="77777777" w:rsidR="00127ABD" w:rsidRDefault="00127ABD">
      <w:pPr>
        <w:rPr>
          <w:rFonts w:asciiTheme="minorHAnsi" w:hAnsiTheme="minorHAnsi"/>
          <w:sz w:val="22"/>
        </w:rPr>
      </w:pPr>
      <w:r>
        <w:rPr>
          <w:rFonts w:asciiTheme="minorHAnsi" w:hAnsiTheme="minorHAnsi"/>
          <w:sz w:val="22"/>
        </w:rPr>
        <w:t>2015</w:t>
      </w:r>
      <w:r>
        <w:rPr>
          <w:rFonts w:asciiTheme="minorHAnsi" w:hAnsiTheme="minorHAnsi"/>
          <w:sz w:val="22"/>
        </w:rPr>
        <w:tab/>
      </w:r>
      <w:r>
        <w:rPr>
          <w:rFonts w:asciiTheme="minorHAnsi" w:hAnsiTheme="minorHAnsi"/>
          <w:sz w:val="22"/>
        </w:rPr>
        <w:tab/>
        <w:t>Birmingham Business Journal’s Top 40 Under 40</w:t>
      </w:r>
    </w:p>
    <w:p w14:paraId="17FFA34A" w14:textId="77777777" w:rsidR="003F7578" w:rsidRDefault="003F7578">
      <w:pPr>
        <w:rPr>
          <w:rFonts w:asciiTheme="minorHAnsi" w:hAnsiTheme="minorHAnsi"/>
          <w:sz w:val="22"/>
        </w:rPr>
      </w:pPr>
      <w:r>
        <w:rPr>
          <w:rFonts w:asciiTheme="minorHAnsi" w:hAnsiTheme="minorHAnsi"/>
          <w:sz w:val="22"/>
        </w:rPr>
        <w:t>2015</w:t>
      </w:r>
      <w:r>
        <w:rPr>
          <w:rFonts w:asciiTheme="minorHAnsi" w:hAnsiTheme="minorHAnsi"/>
          <w:sz w:val="22"/>
        </w:rPr>
        <w:tab/>
      </w:r>
      <w:r>
        <w:rPr>
          <w:rFonts w:asciiTheme="minorHAnsi" w:hAnsiTheme="minorHAnsi"/>
          <w:sz w:val="22"/>
        </w:rPr>
        <w:tab/>
      </w:r>
      <w:proofErr w:type="spellStart"/>
      <w:r>
        <w:rPr>
          <w:rFonts w:asciiTheme="minorHAnsi" w:hAnsiTheme="minorHAnsi"/>
          <w:sz w:val="22"/>
        </w:rPr>
        <w:t>AL.com’s</w:t>
      </w:r>
      <w:proofErr w:type="spellEnd"/>
      <w:r>
        <w:rPr>
          <w:rFonts w:asciiTheme="minorHAnsi" w:hAnsiTheme="minorHAnsi"/>
          <w:sz w:val="22"/>
        </w:rPr>
        <w:t xml:space="preserve"> Women Who Shape the State</w:t>
      </w:r>
    </w:p>
    <w:p w14:paraId="4527FE5D" w14:textId="77777777" w:rsidR="000F0884" w:rsidRDefault="000F0884">
      <w:pPr>
        <w:rPr>
          <w:rFonts w:asciiTheme="minorHAnsi" w:hAnsiTheme="minorHAnsi"/>
          <w:sz w:val="22"/>
        </w:rPr>
      </w:pPr>
      <w:r>
        <w:rPr>
          <w:rFonts w:asciiTheme="minorHAnsi" w:hAnsiTheme="minorHAnsi"/>
          <w:sz w:val="22"/>
        </w:rPr>
        <w:t>2016</w:t>
      </w:r>
      <w:r>
        <w:rPr>
          <w:rFonts w:asciiTheme="minorHAnsi" w:hAnsiTheme="minorHAnsi"/>
          <w:sz w:val="22"/>
        </w:rPr>
        <w:tab/>
      </w:r>
      <w:r>
        <w:rPr>
          <w:rFonts w:asciiTheme="minorHAnsi" w:hAnsiTheme="minorHAnsi"/>
          <w:sz w:val="22"/>
        </w:rPr>
        <w:tab/>
        <w:t>University of Alabama at Birmingham School of Medicine, Pittman Scholar</w:t>
      </w:r>
    </w:p>
    <w:p w14:paraId="2A55FD45" w14:textId="0751756C" w:rsidR="004F143E" w:rsidRDefault="004F143E">
      <w:pPr>
        <w:rPr>
          <w:rFonts w:asciiTheme="minorHAnsi" w:hAnsiTheme="minorHAnsi"/>
          <w:sz w:val="22"/>
        </w:rPr>
      </w:pPr>
      <w:r>
        <w:rPr>
          <w:rFonts w:asciiTheme="minorHAnsi" w:hAnsiTheme="minorHAnsi"/>
          <w:sz w:val="22"/>
        </w:rPr>
        <w:t>2016</w:t>
      </w:r>
      <w:r>
        <w:rPr>
          <w:rFonts w:asciiTheme="minorHAnsi" w:hAnsiTheme="minorHAnsi"/>
          <w:sz w:val="22"/>
        </w:rPr>
        <w:tab/>
      </w:r>
      <w:r>
        <w:rPr>
          <w:rFonts w:asciiTheme="minorHAnsi" w:hAnsiTheme="minorHAnsi"/>
          <w:sz w:val="22"/>
        </w:rPr>
        <w:tab/>
      </w:r>
      <w:r w:rsidR="00C57C37">
        <w:rPr>
          <w:rFonts w:asciiTheme="minorHAnsi" w:hAnsiTheme="minorHAnsi"/>
          <w:sz w:val="22"/>
        </w:rPr>
        <w:t xml:space="preserve">UAB </w:t>
      </w:r>
      <w:r>
        <w:rPr>
          <w:rFonts w:asciiTheme="minorHAnsi" w:hAnsiTheme="minorHAnsi"/>
          <w:sz w:val="22"/>
        </w:rPr>
        <w:t xml:space="preserve">Dean’s Excellence Award in Research, Junior Faculty </w:t>
      </w:r>
    </w:p>
    <w:p w14:paraId="000206EB" w14:textId="1067A4C1" w:rsidR="006665ED" w:rsidRDefault="006665ED">
      <w:pPr>
        <w:rPr>
          <w:rFonts w:asciiTheme="minorHAnsi" w:hAnsiTheme="minorHAnsi"/>
          <w:sz w:val="22"/>
        </w:rPr>
      </w:pPr>
      <w:r>
        <w:rPr>
          <w:rFonts w:asciiTheme="minorHAnsi" w:hAnsiTheme="minorHAnsi"/>
          <w:sz w:val="22"/>
        </w:rPr>
        <w:t>2016</w:t>
      </w:r>
      <w:r>
        <w:rPr>
          <w:rFonts w:asciiTheme="minorHAnsi" w:hAnsiTheme="minorHAnsi"/>
          <w:sz w:val="22"/>
        </w:rPr>
        <w:tab/>
      </w:r>
      <w:r>
        <w:rPr>
          <w:rFonts w:asciiTheme="minorHAnsi" w:hAnsiTheme="minorHAnsi"/>
          <w:sz w:val="22"/>
        </w:rPr>
        <w:tab/>
        <w:t>James IV Association of Surgeons, Traveling Fellow</w:t>
      </w:r>
    </w:p>
    <w:p w14:paraId="0632B246" w14:textId="0843BC7A" w:rsidR="00FD0C9D" w:rsidRDefault="00FD0C9D">
      <w:pPr>
        <w:rPr>
          <w:rFonts w:asciiTheme="minorHAnsi" w:hAnsiTheme="minorHAnsi"/>
          <w:sz w:val="22"/>
        </w:rPr>
      </w:pPr>
      <w:r>
        <w:rPr>
          <w:rFonts w:asciiTheme="minorHAnsi" w:hAnsiTheme="minorHAnsi"/>
          <w:sz w:val="22"/>
        </w:rPr>
        <w:t>2017</w:t>
      </w:r>
      <w:r>
        <w:rPr>
          <w:rFonts w:asciiTheme="minorHAnsi" w:hAnsiTheme="minorHAnsi"/>
          <w:sz w:val="22"/>
        </w:rPr>
        <w:tab/>
      </w:r>
      <w:r>
        <w:rPr>
          <w:rFonts w:asciiTheme="minorHAnsi" w:hAnsiTheme="minorHAnsi"/>
          <w:sz w:val="22"/>
        </w:rPr>
        <w:tab/>
        <w:t>B-Metro Top Women in Medicine</w:t>
      </w:r>
    </w:p>
    <w:p w14:paraId="57A2781B" w14:textId="0EE68B83" w:rsidR="00E13B07" w:rsidRDefault="00E13B07">
      <w:pPr>
        <w:rPr>
          <w:rFonts w:asciiTheme="minorHAnsi" w:hAnsiTheme="minorHAnsi"/>
          <w:sz w:val="22"/>
        </w:rPr>
      </w:pPr>
      <w:r>
        <w:rPr>
          <w:rFonts w:asciiTheme="minorHAnsi" w:hAnsiTheme="minorHAnsi"/>
          <w:sz w:val="22"/>
        </w:rPr>
        <w:t>2018</w:t>
      </w:r>
      <w:r>
        <w:rPr>
          <w:rFonts w:asciiTheme="minorHAnsi" w:hAnsiTheme="minorHAnsi"/>
          <w:sz w:val="22"/>
        </w:rPr>
        <w:tab/>
      </w:r>
      <w:r>
        <w:rPr>
          <w:rFonts w:asciiTheme="minorHAnsi" w:hAnsiTheme="minorHAnsi"/>
          <w:sz w:val="22"/>
        </w:rPr>
        <w:tab/>
        <w:t>American College of Surgeons Traveling Fellow, Australia and New Zealand</w:t>
      </w:r>
    </w:p>
    <w:p w14:paraId="5B7822C5" w14:textId="03B88917" w:rsidR="005A7AF3" w:rsidRDefault="005A7AF3">
      <w:pPr>
        <w:rPr>
          <w:rFonts w:asciiTheme="minorHAnsi" w:hAnsiTheme="minorHAnsi"/>
          <w:sz w:val="22"/>
        </w:rPr>
      </w:pPr>
      <w:r>
        <w:rPr>
          <w:rFonts w:asciiTheme="minorHAnsi" w:hAnsiTheme="minorHAnsi"/>
          <w:sz w:val="22"/>
        </w:rPr>
        <w:t>2018</w:t>
      </w:r>
      <w:r>
        <w:rPr>
          <w:rFonts w:asciiTheme="minorHAnsi" w:hAnsiTheme="minorHAnsi"/>
          <w:sz w:val="22"/>
        </w:rPr>
        <w:tab/>
      </w:r>
      <w:r>
        <w:rPr>
          <w:rFonts w:asciiTheme="minorHAnsi" w:hAnsiTheme="minorHAnsi"/>
          <w:sz w:val="22"/>
        </w:rPr>
        <w:tab/>
        <w:t>Association for Clinical &amp; Translational Science (ACTS) Distinguished Investigator Award: Translation into</w:t>
      </w:r>
    </w:p>
    <w:p w14:paraId="1EE9A054" w14:textId="6BD9CDCD" w:rsidR="005A7AF3" w:rsidRDefault="005A7AF3">
      <w:pPr>
        <w:rPr>
          <w:rFonts w:asciiTheme="minorHAnsi" w:hAnsiTheme="minorHAnsi"/>
          <w:sz w:val="22"/>
        </w:rPr>
      </w:pPr>
      <w:r>
        <w:rPr>
          <w:rFonts w:asciiTheme="minorHAnsi" w:hAnsiTheme="minorHAnsi"/>
          <w:sz w:val="22"/>
        </w:rPr>
        <w:tab/>
      </w:r>
      <w:r>
        <w:rPr>
          <w:rFonts w:asciiTheme="minorHAnsi" w:hAnsiTheme="minorHAnsi"/>
          <w:sz w:val="22"/>
        </w:rPr>
        <w:tab/>
        <w:t>Public Benefit and Policy</w:t>
      </w:r>
    </w:p>
    <w:p w14:paraId="1DB90F83" w14:textId="6F437A5B" w:rsidR="00430B96" w:rsidRDefault="00430B96">
      <w:pPr>
        <w:rPr>
          <w:rFonts w:asciiTheme="minorHAnsi" w:hAnsiTheme="minorHAnsi"/>
          <w:sz w:val="22"/>
        </w:rPr>
      </w:pPr>
      <w:r>
        <w:rPr>
          <w:rFonts w:asciiTheme="minorHAnsi" w:hAnsiTheme="minorHAnsi"/>
          <w:sz w:val="22"/>
        </w:rPr>
        <w:t>2019</w:t>
      </w:r>
      <w:r>
        <w:rPr>
          <w:rFonts w:asciiTheme="minorHAnsi" w:hAnsiTheme="minorHAnsi"/>
          <w:sz w:val="22"/>
        </w:rPr>
        <w:tab/>
      </w:r>
      <w:r>
        <w:rPr>
          <w:rFonts w:asciiTheme="minorHAnsi" w:hAnsiTheme="minorHAnsi"/>
          <w:sz w:val="22"/>
        </w:rPr>
        <w:tab/>
        <w:t>Inaugural recipient Mark H. Deierhoi MD Endowed Professor</w:t>
      </w:r>
    </w:p>
    <w:p w14:paraId="1AC968FC" w14:textId="40937CF8" w:rsidR="00FA1DC9" w:rsidRDefault="00FA1DC9">
      <w:pPr>
        <w:rPr>
          <w:rFonts w:asciiTheme="minorHAnsi" w:hAnsiTheme="minorHAnsi"/>
          <w:sz w:val="22"/>
        </w:rPr>
      </w:pPr>
      <w:r>
        <w:rPr>
          <w:rFonts w:asciiTheme="minorHAnsi" w:hAnsiTheme="minorHAnsi"/>
          <w:sz w:val="22"/>
        </w:rPr>
        <w:t>2020</w:t>
      </w:r>
      <w:r>
        <w:rPr>
          <w:rFonts w:asciiTheme="minorHAnsi" w:hAnsiTheme="minorHAnsi"/>
          <w:sz w:val="22"/>
        </w:rPr>
        <w:tab/>
      </w:r>
      <w:r>
        <w:rPr>
          <w:rFonts w:asciiTheme="minorHAnsi" w:hAnsiTheme="minorHAnsi"/>
          <w:sz w:val="22"/>
        </w:rPr>
        <w:tab/>
        <w:t>George F. Sheldon Distinguished Visiting Professor, University of North Carolina at Chapel Hill</w:t>
      </w:r>
    </w:p>
    <w:p w14:paraId="752DFAF3" w14:textId="41087559" w:rsidR="00CA647E" w:rsidRDefault="00CA647E">
      <w:pPr>
        <w:rPr>
          <w:rFonts w:asciiTheme="minorHAnsi" w:hAnsiTheme="minorHAnsi"/>
          <w:sz w:val="22"/>
        </w:rPr>
      </w:pPr>
      <w:r>
        <w:rPr>
          <w:rFonts w:asciiTheme="minorHAnsi" w:hAnsiTheme="minorHAnsi"/>
          <w:sz w:val="22"/>
        </w:rPr>
        <w:t>2020</w:t>
      </w:r>
      <w:r>
        <w:rPr>
          <w:rFonts w:asciiTheme="minorHAnsi" w:hAnsiTheme="minorHAnsi"/>
          <w:sz w:val="22"/>
        </w:rPr>
        <w:tab/>
      </w:r>
      <w:r>
        <w:rPr>
          <w:rFonts w:asciiTheme="minorHAnsi" w:hAnsiTheme="minorHAnsi"/>
          <w:sz w:val="22"/>
        </w:rPr>
        <w:tab/>
        <w:t>AST Clinical Science Investigator Award</w:t>
      </w:r>
    </w:p>
    <w:p w14:paraId="67B3AAA4" w14:textId="475A7B6F" w:rsidR="005E7020" w:rsidRDefault="00E43BEC">
      <w:pPr>
        <w:rPr>
          <w:rFonts w:asciiTheme="minorHAnsi" w:hAnsiTheme="minorHAnsi"/>
          <w:sz w:val="22"/>
        </w:rPr>
      </w:pPr>
      <w:r>
        <w:rPr>
          <w:rFonts w:asciiTheme="minorHAnsi" w:hAnsiTheme="minorHAnsi"/>
          <w:sz w:val="22"/>
        </w:rPr>
        <w:t>2021</w:t>
      </w:r>
      <w:r>
        <w:rPr>
          <w:rFonts w:asciiTheme="minorHAnsi" w:hAnsiTheme="minorHAnsi"/>
          <w:sz w:val="22"/>
        </w:rPr>
        <w:tab/>
      </w:r>
      <w:r>
        <w:rPr>
          <w:rFonts w:asciiTheme="minorHAnsi" w:hAnsiTheme="minorHAnsi"/>
          <w:sz w:val="22"/>
        </w:rPr>
        <w:tab/>
      </w:r>
      <w:r w:rsidR="00B03D21">
        <w:rPr>
          <w:rFonts w:asciiTheme="minorHAnsi" w:hAnsiTheme="minorHAnsi"/>
          <w:sz w:val="22"/>
        </w:rPr>
        <w:t xml:space="preserve">Dunphy </w:t>
      </w:r>
      <w:r w:rsidR="005E7020">
        <w:rPr>
          <w:rFonts w:asciiTheme="minorHAnsi" w:hAnsiTheme="minorHAnsi"/>
          <w:sz w:val="22"/>
        </w:rPr>
        <w:t>Visiting Professor, 34</w:t>
      </w:r>
      <w:r w:rsidR="005E7020" w:rsidRPr="005E7020">
        <w:rPr>
          <w:rFonts w:asciiTheme="minorHAnsi" w:hAnsiTheme="minorHAnsi"/>
          <w:sz w:val="22"/>
          <w:vertAlign w:val="superscript"/>
        </w:rPr>
        <w:t>th</w:t>
      </w:r>
      <w:r w:rsidR="005E7020">
        <w:rPr>
          <w:rFonts w:asciiTheme="minorHAnsi" w:hAnsiTheme="minorHAnsi"/>
          <w:sz w:val="22"/>
        </w:rPr>
        <w:t xml:space="preserve"> Annual Resident Research Symposium, University of California at </w:t>
      </w:r>
    </w:p>
    <w:p w14:paraId="6665A944" w14:textId="0BC97007" w:rsidR="005E7020" w:rsidRDefault="005E7020">
      <w:pPr>
        <w:rPr>
          <w:rFonts w:asciiTheme="minorHAnsi" w:hAnsiTheme="minorHAnsi"/>
          <w:sz w:val="22"/>
        </w:rPr>
      </w:pPr>
      <w:r>
        <w:rPr>
          <w:rFonts w:asciiTheme="minorHAnsi" w:hAnsiTheme="minorHAnsi"/>
          <w:sz w:val="22"/>
        </w:rPr>
        <w:tab/>
      </w:r>
      <w:r>
        <w:rPr>
          <w:rFonts w:asciiTheme="minorHAnsi" w:hAnsiTheme="minorHAnsi"/>
          <w:sz w:val="22"/>
        </w:rPr>
        <w:tab/>
        <w:t>San Francisco</w:t>
      </w:r>
    </w:p>
    <w:p w14:paraId="07C28036" w14:textId="49585AF4" w:rsidR="00296839" w:rsidRDefault="005E7020">
      <w:pPr>
        <w:rPr>
          <w:rFonts w:asciiTheme="minorHAnsi" w:hAnsiTheme="minorHAnsi"/>
          <w:sz w:val="22"/>
        </w:rPr>
      </w:pPr>
      <w:r>
        <w:rPr>
          <w:rFonts w:asciiTheme="minorHAnsi" w:hAnsiTheme="minorHAnsi"/>
          <w:sz w:val="22"/>
        </w:rPr>
        <w:t>2021</w:t>
      </w:r>
      <w:r>
        <w:rPr>
          <w:rFonts w:asciiTheme="minorHAnsi" w:hAnsiTheme="minorHAnsi"/>
          <w:sz w:val="22"/>
        </w:rPr>
        <w:tab/>
      </w:r>
      <w:r>
        <w:rPr>
          <w:rFonts w:asciiTheme="minorHAnsi" w:hAnsiTheme="minorHAnsi"/>
          <w:sz w:val="22"/>
        </w:rPr>
        <w:tab/>
      </w:r>
      <w:r w:rsidR="00E43BEC">
        <w:rPr>
          <w:rFonts w:asciiTheme="minorHAnsi" w:hAnsiTheme="minorHAnsi"/>
          <w:sz w:val="22"/>
        </w:rPr>
        <w:t xml:space="preserve">Ignatius Lecturer, Stanford University </w:t>
      </w:r>
    </w:p>
    <w:p w14:paraId="5DA61A01" w14:textId="74BBEBB8" w:rsidR="006A4A90" w:rsidRDefault="006A4A90">
      <w:pPr>
        <w:rPr>
          <w:rFonts w:asciiTheme="minorHAnsi" w:hAnsiTheme="minorHAnsi"/>
          <w:sz w:val="22"/>
        </w:rPr>
      </w:pPr>
      <w:r>
        <w:rPr>
          <w:rFonts w:asciiTheme="minorHAnsi" w:hAnsiTheme="minorHAnsi"/>
          <w:sz w:val="22"/>
        </w:rPr>
        <w:t>2021</w:t>
      </w:r>
      <w:r>
        <w:rPr>
          <w:rFonts w:asciiTheme="minorHAnsi" w:hAnsiTheme="minorHAnsi"/>
          <w:sz w:val="22"/>
        </w:rPr>
        <w:tab/>
      </w:r>
      <w:r>
        <w:rPr>
          <w:rFonts w:asciiTheme="minorHAnsi" w:hAnsiTheme="minorHAnsi"/>
          <w:sz w:val="22"/>
        </w:rPr>
        <w:tab/>
        <w:t>Joseph Murray Visiting Professor, Brigham &amp; Women’s Hospital, Harvard University</w:t>
      </w:r>
    </w:p>
    <w:p w14:paraId="684EEDC6" w14:textId="2ECAA046" w:rsidR="00F11922" w:rsidRDefault="00F11922">
      <w:pPr>
        <w:rPr>
          <w:rFonts w:asciiTheme="minorHAnsi" w:hAnsiTheme="minorHAnsi"/>
          <w:sz w:val="22"/>
        </w:rPr>
      </w:pPr>
      <w:r>
        <w:rPr>
          <w:rFonts w:asciiTheme="minorHAnsi" w:hAnsiTheme="minorHAnsi"/>
          <w:sz w:val="22"/>
        </w:rPr>
        <w:t>2022</w:t>
      </w:r>
      <w:r>
        <w:rPr>
          <w:rFonts w:asciiTheme="minorHAnsi" w:hAnsiTheme="minorHAnsi"/>
          <w:sz w:val="22"/>
        </w:rPr>
        <w:tab/>
      </w:r>
      <w:r>
        <w:rPr>
          <w:rFonts w:asciiTheme="minorHAnsi" w:hAnsiTheme="minorHAnsi"/>
          <w:sz w:val="22"/>
        </w:rPr>
        <w:tab/>
        <w:t>Keynote Speaker, 13</w:t>
      </w:r>
      <w:r w:rsidRPr="00F11922">
        <w:rPr>
          <w:rFonts w:asciiTheme="minorHAnsi" w:hAnsiTheme="minorHAnsi"/>
          <w:sz w:val="22"/>
          <w:vertAlign w:val="superscript"/>
        </w:rPr>
        <w:t>th</w:t>
      </w:r>
      <w:r>
        <w:rPr>
          <w:rFonts w:asciiTheme="minorHAnsi" w:hAnsiTheme="minorHAnsi"/>
          <w:sz w:val="22"/>
        </w:rPr>
        <w:t xml:space="preserve"> Annual University of Wisconsin Department of Surgery Research Summit</w:t>
      </w:r>
    </w:p>
    <w:p w14:paraId="2E7358D9" w14:textId="01FFA716" w:rsidR="00340674" w:rsidRDefault="00340674">
      <w:pPr>
        <w:rPr>
          <w:rFonts w:asciiTheme="minorHAnsi" w:hAnsiTheme="minorHAnsi"/>
          <w:sz w:val="22"/>
        </w:rPr>
      </w:pPr>
      <w:r>
        <w:rPr>
          <w:rFonts w:asciiTheme="minorHAnsi" w:hAnsiTheme="minorHAnsi"/>
          <w:sz w:val="22"/>
        </w:rPr>
        <w:t>2022</w:t>
      </w:r>
      <w:r>
        <w:rPr>
          <w:rFonts w:asciiTheme="minorHAnsi" w:hAnsiTheme="minorHAnsi"/>
          <w:sz w:val="22"/>
        </w:rPr>
        <w:tab/>
      </w:r>
      <w:r>
        <w:rPr>
          <w:rFonts w:asciiTheme="minorHAnsi" w:hAnsiTheme="minorHAnsi"/>
          <w:sz w:val="22"/>
        </w:rPr>
        <w:tab/>
        <w:t>UNC Chapel Hill Resident Research Day Distinguished Professor</w:t>
      </w:r>
    </w:p>
    <w:p w14:paraId="47B9A42C" w14:textId="32D675B2" w:rsidR="007B2948" w:rsidRDefault="007B2948">
      <w:pPr>
        <w:rPr>
          <w:rFonts w:asciiTheme="minorHAnsi" w:hAnsiTheme="minorHAnsi"/>
          <w:sz w:val="22"/>
        </w:rPr>
      </w:pPr>
      <w:r>
        <w:rPr>
          <w:rFonts w:asciiTheme="minorHAnsi" w:hAnsiTheme="minorHAnsi"/>
          <w:sz w:val="22"/>
        </w:rPr>
        <w:t>2022</w:t>
      </w:r>
      <w:r>
        <w:rPr>
          <w:rFonts w:asciiTheme="minorHAnsi" w:hAnsiTheme="minorHAnsi"/>
          <w:sz w:val="22"/>
        </w:rPr>
        <w:tab/>
      </w:r>
      <w:r>
        <w:rPr>
          <w:rFonts w:asciiTheme="minorHAnsi" w:hAnsiTheme="minorHAnsi"/>
          <w:sz w:val="22"/>
        </w:rPr>
        <w:tab/>
        <w:t>SBAS ASA Yancey Keynote Lecturer</w:t>
      </w:r>
    </w:p>
    <w:p w14:paraId="686DEB07" w14:textId="32995C8F" w:rsidR="003053AA" w:rsidRDefault="003053AA">
      <w:pPr>
        <w:rPr>
          <w:rStyle w:val="Hyperlink"/>
          <w:rFonts w:asciiTheme="minorHAnsi" w:hAnsiTheme="minorHAnsi"/>
          <w:color w:val="auto"/>
          <w:sz w:val="22"/>
          <w:u w:val="none"/>
        </w:rPr>
      </w:pPr>
      <w:r>
        <w:rPr>
          <w:rFonts w:asciiTheme="minorHAnsi" w:hAnsiTheme="minorHAnsi"/>
          <w:sz w:val="22"/>
        </w:rPr>
        <w:t>2022</w:t>
      </w:r>
      <w:r>
        <w:rPr>
          <w:rFonts w:asciiTheme="minorHAnsi" w:hAnsiTheme="minorHAnsi"/>
          <w:sz w:val="22"/>
        </w:rPr>
        <w:tab/>
      </w:r>
      <w:r>
        <w:rPr>
          <w:rFonts w:asciiTheme="minorHAnsi" w:hAnsiTheme="minorHAnsi"/>
          <w:sz w:val="22"/>
        </w:rPr>
        <w:tab/>
      </w:r>
      <w:r>
        <w:rPr>
          <w:rStyle w:val="Hyperlink"/>
          <w:rFonts w:asciiTheme="minorHAnsi" w:hAnsiTheme="minorHAnsi"/>
          <w:color w:val="auto"/>
          <w:sz w:val="22"/>
          <w:u w:val="none"/>
        </w:rPr>
        <w:t xml:space="preserve">Michael </w:t>
      </w:r>
      <w:proofErr w:type="spellStart"/>
      <w:r>
        <w:rPr>
          <w:rStyle w:val="Hyperlink"/>
          <w:rFonts w:asciiTheme="minorHAnsi" w:hAnsiTheme="minorHAnsi"/>
          <w:color w:val="auto"/>
          <w:sz w:val="22"/>
          <w:u w:val="none"/>
        </w:rPr>
        <w:t>Chasanoff</w:t>
      </w:r>
      <w:proofErr w:type="spellEnd"/>
      <w:r>
        <w:rPr>
          <w:rStyle w:val="Hyperlink"/>
          <w:rFonts w:asciiTheme="minorHAnsi" w:hAnsiTheme="minorHAnsi"/>
          <w:color w:val="auto"/>
          <w:sz w:val="22"/>
          <w:u w:val="none"/>
        </w:rPr>
        <w:t>/Lewis Burrows MD Visiting Lecturer, Mount Sinai</w:t>
      </w:r>
    </w:p>
    <w:p w14:paraId="408098D0" w14:textId="658C8CAF" w:rsidR="003053AA" w:rsidRDefault="003053AA">
      <w:pPr>
        <w:rPr>
          <w:rStyle w:val="Hyperlink"/>
          <w:rFonts w:asciiTheme="minorHAnsi" w:hAnsiTheme="minorHAnsi"/>
          <w:color w:val="auto"/>
          <w:sz w:val="22"/>
          <w:u w:val="none"/>
        </w:rPr>
      </w:pPr>
      <w:r>
        <w:rPr>
          <w:rStyle w:val="Hyperlink"/>
          <w:rFonts w:asciiTheme="minorHAnsi" w:hAnsiTheme="minorHAnsi"/>
          <w:color w:val="auto"/>
          <w:sz w:val="22"/>
          <w:u w:val="none"/>
        </w:rPr>
        <w:t>2022</w:t>
      </w:r>
      <w:r>
        <w:rPr>
          <w:rStyle w:val="Hyperlink"/>
          <w:rFonts w:asciiTheme="minorHAnsi" w:hAnsiTheme="minorHAnsi"/>
          <w:color w:val="auto"/>
          <w:sz w:val="22"/>
          <w:u w:val="none"/>
        </w:rPr>
        <w:tab/>
      </w:r>
      <w:r>
        <w:rPr>
          <w:rStyle w:val="Hyperlink"/>
          <w:rFonts w:asciiTheme="minorHAnsi" w:hAnsiTheme="minorHAnsi"/>
          <w:color w:val="auto"/>
          <w:sz w:val="22"/>
          <w:u w:val="none"/>
        </w:rPr>
        <w:tab/>
        <w:t>Inaugural T35 Visiting Professor, Northwestern University</w:t>
      </w:r>
    </w:p>
    <w:p w14:paraId="5BFDF5B5" w14:textId="632AE882" w:rsidR="00C44C75" w:rsidRDefault="00C44C75">
      <w:pPr>
        <w:rPr>
          <w:rFonts w:asciiTheme="minorHAnsi" w:hAnsiTheme="minorHAnsi"/>
          <w:sz w:val="22"/>
        </w:rPr>
      </w:pPr>
      <w:r>
        <w:rPr>
          <w:rStyle w:val="Hyperlink"/>
          <w:rFonts w:asciiTheme="minorHAnsi" w:hAnsiTheme="minorHAnsi"/>
          <w:color w:val="auto"/>
          <w:sz w:val="22"/>
          <w:u w:val="none"/>
        </w:rPr>
        <w:t>2022</w:t>
      </w:r>
      <w:r>
        <w:rPr>
          <w:rStyle w:val="Hyperlink"/>
          <w:rFonts w:asciiTheme="minorHAnsi" w:hAnsiTheme="minorHAnsi"/>
          <w:color w:val="auto"/>
          <w:sz w:val="22"/>
          <w:u w:val="none"/>
        </w:rPr>
        <w:tab/>
      </w:r>
      <w:r>
        <w:rPr>
          <w:rStyle w:val="Hyperlink"/>
          <w:rFonts w:asciiTheme="minorHAnsi" w:hAnsiTheme="minorHAnsi"/>
          <w:color w:val="auto"/>
          <w:sz w:val="22"/>
          <w:u w:val="none"/>
        </w:rPr>
        <w:tab/>
      </w:r>
      <w:r>
        <w:rPr>
          <w:rFonts w:asciiTheme="minorHAnsi" w:hAnsiTheme="minorHAnsi"/>
          <w:sz w:val="22"/>
        </w:rPr>
        <w:t>Paul Peters Keynote Address, Texas Transplantation Society Annual Scientific Meeting</w:t>
      </w:r>
    </w:p>
    <w:p w14:paraId="0026BF89" w14:textId="1183F200" w:rsidR="0012357D" w:rsidRDefault="0012357D">
      <w:pPr>
        <w:rPr>
          <w:rFonts w:asciiTheme="minorHAnsi" w:hAnsiTheme="minorHAnsi"/>
          <w:sz w:val="22"/>
        </w:rPr>
      </w:pPr>
      <w:r>
        <w:rPr>
          <w:rFonts w:asciiTheme="minorHAnsi" w:hAnsiTheme="minorHAnsi"/>
          <w:sz w:val="22"/>
        </w:rPr>
        <w:t>2022</w:t>
      </w:r>
      <w:r>
        <w:rPr>
          <w:rFonts w:asciiTheme="minorHAnsi" w:hAnsiTheme="minorHAnsi"/>
          <w:sz w:val="22"/>
        </w:rPr>
        <w:tab/>
      </w:r>
      <w:r>
        <w:rPr>
          <w:rFonts w:asciiTheme="minorHAnsi" w:hAnsiTheme="minorHAnsi"/>
          <w:sz w:val="22"/>
        </w:rPr>
        <w:tab/>
        <w:t>ACS Women in Surgery Committee Mentorship Program, Mentor</w:t>
      </w:r>
    </w:p>
    <w:p w14:paraId="18510662" w14:textId="61D198EA" w:rsidR="00014EC9" w:rsidRDefault="00014EC9">
      <w:pPr>
        <w:rPr>
          <w:rFonts w:asciiTheme="minorHAnsi" w:hAnsiTheme="minorHAnsi"/>
          <w:sz w:val="22"/>
        </w:rPr>
      </w:pPr>
      <w:r>
        <w:rPr>
          <w:rFonts w:asciiTheme="minorHAnsi" w:hAnsiTheme="minorHAnsi"/>
          <w:sz w:val="22"/>
        </w:rPr>
        <w:t>2023</w:t>
      </w:r>
      <w:r>
        <w:rPr>
          <w:rFonts w:asciiTheme="minorHAnsi" w:hAnsiTheme="minorHAnsi"/>
          <w:sz w:val="22"/>
        </w:rPr>
        <w:tab/>
      </w:r>
      <w:r>
        <w:rPr>
          <w:rFonts w:asciiTheme="minorHAnsi" w:hAnsiTheme="minorHAnsi"/>
          <w:sz w:val="22"/>
        </w:rPr>
        <w:tab/>
        <w:t>Aeder Lecture, University Hospitals Cleveland Medical Center</w:t>
      </w:r>
    </w:p>
    <w:p w14:paraId="40E43880" w14:textId="0593C29E" w:rsidR="004E3ECE" w:rsidRDefault="004E3ECE">
      <w:pPr>
        <w:rPr>
          <w:rFonts w:asciiTheme="minorHAnsi" w:hAnsiTheme="minorHAnsi"/>
          <w:sz w:val="22"/>
        </w:rPr>
      </w:pPr>
      <w:r>
        <w:rPr>
          <w:rFonts w:asciiTheme="minorHAnsi" w:hAnsiTheme="minorHAnsi"/>
          <w:sz w:val="22"/>
        </w:rPr>
        <w:t>2023</w:t>
      </w:r>
      <w:r>
        <w:rPr>
          <w:rFonts w:asciiTheme="minorHAnsi" w:hAnsiTheme="minorHAnsi"/>
          <w:sz w:val="22"/>
        </w:rPr>
        <w:tab/>
      </w:r>
      <w:r>
        <w:rPr>
          <w:rFonts w:asciiTheme="minorHAnsi" w:hAnsiTheme="minorHAnsi"/>
          <w:sz w:val="22"/>
        </w:rPr>
        <w:tab/>
        <w:t>Whitehead Visiting Professor, Emory University School of Medicine</w:t>
      </w:r>
    </w:p>
    <w:p w14:paraId="3FE1FE7B" w14:textId="413D51DA" w:rsidR="0076517D" w:rsidRDefault="00853EE5">
      <w:pPr>
        <w:rPr>
          <w:rFonts w:asciiTheme="minorHAnsi" w:hAnsiTheme="minorHAnsi"/>
          <w:sz w:val="22"/>
        </w:rPr>
      </w:pPr>
      <w:r>
        <w:rPr>
          <w:rFonts w:asciiTheme="minorHAnsi" w:hAnsiTheme="minorHAnsi"/>
          <w:sz w:val="22"/>
        </w:rPr>
        <w:t>2023</w:t>
      </w:r>
      <w:r>
        <w:rPr>
          <w:rFonts w:asciiTheme="minorHAnsi" w:hAnsiTheme="minorHAnsi"/>
          <w:sz w:val="22"/>
        </w:rPr>
        <w:tab/>
      </w:r>
      <w:r>
        <w:rPr>
          <w:rFonts w:asciiTheme="minorHAnsi" w:hAnsiTheme="minorHAnsi"/>
          <w:sz w:val="22"/>
        </w:rPr>
        <w:tab/>
        <w:t>David Sachs Visiting Professor, Massachusetts Hospital, Harvard University School of Medicine</w:t>
      </w:r>
    </w:p>
    <w:p w14:paraId="6879E8AB" w14:textId="266DB8EC" w:rsidR="0072252C" w:rsidRDefault="0072252C">
      <w:pPr>
        <w:rPr>
          <w:rFonts w:asciiTheme="minorHAnsi" w:hAnsiTheme="minorHAnsi"/>
          <w:sz w:val="22"/>
        </w:rPr>
      </w:pPr>
      <w:r>
        <w:rPr>
          <w:rFonts w:asciiTheme="minorHAnsi" w:hAnsiTheme="minorHAnsi"/>
          <w:sz w:val="22"/>
        </w:rPr>
        <w:t>2023</w:t>
      </w:r>
      <w:r>
        <w:rPr>
          <w:rFonts w:asciiTheme="minorHAnsi" w:hAnsiTheme="minorHAnsi"/>
          <w:sz w:val="22"/>
        </w:rPr>
        <w:tab/>
      </w:r>
      <w:r>
        <w:rPr>
          <w:rFonts w:asciiTheme="minorHAnsi" w:hAnsiTheme="minorHAnsi"/>
          <w:sz w:val="22"/>
        </w:rPr>
        <w:tab/>
        <w:t>UAB Dean’s Excellence Award in Mentoring, Senior Faculty</w:t>
      </w:r>
    </w:p>
    <w:p w14:paraId="5A5BF0ED" w14:textId="73FC30A2" w:rsidR="0004085D" w:rsidRDefault="0004085D">
      <w:pPr>
        <w:rPr>
          <w:rFonts w:asciiTheme="minorHAnsi" w:hAnsiTheme="minorHAnsi"/>
          <w:sz w:val="22"/>
        </w:rPr>
      </w:pPr>
      <w:r>
        <w:rPr>
          <w:rFonts w:asciiTheme="minorHAnsi" w:hAnsiTheme="minorHAnsi"/>
          <w:sz w:val="22"/>
        </w:rPr>
        <w:t>2024</w:t>
      </w:r>
      <w:r>
        <w:rPr>
          <w:rFonts w:asciiTheme="minorHAnsi" w:hAnsiTheme="minorHAnsi"/>
          <w:sz w:val="22"/>
        </w:rPr>
        <w:tab/>
      </w:r>
      <w:r>
        <w:rPr>
          <w:rFonts w:asciiTheme="minorHAnsi" w:hAnsiTheme="minorHAnsi"/>
          <w:sz w:val="22"/>
        </w:rPr>
        <w:tab/>
        <w:t xml:space="preserve">Neil </w:t>
      </w:r>
      <w:proofErr w:type="spellStart"/>
      <w:r>
        <w:rPr>
          <w:rFonts w:asciiTheme="minorHAnsi" w:hAnsiTheme="minorHAnsi"/>
          <w:sz w:val="22"/>
        </w:rPr>
        <w:t>Lempert</w:t>
      </w:r>
      <w:proofErr w:type="spellEnd"/>
      <w:r>
        <w:rPr>
          <w:rFonts w:asciiTheme="minorHAnsi" w:hAnsiTheme="minorHAnsi"/>
          <w:sz w:val="22"/>
        </w:rPr>
        <w:t xml:space="preserve"> MD Lecture in Surgery, Albany Medical College</w:t>
      </w:r>
    </w:p>
    <w:p w14:paraId="2CE2B8C7" w14:textId="73D6B972" w:rsidR="00D8728F" w:rsidRDefault="00D8728F">
      <w:pPr>
        <w:rPr>
          <w:rFonts w:asciiTheme="minorHAnsi" w:hAnsiTheme="minorHAnsi"/>
          <w:sz w:val="22"/>
        </w:rPr>
      </w:pPr>
      <w:r>
        <w:rPr>
          <w:rFonts w:asciiTheme="minorHAnsi" w:hAnsiTheme="minorHAnsi"/>
          <w:sz w:val="22"/>
        </w:rPr>
        <w:t>2024</w:t>
      </w:r>
      <w:r>
        <w:rPr>
          <w:rFonts w:asciiTheme="minorHAnsi" w:hAnsiTheme="minorHAnsi"/>
          <w:sz w:val="22"/>
        </w:rPr>
        <w:tab/>
      </w:r>
      <w:r>
        <w:rPr>
          <w:rFonts w:asciiTheme="minorHAnsi" w:hAnsiTheme="minorHAnsi"/>
          <w:sz w:val="22"/>
        </w:rPr>
        <w:tab/>
        <w:t>Keynote Speaker, Moses Gunn Research Conference, University of Michigan</w:t>
      </w:r>
    </w:p>
    <w:p w14:paraId="250162F0" w14:textId="77777777" w:rsidR="0072252C" w:rsidRPr="00BA1903" w:rsidRDefault="0072252C">
      <w:pPr>
        <w:rPr>
          <w:rFonts w:asciiTheme="minorHAnsi" w:hAnsiTheme="minorHAnsi"/>
          <w:sz w:val="12"/>
          <w:szCs w:val="12"/>
        </w:rPr>
      </w:pPr>
    </w:p>
    <w:p w14:paraId="5BEC9A49" w14:textId="77777777" w:rsidR="0076517D" w:rsidRPr="00C940BB" w:rsidRDefault="0076517D">
      <w:pPr>
        <w:rPr>
          <w:rFonts w:asciiTheme="minorHAnsi" w:hAnsiTheme="minorHAnsi"/>
          <w:b/>
          <w:sz w:val="22"/>
        </w:rPr>
      </w:pPr>
      <w:r w:rsidRPr="00C940BB">
        <w:rPr>
          <w:rFonts w:asciiTheme="minorHAnsi" w:hAnsiTheme="minorHAnsi"/>
          <w:b/>
          <w:sz w:val="22"/>
        </w:rPr>
        <w:t>PROFESSIONAL SOCIETIES:</w:t>
      </w:r>
    </w:p>
    <w:p w14:paraId="1EE7C80D" w14:textId="3B055359" w:rsidR="0076517D" w:rsidRDefault="00FF334F">
      <w:pPr>
        <w:rPr>
          <w:rFonts w:asciiTheme="minorHAnsi" w:hAnsiTheme="minorHAnsi"/>
          <w:sz w:val="22"/>
        </w:rPr>
      </w:pPr>
      <w:r w:rsidRPr="00C940BB">
        <w:rPr>
          <w:rFonts w:asciiTheme="minorHAnsi" w:hAnsiTheme="minorHAnsi"/>
          <w:sz w:val="22"/>
        </w:rPr>
        <w:t xml:space="preserve">Fellow, </w:t>
      </w:r>
      <w:r w:rsidR="00B406FA" w:rsidRPr="00C940BB">
        <w:rPr>
          <w:rFonts w:asciiTheme="minorHAnsi" w:hAnsiTheme="minorHAnsi"/>
          <w:sz w:val="22"/>
        </w:rPr>
        <w:t>American College of Surgeons (</w:t>
      </w:r>
      <w:r w:rsidR="00C35905">
        <w:rPr>
          <w:rFonts w:asciiTheme="minorHAnsi" w:hAnsiTheme="minorHAnsi"/>
          <w:sz w:val="22"/>
        </w:rPr>
        <w:t>F</w:t>
      </w:r>
      <w:r w:rsidR="00B406FA" w:rsidRPr="00C940BB">
        <w:rPr>
          <w:rFonts w:asciiTheme="minorHAnsi" w:hAnsiTheme="minorHAnsi"/>
          <w:sz w:val="22"/>
        </w:rPr>
        <w:t>ACS)</w:t>
      </w:r>
    </w:p>
    <w:p w14:paraId="5E882F8A" w14:textId="354440A4" w:rsidR="00DA501F" w:rsidRDefault="00EE3CF8">
      <w:pPr>
        <w:rPr>
          <w:rFonts w:asciiTheme="minorHAnsi" w:hAnsiTheme="minorHAnsi"/>
          <w:sz w:val="22"/>
        </w:rPr>
      </w:pPr>
      <w:r>
        <w:rPr>
          <w:rFonts w:asciiTheme="minorHAnsi" w:hAnsiTheme="minorHAnsi"/>
          <w:sz w:val="22"/>
        </w:rPr>
        <w:t xml:space="preserve">Fellow, </w:t>
      </w:r>
      <w:r w:rsidR="00DA501F">
        <w:rPr>
          <w:rFonts w:asciiTheme="minorHAnsi" w:hAnsiTheme="minorHAnsi"/>
          <w:sz w:val="22"/>
        </w:rPr>
        <w:t>Southern Surgical Association (SSA)</w:t>
      </w:r>
    </w:p>
    <w:p w14:paraId="1670B12B" w14:textId="27810682" w:rsidR="00EE3CF8" w:rsidRDefault="00EE3CF8">
      <w:pPr>
        <w:rPr>
          <w:rFonts w:asciiTheme="minorHAnsi" w:hAnsiTheme="minorHAnsi"/>
          <w:sz w:val="22"/>
        </w:rPr>
      </w:pPr>
      <w:r>
        <w:rPr>
          <w:rFonts w:asciiTheme="minorHAnsi" w:hAnsiTheme="minorHAnsi"/>
          <w:sz w:val="22"/>
        </w:rPr>
        <w:t>Fellow, American Surgical Association (ASA)</w:t>
      </w:r>
    </w:p>
    <w:p w14:paraId="52E156C6" w14:textId="7DCE49F9" w:rsidR="0073615E" w:rsidRDefault="0073615E">
      <w:pPr>
        <w:rPr>
          <w:rFonts w:asciiTheme="minorHAnsi" w:hAnsiTheme="minorHAnsi"/>
          <w:sz w:val="22"/>
        </w:rPr>
      </w:pPr>
      <w:r>
        <w:rPr>
          <w:rFonts w:asciiTheme="minorHAnsi" w:hAnsiTheme="minorHAnsi"/>
          <w:sz w:val="22"/>
        </w:rPr>
        <w:t>Fellow, American Society of Transplantation</w:t>
      </w:r>
      <w:r w:rsidR="00C35905">
        <w:rPr>
          <w:rFonts w:asciiTheme="minorHAnsi" w:hAnsiTheme="minorHAnsi"/>
          <w:sz w:val="22"/>
        </w:rPr>
        <w:t xml:space="preserve"> (FAST)</w:t>
      </w:r>
    </w:p>
    <w:p w14:paraId="7C3B1C62" w14:textId="77777777" w:rsidR="00EE3CF8" w:rsidRDefault="00EE3CF8" w:rsidP="00EE3CF8">
      <w:pPr>
        <w:rPr>
          <w:rFonts w:asciiTheme="minorHAnsi" w:hAnsiTheme="minorHAnsi"/>
          <w:sz w:val="22"/>
        </w:rPr>
      </w:pPr>
      <w:r>
        <w:rPr>
          <w:rFonts w:asciiTheme="minorHAnsi" w:hAnsiTheme="minorHAnsi"/>
          <w:sz w:val="22"/>
        </w:rPr>
        <w:t>Surgical Biology Club II</w:t>
      </w:r>
    </w:p>
    <w:p w14:paraId="6DF8C8C5" w14:textId="1640FA4A" w:rsidR="00EE3CF8" w:rsidRDefault="00EE3CF8">
      <w:pPr>
        <w:rPr>
          <w:rFonts w:asciiTheme="minorHAnsi" w:hAnsiTheme="minorHAnsi"/>
          <w:sz w:val="22"/>
        </w:rPr>
      </w:pPr>
      <w:r>
        <w:rPr>
          <w:rFonts w:asciiTheme="minorHAnsi" w:hAnsiTheme="minorHAnsi"/>
          <w:sz w:val="22"/>
        </w:rPr>
        <w:t>Society of University Surgeons (SUS)</w:t>
      </w:r>
      <w:r w:rsidR="00D756ED">
        <w:rPr>
          <w:rFonts w:asciiTheme="minorHAnsi" w:hAnsiTheme="minorHAnsi"/>
          <w:sz w:val="22"/>
        </w:rPr>
        <w:t xml:space="preserve"> (Councilor-at-Large, 2021</w:t>
      </w:r>
      <w:r w:rsidR="006A3296">
        <w:rPr>
          <w:rFonts w:asciiTheme="minorHAnsi" w:hAnsiTheme="minorHAnsi"/>
          <w:sz w:val="22"/>
        </w:rPr>
        <w:t>-2024</w:t>
      </w:r>
      <w:r w:rsidR="00D756ED">
        <w:rPr>
          <w:rFonts w:asciiTheme="minorHAnsi" w:hAnsiTheme="minorHAnsi"/>
          <w:sz w:val="22"/>
        </w:rPr>
        <w:t>)</w:t>
      </w:r>
    </w:p>
    <w:p w14:paraId="52A3EE94" w14:textId="333EF388" w:rsidR="002475DD" w:rsidRDefault="002475DD">
      <w:pPr>
        <w:rPr>
          <w:rFonts w:asciiTheme="minorHAnsi" w:hAnsiTheme="minorHAnsi"/>
          <w:sz w:val="22"/>
        </w:rPr>
      </w:pPr>
      <w:r>
        <w:rPr>
          <w:rFonts w:asciiTheme="minorHAnsi" w:hAnsiTheme="minorHAnsi"/>
          <w:sz w:val="22"/>
        </w:rPr>
        <w:t>Society of Clinical Surgery (SCS)</w:t>
      </w:r>
    </w:p>
    <w:p w14:paraId="111188C4" w14:textId="2FCEF123" w:rsidR="003E4F30" w:rsidRPr="00C940BB" w:rsidRDefault="003E4F30">
      <w:pPr>
        <w:rPr>
          <w:rFonts w:asciiTheme="minorHAnsi" w:hAnsiTheme="minorHAnsi"/>
          <w:sz w:val="22"/>
        </w:rPr>
      </w:pPr>
      <w:r>
        <w:rPr>
          <w:rFonts w:asciiTheme="minorHAnsi" w:hAnsiTheme="minorHAnsi"/>
          <w:sz w:val="22"/>
        </w:rPr>
        <w:t>American Society for Clinical Investigation (ASCI)</w:t>
      </w:r>
    </w:p>
    <w:p w14:paraId="3763E40D" w14:textId="77777777" w:rsidR="00B406FA" w:rsidRPr="00BA1903" w:rsidRDefault="00B406FA">
      <w:pPr>
        <w:rPr>
          <w:rFonts w:asciiTheme="minorHAnsi" w:hAnsiTheme="minorHAnsi"/>
          <w:sz w:val="12"/>
          <w:szCs w:val="12"/>
        </w:rPr>
      </w:pPr>
    </w:p>
    <w:p w14:paraId="0E30A908" w14:textId="77777777" w:rsidR="0076517D" w:rsidRPr="00C940BB" w:rsidRDefault="0076517D">
      <w:pPr>
        <w:rPr>
          <w:rFonts w:asciiTheme="minorHAnsi" w:hAnsiTheme="minorHAnsi"/>
          <w:b/>
          <w:sz w:val="22"/>
        </w:rPr>
      </w:pPr>
      <w:r w:rsidRPr="00C940BB">
        <w:rPr>
          <w:rFonts w:asciiTheme="minorHAnsi" w:hAnsiTheme="minorHAnsi"/>
          <w:b/>
          <w:sz w:val="22"/>
        </w:rPr>
        <w:t>MEMBERSHIPS:</w:t>
      </w:r>
    </w:p>
    <w:p w14:paraId="7BD1575E" w14:textId="77777777" w:rsidR="00FF334F" w:rsidRPr="00C940BB" w:rsidRDefault="00FF334F" w:rsidP="00FF334F">
      <w:pPr>
        <w:rPr>
          <w:rFonts w:asciiTheme="minorHAnsi" w:hAnsiTheme="minorHAnsi"/>
          <w:sz w:val="22"/>
        </w:rPr>
      </w:pPr>
      <w:r w:rsidRPr="00C940BB">
        <w:rPr>
          <w:rFonts w:asciiTheme="minorHAnsi" w:hAnsiTheme="minorHAnsi"/>
          <w:sz w:val="22"/>
        </w:rPr>
        <w:t>American Society of Transplantation (AST)</w:t>
      </w:r>
    </w:p>
    <w:p w14:paraId="2911AB95" w14:textId="2AD4096A" w:rsidR="00FF334F" w:rsidRPr="00C940BB" w:rsidRDefault="00FF334F" w:rsidP="00FF334F">
      <w:pPr>
        <w:rPr>
          <w:rFonts w:asciiTheme="minorHAnsi" w:hAnsiTheme="minorHAnsi"/>
          <w:sz w:val="22"/>
        </w:rPr>
      </w:pPr>
      <w:r w:rsidRPr="00C940BB">
        <w:rPr>
          <w:rFonts w:asciiTheme="minorHAnsi" w:hAnsiTheme="minorHAnsi"/>
          <w:sz w:val="22"/>
        </w:rPr>
        <w:t>American Society of Transplant Surgeons (ASTS)</w:t>
      </w:r>
      <w:r w:rsidR="00B03D21">
        <w:rPr>
          <w:rFonts w:asciiTheme="minorHAnsi" w:hAnsiTheme="minorHAnsi"/>
          <w:sz w:val="22"/>
        </w:rPr>
        <w:t xml:space="preserve"> (Councilor-at-Large, 2021</w:t>
      </w:r>
      <w:r w:rsidR="006A3296">
        <w:rPr>
          <w:rFonts w:asciiTheme="minorHAnsi" w:hAnsiTheme="minorHAnsi"/>
          <w:sz w:val="22"/>
        </w:rPr>
        <w:t>-2024</w:t>
      </w:r>
      <w:r w:rsidR="00B03D21">
        <w:rPr>
          <w:rFonts w:asciiTheme="minorHAnsi" w:hAnsiTheme="minorHAnsi"/>
          <w:sz w:val="22"/>
        </w:rPr>
        <w:t>)</w:t>
      </w:r>
    </w:p>
    <w:p w14:paraId="25F0457A" w14:textId="77777777" w:rsidR="00FF334F" w:rsidRDefault="00FF334F" w:rsidP="00FF334F">
      <w:pPr>
        <w:rPr>
          <w:rFonts w:asciiTheme="minorHAnsi" w:hAnsiTheme="minorHAnsi"/>
          <w:sz w:val="22"/>
        </w:rPr>
      </w:pPr>
      <w:r w:rsidRPr="00C940BB">
        <w:rPr>
          <w:rFonts w:asciiTheme="minorHAnsi" w:hAnsiTheme="minorHAnsi"/>
          <w:sz w:val="22"/>
        </w:rPr>
        <w:t>American Society of Nephrology (ASN)</w:t>
      </w:r>
    </w:p>
    <w:p w14:paraId="0DA624B4" w14:textId="02D1769E" w:rsidR="009C76B1" w:rsidRDefault="009C76B1" w:rsidP="00FF334F">
      <w:pPr>
        <w:rPr>
          <w:rFonts w:asciiTheme="minorHAnsi" w:hAnsiTheme="minorHAnsi"/>
          <w:sz w:val="22"/>
        </w:rPr>
      </w:pPr>
      <w:r>
        <w:rPr>
          <w:rFonts w:asciiTheme="minorHAnsi" w:hAnsiTheme="minorHAnsi"/>
          <w:sz w:val="22"/>
        </w:rPr>
        <w:t xml:space="preserve">Association </w:t>
      </w:r>
      <w:r w:rsidR="005B47EA">
        <w:rPr>
          <w:rFonts w:asciiTheme="minorHAnsi" w:hAnsiTheme="minorHAnsi"/>
          <w:sz w:val="22"/>
        </w:rPr>
        <w:t xml:space="preserve">for </w:t>
      </w:r>
      <w:r>
        <w:rPr>
          <w:rFonts w:asciiTheme="minorHAnsi" w:hAnsiTheme="minorHAnsi"/>
          <w:sz w:val="22"/>
        </w:rPr>
        <w:t>Academic Sur</w:t>
      </w:r>
      <w:r w:rsidR="005B47EA">
        <w:rPr>
          <w:rFonts w:asciiTheme="minorHAnsi" w:hAnsiTheme="minorHAnsi"/>
          <w:sz w:val="22"/>
        </w:rPr>
        <w:t>gery</w:t>
      </w:r>
      <w:r>
        <w:rPr>
          <w:rFonts w:asciiTheme="minorHAnsi" w:hAnsiTheme="minorHAnsi"/>
          <w:sz w:val="22"/>
        </w:rPr>
        <w:t xml:space="preserve"> (AAS)</w:t>
      </w:r>
    </w:p>
    <w:p w14:paraId="39DAB687" w14:textId="77777777" w:rsidR="009C76B1" w:rsidRPr="00C940BB" w:rsidRDefault="009C76B1" w:rsidP="00FF334F">
      <w:pPr>
        <w:rPr>
          <w:rFonts w:asciiTheme="minorHAnsi" w:hAnsiTheme="minorHAnsi"/>
          <w:sz w:val="22"/>
        </w:rPr>
      </w:pPr>
      <w:r>
        <w:rPr>
          <w:rFonts w:asciiTheme="minorHAnsi" w:hAnsiTheme="minorHAnsi"/>
          <w:sz w:val="22"/>
        </w:rPr>
        <w:t>The Transplantation Society (TTS)</w:t>
      </w:r>
    </w:p>
    <w:p w14:paraId="1699282C" w14:textId="77777777" w:rsidR="0076517D" w:rsidRPr="00BA1903" w:rsidRDefault="0076517D">
      <w:pPr>
        <w:rPr>
          <w:rFonts w:asciiTheme="minorHAnsi" w:hAnsiTheme="minorHAnsi"/>
          <w:sz w:val="12"/>
          <w:szCs w:val="12"/>
        </w:rPr>
      </w:pPr>
    </w:p>
    <w:p w14:paraId="0CA6CC45" w14:textId="77777777" w:rsidR="0076517D" w:rsidRPr="00C940BB" w:rsidRDefault="0076517D">
      <w:pPr>
        <w:rPr>
          <w:rFonts w:asciiTheme="minorHAnsi" w:hAnsiTheme="minorHAnsi"/>
          <w:b/>
          <w:sz w:val="22"/>
        </w:rPr>
      </w:pPr>
      <w:r w:rsidRPr="00C940BB">
        <w:rPr>
          <w:rFonts w:asciiTheme="minorHAnsi" w:hAnsiTheme="minorHAnsi"/>
          <w:b/>
          <w:sz w:val="22"/>
        </w:rPr>
        <w:t>COUNCILS AND COMMITTEES:</w:t>
      </w:r>
    </w:p>
    <w:p w14:paraId="75F733F4" w14:textId="77777777" w:rsidR="0076517D" w:rsidRPr="00C940BB" w:rsidRDefault="005D00ED">
      <w:pPr>
        <w:rPr>
          <w:rFonts w:asciiTheme="minorHAnsi" w:hAnsiTheme="minorHAnsi"/>
          <w:sz w:val="22"/>
        </w:rPr>
      </w:pPr>
      <w:r w:rsidRPr="00C940BB">
        <w:rPr>
          <w:rFonts w:asciiTheme="minorHAnsi" w:hAnsiTheme="minorHAnsi"/>
          <w:sz w:val="22"/>
        </w:rPr>
        <w:t>2007-2010</w:t>
      </w:r>
      <w:r w:rsidRPr="00C940BB">
        <w:rPr>
          <w:rFonts w:asciiTheme="minorHAnsi" w:hAnsiTheme="minorHAnsi"/>
          <w:sz w:val="22"/>
        </w:rPr>
        <w:tab/>
        <w:t xml:space="preserve">Johns Hopkins University, Department of </w:t>
      </w:r>
      <w:r w:rsidR="007D0850">
        <w:rPr>
          <w:rFonts w:asciiTheme="minorHAnsi" w:hAnsiTheme="minorHAnsi"/>
          <w:sz w:val="22"/>
        </w:rPr>
        <w:t xml:space="preserve">Surgery, Resident Education </w:t>
      </w:r>
      <w:r w:rsidRPr="00C940BB">
        <w:rPr>
          <w:rFonts w:asciiTheme="minorHAnsi" w:hAnsiTheme="minorHAnsi"/>
          <w:sz w:val="22"/>
        </w:rPr>
        <w:t>Committee Member</w:t>
      </w:r>
    </w:p>
    <w:p w14:paraId="2790FD05" w14:textId="77777777" w:rsidR="005D00ED" w:rsidRPr="00C940BB" w:rsidRDefault="005D00ED">
      <w:pPr>
        <w:rPr>
          <w:rFonts w:asciiTheme="minorHAnsi" w:hAnsiTheme="minorHAnsi"/>
          <w:sz w:val="22"/>
        </w:rPr>
      </w:pPr>
      <w:r w:rsidRPr="00C940BB">
        <w:rPr>
          <w:rFonts w:asciiTheme="minorHAnsi" w:hAnsiTheme="minorHAnsi"/>
          <w:sz w:val="22"/>
        </w:rPr>
        <w:t>2008-2010</w:t>
      </w:r>
      <w:r w:rsidRPr="00C940BB">
        <w:rPr>
          <w:rFonts w:asciiTheme="minorHAnsi" w:hAnsiTheme="minorHAnsi"/>
          <w:sz w:val="22"/>
        </w:rPr>
        <w:tab/>
        <w:t>Johns Hopkins University, Department of Surge</w:t>
      </w:r>
      <w:r w:rsidR="007D0850">
        <w:rPr>
          <w:rFonts w:asciiTheme="minorHAnsi" w:hAnsiTheme="minorHAnsi"/>
          <w:sz w:val="22"/>
        </w:rPr>
        <w:t xml:space="preserve">ry, Residency Program Review </w:t>
      </w:r>
      <w:r w:rsidRPr="00C940BB">
        <w:rPr>
          <w:rFonts w:asciiTheme="minorHAnsi" w:hAnsiTheme="minorHAnsi"/>
          <w:sz w:val="22"/>
        </w:rPr>
        <w:t>Committee Member</w:t>
      </w:r>
    </w:p>
    <w:p w14:paraId="00477985" w14:textId="77777777" w:rsidR="005D00ED" w:rsidRPr="00C940BB" w:rsidRDefault="005D00ED">
      <w:pPr>
        <w:rPr>
          <w:rFonts w:asciiTheme="minorHAnsi" w:hAnsiTheme="minorHAnsi"/>
          <w:sz w:val="22"/>
        </w:rPr>
      </w:pPr>
      <w:r w:rsidRPr="00C940BB">
        <w:rPr>
          <w:rFonts w:asciiTheme="minorHAnsi" w:hAnsiTheme="minorHAnsi"/>
          <w:sz w:val="22"/>
        </w:rPr>
        <w:t>2008-2010</w:t>
      </w:r>
      <w:r w:rsidRPr="00C940BB">
        <w:rPr>
          <w:rFonts w:asciiTheme="minorHAnsi" w:hAnsiTheme="minorHAnsi"/>
          <w:sz w:val="22"/>
        </w:rPr>
        <w:tab/>
        <w:t>Johns Hopkins University, Department of Surgery</w:t>
      </w:r>
      <w:r w:rsidR="007D0850">
        <w:rPr>
          <w:rFonts w:asciiTheme="minorHAnsi" w:hAnsiTheme="minorHAnsi"/>
          <w:sz w:val="22"/>
        </w:rPr>
        <w:t xml:space="preserve">, Intern Selection Committee </w:t>
      </w:r>
      <w:r w:rsidRPr="00C940BB">
        <w:rPr>
          <w:rFonts w:asciiTheme="minorHAnsi" w:hAnsiTheme="minorHAnsi"/>
          <w:sz w:val="22"/>
        </w:rPr>
        <w:t>Member</w:t>
      </w:r>
    </w:p>
    <w:p w14:paraId="510D887B" w14:textId="77777777" w:rsidR="005D00ED" w:rsidRPr="00C940BB" w:rsidRDefault="005D00ED">
      <w:pPr>
        <w:rPr>
          <w:rFonts w:asciiTheme="minorHAnsi" w:hAnsiTheme="minorHAnsi"/>
          <w:sz w:val="22"/>
        </w:rPr>
      </w:pPr>
      <w:r w:rsidRPr="00C940BB">
        <w:rPr>
          <w:rFonts w:asciiTheme="minorHAnsi" w:hAnsiTheme="minorHAnsi"/>
          <w:sz w:val="22"/>
        </w:rPr>
        <w:t>2012-</w:t>
      </w:r>
      <w:r w:rsidR="006B3A73">
        <w:rPr>
          <w:rFonts w:asciiTheme="minorHAnsi" w:hAnsiTheme="minorHAnsi"/>
          <w:sz w:val="22"/>
        </w:rPr>
        <w:t>2015</w:t>
      </w:r>
      <w:r w:rsidRPr="00C940BB">
        <w:rPr>
          <w:rFonts w:asciiTheme="minorHAnsi" w:hAnsiTheme="minorHAnsi"/>
          <w:sz w:val="22"/>
        </w:rPr>
        <w:tab/>
        <w:t>American Society of Transplantation, Kidney-Pancreas Committee Member</w:t>
      </w:r>
    </w:p>
    <w:p w14:paraId="0F39B420" w14:textId="77777777" w:rsidR="005D00ED" w:rsidRPr="00C940BB" w:rsidRDefault="005D00ED">
      <w:pPr>
        <w:rPr>
          <w:rFonts w:asciiTheme="minorHAnsi" w:hAnsiTheme="minorHAnsi"/>
          <w:sz w:val="22"/>
        </w:rPr>
      </w:pPr>
      <w:r w:rsidRPr="00C940BB">
        <w:rPr>
          <w:rFonts w:asciiTheme="minorHAnsi" w:hAnsiTheme="minorHAnsi"/>
          <w:sz w:val="22"/>
        </w:rPr>
        <w:lastRenderedPageBreak/>
        <w:t>2013-</w:t>
      </w:r>
      <w:r w:rsidR="006B3A73">
        <w:rPr>
          <w:rFonts w:asciiTheme="minorHAnsi" w:hAnsiTheme="minorHAnsi"/>
          <w:sz w:val="22"/>
        </w:rPr>
        <w:t>2015</w:t>
      </w:r>
      <w:r w:rsidRPr="00C940BB">
        <w:rPr>
          <w:rFonts w:asciiTheme="minorHAnsi" w:hAnsiTheme="minorHAnsi"/>
          <w:sz w:val="22"/>
        </w:rPr>
        <w:tab/>
        <w:t>American Society of Transplantation, Kidney Ped</w:t>
      </w:r>
      <w:r w:rsidR="007D0850">
        <w:rPr>
          <w:rFonts w:asciiTheme="minorHAnsi" w:hAnsiTheme="minorHAnsi"/>
          <w:sz w:val="22"/>
        </w:rPr>
        <w:t xml:space="preserve">iatric Transplant Transition </w:t>
      </w:r>
      <w:r w:rsidRPr="00C940BB">
        <w:rPr>
          <w:rFonts w:asciiTheme="minorHAnsi" w:hAnsiTheme="minorHAnsi"/>
          <w:sz w:val="22"/>
        </w:rPr>
        <w:t>Work Group</w:t>
      </w:r>
    </w:p>
    <w:p w14:paraId="33BFDE88" w14:textId="71AC94B9" w:rsidR="005D00ED" w:rsidRPr="00C940BB" w:rsidRDefault="005D00ED">
      <w:pPr>
        <w:rPr>
          <w:rFonts w:asciiTheme="minorHAnsi" w:hAnsiTheme="minorHAnsi"/>
          <w:sz w:val="22"/>
        </w:rPr>
      </w:pPr>
      <w:r w:rsidRPr="00C940BB">
        <w:rPr>
          <w:rFonts w:asciiTheme="minorHAnsi" w:hAnsiTheme="minorHAnsi"/>
          <w:sz w:val="22"/>
        </w:rPr>
        <w:t>2013-</w:t>
      </w:r>
      <w:r w:rsidR="00636DF4">
        <w:rPr>
          <w:rFonts w:asciiTheme="minorHAnsi" w:hAnsiTheme="minorHAnsi"/>
          <w:sz w:val="22"/>
        </w:rPr>
        <w:t>2020</w:t>
      </w:r>
      <w:r w:rsidRPr="00C940BB">
        <w:rPr>
          <w:rFonts w:asciiTheme="minorHAnsi" w:hAnsiTheme="minorHAnsi"/>
          <w:sz w:val="22"/>
        </w:rPr>
        <w:tab/>
        <w:t>American Society of Transplant Surgeons,</w:t>
      </w:r>
      <w:r w:rsidR="007D0850">
        <w:rPr>
          <w:rFonts w:asciiTheme="minorHAnsi" w:hAnsiTheme="minorHAnsi"/>
          <w:sz w:val="22"/>
        </w:rPr>
        <w:t xml:space="preserve"> Diversity Affairs Committee </w:t>
      </w:r>
      <w:r w:rsidRPr="00C940BB">
        <w:rPr>
          <w:rFonts w:asciiTheme="minorHAnsi" w:hAnsiTheme="minorHAnsi"/>
          <w:sz w:val="22"/>
        </w:rPr>
        <w:t>Member</w:t>
      </w:r>
      <w:r w:rsidR="00EE3CF8">
        <w:rPr>
          <w:rFonts w:asciiTheme="minorHAnsi" w:hAnsiTheme="minorHAnsi"/>
          <w:sz w:val="22"/>
        </w:rPr>
        <w:t xml:space="preserve"> (</w:t>
      </w:r>
      <w:r w:rsidR="006B3A73">
        <w:rPr>
          <w:rFonts w:asciiTheme="minorHAnsi" w:hAnsiTheme="minorHAnsi"/>
          <w:sz w:val="22"/>
        </w:rPr>
        <w:t>Chair</w:t>
      </w:r>
      <w:r w:rsidR="00282673">
        <w:rPr>
          <w:rFonts w:asciiTheme="minorHAnsi" w:hAnsiTheme="minorHAnsi"/>
          <w:sz w:val="22"/>
        </w:rPr>
        <w:t xml:space="preserve"> 2019-2020</w:t>
      </w:r>
      <w:r w:rsidR="006B3A73">
        <w:rPr>
          <w:rFonts w:asciiTheme="minorHAnsi" w:hAnsiTheme="minorHAnsi"/>
          <w:sz w:val="22"/>
        </w:rPr>
        <w:t>)</w:t>
      </w:r>
    </w:p>
    <w:p w14:paraId="62C8D601" w14:textId="6EF7074E" w:rsidR="005D00ED" w:rsidRPr="00C940BB" w:rsidRDefault="008C4BA6">
      <w:pPr>
        <w:rPr>
          <w:rFonts w:asciiTheme="minorHAnsi" w:hAnsiTheme="minorHAnsi"/>
          <w:sz w:val="22"/>
        </w:rPr>
      </w:pPr>
      <w:r>
        <w:rPr>
          <w:rFonts w:asciiTheme="minorHAnsi" w:hAnsiTheme="minorHAnsi"/>
          <w:sz w:val="22"/>
        </w:rPr>
        <w:t>2014-</w:t>
      </w:r>
      <w:r w:rsidR="00FD0C9D">
        <w:rPr>
          <w:rFonts w:asciiTheme="minorHAnsi" w:hAnsiTheme="minorHAnsi"/>
          <w:sz w:val="22"/>
        </w:rPr>
        <w:t>2016</w:t>
      </w:r>
      <w:r>
        <w:rPr>
          <w:rFonts w:asciiTheme="minorHAnsi" w:hAnsiTheme="minorHAnsi"/>
          <w:sz w:val="22"/>
        </w:rPr>
        <w:tab/>
        <w:t xml:space="preserve">United Network </w:t>
      </w:r>
      <w:r w:rsidR="005D00ED" w:rsidRPr="00C940BB">
        <w:rPr>
          <w:rFonts w:asciiTheme="minorHAnsi" w:hAnsiTheme="minorHAnsi"/>
          <w:sz w:val="22"/>
        </w:rPr>
        <w:t>f</w:t>
      </w:r>
      <w:r>
        <w:rPr>
          <w:rFonts w:asciiTheme="minorHAnsi" w:hAnsiTheme="minorHAnsi"/>
          <w:sz w:val="22"/>
        </w:rPr>
        <w:t>or</w:t>
      </w:r>
      <w:r w:rsidR="005D00ED" w:rsidRPr="00C940BB">
        <w:rPr>
          <w:rFonts w:asciiTheme="minorHAnsi" w:hAnsiTheme="minorHAnsi"/>
          <w:sz w:val="22"/>
        </w:rPr>
        <w:t xml:space="preserve"> Organ Sharing (UNOS) Pediatr</w:t>
      </w:r>
      <w:r w:rsidR="007D0850">
        <w:rPr>
          <w:rFonts w:asciiTheme="minorHAnsi" w:hAnsiTheme="minorHAnsi"/>
          <w:sz w:val="22"/>
        </w:rPr>
        <w:t xml:space="preserve">ic Transplantation Committee </w:t>
      </w:r>
      <w:r w:rsidR="005D00ED" w:rsidRPr="00C940BB">
        <w:rPr>
          <w:rFonts w:asciiTheme="minorHAnsi" w:hAnsiTheme="minorHAnsi"/>
          <w:sz w:val="22"/>
        </w:rPr>
        <w:t>Member</w:t>
      </w:r>
    </w:p>
    <w:p w14:paraId="4DC6D2F5" w14:textId="77777777" w:rsidR="009259B1" w:rsidRPr="00C940BB" w:rsidRDefault="009259B1">
      <w:pPr>
        <w:rPr>
          <w:rFonts w:asciiTheme="minorHAnsi" w:hAnsiTheme="minorHAnsi"/>
          <w:sz w:val="22"/>
        </w:rPr>
      </w:pPr>
      <w:r w:rsidRPr="00C940BB">
        <w:rPr>
          <w:rFonts w:asciiTheme="minorHAnsi" w:hAnsiTheme="minorHAnsi"/>
          <w:sz w:val="22"/>
        </w:rPr>
        <w:t>2014-Present</w:t>
      </w:r>
      <w:r w:rsidRPr="00C940BB">
        <w:rPr>
          <w:rFonts w:asciiTheme="minorHAnsi" w:hAnsiTheme="minorHAnsi"/>
          <w:sz w:val="22"/>
        </w:rPr>
        <w:tab/>
        <w:t>American Transplant Congress, Abstract Review Committee, Co-Chair.</w:t>
      </w:r>
    </w:p>
    <w:p w14:paraId="5F97DEBD" w14:textId="6B8F5CE9" w:rsidR="009B40A0" w:rsidRDefault="0041489D">
      <w:pPr>
        <w:rPr>
          <w:rFonts w:asciiTheme="minorHAnsi" w:hAnsiTheme="minorHAnsi"/>
          <w:sz w:val="22"/>
        </w:rPr>
      </w:pPr>
      <w:r>
        <w:rPr>
          <w:rFonts w:asciiTheme="minorHAnsi" w:hAnsiTheme="minorHAnsi"/>
          <w:sz w:val="22"/>
        </w:rPr>
        <w:t>2015-</w:t>
      </w:r>
      <w:r w:rsidR="00636DF4">
        <w:rPr>
          <w:rFonts w:asciiTheme="minorHAnsi" w:hAnsiTheme="minorHAnsi"/>
          <w:sz w:val="22"/>
        </w:rPr>
        <w:t>20</w:t>
      </w:r>
      <w:r w:rsidR="00282673">
        <w:rPr>
          <w:rFonts w:asciiTheme="minorHAnsi" w:hAnsiTheme="minorHAnsi"/>
          <w:sz w:val="22"/>
        </w:rPr>
        <w:t>19</w:t>
      </w:r>
      <w:r>
        <w:rPr>
          <w:rFonts w:asciiTheme="minorHAnsi" w:hAnsiTheme="minorHAnsi"/>
          <w:sz w:val="22"/>
        </w:rPr>
        <w:tab/>
        <w:t>American Society of Transplant Surgeons, Providing Better Access to Organs (PROACTOR) Task Force</w:t>
      </w:r>
    </w:p>
    <w:p w14:paraId="6048DB6A" w14:textId="32104330" w:rsidR="003354CE" w:rsidRDefault="003354CE">
      <w:pPr>
        <w:rPr>
          <w:rFonts w:asciiTheme="minorHAnsi" w:hAnsiTheme="minorHAnsi"/>
          <w:sz w:val="22"/>
        </w:rPr>
      </w:pPr>
      <w:r>
        <w:rPr>
          <w:rFonts w:asciiTheme="minorHAnsi" w:hAnsiTheme="minorHAnsi"/>
          <w:sz w:val="22"/>
        </w:rPr>
        <w:t>2015-</w:t>
      </w:r>
      <w:r w:rsidR="00282673">
        <w:rPr>
          <w:rFonts w:asciiTheme="minorHAnsi" w:hAnsiTheme="minorHAnsi"/>
          <w:sz w:val="22"/>
        </w:rPr>
        <w:t>2020</w:t>
      </w:r>
      <w:r>
        <w:rPr>
          <w:rFonts w:asciiTheme="minorHAnsi" w:hAnsiTheme="minorHAnsi"/>
          <w:sz w:val="22"/>
        </w:rPr>
        <w:tab/>
        <w:t>The Transplantation Society, Young Member Committee</w:t>
      </w:r>
      <w:r w:rsidR="000C7B7C">
        <w:rPr>
          <w:rFonts w:asciiTheme="minorHAnsi" w:hAnsiTheme="minorHAnsi"/>
          <w:sz w:val="22"/>
        </w:rPr>
        <w:t xml:space="preserve"> (</w:t>
      </w:r>
      <w:r w:rsidR="0073615E">
        <w:rPr>
          <w:rFonts w:asciiTheme="minorHAnsi" w:hAnsiTheme="minorHAnsi"/>
          <w:sz w:val="22"/>
        </w:rPr>
        <w:t xml:space="preserve">Chair, present; </w:t>
      </w:r>
      <w:r w:rsidR="000C7B7C">
        <w:rPr>
          <w:rFonts w:asciiTheme="minorHAnsi" w:hAnsiTheme="minorHAnsi"/>
          <w:sz w:val="22"/>
        </w:rPr>
        <w:t>Co-Chair</w:t>
      </w:r>
      <w:r w:rsidR="0073615E">
        <w:rPr>
          <w:rFonts w:asciiTheme="minorHAnsi" w:hAnsiTheme="minorHAnsi"/>
          <w:sz w:val="22"/>
        </w:rPr>
        <w:t xml:space="preserve"> 2015-2018</w:t>
      </w:r>
      <w:r w:rsidR="000C7B7C">
        <w:rPr>
          <w:rFonts w:asciiTheme="minorHAnsi" w:hAnsiTheme="minorHAnsi"/>
          <w:sz w:val="22"/>
        </w:rPr>
        <w:t>)</w:t>
      </w:r>
    </w:p>
    <w:p w14:paraId="02A58C5E" w14:textId="2B975890" w:rsidR="003F7578" w:rsidRDefault="003F7578">
      <w:pPr>
        <w:rPr>
          <w:rFonts w:asciiTheme="minorHAnsi" w:hAnsiTheme="minorHAnsi"/>
          <w:sz w:val="22"/>
        </w:rPr>
      </w:pPr>
      <w:r>
        <w:rPr>
          <w:rFonts w:asciiTheme="minorHAnsi" w:hAnsiTheme="minorHAnsi"/>
          <w:sz w:val="22"/>
        </w:rPr>
        <w:t>2015-</w:t>
      </w:r>
      <w:r w:rsidR="00D45F55">
        <w:rPr>
          <w:rFonts w:asciiTheme="minorHAnsi" w:hAnsiTheme="minorHAnsi"/>
          <w:sz w:val="22"/>
        </w:rPr>
        <w:t>2018</w:t>
      </w:r>
      <w:r>
        <w:rPr>
          <w:rFonts w:asciiTheme="minorHAnsi" w:hAnsiTheme="minorHAnsi"/>
          <w:sz w:val="22"/>
        </w:rPr>
        <w:tab/>
        <w:t>Highly Sensitized Working Group, Banff Foundation for Allograft Pathology</w:t>
      </w:r>
    </w:p>
    <w:p w14:paraId="2406A03B" w14:textId="1BEA574F" w:rsidR="006B3A73" w:rsidRDefault="006B3A73">
      <w:pPr>
        <w:rPr>
          <w:rFonts w:asciiTheme="minorHAnsi" w:hAnsiTheme="minorHAnsi"/>
          <w:sz w:val="22"/>
        </w:rPr>
      </w:pPr>
      <w:r>
        <w:rPr>
          <w:rFonts w:asciiTheme="minorHAnsi" w:hAnsiTheme="minorHAnsi"/>
          <w:sz w:val="22"/>
        </w:rPr>
        <w:t>2015-</w:t>
      </w:r>
      <w:r w:rsidR="00636DF4">
        <w:rPr>
          <w:rFonts w:asciiTheme="minorHAnsi" w:hAnsiTheme="minorHAnsi"/>
          <w:sz w:val="22"/>
        </w:rPr>
        <w:t>2020</w:t>
      </w:r>
      <w:r>
        <w:rPr>
          <w:rFonts w:asciiTheme="minorHAnsi" w:hAnsiTheme="minorHAnsi"/>
          <w:sz w:val="22"/>
        </w:rPr>
        <w:tab/>
      </w:r>
      <w:r w:rsidRPr="00C940BB">
        <w:rPr>
          <w:rFonts w:asciiTheme="minorHAnsi" w:hAnsiTheme="minorHAnsi"/>
          <w:sz w:val="22"/>
        </w:rPr>
        <w:t>American Society of Transplantation, Kidney-Pancre</w:t>
      </w:r>
      <w:r>
        <w:rPr>
          <w:rFonts w:asciiTheme="minorHAnsi" w:hAnsiTheme="minorHAnsi"/>
          <w:sz w:val="22"/>
        </w:rPr>
        <w:t xml:space="preserve">as Community of Practice Executive Committee </w:t>
      </w:r>
    </w:p>
    <w:p w14:paraId="2D3DC61D" w14:textId="77777777" w:rsidR="006B3A73" w:rsidRDefault="006B3A73">
      <w:pPr>
        <w:rPr>
          <w:rFonts w:asciiTheme="minorHAnsi" w:hAnsiTheme="minorHAnsi"/>
          <w:sz w:val="22"/>
        </w:rPr>
      </w:pPr>
      <w:r>
        <w:rPr>
          <w:rFonts w:asciiTheme="minorHAnsi" w:hAnsiTheme="minorHAnsi"/>
          <w:sz w:val="22"/>
        </w:rPr>
        <w:tab/>
      </w:r>
      <w:r>
        <w:rPr>
          <w:rFonts w:asciiTheme="minorHAnsi" w:hAnsiTheme="minorHAnsi"/>
          <w:sz w:val="22"/>
        </w:rPr>
        <w:tab/>
        <w:t>Member</w:t>
      </w:r>
    </w:p>
    <w:p w14:paraId="6C8AC326" w14:textId="1766C1F5" w:rsidR="00C57C37" w:rsidRDefault="00A77FEB">
      <w:pPr>
        <w:rPr>
          <w:rFonts w:asciiTheme="minorHAnsi" w:hAnsiTheme="minorHAnsi"/>
          <w:sz w:val="22"/>
        </w:rPr>
      </w:pPr>
      <w:r>
        <w:rPr>
          <w:rFonts w:asciiTheme="minorHAnsi" w:hAnsiTheme="minorHAnsi"/>
          <w:sz w:val="22"/>
        </w:rPr>
        <w:t>2016-</w:t>
      </w:r>
      <w:r w:rsidR="00EE3CF8">
        <w:rPr>
          <w:rFonts w:asciiTheme="minorHAnsi" w:hAnsiTheme="minorHAnsi"/>
          <w:sz w:val="22"/>
        </w:rPr>
        <w:t>2017</w:t>
      </w:r>
      <w:r>
        <w:rPr>
          <w:rFonts w:asciiTheme="minorHAnsi" w:hAnsiTheme="minorHAnsi"/>
          <w:sz w:val="22"/>
        </w:rPr>
        <w:tab/>
        <w:t>Program Planning Committee, Association of Academic Surgeons</w:t>
      </w:r>
    </w:p>
    <w:p w14:paraId="2FF180D6" w14:textId="30DDAF25" w:rsidR="00C57C37" w:rsidRDefault="00A926B2">
      <w:pPr>
        <w:rPr>
          <w:rFonts w:asciiTheme="minorHAnsi" w:hAnsiTheme="minorHAnsi"/>
          <w:sz w:val="22"/>
        </w:rPr>
      </w:pPr>
      <w:r>
        <w:rPr>
          <w:rFonts w:asciiTheme="minorHAnsi" w:hAnsiTheme="minorHAnsi"/>
          <w:sz w:val="22"/>
        </w:rPr>
        <w:t>2016-Present</w:t>
      </w:r>
      <w:r>
        <w:rPr>
          <w:rFonts w:asciiTheme="minorHAnsi" w:hAnsiTheme="minorHAnsi"/>
          <w:sz w:val="22"/>
        </w:rPr>
        <w:tab/>
        <w:t>Center for AIDS Research Integrated Network of Clinical Systems</w:t>
      </w:r>
      <w:r w:rsidR="001539F0">
        <w:rPr>
          <w:rFonts w:asciiTheme="minorHAnsi" w:hAnsiTheme="minorHAnsi"/>
          <w:sz w:val="22"/>
        </w:rPr>
        <w:t xml:space="preserve"> (CNICS), Mentoring Core Member</w:t>
      </w:r>
    </w:p>
    <w:p w14:paraId="14107E12" w14:textId="09699884" w:rsidR="009B70F5" w:rsidRDefault="009B70F5">
      <w:pPr>
        <w:rPr>
          <w:rFonts w:asciiTheme="minorHAnsi" w:hAnsiTheme="minorHAnsi"/>
          <w:sz w:val="22"/>
        </w:rPr>
      </w:pPr>
      <w:r>
        <w:rPr>
          <w:rFonts w:asciiTheme="minorHAnsi" w:hAnsiTheme="minorHAnsi"/>
          <w:sz w:val="22"/>
        </w:rPr>
        <w:t>2016-Present</w:t>
      </w:r>
      <w:r>
        <w:rPr>
          <w:rFonts w:asciiTheme="minorHAnsi" w:hAnsiTheme="minorHAnsi"/>
          <w:sz w:val="22"/>
        </w:rPr>
        <w:tab/>
        <w:t xml:space="preserve">Standardized Outcomes in Nephrology (SONG) Transplant Life Participation and Graft Outcomes, Work </w:t>
      </w:r>
    </w:p>
    <w:p w14:paraId="541A20CF" w14:textId="70700B40" w:rsidR="009B70F5" w:rsidRDefault="009B70F5">
      <w:pPr>
        <w:rPr>
          <w:rFonts w:asciiTheme="minorHAnsi" w:hAnsiTheme="minorHAnsi"/>
          <w:sz w:val="22"/>
        </w:rPr>
      </w:pPr>
      <w:r>
        <w:rPr>
          <w:rFonts w:asciiTheme="minorHAnsi" w:hAnsiTheme="minorHAnsi"/>
          <w:sz w:val="22"/>
        </w:rPr>
        <w:tab/>
      </w:r>
      <w:r>
        <w:rPr>
          <w:rFonts w:asciiTheme="minorHAnsi" w:hAnsiTheme="minorHAnsi"/>
          <w:sz w:val="22"/>
        </w:rPr>
        <w:tab/>
        <w:t>Group Member</w:t>
      </w:r>
    </w:p>
    <w:p w14:paraId="29A245ED" w14:textId="3753D0E3" w:rsidR="00FD0C9D" w:rsidRDefault="00FD0C9D">
      <w:pPr>
        <w:rPr>
          <w:rFonts w:asciiTheme="minorHAnsi" w:hAnsiTheme="minorHAnsi"/>
          <w:sz w:val="22"/>
        </w:rPr>
      </w:pPr>
      <w:r>
        <w:rPr>
          <w:rFonts w:asciiTheme="minorHAnsi" w:hAnsiTheme="minorHAnsi"/>
          <w:sz w:val="22"/>
        </w:rPr>
        <w:t>2017-</w:t>
      </w:r>
      <w:r w:rsidR="00636DF4">
        <w:rPr>
          <w:rFonts w:asciiTheme="minorHAnsi" w:hAnsiTheme="minorHAnsi"/>
          <w:sz w:val="22"/>
        </w:rPr>
        <w:t>2020</w:t>
      </w:r>
      <w:r>
        <w:rPr>
          <w:rFonts w:asciiTheme="minorHAnsi" w:hAnsiTheme="minorHAnsi"/>
          <w:sz w:val="22"/>
        </w:rPr>
        <w:tab/>
        <w:t>Education and Mentoring Subcommittee of the AST KPCOP (Chair)</w:t>
      </w:r>
    </w:p>
    <w:p w14:paraId="51615203" w14:textId="3C1437C7" w:rsidR="00FD0C9D" w:rsidRDefault="00FD0C9D">
      <w:pPr>
        <w:rPr>
          <w:rFonts w:asciiTheme="minorHAnsi" w:hAnsiTheme="minorHAnsi"/>
          <w:sz w:val="22"/>
        </w:rPr>
      </w:pPr>
      <w:r>
        <w:rPr>
          <w:rFonts w:asciiTheme="minorHAnsi" w:hAnsiTheme="minorHAnsi"/>
          <w:sz w:val="22"/>
        </w:rPr>
        <w:t>2017-</w:t>
      </w:r>
      <w:r w:rsidR="00636DF4">
        <w:rPr>
          <w:rFonts w:asciiTheme="minorHAnsi" w:hAnsiTheme="minorHAnsi"/>
          <w:sz w:val="22"/>
        </w:rPr>
        <w:t>2020</w:t>
      </w:r>
      <w:r>
        <w:rPr>
          <w:rFonts w:asciiTheme="minorHAnsi" w:hAnsiTheme="minorHAnsi"/>
          <w:sz w:val="22"/>
        </w:rPr>
        <w:tab/>
        <w:t>United Network for Organ Sharing (UNOS) Livin</w:t>
      </w:r>
      <w:r w:rsidR="005C2E39">
        <w:rPr>
          <w:rFonts w:asciiTheme="minorHAnsi" w:hAnsiTheme="minorHAnsi"/>
          <w:sz w:val="22"/>
        </w:rPr>
        <w:t>g</w:t>
      </w:r>
      <w:r>
        <w:rPr>
          <w:rFonts w:asciiTheme="minorHAnsi" w:hAnsiTheme="minorHAnsi"/>
          <w:sz w:val="22"/>
        </w:rPr>
        <w:t xml:space="preserve"> Donor Committee Member</w:t>
      </w:r>
    </w:p>
    <w:p w14:paraId="15E02211" w14:textId="7FF510D7" w:rsidR="00FD0C9D" w:rsidRDefault="00FD0C9D">
      <w:pPr>
        <w:rPr>
          <w:rFonts w:asciiTheme="minorHAnsi" w:hAnsiTheme="minorHAnsi"/>
          <w:sz w:val="22"/>
        </w:rPr>
      </w:pPr>
      <w:r>
        <w:rPr>
          <w:rFonts w:asciiTheme="minorHAnsi" w:hAnsiTheme="minorHAnsi"/>
          <w:sz w:val="22"/>
        </w:rPr>
        <w:t>2017-</w:t>
      </w:r>
      <w:r w:rsidR="00D45F55">
        <w:rPr>
          <w:rFonts w:asciiTheme="minorHAnsi" w:hAnsiTheme="minorHAnsi"/>
          <w:sz w:val="22"/>
        </w:rPr>
        <w:t>2018</w:t>
      </w:r>
      <w:r>
        <w:rPr>
          <w:rFonts w:asciiTheme="minorHAnsi" w:hAnsiTheme="minorHAnsi"/>
          <w:sz w:val="22"/>
        </w:rPr>
        <w:tab/>
        <w:t>Society of University Surgeons (SUS) Development Task Force</w:t>
      </w:r>
    </w:p>
    <w:p w14:paraId="627AA437" w14:textId="115DB7F4" w:rsidR="00D2644C" w:rsidRDefault="00D2644C">
      <w:pPr>
        <w:rPr>
          <w:rFonts w:asciiTheme="minorHAnsi" w:hAnsiTheme="minorHAnsi"/>
          <w:sz w:val="22"/>
        </w:rPr>
      </w:pPr>
      <w:r>
        <w:rPr>
          <w:rFonts w:asciiTheme="minorHAnsi" w:hAnsiTheme="minorHAnsi"/>
          <w:sz w:val="22"/>
        </w:rPr>
        <w:t>2017-</w:t>
      </w:r>
      <w:r w:rsidR="00636DF4">
        <w:rPr>
          <w:rFonts w:asciiTheme="minorHAnsi" w:hAnsiTheme="minorHAnsi"/>
          <w:sz w:val="22"/>
        </w:rPr>
        <w:t>2020</w:t>
      </w:r>
      <w:r>
        <w:rPr>
          <w:rFonts w:asciiTheme="minorHAnsi" w:hAnsiTheme="minorHAnsi"/>
          <w:sz w:val="22"/>
        </w:rPr>
        <w:tab/>
        <w:t>AST/ASTS Joint Transplant Metrics Task Force Member</w:t>
      </w:r>
    </w:p>
    <w:p w14:paraId="172228C0" w14:textId="1F222061" w:rsidR="000E29E3" w:rsidRDefault="000E29E3">
      <w:pPr>
        <w:rPr>
          <w:rFonts w:asciiTheme="minorHAnsi" w:hAnsiTheme="minorHAnsi"/>
          <w:sz w:val="22"/>
        </w:rPr>
      </w:pPr>
      <w:r>
        <w:rPr>
          <w:rFonts w:asciiTheme="minorHAnsi" w:hAnsiTheme="minorHAnsi"/>
          <w:sz w:val="22"/>
        </w:rPr>
        <w:t>2018-</w:t>
      </w:r>
      <w:r w:rsidR="00B06AAD">
        <w:rPr>
          <w:rFonts w:asciiTheme="minorHAnsi" w:hAnsiTheme="minorHAnsi"/>
          <w:sz w:val="22"/>
        </w:rPr>
        <w:t>2020</w:t>
      </w:r>
      <w:r>
        <w:rPr>
          <w:rFonts w:asciiTheme="minorHAnsi" w:hAnsiTheme="minorHAnsi"/>
          <w:sz w:val="22"/>
        </w:rPr>
        <w:tab/>
        <w:t>SUS Publications Committee (Chair)</w:t>
      </w:r>
    </w:p>
    <w:p w14:paraId="24D7E89C" w14:textId="708553EB" w:rsidR="00710B30" w:rsidRDefault="00710B30">
      <w:pPr>
        <w:rPr>
          <w:rFonts w:asciiTheme="minorHAnsi" w:hAnsiTheme="minorHAnsi"/>
          <w:sz w:val="22"/>
        </w:rPr>
      </w:pPr>
      <w:r>
        <w:rPr>
          <w:rFonts w:asciiTheme="minorHAnsi" w:hAnsiTheme="minorHAnsi"/>
          <w:sz w:val="22"/>
        </w:rPr>
        <w:t>2019</w:t>
      </w:r>
      <w:r>
        <w:rPr>
          <w:rFonts w:asciiTheme="minorHAnsi" w:hAnsiTheme="minorHAnsi"/>
          <w:sz w:val="22"/>
        </w:rPr>
        <w:tab/>
      </w:r>
      <w:r>
        <w:rPr>
          <w:rFonts w:asciiTheme="minorHAnsi" w:hAnsiTheme="minorHAnsi"/>
          <w:sz w:val="22"/>
        </w:rPr>
        <w:tab/>
        <w:t>28</w:t>
      </w:r>
      <w:r w:rsidRPr="00710B30">
        <w:rPr>
          <w:rFonts w:asciiTheme="minorHAnsi" w:hAnsiTheme="minorHAnsi"/>
          <w:sz w:val="22"/>
          <w:vertAlign w:val="superscript"/>
        </w:rPr>
        <w:t>th</w:t>
      </w:r>
      <w:r>
        <w:rPr>
          <w:rFonts w:asciiTheme="minorHAnsi" w:hAnsiTheme="minorHAnsi"/>
          <w:sz w:val="22"/>
        </w:rPr>
        <w:t xml:space="preserve"> International Congress of The Transplantation Society, Program Committee, Post-Graduate</w:t>
      </w:r>
    </w:p>
    <w:p w14:paraId="4363D739" w14:textId="129EC012" w:rsidR="00710B30" w:rsidRDefault="00710B30">
      <w:pPr>
        <w:rPr>
          <w:rFonts w:asciiTheme="minorHAnsi" w:hAnsiTheme="minorHAnsi"/>
          <w:sz w:val="22"/>
        </w:rPr>
      </w:pPr>
      <w:r>
        <w:rPr>
          <w:rFonts w:asciiTheme="minorHAnsi" w:hAnsiTheme="minorHAnsi"/>
          <w:sz w:val="22"/>
        </w:rPr>
        <w:tab/>
      </w:r>
      <w:r>
        <w:rPr>
          <w:rFonts w:asciiTheme="minorHAnsi" w:hAnsiTheme="minorHAnsi"/>
          <w:sz w:val="22"/>
        </w:rPr>
        <w:tab/>
        <w:t>Course, Chair</w:t>
      </w:r>
    </w:p>
    <w:p w14:paraId="6F3B3D04" w14:textId="0465B90F" w:rsidR="006F7B21" w:rsidRDefault="006F7B21">
      <w:pPr>
        <w:rPr>
          <w:rFonts w:asciiTheme="minorHAnsi" w:hAnsiTheme="minorHAnsi"/>
          <w:sz w:val="22"/>
        </w:rPr>
      </w:pPr>
      <w:r>
        <w:rPr>
          <w:rFonts w:asciiTheme="minorHAnsi" w:hAnsiTheme="minorHAnsi"/>
          <w:sz w:val="22"/>
        </w:rPr>
        <w:t>2019</w:t>
      </w:r>
      <w:r w:rsidR="00636DF4">
        <w:rPr>
          <w:rFonts w:asciiTheme="minorHAnsi" w:hAnsiTheme="minorHAnsi"/>
          <w:sz w:val="22"/>
        </w:rPr>
        <w:t>-Present</w:t>
      </w:r>
      <w:r>
        <w:rPr>
          <w:rFonts w:asciiTheme="minorHAnsi" w:hAnsiTheme="minorHAnsi"/>
          <w:sz w:val="22"/>
        </w:rPr>
        <w:tab/>
        <w:t>AST Clinical Scientific Review Committee (Chair</w:t>
      </w:r>
      <w:r w:rsidR="00282673">
        <w:rPr>
          <w:rFonts w:asciiTheme="minorHAnsi" w:hAnsiTheme="minorHAnsi"/>
          <w:sz w:val="22"/>
        </w:rPr>
        <w:t>, HSR</w:t>
      </w:r>
      <w:r>
        <w:rPr>
          <w:rFonts w:asciiTheme="minorHAnsi" w:hAnsiTheme="minorHAnsi"/>
          <w:sz w:val="22"/>
        </w:rPr>
        <w:t>)</w:t>
      </w:r>
    </w:p>
    <w:p w14:paraId="2413BD21" w14:textId="14EE77E7" w:rsidR="00B06AAD" w:rsidRDefault="00B06AAD">
      <w:pPr>
        <w:rPr>
          <w:rFonts w:asciiTheme="minorHAnsi" w:hAnsiTheme="minorHAnsi"/>
          <w:sz w:val="22"/>
        </w:rPr>
      </w:pPr>
      <w:r>
        <w:rPr>
          <w:rFonts w:asciiTheme="minorHAnsi" w:hAnsiTheme="minorHAnsi"/>
          <w:sz w:val="22"/>
        </w:rPr>
        <w:t>2020</w:t>
      </w:r>
      <w:r w:rsidR="00A56585">
        <w:rPr>
          <w:rFonts w:asciiTheme="minorHAnsi" w:hAnsiTheme="minorHAnsi"/>
          <w:sz w:val="22"/>
        </w:rPr>
        <w:t>-Present</w:t>
      </w:r>
      <w:r>
        <w:rPr>
          <w:rFonts w:asciiTheme="minorHAnsi" w:hAnsiTheme="minorHAnsi"/>
          <w:sz w:val="22"/>
        </w:rPr>
        <w:tab/>
        <w:t>Admissions Committee Member, Society of Clinical Surgery</w:t>
      </w:r>
    </w:p>
    <w:p w14:paraId="6700E095" w14:textId="41A24472" w:rsidR="003A7037" w:rsidRDefault="003A7037">
      <w:pPr>
        <w:rPr>
          <w:rFonts w:asciiTheme="minorHAnsi" w:hAnsiTheme="minorHAnsi"/>
          <w:sz w:val="22"/>
        </w:rPr>
      </w:pPr>
      <w:r>
        <w:rPr>
          <w:rFonts w:asciiTheme="minorHAnsi" w:hAnsiTheme="minorHAnsi"/>
          <w:sz w:val="22"/>
        </w:rPr>
        <w:t>2020</w:t>
      </w:r>
      <w:r>
        <w:rPr>
          <w:rFonts w:asciiTheme="minorHAnsi" w:hAnsiTheme="minorHAnsi"/>
          <w:sz w:val="22"/>
        </w:rPr>
        <w:tab/>
      </w:r>
      <w:r>
        <w:rPr>
          <w:rFonts w:asciiTheme="minorHAnsi" w:hAnsiTheme="minorHAnsi"/>
          <w:sz w:val="22"/>
        </w:rPr>
        <w:tab/>
        <w:t>International Society of Nephrology, Transplantation Working Group (co-chair)</w:t>
      </w:r>
    </w:p>
    <w:p w14:paraId="1AE75BEC" w14:textId="104057CF" w:rsidR="003D1625" w:rsidRDefault="003D1625">
      <w:pPr>
        <w:rPr>
          <w:rFonts w:asciiTheme="minorHAnsi" w:hAnsiTheme="minorHAnsi"/>
          <w:sz w:val="22"/>
        </w:rPr>
      </w:pPr>
      <w:r>
        <w:rPr>
          <w:rFonts w:asciiTheme="minorHAnsi" w:hAnsiTheme="minorHAnsi"/>
          <w:sz w:val="22"/>
        </w:rPr>
        <w:t>2020</w:t>
      </w:r>
      <w:r>
        <w:rPr>
          <w:rFonts w:asciiTheme="minorHAnsi" w:hAnsiTheme="minorHAnsi"/>
          <w:sz w:val="22"/>
        </w:rPr>
        <w:tab/>
      </w:r>
      <w:r>
        <w:rPr>
          <w:rFonts w:asciiTheme="minorHAnsi" w:hAnsiTheme="minorHAnsi"/>
          <w:sz w:val="22"/>
        </w:rPr>
        <w:tab/>
        <w:t>The Transplantation Society, Education Committee, Women in Transplant Work Group</w:t>
      </w:r>
    </w:p>
    <w:p w14:paraId="0928A8F4" w14:textId="0A488372" w:rsidR="00387214" w:rsidRDefault="00387214">
      <w:pPr>
        <w:rPr>
          <w:rFonts w:asciiTheme="minorHAnsi" w:hAnsiTheme="minorHAnsi"/>
          <w:sz w:val="22"/>
        </w:rPr>
      </w:pPr>
      <w:r>
        <w:rPr>
          <w:rFonts w:asciiTheme="minorHAnsi" w:hAnsiTheme="minorHAnsi"/>
          <w:sz w:val="22"/>
        </w:rPr>
        <w:t>2021</w:t>
      </w:r>
      <w:r>
        <w:rPr>
          <w:rFonts w:asciiTheme="minorHAnsi" w:hAnsiTheme="minorHAnsi"/>
          <w:sz w:val="22"/>
        </w:rPr>
        <w:tab/>
      </w:r>
      <w:r>
        <w:rPr>
          <w:rFonts w:asciiTheme="minorHAnsi" w:hAnsiTheme="minorHAnsi"/>
          <w:sz w:val="22"/>
        </w:rPr>
        <w:tab/>
        <w:t>ASTS Surgeon Scientist Taskforce</w:t>
      </w:r>
    </w:p>
    <w:p w14:paraId="314EAABE" w14:textId="191E094A" w:rsidR="00387214" w:rsidRDefault="00387214">
      <w:pPr>
        <w:rPr>
          <w:rFonts w:asciiTheme="minorHAnsi" w:hAnsiTheme="minorHAnsi"/>
          <w:sz w:val="22"/>
        </w:rPr>
      </w:pPr>
      <w:r>
        <w:rPr>
          <w:rFonts w:asciiTheme="minorHAnsi" w:hAnsiTheme="minorHAnsi"/>
          <w:sz w:val="22"/>
        </w:rPr>
        <w:t>2021</w:t>
      </w:r>
      <w:r>
        <w:rPr>
          <w:rFonts w:asciiTheme="minorHAnsi" w:hAnsiTheme="minorHAnsi"/>
          <w:sz w:val="22"/>
        </w:rPr>
        <w:tab/>
      </w:r>
      <w:r>
        <w:rPr>
          <w:rFonts w:asciiTheme="minorHAnsi" w:hAnsiTheme="minorHAnsi"/>
          <w:sz w:val="22"/>
        </w:rPr>
        <w:tab/>
      </w:r>
      <w:r w:rsidR="00B03D21">
        <w:rPr>
          <w:rFonts w:asciiTheme="minorHAnsi" w:hAnsiTheme="minorHAnsi"/>
          <w:sz w:val="22"/>
        </w:rPr>
        <w:t>Scientific Review Committee (Chair)</w:t>
      </w:r>
      <w:r w:rsidR="003D1625">
        <w:rPr>
          <w:rFonts w:asciiTheme="minorHAnsi" w:hAnsiTheme="minorHAnsi"/>
          <w:sz w:val="22"/>
        </w:rPr>
        <w:t>, Society of University Surgeons (SUS)</w:t>
      </w:r>
    </w:p>
    <w:p w14:paraId="3057150E" w14:textId="148A7EBE" w:rsidR="00326BBE" w:rsidRDefault="00326BBE">
      <w:pPr>
        <w:rPr>
          <w:rFonts w:asciiTheme="minorHAnsi" w:hAnsiTheme="minorHAnsi"/>
          <w:sz w:val="22"/>
        </w:rPr>
      </w:pPr>
      <w:r>
        <w:rPr>
          <w:rFonts w:asciiTheme="minorHAnsi" w:hAnsiTheme="minorHAnsi"/>
          <w:sz w:val="22"/>
        </w:rPr>
        <w:t>2021</w:t>
      </w:r>
      <w:r>
        <w:rPr>
          <w:rFonts w:asciiTheme="minorHAnsi" w:hAnsiTheme="minorHAnsi"/>
          <w:sz w:val="22"/>
        </w:rPr>
        <w:tab/>
      </w:r>
      <w:r>
        <w:rPr>
          <w:rFonts w:asciiTheme="minorHAnsi" w:hAnsiTheme="minorHAnsi"/>
          <w:sz w:val="22"/>
        </w:rPr>
        <w:tab/>
        <w:t>Executive Committee (Councilor-at-large), Society of University Surgeons (SUS)</w:t>
      </w:r>
    </w:p>
    <w:p w14:paraId="202CFEF1" w14:textId="534DD1D1" w:rsidR="00326BBE" w:rsidRDefault="00326BBE">
      <w:pPr>
        <w:rPr>
          <w:rFonts w:asciiTheme="minorHAnsi" w:hAnsiTheme="minorHAnsi"/>
          <w:sz w:val="22"/>
        </w:rPr>
      </w:pPr>
      <w:r>
        <w:rPr>
          <w:rFonts w:asciiTheme="minorHAnsi" w:hAnsiTheme="minorHAnsi"/>
          <w:sz w:val="22"/>
        </w:rPr>
        <w:t>2021</w:t>
      </w:r>
      <w:r>
        <w:rPr>
          <w:rFonts w:asciiTheme="minorHAnsi" w:hAnsiTheme="minorHAnsi"/>
          <w:sz w:val="22"/>
        </w:rPr>
        <w:tab/>
      </w:r>
      <w:r>
        <w:rPr>
          <w:rFonts w:asciiTheme="minorHAnsi" w:hAnsiTheme="minorHAnsi"/>
          <w:sz w:val="22"/>
        </w:rPr>
        <w:tab/>
      </w:r>
      <w:r w:rsidR="008D4364">
        <w:rPr>
          <w:rFonts w:asciiTheme="minorHAnsi" w:hAnsiTheme="minorHAnsi"/>
          <w:sz w:val="22"/>
        </w:rPr>
        <w:t xml:space="preserve">Executive </w:t>
      </w:r>
      <w:r>
        <w:rPr>
          <w:rFonts w:asciiTheme="minorHAnsi" w:hAnsiTheme="minorHAnsi"/>
          <w:sz w:val="22"/>
        </w:rPr>
        <w:t>Council (Councilor-at-large), American Society of Transplant Surgeons (ASTS)</w:t>
      </w:r>
    </w:p>
    <w:p w14:paraId="6507FB3F" w14:textId="09DEBBEF" w:rsidR="00326BBE" w:rsidRDefault="00326BBE">
      <w:pPr>
        <w:rPr>
          <w:rFonts w:asciiTheme="minorHAnsi" w:hAnsiTheme="minorHAnsi"/>
          <w:sz w:val="22"/>
        </w:rPr>
      </w:pPr>
      <w:r>
        <w:rPr>
          <w:rFonts w:asciiTheme="minorHAnsi" w:hAnsiTheme="minorHAnsi"/>
          <w:sz w:val="22"/>
        </w:rPr>
        <w:t>2021</w:t>
      </w:r>
      <w:r>
        <w:rPr>
          <w:rFonts w:asciiTheme="minorHAnsi" w:hAnsiTheme="minorHAnsi"/>
          <w:sz w:val="22"/>
        </w:rPr>
        <w:tab/>
      </w:r>
      <w:r>
        <w:rPr>
          <w:rFonts w:asciiTheme="minorHAnsi" w:hAnsiTheme="minorHAnsi"/>
          <w:sz w:val="22"/>
        </w:rPr>
        <w:tab/>
        <w:t>ASTS Foundation, Councilor-at-large</w:t>
      </w:r>
    </w:p>
    <w:p w14:paraId="40DC7267" w14:textId="56354185" w:rsidR="00C239BD" w:rsidRDefault="00C239BD">
      <w:pPr>
        <w:rPr>
          <w:rFonts w:asciiTheme="minorHAnsi" w:hAnsiTheme="minorHAnsi"/>
          <w:sz w:val="22"/>
        </w:rPr>
      </w:pPr>
      <w:r>
        <w:rPr>
          <w:rFonts w:asciiTheme="minorHAnsi" w:hAnsiTheme="minorHAnsi"/>
          <w:sz w:val="22"/>
        </w:rPr>
        <w:t>2022</w:t>
      </w:r>
      <w:r>
        <w:rPr>
          <w:rFonts w:asciiTheme="minorHAnsi" w:hAnsiTheme="minorHAnsi"/>
          <w:sz w:val="22"/>
        </w:rPr>
        <w:tab/>
      </w:r>
      <w:r>
        <w:rPr>
          <w:rFonts w:asciiTheme="minorHAnsi" w:hAnsiTheme="minorHAnsi"/>
          <w:sz w:val="22"/>
        </w:rPr>
        <w:tab/>
        <w:t>ASA Advisory Membership Committee</w:t>
      </w:r>
    </w:p>
    <w:p w14:paraId="541F6E72" w14:textId="61140797" w:rsidR="00D324BD" w:rsidRDefault="00D324BD">
      <w:pPr>
        <w:rPr>
          <w:rFonts w:asciiTheme="minorHAnsi" w:hAnsiTheme="minorHAnsi"/>
          <w:sz w:val="22"/>
        </w:rPr>
      </w:pPr>
      <w:r>
        <w:rPr>
          <w:rFonts w:asciiTheme="minorHAnsi" w:hAnsiTheme="minorHAnsi"/>
          <w:sz w:val="22"/>
        </w:rPr>
        <w:t>2022</w:t>
      </w:r>
      <w:r>
        <w:rPr>
          <w:rFonts w:asciiTheme="minorHAnsi" w:hAnsiTheme="minorHAnsi"/>
          <w:sz w:val="22"/>
        </w:rPr>
        <w:tab/>
      </w:r>
      <w:r>
        <w:rPr>
          <w:rFonts w:asciiTheme="minorHAnsi" w:hAnsiTheme="minorHAnsi"/>
          <w:sz w:val="22"/>
        </w:rPr>
        <w:tab/>
        <w:t>American College of Surgeons Scholarships Committee</w:t>
      </w:r>
    </w:p>
    <w:p w14:paraId="587407F1" w14:textId="62527632" w:rsidR="00D324BD" w:rsidRDefault="00D324BD">
      <w:pPr>
        <w:rPr>
          <w:rFonts w:asciiTheme="minorHAnsi" w:hAnsiTheme="minorHAnsi"/>
          <w:sz w:val="22"/>
        </w:rPr>
      </w:pPr>
      <w:r>
        <w:rPr>
          <w:rFonts w:asciiTheme="minorHAnsi" w:hAnsiTheme="minorHAnsi"/>
          <w:sz w:val="22"/>
        </w:rPr>
        <w:t>2022</w:t>
      </w:r>
      <w:r>
        <w:rPr>
          <w:rFonts w:asciiTheme="minorHAnsi" w:hAnsiTheme="minorHAnsi"/>
          <w:sz w:val="22"/>
        </w:rPr>
        <w:tab/>
      </w:r>
      <w:r>
        <w:rPr>
          <w:rFonts w:asciiTheme="minorHAnsi" w:hAnsiTheme="minorHAnsi"/>
          <w:sz w:val="22"/>
        </w:rPr>
        <w:tab/>
        <w:t>Southern Surgical Association Audit Committee</w:t>
      </w:r>
    </w:p>
    <w:p w14:paraId="108D4285" w14:textId="107CF797" w:rsidR="00FB23CB" w:rsidRDefault="00FB23CB">
      <w:pPr>
        <w:rPr>
          <w:rFonts w:asciiTheme="minorHAnsi" w:hAnsiTheme="minorHAnsi"/>
          <w:sz w:val="22"/>
        </w:rPr>
      </w:pPr>
      <w:r>
        <w:rPr>
          <w:rFonts w:asciiTheme="minorHAnsi" w:hAnsiTheme="minorHAnsi"/>
          <w:sz w:val="22"/>
        </w:rPr>
        <w:t>2022</w:t>
      </w:r>
      <w:r>
        <w:rPr>
          <w:rFonts w:asciiTheme="minorHAnsi" w:hAnsiTheme="minorHAnsi"/>
          <w:sz w:val="22"/>
        </w:rPr>
        <w:tab/>
      </w:r>
      <w:r>
        <w:rPr>
          <w:rFonts w:asciiTheme="minorHAnsi" w:hAnsiTheme="minorHAnsi"/>
          <w:sz w:val="22"/>
        </w:rPr>
        <w:tab/>
        <w:t>American College of Surgeons Women in Surgery Committee Mentorship Program (mentor)</w:t>
      </w:r>
    </w:p>
    <w:p w14:paraId="25330A17" w14:textId="6486FDA5" w:rsidR="00721B3C" w:rsidRDefault="00721B3C">
      <w:pPr>
        <w:rPr>
          <w:rFonts w:asciiTheme="minorHAnsi" w:hAnsiTheme="minorHAnsi"/>
          <w:sz w:val="22"/>
        </w:rPr>
      </w:pPr>
      <w:r>
        <w:rPr>
          <w:rFonts w:asciiTheme="minorHAnsi" w:hAnsiTheme="minorHAnsi"/>
          <w:sz w:val="22"/>
        </w:rPr>
        <w:t>2022</w:t>
      </w:r>
      <w:r>
        <w:rPr>
          <w:rFonts w:asciiTheme="minorHAnsi" w:hAnsiTheme="minorHAnsi"/>
          <w:sz w:val="22"/>
        </w:rPr>
        <w:tab/>
      </w:r>
      <w:r>
        <w:rPr>
          <w:rFonts w:asciiTheme="minorHAnsi" w:hAnsiTheme="minorHAnsi"/>
          <w:sz w:val="22"/>
        </w:rPr>
        <w:tab/>
        <w:t>AST Awards Committee</w:t>
      </w:r>
    </w:p>
    <w:p w14:paraId="29BD8EB1" w14:textId="5E7404C5" w:rsidR="008F1EFB" w:rsidRDefault="008F1EFB">
      <w:pPr>
        <w:rPr>
          <w:rFonts w:asciiTheme="minorHAnsi" w:hAnsiTheme="minorHAnsi"/>
          <w:sz w:val="22"/>
        </w:rPr>
      </w:pPr>
      <w:r>
        <w:rPr>
          <w:rFonts w:asciiTheme="minorHAnsi" w:hAnsiTheme="minorHAnsi"/>
          <w:sz w:val="22"/>
        </w:rPr>
        <w:t>2022</w:t>
      </w:r>
      <w:r>
        <w:rPr>
          <w:rFonts w:asciiTheme="minorHAnsi" w:hAnsiTheme="minorHAnsi"/>
          <w:sz w:val="22"/>
        </w:rPr>
        <w:tab/>
      </w:r>
      <w:r>
        <w:rPr>
          <w:rFonts w:asciiTheme="minorHAnsi" w:hAnsiTheme="minorHAnsi"/>
          <w:sz w:val="22"/>
        </w:rPr>
        <w:tab/>
        <w:t>ASA Membership Evaluation Task Force</w:t>
      </w:r>
    </w:p>
    <w:p w14:paraId="23E7E83D" w14:textId="4125FDAA" w:rsidR="000511D3" w:rsidRDefault="000511D3">
      <w:pPr>
        <w:rPr>
          <w:rFonts w:asciiTheme="minorHAnsi" w:hAnsiTheme="minorHAnsi"/>
          <w:sz w:val="22"/>
        </w:rPr>
      </w:pPr>
      <w:r>
        <w:rPr>
          <w:rFonts w:asciiTheme="minorHAnsi" w:hAnsiTheme="minorHAnsi"/>
          <w:sz w:val="22"/>
        </w:rPr>
        <w:t>2023</w:t>
      </w:r>
      <w:r>
        <w:rPr>
          <w:rFonts w:asciiTheme="minorHAnsi" w:hAnsiTheme="minorHAnsi"/>
          <w:sz w:val="22"/>
        </w:rPr>
        <w:tab/>
      </w:r>
      <w:r>
        <w:rPr>
          <w:rFonts w:asciiTheme="minorHAnsi" w:hAnsiTheme="minorHAnsi"/>
          <w:sz w:val="22"/>
        </w:rPr>
        <w:tab/>
        <w:t>ASTS OPO Strikeforce</w:t>
      </w:r>
    </w:p>
    <w:p w14:paraId="69812F2F" w14:textId="2F99480C" w:rsidR="0004085D" w:rsidRDefault="0004085D">
      <w:pPr>
        <w:rPr>
          <w:rFonts w:asciiTheme="minorHAnsi" w:hAnsiTheme="minorHAnsi"/>
          <w:sz w:val="22"/>
        </w:rPr>
      </w:pPr>
      <w:r>
        <w:rPr>
          <w:rFonts w:asciiTheme="minorHAnsi" w:hAnsiTheme="minorHAnsi"/>
          <w:sz w:val="22"/>
        </w:rPr>
        <w:t>2023</w:t>
      </w:r>
      <w:r>
        <w:rPr>
          <w:rFonts w:asciiTheme="minorHAnsi" w:hAnsiTheme="minorHAnsi"/>
          <w:sz w:val="22"/>
        </w:rPr>
        <w:tab/>
      </w:r>
      <w:r>
        <w:rPr>
          <w:rFonts w:asciiTheme="minorHAnsi" w:hAnsiTheme="minorHAnsi"/>
          <w:sz w:val="22"/>
        </w:rPr>
        <w:tab/>
        <w:t>ASTS OPTN Workgroup</w:t>
      </w:r>
    </w:p>
    <w:p w14:paraId="548F616C" w14:textId="77777777" w:rsidR="0041489D" w:rsidRPr="00BA1903" w:rsidRDefault="0041489D">
      <w:pPr>
        <w:rPr>
          <w:rFonts w:asciiTheme="minorHAnsi" w:hAnsiTheme="minorHAnsi"/>
          <w:sz w:val="12"/>
          <w:szCs w:val="12"/>
        </w:rPr>
      </w:pPr>
    </w:p>
    <w:p w14:paraId="48EA89C8" w14:textId="70FA04C5" w:rsidR="0028021A" w:rsidRDefault="0028021A">
      <w:pPr>
        <w:rPr>
          <w:rFonts w:asciiTheme="minorHAnsi" w:hAnsiTheme="minorHAnsi"/>
          <w:b/>
          <w:sz w:val="22"/>
        </w:rPr>
      </w:pPr>
      <w:r>
        <w:rPr>
          <w:rFonts w:asciiTheme="minorHAnsi" w:hAnsiTheme="minorHAnsi"/>
          <w:b/>
          <w:sz w:val="22"/>
        </w:rPr>
        <w:t>NATIONAL INSTITUTES OF HEALTH STUDY SECTIONS:</w:t>
      </w:r>
    </w:p>
    <w:p w14:paraId="4BB2B474" w14:textId="6EECCABE" w:rsidR="0028021A" w:rsidRDefault="0028021A" w:rsidP="00D45F55">
      <w:pPr>
        <w:ind w:left="1440" w:hanging="1440"/>
        <w:rPr>
          <w:rFonts w:asciiTheme="minorHAnsi" w:hAnsiTheme="minorHAnsi"/>
          <w:sz w:val="22"/>
        </w:rPr>
      </w:pPr>
      <w:r>
        <w:rPr>
          <w:rFonts w:asciiTheme="minorHAnsi" w:hAnsiTheme="minorHAnsi"/>
          <w:sz w:val="22"/>
        </w:rPr>
        <w:t>2017</w:t>
      </w:r>
      <w:r>
        <w:rPr>
          <w:rFonts w:asciiTheme="minorHAnsi" w:hAnsiTheme="minorHAnsi"/>
          <w:sz w:val="22"/>
        </w:rPr>
        <w:tab/>
        <w:t>Ad Hoc Reviewer, NIDDK Special Emphasis Panel ZDK1 GRB-J M1 Promoting Organ and Tissue Donation among Diverse Populations (R01)</w:t>
      </w:r>
    </w:p>
    <w:p w14:paraId="51FCC473" w14:textId="21C40824" w:rsidR="0028021A" w:rsidRDefault="0028021A">
      <w:pPr>
        <w:rPr>
          <w:rFonts w:asciiTheme="minorHAnsi" w:hAnsiTheme="minorHAnsi"/>
          <w:sz w:val="22"/>
        </w:rPr>
      </w:pPr>
      <w:r>
        <w:rPr>
          <w:rFonts w:asciiTheme="minorHAnsi" w:hAnsiTheme="minorHAnsi"/>
          <w:sz w:val="22"/>
        </w:rPr>
        <w:t>2018</w:t>
      </w:r>
      <w:r>
        <w:rPr>
          <w:rFonts w:asciiTheme="minorHAnsi" w:hAnsiTheme="minorHAnsi"/>
          <w:sz w:val="22"/>
        </w:rPr>
        <w:tab/>
      </w:r>
      <w:r>
        <w:rPr>
          <w:rFonts w:asciiTheme="minorHAnsi" w:hAnsiTheme="minorHAnsi"/>
          <w:sz w:val="22"/>
        </w:rPr>
        <w:tab/>
        <w:t>Ad Hoc Reviewer, NIDDK Kidney, Urologic and Hematologic Diseases D Sub-Committee (DDK-D)</w:t>
      </w:r>
    </w:p>
    <w:p w14:paraId="525BAB36" w14:textId="6DDE49B1" w:rsidR="0028021A" w:rsidRDefault="0028021A" w:rsidP="0028021A">
      <w:pPr>
        <w:ind w:left="1440" w:hanging="1440"/>
        <w:rPr>
          <w:rFonts w:asciiTheme="minorHAnsi" w:hAnsiTheme="minorHAnsi"/>
          <w:sz w:val="22"/>
        </w:rPr>
      </w:pPr>
      <w:r>
        <w:rPr>
          <w:rFonts w:asciiTheme="minorHAnsi" w:hAnsiTheme="minorHAnsi"/>
          <w:sz w:val="22"/>
        </w:rPr>
        <w:t>2019</w:t>
      </w:r>
      <w:r w:rsidR="007A4626">
        <w:rPr>
          <w:rFonts w:asciiTheme="minorHAnsi" w:hAnsiTheme="minorHAnsi"/>
          <w:sz w:val="22"/>
        </w:rPr>
        <w:t>-Present</w:t>
      </w:r>
      <w:r>
        <w:rPr>
          <w:rFonts w:asciiTheme="minorHAnsi" w:hAnsiTheme="minorHAnsi"/>
          <w:sz w:val="22"/>
        </w:rPr>
        <w:tab/>
      </w:r>
      <w:r w:rsidR="0036540C">
        <w:rPr>
          <w:rFonts w:asciiTheme="minorHAnsi" w:hAnsiTheme="minorHAnsi"/>
          <w:sz w:val="22"/>
        </w:rPr>
        <w:t>Standing Member</w:t>
      </w:r>
      <w:r>
        <w:rPr>
          <w:rFonts w:asciiTheme="minorHAnsi" w:hAnsiTheme="minorHAnsi"/>
          <w:sz w:val="22"/>
        </w:rPr>
        <w:t>, NIDDK Kidney, Urologic and Hematologic Diseases D Sub-Committee (DDK-D)</w:t>
      </w:r>
    </w:p>
    <w:p w14:paraId="3881DBC5" w14:textId="6873DDBE" w:rsidR="00FF49A5" w:rsidRDefault="00FF49A5" w:rsidP="00EE3CF8">
      <w:pPr>
        <w:ind w:left="1440" w:hanging="1440"/>
        <w:rPr>
          <w:rFonts w:asciiTheme="minorHAnsi" w:hAnsiTheme="minorHAnsi"/>
          <w:sz w:val="22"/>
        </w:rPr>
      </w:pPr>
      <w:r>
        <w:rPr>
          <w:rFonts w:asciiTheme="minorHAnsi" w:hAnsiTheme="minorHAnsi"/>
          <w:sz w:val="22"/>
        </w:rPr>
        <w:t>2019</w:t>
      </w:r>
      <w:r>
        <w:rPr>
          <w:rFonts w:asciiTheme="minorHAnsi" w:hAnsiTheme="minorHAnsi"/>
          <w:sz w:val="22"/>
        </w:rPr>
        <w:tab/>
        <w:t>Ad Hoc Reviewer, NIDDK Kidney, Nutrition &amp; Obesity Diseases (KNOD) Study Section</w:t>
      </w:r>
    </w:p>
    <w:p w14:paraId="59E79C56" w14:textId="77777777" w:rsidR="0028021A" w:rsidRPr="0028021A" w:rsidRDefault="0028021A">
      <w:pPr>
        <w:rPr>
          <w:rFonts w:asciiTheme="minorHAnsi" w:hAnsiTheme="minorHAnsi"/>
          <w:b/>
          <w:sz w:val="12"/>
          <w:szCs w:val="12"/>
        </w:rPr>
      </w:pPr>
    </w:p>
    <w:p w14:paraId="1B995031" w14:textId="77777777" w:rsidR="0076517D" w:rsidRPr="00C940BB" w:rsidRDefault="0076517D">
      <w:pPr>
        <w:rPr>
          <w:rFonts w:asciiTheme="minorHAnsi" w:hAnsiTheme="minorHAnsi"/>
          <w:b/>
          <w:sz w:val="22"/>
        </w:rPr>
      </w:pPr>
      <w:r w:rsidRPr="00C940BB">
        <w:rPr>
          <w:rFonts w:asciiTheme="minorHAnsi" w:hAnsiTheme="minorHAnsi"/>
          <w:b/>
          <w:sz w:val="22"/>
        </w:rPr>
        <w:t>UNIVERSITY ACTIVITIES:</w:t>
      </w:r>
    </w:p>
    <w:p w14:paraId="63A6271D" w14:textId="18A44407" w:rsidR="00A13C06" w:rsidRPr="00C940BB" w:rsidRDefault="00A13C06">
      <w:pPr>
        <w:rPr>
          <w:rFonts w:asciiTheme="minorHAnsi" w:hAnsiTheme="minorHAnsi"/>
          <w:sz w:val="22"/>
        </w:rPr>
      </w:pPr>
      <w:r w:rsidRPr="00C940BB">
        <w:rPr>
          <w:rFonts w:asciiTheme="minorHAnsi" w:hAnsiTheme="minorHAnsi"/>
          <w:sz w:val="22"/>
        </w:rPr>
        <w:t>2014-</w:t>
      </w:r>
      <w:r w:rsidR="00636DF4">
        <w:rPr>
          <w:rFonts w:asciiTheme="minorHAnsi" w:hAnsiTheme="minorHAnsi"/>
          <w:sz w:val="22"/>
        </w:rPr>
        <w:t>2018</w:t>
      </w:r>
      <w:r w:rsidRPr="00C940BB">
        <w:rPr>
          <w:rFonts w:asciiTheme="minorHAnsi" w:hAnsiTheme="minorHAnsi"/>
          <w:sz w:val="22"/>
        </w:rPr>
        <w:tab/>
      </w:r>
      <w:r w:rsidR="001D4BB7" w:rsidRPr="00C940BB">
        <w:rPr>
          <w:rFonts w:asciiTheme="minorHAnsi" w:hAnsiTheme="minorHAnsi"/>
          <w:sz w:val="22"/>
        </w:rPr>
        <w:t xml:space="preserve">Department of Surgery, </w:t>
      </w:r>
      <w:r w:rsidRPr="00C940BB">
        <w:rPr>
          <w:rFonts w:asciiTheme="minorHAnsi" w:hAnsiTheme="minorHAnsi"/>
          <w:sz w:val="22"/>
        </w:rPr>
        <w:t>Surgeon of the Day</w:t>
      </w:r>
      <w:r w:rsidR="007D0850">
        <w:rPr>
          <w:rFonts w:asciiTheme="minorHAnsi" w:hAnsiTheme="minorHAnsi"/>
          <w:sz w:val="22"/>
        </w:rPr>
        <w:t xml:space="preserve">, </w:t>
      </w:r>
      <w:r w:rsidR="00FF334F" w:rsidRPr="00C940BB">
        <w:rPr>
          <w:rFonts w:asciiTheme="minorHAnsi" w:hAnsiTheme="minorHAnsi"/>
          <w:sz w:val="22"/>
        </w:rPr>
        <w:t>University of Ala</w:t>
      </w:r>
      <w:r w:rsidR="007D0850">
        <w:rPr>
          <w:rFonts w:asciiTheme="minorHAnsi" w:hAnsiTheme="minorHAnsi"/>
          <w:sz w:val="22"/>
        </w:rPr>
        <w:t xml:space="preserve">bama at </w:t>
      </w:r>
      <w:r w:rsidR="00FF334F" w:rsidRPr="00C940BB">
        <w:rPr>
          <w:rFonts w:asciiTheme="minorHAnsi" w:hAnsiTheme="minorHAnsi"/>
          <w:sz w:val="22"/>
        </w:rPr>
        <w:t>Birmingham</w:t>
      </w:r>
    </w:p>
    <w:p w14:paraId="78377007" w14:textId="77777777" w:rsidR="00FF334F" w:rsidRDefault="00FF334F">
      <w:pPr>
        <w:rPr>
          <w:rFonts w:asciiTheme="minorHAnsi" w:hAnsiTheme="minorHAnsi"/>
          <w:sz w:val="22"/>
        </w:rPr>
      </w:pPr>
      <w:r w:rsidRPr="00C940BB">
        <w:rPr>
          <w:rFonts w:asciiTheme="minorHAnsi" w:hAnsiTheme="minorHAnsi"/>
          <w:sz w:val="22"/>
        </w:rPr>
        <w:t>2014</w:t>
      </w:r>
      <w:r w:rsidRPr="00C940BB">
        <w:rPr>
          <w:rFonts w:asciiTheme="minorHAnsi" w:hAnsiTheme="minorHAnsi"/>
          <w:sz w:val="22"/>
        </w:rPr>
        <w:tab/>
      </w:r>
      <w:r w:rsidRPr="00C940BB">
        <w:rPr>
          <w:rFonts w:asciiTheme="minorHAnsi" w:hAnsiTheme="minorHAnsi"/>
          <w:sz w:val="22"/>
        </w:rPr>
        <w:tab/>
        <w:t>Surgery Chair Search Committee, University of Alabama at Birmingham</w:t>
      </w:r>
    </w:p>
    <w:p w14:paraId="01D1BD59" w14:textId="77777777" w:rsidR="003F7578" w:rsidRDefault="003F7578">
      <w:pPr>
        <w:rPr>
          <w:rFonts w:asciiTheme="minorHAnsi" w:hAnsiTheme="minorHAnsi"/>
          <w:sz w:val="22"/>
        </w:rPr>
      </w:pPr>
      <w:r>
        <w:rPr>
          <w:rFonts w:asciiTheme="minorHAnsi" w:hAnsiTheme="minorHAnsi"/>
          <w:sz w:val="22"/>
        </w:rPr>
        <w:t>2015</w:t>
      </w:r>
      <w:r>
        <w:rPr>
          <w:rFonts w:asciiTheme="minorHAnsi" w:hAnsiTheme="minorHAnsi"/>
          <w:sz w:val="22"/>
        </w:rPr>
        <w:tab/>
      </w:r>
      <w:r>
        <w:rPr>
          <w:rFonts w:asciiTheme="minorHAnsi" w:hAnsiTheme="minorHAnsi"/>
          <w:sz w:val="22"/>
        </w:rPr>
        <w:tab/>
        <w:t>Vascular Surgery Division Chief Search Committee (Co-Chair), University of Alabama at Birmingham</w:t>
      </w:r>
    </w:p>
    <w:p w14:paraId="6659BC19" w14:textId="77777777" w:rsidR="002D4FF6" w:rsidRDefault="002D4FF6">
      <w:pPr>
        <w:rPr>
          <w:rFonts w:asciiTheme="minorHAnsi" w:hAnsiTheme="minorHAnsi"/>
          <w:sz w:val="22"/>
        </w:rPr>
      </w:pPr>
      <w:r>
        <w:rPr>
          <w:rFonts w:asciiTheme="minorHAnsi" w:hAnsiTheme="minorHAnsi"/>
          <w:sz w:val="22"/>
        </w:rPr>
        <w:t>2015</w:t>
      </w:r>
      <w:r w:rsidR="00D06491">
        <w:rPr>
          <w:rFonts w:asciiTheme="minorHAnsi" w:hAnsiTheme="minorHAnsi"/>
          <w:sz w:val="22"/>
        </w:rPr>
        <w:t>-Present</w:t>
      </w:r>
      <w:r>
        <w:rPr>
          <w:rFonts w:asciiTheme="minorHAnsi" w:hAnsiTheme="minorHAnsi"/>
          <w:sz w:val="22"/>
        </w:rPr>
        <w:tab/>
        <w:t>University Hospital Patient Safety Committee</w:t>
      </w:r>
    </w:p>
    <w:p w14:paraId="1B91F0D7" w14:textId="2376ABF8" w:rsidR="004F143E" w:rsidRDefault="002D4FF6">
      <w:pPr>
        <w:rPr>
          <w:rFonts w:asciiTheme="minorHAnsi" w:hAnsiTheme="minorHAnsi"/>
          <w:sz w:val="22"/>
        </w:rPr>
      </w:pPr>
      <w:r>
        <w:rPr>
          <w:rFonts w:asciiTheme="minorHAnsi" w:hAnsiTheme="minorHAnsi"/>
          <w:sz w:val="22"/>
        </w:rPr>
        <w:t>2015</w:t>
      </w:r>
      <w:r w:rsidR="00D06491">
        <w:rPr>
          <w:rFonts w:asciiTheme="minorHAnsi" w:hAnsiTheme="minorHAnsi"/>
          <w:sz w:val="22"/>
        </w:rPr>
        <w:t>-Present</w:t>
      </w:r>
      <w:r>
        <w:rPr>
          <w:rFonts w:asciiTheme="minorHAnsi" w:hAnsiTheme="minorHAnsi"/>
          <w:sz w:val="22"/>
        </w:rPr>
        <w:tab/>
        <w:t>University Hosp</w:t>
      </w:r>
      <w:r w:rsidR="005C36B2">
        <w:rPr>
          <w:rFonts w:asciiTheme="minorHAnsi" w:hAnsiTheme="minorHAnsi"/>
          <w:sz w:val="22"/>
        </w:rPr>
        <w:t>i</w:t>
      </w:r>
      <w:r>
        <w:rPr>
          <w:rFonts w:asciiTheme="minorHAnsi" w:hAnsiTheme="minorHAnsi"/>
          <w:sz w:val="22"/>
        </w:rPr>
        <w:t>tal Mortality Review Committee</w:t>
      </w:r>
    </w:p>
    <w:p w14:paraId="7AEFC059" w14:textId="67D41E5F" w:rsidR="00C57C37" w:rsidRDefault="00C57C37" w:rsidP="00C57C37">
      <w:pPr>
        <w:rPr>
          <w:rFonts w:asciiTheme="minorHAnsi" w:hAnsiTheme="minorHAnsi"/>
          <w:sz w:val="22"/>
        </w:rPr>
      </w:pPr>
      <w:r>
        <w:rPr>
          <w:rFonts w:asciiTheme="minorHAnsi" w:hAnsiTheme="minorHAnsi"/>
          <w:sz w:val="22"/>
        </w:rPr>
        <w:t>2015-</w:t>
      </w:r>
      <w:r w:rsidR="00636DF4">
        <w:rPr>
          <w:rFonts w:asciiTheme="minorHAnsi" w:hAnsiTheme="minorHAnsi"/>
          <w:sz w:val="22"/>
        </w:rPr>
        <w:t>2018</w:t>
      </w:r>
      <w:r>
        <w:rPr>
          <w:rFonts w:asciiTheme="minorHAnsi" w:hAnsiTheme="minorHAnsi"/>
          <w:sz w:val="22"/>
        </w:rPr>
        <w:tab/>
        <w:t>UAB, Department of Surgery, Research Committee Member</w:t>
      </w:r>
    </w:p>
    <w:p w14:paraId="427E1B72" w14:textId="36A2071D" w:rsidR="00C57C37" w:rsidRDefault="00C57C37">
      <w:pPr>
        <w:rPr>
          <w:rFonts w:asciiTheme="minorHAnsi" w:hAnsiTheme="minorHAnsi"/>
          <w:sz w:val="22"/>
        </w:rPr>
      </w:pPr>
      <w:r>
        <w:rPr>
          <w:rFonts w:asciiTheme="minorHAnsi" w:hAnsiTheme="minorHAnsi"/>
          <w:sz w:val="22"/>
        </w:rPr>
        <w:t>2016-</w:t>
      </w:r>
      <w:r w:rsidR="00FD0C9D">
        <w:rPr>
          <w:rFonts w:asciiTheme="minorHAnsi" w:hAnsiTheme="minorHAnsi"/>
          <w:sz w:val="22"/>
        </w:rPr>
        <w:t>2017</w:t>
      </w:r>
      <w:r>
        <w:rPr>
          <w:rFonts w:asciiTheme="minorHAnsi" w:hAnsiTheme="minorHAnsi"/>
          <w:sz w:val="22"/>
        </w:rPr>
        <w:tab/>
        <w:t xml:space="preserve">UAB, Department of Surgery, </w:t>
      </w:r>
      <w:r w:rsidR="0024426B">
        <w:rPr>
          <w:rFonts w:asciiTheme="minorHAnsi" w:hAnsiTheme="minorHAnsi"/>
          <w:sz w:val="22"/>
        </w:rPr>
        <w:t>Director of Surgical Grand Rounds</w:t>
      </w:r>
    </w:p>
    <w:p w14:paraId="02FA59C3" w14:textId="68D4AB37" w:rsidR="00A926B2" w:rsidRDefault="00A926B2">
      <w:pPr>
        <w:rPr>
          <w:rFonts w:asciiTheme="minorHAnsi" w:hAnsiTheme="minorHAnsi"/>
          <w:sz w:val="22"/>
        </w:rPr>
      </w:pPr>
      <w:r>
        <w:rPr>
          <w:rFonts w:asciiTheme="minorHAnsi" w:hAnsiTheme="minorHAnsi"/>
          <w:sz w:val="22"/>
        </w:rPr>
        <w:t>2016-</w:t>
      </w:r>
      <w:r w:rsidR="00FD0C9D">
        <w:rPr>
          <w:rFonts w:asciiTheme="minorHAnsi" w:hAnsiTheme="minorHAnsi"/>
          <w:sz w:val="22"/>
        </w:rPr>
        <w:t>2017</w:t>
      </w:r>
      <w:r>
        <w:rPr>
          <w:rFonts w:asciiTheme="minorHAnsi" w:hAnsiTheme="minorHAnsi"/>
          <w:sz w:val="22"/>
        </w:rPr>
        <w:tab/>
        <w:t>UAB, Department of Surgery, Resident Clinical Competency Committee</w:t>
      </w:r>
    </w:p>
    <w:p w14:paraId="3D82E30D" w14:textId="02878E1C" w:rsidR="00E13B07" w:rsidRDefault="00E13B07">
      <w:pPr>
        <w:rPr>
          <w:rFonts w:asciiTheme="minorHAnsi" w:hAnsiTheme="minorHAnsi"/>
          <w:sz w:val="22"/>
        </w:rPr>
      </w:pPr>
      <w:r>
        <w:rPr>
          <w:rFonts w:asciiTheme="minorHAnsi" w:hAnsiTheme="minorHAnsi"/>
          <w:sz w:val="22"/>
        </w:rPr>
        <w:lastRenderedPageBreak/>
        <w:t>2018</w:t>
      </w:r>
      <w:r>
        <w:rPr>
          <w:rFonts w:asciiTheme="minorHAnsi" w:hAnsiTheme="minorHAnsi"/>
          <w:sz w:val="22"/>
        </w:rPr>
        <w:tab/>
      </w:r>
      <w:r>
        <w:rPr>
          <w:rFonts w:asciiTheme="minorHAnsi" w:hAnsiTheme="minorHAnsi"/>
          <w:sz w:val="22"/>
        </w:rPr>
        <w:tab/>
        <w:t>Anesthesia Chair Search Committee, University of Alabama at Birmingham</w:t>
      </w:r>
    </w:p>
    <w:p w14:paraId="256371AF" w14:textId="710756EC" w:rsidR="00FF49A5" w:rsidRDefault="00FF49A5">
      <w:pPr>
        <w:rPr>
          <w:rFonts w:asciiTheme="minorHAnsi" w:hAnsiTheme="minorHAnsi"/>
          <w:sz w:val="22"/>
        </w:rPr>
      </w:pPr>
      <w:r>
        <w:rPr>
          <w:rFonts w:asciiTheme="minorHAnsi" w:hAnsiTheme="minorHAnsi"/>
          <w:sz w:val="22"/>
        </w:rPr>
        <w:t>2019</w:t>
      </w:r>
      <w:r>
        <w:rPr>
          <w:rFonts w:asciiTheme="minorHAnsi" w:hAnsiTheme="minorHAnsi"/>
          <w:sz w:val="22"/>
        </w:rPr>
        <w:tab/>
      </w:r>
      <w:r>
        <w:rPr>
          <w:rFonts w:asciiTheme="minorHAnsi" w:hAnsiTheme="minorHAnsi"/>
          <w:sz w:val="22"/>
        </w:rPr>
        <w:tab/>
        <w:t>Executive Policy Council, UAB Medicine, University Hospital</w:t>
      </w:r>
    </w:p>
    <w:p w14:paraId="539F9D04" w14:textId="1CEA39F7" w:rsidR="00FF49A5" w:rsidRDefault="00FF49A5">
      <w:pPr>
        <w:rPr>
          <w:rFonts w:asciiTheme="minorHAnsi" w:hAnsiTheme="minorHAnsi"/>
          <w:sz w:val="22"/>
        </w:rPr>
      </w:pPr>
      <w:r>
        <w:rPr>
          <w:rFonts w:asciiTheme="minorHAnsi" w:hAnsiTheme="minorHAnsi"/>
          <w:sz w:val="22"/>
        </w:rPr>
        <w:t>2019</w:t>
      </w:r>
      <w:r>
        <w:rPr>
          <w:rFonts w:asciiTheme="minorHAnsi" w:hAnsiTheme="minorHAnsi"/>
          <w:sz w:val="22"/>
        </w:rPr>
        <w:tab/>
      </w:r>
      <w:r>
        <w:rPr>
          <w:rFonts w:asciiTheme="minorHAnsi" w:hAnsiTheme="minorHAnsi"/>
          <w:sz w:val="22"/>
        </w:rPr>
        <w:tab/>
        <w:t>Capital Budget Committee, UAB Medicine, University Hospital</w:t>
      </w:r>
    </w:p>
    <w:p w14:paraId="60BE8408" w14:textId="724617A2" w:rsidR="006563BB" w:rsidRDefault="006563BB">
      <w:pPr>
        <w:rPr>
          <w:rFonts w:asciiTheme="minorHAnsi" w:hAnsiTheme="minorHAnsi"/>
          <w:sz w:val="22"/>
        </w:rPr>
      </w:pPr>
      <w:r>
        <w:rPr>
          <w:rFonts w:asciiTheme="minorHAnsi" w:hAnsiTheme="minorHAnsi"/>
          <w:sz w:val="22"/>
        </w:rPr>
        <w:t>2019</w:t>
      </w:r>
      <w:r>
        <w:rPr>
          <w:rFonts w:asciiTheme="minorHAnsi" w:hAnsiTheme="minorHAnsi"/>
          <w:sz w:val="22"/>
        </w:rPr>
        <w:tab/>
      </w:r>
      <w:r>
        <w:rPr>
          <w:rFonts w:asciiTheme="minorHAnsi" w:hAnsiTheme="minorHAnsi"/>
          <w:sz w:val="22"/>
        </w:rPr>
        <w:tab/>
        <w:t>Strategic Recruitment in Outcomes Search Committee, UAB School of Medicine</w:t>
      </w:r>
    </w:p>
    <w:p w14:paraId="06059C37" w14:textId="79AF02F1" w:rsidR="00F27756" w:rsidRDefault="00F27756">
      <w:pPr>
        <w:rPr>
          <w:rFonts w:asciiTheme="minorHAnsi" w:hAnsiTheme="minorHAnsi"/>
          <w:sz w:val="22"/>
        </w:rPr>
      </w:pPr>
      <w:r>
        <w:rPr>
          <w:rFonts w:asciiTheme="minorHAnsi" w:hAnsiTheme="minorHAnsi"/>
          <w:sz w:val="22"/>
        </w:rPr>
        <w:t>2020</w:t>
      </w:r>
      <w:r>
        <w:rPr>
          <w:rFonts w:asciiTheme="minorHAnsi" w:hAnsiTheme="minorHAnsi"/>
          <w:sz w:val="22"/>
        </w:rPr>
        <w:tab/>
      </w:r>
      <w:r>
        <w:rPr>
          <w:rFonts w:asciiTheme="minorHAnsi" w:hAnsiTheme="minorHAnsi"/>
          <w:sz w:val="22"/>
        </w:rPr>
        <w:tab/>
        <w:t>Global Health Initiative Advisory Committee, UAB School of Medicine</w:t>
      </w:r>
    </w:p>
    <w:p w14:paraId="4A10BDC1" w14:textId="4D1E890D" w:rsidR="00CE51FC" w:rsidRDefault="00CE51FC">
      <w:pPr>
        <w:rPr>
          <w:rFonts w:asciiTheme="minorHAnsi" w:hAnsiTheme="minorHAnsi"/>
          <w:sz w:val="22"/>
        </w:rPr>
      </w:pPr>
      <w:r>
        <w:rPr>
          <w:rFonts w:asciiTheme="minorHAnsi" w:hAnsiTheme="minorHAnsi"/>
          <w:sz w:val="22"/>
        </w:rPr>
        <w:t>2020</w:t>
      </w:r>
      <w:r>
        <w:rPr>
          <w:rFonts w:asciiTheme="minorHAnsi" w:hAnsiTheme="minorHAnsi"/>
          <w:sz w:val="22"/>
        </w:rPr>
        <w:tab/>
      </w:r>
      <w:r>
        <w:rPr>
          <w:rFonts w:asciiTheme="minorHAnsi" w:hAnsiTheme="minorHAnsi"/>
          <w:sz w:val="22"/>
        </w:rPr>
        <w:tab/>
        <w:t>Physician Scientist Development Program Director Search Committee, UAB School of Medicine</w:t>
      </w:r>
    </w:p>
    <w:p w14:paraId="277C9D1A" w14:textId="0B0934D5" w:rsidR="0086368A" w:rsidRDefault="0086368A">
      <w:pPr>
        <w:rPr>
          <w:rFonts w:asciiTheme="minorHAnsi" w:hAnsiTheme="minorHAnsi"/>
          <w:sz w:val="22"/>
        </w:rPr>
      </w:pPr>
      <w:r>
        <w:rPr>
          <w:rFonts w:asciiTheme="minorHAnsi" w:hAnsiTheme="minorHAnsi"/>
          <w:sz w:val="22"/>
        </w:rPr>
        <w:t>2021</w:t>
      </w:r>
      <w:r>
        <w:rPr>
          <w:rFonts w:asciiTheme="minorHAnsi" w:hAnsiTheme="minorHAnsi"/>
          <w:sz w:val="22"/>
        </w:rPr>
        <w:tab/>
      </w:r>
      <w:r>
        <w:rPr>
          <w:rFonts w:asciiTheme="minorHAnsi" w:hAnsiTheme="minorHAnsi"/>
          <w:sz w:val="22"/>
        </w:rPr>
        <w:tab/>
        <w:t>Department of Surgery Promotion and Tenure Committee</w:t>
      </w:r>
    </w:p>
    <w:p w14:paraId="7B3C7E0E" w14:textId="55EE32E3" w:rsidR="00E334CB" w:rsidRDefault="00E334CB">
      <w:pPr>
        <w:rPr>
          <w:rFonts w:asciiTheme="minorHAnsi" w:hAnsiTheme="minorHAnsi"/>
          <w:sz w:val="22"/>
        </w:rPr>
      </w:pPr>
      <w:r>
        <w:rPr>
          <w:rFonts w:asciiTheme="minorHAnsi" w:hAnsiTheme="minorHAnsi"/>
          <w:sz w:val="22"/>
        </w:rPr>
        <w:t>2021</w:t>
      </w:r>
      <w:r>
        <w:rPr>
          <w:rFonts w:asciiTheme="minorHAnsi" w:hAnsiTheme="minorHAnsi"/>
          <w:sz w:val="22"/>
        </w:rPr>
        <w:tab/>
      </w:r>
      <w:r>
        <w:rPr>
          <w:rFonts w:asciiTheme="minorHAnsi" w:hAnsiTheme="minorHAnsi"/>
          <w:sz w:val="22"/>
        </w:rPr>
        <w:tab/>
        <w:t>Research Strategic Planning Committee, UAB School of Medicine</w:t>
      </w:r>
    </w:p>
    <w:p w14:paraId="2E23066F" w14:textId="63A31CA5" w:rsidR="00B114D8" w:rsidRDefault="00B114D8">
      <w:pPr>
        <w:rPr>
          <w:rFonts w:asciiTheme="minorHAnsi" w:hAnsiTheme="minorHAnsi"/>
          <w:sz w:val="22"/>
        </w:rPr>
      </w:pPr>
      <w:r>
        <w:rPr>
          <w:rFonts w:asciiTheme="minorHAnsi" w:hAnsiTheme="minorHAnsi"/>
          <w:sz w:val="22"/>
        </w:rPr>
        <w:t>2021</w:t>
      </w:r>
      <w:r>
        <w:rPr>
          <w:rFonts w:asciiTheme="minorHAnsi" w:hAnsiTheme="minorHAnsi"/>
          <w:sz w:val="22"/>
        </w:rPr>
        <w:tab/>
      </w:r>
      <w:r>
        <w:rPr>
          <w:rFonts w:asciiTheme="minorHAnsi" w:hAnsiTheme="minorHAnsi"/>
          <w:sz w:val="22"/>
        </w:rPr>
        <w:tab/>
        <w:t>Addressing Race in eGFR Task Force, UAB School of Medicine | UAB Medicine</w:t>
      </w:r>
    </w:p>
    <w:p w14:paraId="038ECDDF" w14:textId="451874E1" w:rsidR="0028667F" w:rsidRDefault="0028667F">
      <w:pPr>
        <w:rPr>
          <w:rFonts w:asciiTheme="minorHAnsi" w:hAnsiTheme="minorHAnsi"/>
          <w:sz w:val="22"/>
        </w:rPr>
      </w:pPr>
      <w:r>
        <w:rPr>
          <w:rFonts w:asciiTheme="minorHAnsi" w:hAnsiTheme="minorHAnsi"/>
          <w:sz w:val="22"/>
        </w:rPr>
        <w:t>2022</w:t>
      </w:r>
      <w:r>
        <w:rPr>
          <w:rFonts w:asciiTheme="minorHAnsi" w:hAnsiTheme="minorHAnsi"/>
          <w:sz w:val="22"/>
        </w:rPr>
        <w:tab/>
      </w:r>
      <w:r>
        <w:rPr>
          <w:rFonts w:asciiTheme="minorHAnsi" w:hAnsiTheme="minorHAnsi"/>
          <w:sz w:val="22"/>
        </w:rPr>
        <w:tab/>
        <w:t>ASCI Nominating Committee, UAB School of Medicine</w:t>
      </w:r>
    </w:p>
    <w:p w14:paraId="5648C0F7" w14:textId="7ED0C3B4" w:rsidR="00AB5BB9" w:rsidRPr="00C940BB" w:rsidRDefault="00AB5BB9">
      <w:pPr>
        <w:rPr>
          <w:rFonts w:asciiTheme="minorHAnsi" w:hAnsiTheme="minorHAnsi"/>
          <w:sz w:val="22"/>
        </w:rPr>
      </w:pPr>
      <w:r>
        <w:rPr>
          <w:rFonts w:asciiTheme="minorHAnsi" w:hAnsiTheme="minorHAnsi"/>
          <w:sz w:val="22"/>
        </w:rPr>
        <w:t>2022</w:t>
      </w:r>
      <w:r>
        <w:rPr>
          <w:rFonts w:asciiTheme="minorHAnsi" w:hAnsiTheme="minorHAnsi"/>
          <w:sz w:val="22"/>
        </w:rPr>
        <w:tab/>
      </w:r>
      <w:r>
        <w:rPr>
          <w:rFonts w:asciiTheme="minorHAnsi" w:hAnsiTheme="minorHAnsi"/>
          <w:sz w:val="22"/>
        </w:rPr>
        <w:tab/>
        <w:t>AST/ASTS Xenotransplant Advisory Panel</w:t>
      </w:r>
    </w:p>
    <w:p w14:paraId="48D125D9" w14:textId="77777777" w:rsidR="0076517D" w:rsidRPr="00BA1903" w:rsidRDefault="0076517D">
      <w:pPr>
        <w:rPr>
          <w:rFonts w:asciiTheme="minorHAnsi" w:hAnsiTheme="minorHAnsi"/>
          <w:sz w:val="12"/>
          <w:szCs w:val="12"/>
        </w:rPr>
      </w:pPr>
    </w:p>
    <w:p w14:paraId="1AA5C316" w14:textId="77777777" w:rsidR="0076517D" w:rsidRPr="00C940BB" w:rsidRDefault="0076517D">
      <w:pPr>
        <w:rPr>
          <w:rFonts w:asciiTheme="minorHAnsi" w:hAnsiTheme="minorHAnsi"/>
          <w:b/>
          <w:sz w:val="22"/>
        </w:rPr>
      </w:pPr>
      <w:r w:rsidRPr="00C940BB">
        <w:rPr>
          <w:rFonts w:asciiTheme="minorHAnsi" w:hAnsiTheme="minorHAnsi"/>
          <w:b/>
          <w:sz w:val="22"/>
        </w:rPr>
        <w:t>EDITORAL BOARD MEMBERSHIPS:</w:t>
      </w:r>
    </w:p>
    <w:p w14:paraId="6439E0E2" w14:textId="77777777" w:rsidR="0076517D" w:rsidRPr="00C940BB" w:rsidRDefault="00D25E07">
      <w:pPr>
        <w:rPr>
          <w:rFonts w:asciiTheme="minorHAnsi" w:hAnsiTheme="minorHAnsi"/>
          <w:sz w:val="22"/>
        </w:rPr>
      </w:pPr>
      <w:r w:rsidRPr="00C940BB">
        <w:rPr>
          <w:rFonts w:asciiTheme="minorHAnsi" w:hAnsiTheme="minorHAnsi"/>
          <w:sz w:val="22"/>
        </w:rPr>
        <w:t>2006-2010</w:t>
      </w:r>
      <w:r w:rsidRPr="00C940BB">
        <w:rPr>
          <w:rFonts w:asciiTheme="minorHAnsi" w:hAnsiTheme="minorHAnsi"/>
          <w:sz w:val="22"/>
        </w:rPr>
        <w:tab/>
        <w:t xml:space="preserve">Resident Editor, </w:t>
      </w:r>
      <w:r w:rsidRPr="00C940BB">
        <w:rPr>
          <w:rFonts w:asciiTheme="minorHAnsi" w:hAnsiTheme="minorHAnsi"/>
          <w:i/>
          <w:sz w:val="22"/>
        </w:rPr>
        <w:t>Archives of Surgery</w:t>
      </w:r>
    </w:p>
    <w:p w14:paraId="1B75194B" w14:textId="656D692A" w:rsidR="00D25E07" w:rsidRPr="00C940BB" w:rsidRDefault="00D25E07">
      <w:pPr>
        <w:rPr>
          <w:rFonts w:asciiTheme="minorHAnsi" w:hAnsiTheme="minorHAnsi"/>
          <w:sz w:val="22"/>
        </w:rPr>
      </w:pPr>
      <w:r w:rsidRPr="00C940BB">
        <w:rPr>
          <w:rFonts w:asciiTheme="minorHAnsi" w:hAnsiTheme="minorHAnsi"/>
          <w:sz w:val="22"/>
        </w:rPr>
        <w:t>2013-</w:t>
      </w:r>
      <w:r w:rsidR="00957EC0">
        <w:rPr>
          <w:rFonts w:asciiTheme="minorHAnsi" w:hAnsiTheme="minorHAnsi"/>
          <w:sz w:val="22"/>
        </w:rPr>
        <w:t>2018</w:t>
      </w:r>
      <w:r w:rsidRPr="00C940BB">
        <w:rPr>
          <w:rFonts w:asciiTheme="minorHAnsi" w:hAnsiTheme="minorHAnsi"/>
          <w:sz w:val="22"/>
        </w:rPr>
        <w:tab/>
        <w:t xml:space="preserve">Editorial Board Member, </w:t>
      </w:r>
      <w:r w:rsidRPr="00C940BB">
        <w:rPr>
          <w:rFonts w:asciiTheme="minorHAnsi" w:hAnsiTheme="minorHAnsi"/>
          <w:i/>
          <w:sz w:val="22"/>
        </w:rPr>
        <w:t>Current Transplantation Reports</w:t>
      </w:r>
    </w:p>
    <w:p w14:paraId="765807E4" w14:textId="00C5EA38" w:rsidR="00D25E07" w:rsidRDefault="00D25E07">
      <w:pPr>
        <w:rPr>
          <w:rFonts w:asciiTheme="minorHAnsi" w:hAnsiTheme="minorHAnsi"/>
          <w:i/>
          <w:sz w:val="22"/>
        </w:rPr>
      </w:pPr>
      <w:r w:rsidRPr="00C940BB">
        <w:rPr>
          <w:rFonts w:asciiTheme="minorHAnsi" w:hAnsiTheme="minorHAnsi"/>
          <w:sz w:val="22"/>
        </w:rPr>
        <w:t>2014-</w:t>
      </w:r>
      <w:r w:rsidR="00636DF4">
        <w:rPr>
          <w:rFonts w:asciiTheme="minorHAnsi" w:hAnsiTheme="minorHAnsi"/>
          <w:sz w:val="22"/>
        </w:rPr>
        <w:t>2020</w:t>
      </w:r>
      <w:r w:rsidRPr="00C940BB">
        <w:rPr>
          <w:rFonts w:asciiTheme="minorHAnsi" w:hAnsiTheme="minorHAnsi"/>
          <w:sz w:val="22"/>
        </w:rPr>
        <w:tab/>
        <w:t xml:space="preserve">Associate Editor, </w:t>
      </w:r>
      <w:r w:rsidRPr="00C940BB">
        <w:rPr>
          <w:rFonts w:asciiTheme="minorHAnsi" w:hAnsiTheme="minorHAnsi"/>
          <w:i/>
          <w:sz w:val="22"/>
        </w:rPr>
        <w:t>Transplantation</w:t>
      </w:r>
    </w:p>
    <w:p w14:paraId="6DBB2589" w14:textId="37CD4669" w:rsidR="00EE5812" w:rsidRDefault="00957EC0">
      <w:pPr>
        <w:rPr>
          <w:rFonts w:asciiTheme="minorHAnsi" w:hAnsiTheme="minorHAnsi"/>
          <w:i/>
          <w:sz w:val="22"/>
        </w:rPr>
      </w:pPr>
      <w:r>
        <w:rPr>
          <w:rFonts w:asciiTheme="minorHAnsi" w:hAnsiTheme="minorHAnsi"/>
          <w:sz w:val="22"/>
        </w:rPr>
        <w:t>2016-2019</w:t>
      </w:r>
      <w:r>
        <w:rPr>
          <w:rFonts w:asciiTheme="minorHAnsi" w:hAnsiTheme="minorHAnsi"/>
          <w:sz w:val="22"/>
        </w:rPr>
        <w:tab/>
        <w:t>R</w:t>
      </w:r>
      <w:r w:rsidR="00EE5812">
        <w:rPr>
          <w:rFonts w:asciiTheme="minorHAnsi" w:hAnsiTheme="minorHAnsi"/>
          <w:sz w:val="22"/>
        </w:rPr>
        <w:t xml:space="preserve">eview Editor, </w:t>
      </w:r>
      <w:r w:rsidR="00EE5812" w:rsidRPr="00EE5812">
        <w:rPr>
          <w:rFonts w:asciiTheme="minorHAnsi" w:hAnsiTheme="minorHAnsi"/>
          <w:i/>
          <w:sz w:val="22"/>
        </w:rPr>
        <w:t xml:space="preserve">Frontiers in Medicine </w:t>
      </w:r>
      <w:r w:rsidR="002D13E3">
        <w:rPr>
          <w:rFonts w:asciiTheme="minorHAnsi" w:hAnsiTheme="minorHAnsi"/>
          <w:i/>
          <w:sz w:val="22"/>
        </w:rPr>
        <w:t>–</w:t>
      </w:r>
      <w:r w:rsidR="00EE5812" w:rsidRPr="00EE5812">
        <w:rPr>
          <w:rFonts w:asciiTheme="minorHAnsi" w:hAnsiTheme="minorHAnsi"/>
          <w:i/>
          <w:sz w:val="22"/>
        </w:rPr>
        <w:t xml:space="preserve"> Nephrology</w:t>
      </w:r>
    </w:p>
    <w:p w14:paraId="14135F08" w14:textId="73E62AF1" w:rsidR="002D13E3" w:rsidRDefault="002D13E3">
      <w:pPr>
        <w:rPr>
          <w:rFonts w:asciiTheme="minorHAnsi" w:hAnsiTheme="minorHAnsi"/>
          <w:i/>
          <w:sz w:val="22"/>
        </w:rPr>
      </w:pPr>
      <w:r>
        <w:rPr>
          <w:rFonts w:asciiTheme="minorHAnsi" w:hAnsiTheme="minorHAnsi"/>
          <w:sz w:val="22"/>
        </w:rPr>
        <w:t>2017</w:t>
      </w:r>
      <w:r w:rsidR="00636DF4">
        <w:rPr>
          <w:rFonts w:asciiTheme="minorHAnsi" w:hAnsiTheme="minorHAnsi"/>
          <w:sz w:val="22"/>
        </w:rPr>
        <w:t>-2020</w:t>
      </w:r>
      <w:r>
        <w:rPr>
          <w:rFonts w:asciiTheme="minorHAnsi" w:hAnsiTheme="minorHAnsi"/>
          <w:sz w:val="22"/>
        </w:rPr>
        <w:tab/>
        <w:t xml:space="preserve">Associate Editor, </w:t>
      </w:r>
      <w:r>
        <w:rPr>
          <w:rFonts w:asciiTheme="minorHAnsi" w:hAnsiTheme="minorHAnsi"/>
          <w:i/>
          <w:sz w:val="22"/>
        </w:rPr>
        <w:t>American Journal of Transplantation</w:t>
      </w:r>
    </w:p>
    <w:p w14:paraId="33D680A7" w14:textId="2218C099" w:rsidR="002D13E3" w:rsidRDefault="002D13E3">
      <w:pPr>
        <w:rPr>
          <w:rFonts w:asciiTheme="minorHAnsi" w:hAnsiTheme="minorHAnsi"/>
          <w:i/>
          <w:sz w:val="22"/>
        </w:rPr>
      </w:pPr>
      <w:r>
        <w:rPr>
          <w:rFonts w:asciiTheme="minorHAnsi" w:hAnsiTheme="minorHAnsi"/>
          <w:sz w:val="22"/>
        </w:rPr>
        <w:t>2017</w:t>
      </w:r>
      <w:r w:rsidR="00636DF4">
        <w:rPr>
          <w:rFonts w:asciiTheme="minorHAnsi" w:hAnsiTheme="minorHAnsi"/>
          <w:sz w:val="22"/>
        </w:rPr>
        <w:t>-Present</w:t>
      </w:r>
      <w:r>
        <w:rPr>
          <w:rFonts w:asciiTheme="minorHAnsi" w:hAnsiTheme="minorHAnsi"/>
          <w:sz w:val="22"/>
        </w:rPr>
        <w:tab/>
      </w:r>
      <w:r w:rsidR="00E13B07">
        <w:rPr>
          <w:rFonts w:asciiTheme="minorHAnsi" w:hAnsiTheme="minorHAnsi"/>
          <w:sz w:val="22"/>
        </w:rPr>
        <w:t>Editorial Board Member</w:t>
      </w:r>
      <w:r>
        <w:rPr>
          <w:rFonts w:asciiTheme="minorHAnsi" w:hAnsiTheme="minorHAnsi"/>
          <w:sz w:val="22"/>
        </w:rPr>
        <w:t xml:space="preserve">, </w:t>
      </w:r>
      <w:r>
        <w:rPr>
          <w:rFonts w:asciiTheme="minorHAnsi" w:hAnsiTheme="minorHAnsi"/>
          <w:i/>
          <w:sz w:val="22"/>
        </w:rPr>
        <w:t>Annals of Surgery</w:t>
      </w:r>
    </w:p>
    <w:p w14:paraId="0875A762" w14:textId="358083E1" w:rsidR="00636DF4" w:rsidRPr="00636DF4" w:rsidRDefault="00636DF4">
      <w:pPr>
        <w:rPr>
          <w:rFonts w:asciiTheme="minorHAnsi" w:hAnsiTheme="minorHAnsi"/>
          <w:sz w:val="22"/>
        </w:rPr>
      </w:pPr>
      <w:r>
        <w:rPr>
          <w:rFonts w:asciiTheme="minorHAnsi" w:hAnsiTheme="minorHAnsi"/>
          <w:sz w:val="22"/>
        </w:rPr>
        <w:t>2020</w:t>
      </w:r>
      <w:r>
        <w:rPr>
          <w:rFonts w:asciiTheme="minorHAnsi" w:hAnsiTheme="minorHAnsi"/>
          <w:sz w:val="22"/>
        </w:rPr>
        <w:tab/>
      </w:r>
      <w:r>
        <w:rPr>
          <w:rFonts w:asciiTheme="minorHAnsi" w:hAnsiTheme="minorHAnsi"/>
          <w:sz w:val="22"/>
        </w:rPr>
        <w:tab/>
        <w:t xml:space="preserve">Deputy Editor, </w:t>
      </w:r>
      <w:r>
        <w:rPr>
          <w:rFonts w:asciiTheme="minorHAnsi" w:hAnsiTheme="minorHAnsi"/>
          <w:i/>
          <w:sz w:val="22"/>
        </w:rPr>
        <w:t>American Journal of Transplantation</w:t>
      </w:r>
    </w:p>
    <w:p w14:paraId="2A33B821" w14:textId="77777777" w:rsidR="00D25E07" w:rsidRPr="00BA1903" w:rsidRDefault="00D25E07">
      <w:pPr>
        <w:rPr>
          <w:rFonts w:asciiTheme="minorHAnsi" w:hAnsiTheme="minorHAnsi"/>
          <w:sz w:val="12"/>
          <w:szCs w:val="12"/>
        </w:rPr>
      </w:pPr>
    </w:p>
    <w:p w14:paraId="1D2B9F09" w14:textId="77777777" w:rsidR="00D25E07" w:rsidRPr="00C940BB" w:rsidRDefault="00D25E07">
      <w:pPr>
        <w:rPr>
          <w:rFonts w:asciiTheme="minorHAnsi" w:hAnsiTheme="minorHAnsi"/>
          <w:b/>
          <w:sz w:val="22"/>
        </w:rPr>
      </w:pPr>
      <w:r w:rsidRPr="00C940BB">
        <w:rPr>
          <w:rFonts w:asciiTheme="minorHAnsi" w:hAnsiTheme="minorHAnsi"/>
          <w:b/>
          <w:sz w:val="22"/>
        </w:rPr>
        <w:t>Reviewer Position:</w:t>
      </w:r>
    </w:p>
    <w:p w14:paraId="2D80D5F7" w14:textId="77777777" w:rsidR="00D25E07" w:rsidRPr="00C940BB" w:rsidRDefault="00D25E07">
      <w:pPr>
        <w:rPr>
          <w:rFonts w:asciiTheme="minorHAnsi" w:hAnsiTheme="minorHAnsi"/>
          <w:i/>
          <w:sz w:val="22"/>
        </w:rPr>
      </w:pPr>
      <w:r w:rsidRPr="00C940BB">
        <w:rPr>
          <w:rFonts w:asciiTheme="minorHAnsi" w:hAnsiTheme="minorHAnsi"/>
          <w:sz w:val="22"/>
        </w:rPr>
        <w:t>2006-Present</w:t>
      </w:r>
      <w:r w:rsidRPr="00C940BB">
        <w:rPr>
          <w:rFonts w:asciiTheme="minorHAnsi" w:hAnsiTheme="minorHAnsi"/>
          <w:sz w:val="22"/>
        </w:rPr>
        <w:tab/>
        <w:t xml:space="preserve">Reviewer, </w:t>
      </w:r>
      <w:r w:rsidRPr="00C940BB">
        <w:rPr>
          <w:rFonts w:asciiTheme="minorHAnsi" w:hAnsiTheme="minorHAnsi"/>
          <w:i/>
          <w:sz w:val="22"/>
        </w:rPr>
        <w:t>Archives of Surgery</w:t>
      </w:r>
    </w:p>
    <w:p w14:paraId="429D3953" w14:textId="77777777" w:rsidR="00D25E07" w:rsidRPr="00C940BB" w:rsidRDefault="00D25E07">
      <w:pPr>
        <w:rPr>
          <w:rFonts w:asciiTheme="minorHAnsi" w:hAnsiTheme="minorHAnsi"/>
          <w:sz w:val="22"/>
        </w:rPr>
      </w:pPr>
      <w:r w:rsidRPr="00C940BB">
        <w:rPr>
          <w:rFonts w:asciiTheme="minorHAnsi" w:hAnsiTheme="minorHAnsi"/>
          <w:sz w:val="22"/>
        </w:rPr>
        <w:t>2007-Present</w:t>
      </w:r>
      <w:r w:rsidRPr="00C940BB">
        <w:rPr>
          <w:rFonts w:asciiTheme="minorHAnsi" w:hAnsiTheme="minorHAnsi"/>
          <w:sz w:val="22"/>
        </w:rPr>
        <w:tab/>
        <w:t xml:space="preserve">Reviewer, </w:t>
      </w:r>
      <w:r w:rsidRPr="00C940BB">
        <w:rPr>
          <w:rFonts w:asciiTheme="minorHAnsi" w:hAnsiTheme="minorHAnsi"/>
          <w:i/>
          <w:sz w:val="22"/>
        </w:rPr>
        <w:t>America</w:t>
      </w:r>
      <w:r w:rsidR="00411C49">
        <w:rPr>
          <w:rFonts w:asciiTheme="minorHAnsi" w:hAnsiTheme="minorHAnsi"/>
          <w:i/>
          <w:sz w:val="22"/>
        </w:rPr>
        <w:t>n</w:t>
      </w:r>
      <w:r w:rsidRPr="00C940BB">
        <w:rPr>
          <w:rFonts w:asciiTheme="minorHAnsi" w:hAnsiTheme="minorHAnsi"/>
          <w:i/>
          <w:sz w:val="22"/>
        </w:rPr>
        <w:t xml:space="preserve"> Journal of Transplantation</w:t>
      </w:r>
    </w:p>
    <w:p w14:paraId="24AD01C4" w14:textId="77777777" w:rsidR="00D25E07" w:rsidRPr="00C940BB" w:rsidRDefault="00D25E07">
      <w:pPr>
        <w:rPr>
          <w:rFonts w:asciiTheme="minorHAnsi" w:hAnsiTheme="minorHAnsi"/>
          <w:sz w:val="22"/>
        </w:rPr>
      </w:pPr>
      <w:r w:rsidRPr="00C940BB">
        <w:rPr>
          <w:rFonts w:asciiTheme="minorHAnsi" w:hAnsiTheme="minorHAnsi"/>
          <w:sz w:val="22"/>
        </w:rPr>
        <w:t>2008-Present</w:t>
      </w:r>
      <w:r w:rsidRPr="00C940BB">
        <w:rPr>
          <w:rFonts w:asciiTheme="minorHAnsi" w:hAnsiTheme="minorHAnsi"/>
          <w:sz w:val="22"/>
        </w:rPr>
        <w:tab/>
        <w:t>Reviewer, American Transplant Congress</w:t>
      </w:r>
    </w:p>
    <w:p w14:paraId="1C29832A" w14:textId="77777777" w:rsidR="00D25E07" w:rsidRPr="00C940BB" w:rsidRDefault="00D25E07">
      <w:pPr>
        <w:rPr>
          <w:rFonts w:asciiTheme="minorHAnsi" w:hAnsiTheme="minorHAnsi"/>
          <w:sz w:val="22"/>
        </w:rPr>
      </w:pPr>
      <w:r w:rsidRPr="00C940BB">
        <w:rPr>
          <w:rFonts w:asciiTheme="minorHAnsi" w:hAnsiTheme="minorHAnsi"/>
          <w:sz w:val="22"/>
        </w:rPr>
        <w:t>2010-Present</w:t>
      </w:r>
      <w:r w:rsidRPr="00C940BB">
        <w:rPr>
          <w:rFonts w:asciiTheme="minorHAnsi" w:hAnsiTheme="minorHAnsi"/>
          <w:sz w:val="22"/>
        </w:rPr>
        <w:tab/>
        <w:t xml:space="preserve">Reviewer, </w:t>
      </w:r>
      <w:r w:rsidRPr="00C940BB">
        <w:rPr>
          <w:rFonts w:asciiTheme="minorHAnsi" w:hAnsiTheme="minorHAnsi"/>
          <w:i/>
          <w:sz w:val="22"/>
        </w:rPr>
        <w:t>American Journal of Kidney Disease</w:t>
      </w:r>
    </w:p>
    <w:p w14:paraId="7F999641" w14:textId="77777777" w:rsidR="00D25E07" w:rsidRPr="00C940BB" w:rsidRDefault="00D25E07">
      <w:pPr>
        <w:rPr>
          <w:rFonts w:asciiTheme="minorHAnsi" w:hAnsiTheme="minorHAnsi"/>
          <w:sz w:val="22"/>
        </w:rPr>
      </w:pPr>
      <w:r w:rsidRPr="00C940BB">
        <w:rPr>
          <w:rFonts w:asciiTheme="minorHAnsi" w:hAnsiTheme="minorHAnsi"/>
          <w:sz w:val="22"/>
        </w:rPr>
        <w:t>2012-Present</w:t>
      </w:r>
      <w:r w:rsidRPr="00C940BB">
        <w:rPr>
          <w:rFonts w:asciiTheme="minorHAnsi" w:hAnsiTheme="minorHAnsi"/>
          <w:sz w:val="22"/>
        </w:rPr>
        <w:tab/>
        <w:t xml:space="preserve">Reviewer, </w:t>
      </w:r>
      <w:r w:rsidRPr="00C940BB">
        <w:rPr>
          <w:rFonts w:asciiTheme="minorHAnsi" w:hAnsiTheme="minorHAnsi"/>
          <w:i/>
          <w:sz w:val="22"/>
        </w:rPr>
        <w:t>Liver Transplantation</w:t>
      </w:r>
    </w:p>
    <w:p w14:paraId="42263E10" w14:textId="77777777" w:rsidR="00D25E07" w:rsidRPr="00C940BB" w:rsidRDefault="00D25E07">
      <w:pPr>
        <w:rPr>
          <w:rFonts w:asciiTheme="minorHAnsi" w:hAnsiTheme="minorHAnsi"/>
          <w:sz w:val="22"/>
        </w:rPr>
      </w:pPr>
      <w:r w:rsidRPr="00C940BB">
        <w:rPr>
          <w:rFonts w:asciiTheme="minorHAnsi" w:hAnsiTheme="minorHAnsi"/>
          <w:sz w:val="22"/>
        </w:rPr>
        <w:t>2012-Present</w:t>
      </w:r>
      <w:r w:rsidRPr="00C940BB">
        <w:rPr>
          <w:rFonts w:asciiTheme="minorHAnsi" w:hAnsiTheme="minorHAnsi"/>
          <w:sz w:val="22"/>
        </w:rPr>
        <w:tab/>
        <w:t xml:space="preserve">Reviewer, </w:t>
      </w:r>
      <w:r w:rsidRPr="00C940BB">
        <w:rPr>
          <w:rFonts w:asciiTheme="minorHAnsi" w:hAnsiTheme="minorHAnsi"/>
          <w:i/>
          <w:sz w:val="22"/>
        </w:rPr>
        <w:t>Transplantation</w:t>
      </w:r>
    </w:p>
    <w:p w14:paraId="5027CECB" w14:textId="77777777" w:rsidR="00D25E07" w:rsidRPr="00C940BB" w:rsidRDefault="00D25E07">
      <w:pPr>
        <w:rPr>
          <w:rFonts w:asciiTheme="minorHAnsi" w:hAnsiTheme="minorHAnsi"/>
          <w:i/>
          <w:sz w:val="22"/>
        </w:rPr>
      </w:pPr>
      <w:r w:rsidRPr="00C940BB">
        <w:rPr>
          <w:rFonts w:asciiTheme="minorHAnsi" w:hAnsiTheme="minorHAnsi"/>
          <w:sz w:val="22"/>
        </w:rPr>
        <w:t>2013-Present</w:t>
      </w:r>
      <w:r w:rsidRPr="00C940BB">
        <w:rPr>
          <w:rFonts w:asciiTheme="minorHAnsi" w:hAnsiTheme="minorHAnsi"/>
          <w:sz w:val="22"/>
        </w:rPr>
        <w:tab/>
        <w:t xml:space="preserve">Reviewer, </w:t>
      </w:r>
      <w:r w:rsidRPr="00C940BB">
        <w:rPr>
          <w:rFonts w:asciiTheme="minorHAnsi" w:hAnsiTheme="minorHAnsi"/>
          <w:i/>
          <w:sz w:val="22"/>
        </w:rPr>
        <w:t>Clinical Journal of the American Society of Nephrology</w:t>
      </w:r>
    </w:p>
    <w:p w14:paraId="22351990" w14:textId="77777777" w:rsidR="00D25E07" w:rsidRPr="00C940BB" w:rsidRDefault="00D25E07">
      <w:pPr>
        <w:rPr>
          <w:rFonts w:asciiTheme="minorHAnsi" w:hAnsiTheme="minorHAnsi"/>
          <w:sz w:val="22"/>
        </w:rPr>
      </w:pPr>
      <w:r w:rsidRPr="00C940BB">
        <w:rPr>
          <w:rFonts w:asciiTheme="minorHAnsi" w:hAnsiTheme="minorHAnsi"/>
          <w:sz w:val="22"/>
        </w:rPr>
        <w:t>2013-Present</w:t>
      </w:r>
      <w:r w:rsidRPr="00C940BB">
        <w:rPr>
          <w:rFonts w:asciiTheme="minorHAnsi" w:hAnsiTheme="minorHAnsi"/>
          <w:sz w:val="22"/>
        </w:rPr>
        <w:tab/>
        <w:t xml:space="preserve">Reviewer, </w:t>
      </w:r>
      <w:r w:rsidRPr="00C940BB">
        <w:rPr>
          <w:rFonts w:asciiTheme="minorHAnsi" w:hAnsiTheme="minorHAnsi"/>
          <w:i/>
          <w:sz w:val="22"/>
        </w:rPr>
        <w:t>Journal of the American Society of Nephrology</w:t>
      </w:r>
    </w:p>
    <w:p w14:paraId="6A227EA7" w14:textId="77777777" w:rsidR="00D25E07" w:rsidRDefault="00D25E07">
      <w:pPr>
        <w:rPr>
          <w:rFonts w:asciiTheme="minorHAnsi" w:hAnsiTheme="minorHAnsi"/>
          <w:sz w:val="22"/>
        </w:rPr>
      </w:pPr>
      <w:r w:rsidRPr="00C940BB">
        <w:rPr>
          <w:rFonts w:asciiTheme="minorHAnsi" w:hAnsiTheme="minorHAnsi"/>
          <w:sz w:val="22"/>
        </w:rPr>
        <w:t>2013-Present</w:t>
      </w:r>
      <w:r w:rsidRPr="00C940BB">
        <w:rPr>
          <w:rFonts w:asciiTheme="minorHAnsi" w:hAnsiTheme="minorHAnsi"/>
          <w:sz w:val="22"/>
        </w:rPr>
        <w:tab/>
        <w:t>Reviewer, World Transplant Congress</w:t>
      </w:r>
    </w:p>
    <w:p w14:paraId="4861C899" w14:textId="77777777" w:rsidR="00AB43F5" w:rsidRDefault="00AB43F5">
      <w:pPr>
        <w:rPr>
          <w:rFonts w:asciiTheme="minorHAnsi" w:hAnsiTheme="minorHAnsi"/>
          <w:sz w:val="22"/>
        </w:rPr>
      </w:pPr>
      <w:r>
        <w:rPr>
          <w:rFonts w:asciiTheme="minorHAnsi" w:hAnsiTheme="minorHAnsi"/>
          <w:sz w:val="22"/>
        </w:rPr>
        <w:t>2014</w:t>
      </w:r>
      <w:r>
        <w:rPr>
          <w:rFonts w:asciiTheme="minorHAnsi" w:hAnsiTheme="minorHAnsi"/>
          <w:sz w:val="22"/>
        </w:rPr>
        <w:tab/>
      </w:r>
      <w:r>
        <w:rPr>
          <w:rFonts w:asciiTheme="minorHAnsi" w:hAnsiTheme="minorHAnsi"/>
          <w:sz w:val="22"/>
        </w:rPr>
        <w:tab/>
        <w:t>Reviewer, PSI Foundation, Ontario, Canada</w:t>
      </w:r>
    </w:p>
    <w:p w14:paraId="6A59800E" w14:textId="77777777" w:rsidR="003F7578" w:rsidRDefault="003F7578">
      <w:pPr>
        <w:rPr>
          <w:rFonts w:asciiTheme="minorHAnsi" w:hAnsiTheme="minorHAnsi"/>
          <w:i/>
          <w:sz w:val="22"/>
        </w:rPr>
      </w:pPr>
      <w:r>
        <w:rPr>
          <w:rFonts w:asciiTheme="minorHAnsi" w:hAnsiTheme="minorHAnsi"/>
          <w:sz w:val="22"/>
        </w:rPr>
        <w:t>2015-Present</w:t>
      </w:r>
      <w:r>
        <w:rPr>
          <w:rFonts w:asciiTheme="minorHAnsi" w:hAnsiTheme="minorHAnsi"/>
          <w:sz w:val="22"/>
        </w:rPr>
        <w:tab/>
        <w:t xml:space="preserve">Reviewer, </w:t>
      </w:r>
      <w:r w:rsidRPr="003F7578">
        <w:rPr>
          <w:rFonts w:asciiTheme="minorHAnsi" w:hAnsiTheme="minorHAnsi"/>
          <w:i/>
          <w:sz w:val="22"/>
        </w:rPr>
        <w:t>Annals of Surgery</w:t>
      </w:r>
    </w:p>
    <w:p w14:paraId="06927733" w14:textId="77777777" w:rsidR="00040CBC" w:rsidRDefault="00040CBC">
      <w:pPr>
        <w:rPr>
          <w:rFonts w:asciiTheme="minorHAnsi" w:hAnsiTheme="minorHAnsi"/>
          <w:i/>
          <w:sz w:val="22"/>
        </w:rPr>
      </w:pPr>
      <w:r>
        <w:rPr>
          <w:rFonts w:asciiTheme="minorHAnsi" w:hAnsiTheme="minorHAnsi"/>
          <w:sz w:val="22"/>
        </w:rPr>
        <w:t>2015-Present</w:t>
      </w:r>
      <w:r>
        <w:rPr>
          <w:rFonts w:asciiTheme="minorHAnsi" w:hAnsiTheme="minorHAnsi"/>
          <w:sz w:val="22"/>
        </w:rPr>
        <w:tab/>
        <w:t xml:space="preserve">Reviewer, </w:t>
      </w:r>
      <w:r>
        <w:rPr>
          <w:rFonts w:asciiTheme="minorHAnsi" w:hAnsiTheme="minorHAnsi"/>
          <w:i/>
          <w:sz w:val="22"/>
        </w:rPr>
        <w:t>New England Journal of Medicine</w:t>
      </w:r>
    </w:p>
    <w:p w14:paraId="3BF39866" w14:textId="77777777" w:rsidR="00175591" w:rsidRDefault="00175591">
      <w:pPr>
        <w:rPr>
          <w:rFonts w:asciiTheme="minorHAnsi" w:hAnsiTheme="minorHAnsi"/>
          <w:sz w:val="22"/>
        </w:rPr>
      </w:pPr>
      <w:r>
        <w:rPr>
          <w:rFonts w:asciiTheme="minorHAnsi" w:hAnsiTheme="minorHAnsi"/>
          <w:sz w:val="22"/>
        </w:rPr>
        <w:t>2016-Present</w:t>
      </w:r>
      <w:r>
        <w:rPr>
          <w:rFonts w:asciiTheme="minorHAnsi" w:hAnsiTheme="minorHAnsi"/>
          <w:sz w:val="22"/>
        </w:rPr>
        <w:tab/>
        <w:t xml:space="preserve">Reviewer, </w:t>
      </w:r>
      <w:r w:rsidRPr="00175591">
        <w:rPr>
          <w:rFonts w:asciiTheme="minorHAnsi" w:hAnsiTheme="minorHAnsi"/>
          <w:i/>
          <w:sz w:val="22"/>
        </w:rPr>
        <w:t>Transplant Immunology</w:t>
      </w:r>
    </w:p>
    <w:p w14:paraId="0B2A55BA" w14:textId="77777777" w:rsidR="00175591" w:rsidRPr="00175591" w:rsidRDefault="00175591">
      <w:pPr>
        <w:rPr>
          <w:rFonts w:asciiTheme="minorHAnsi" w:hAnsiTheme="minorHAnsi"/>
          <w:sz w:val="22"/>
        </w:rPr>
      </w:pPr>
      <w:r>
        <w:rPr>
          <w:rFonts w:asciiTheme="minorHAnsi" w:hAnsiTheme="minorHAnsi"/>
          <w:sz w:val="22"/>
        </w:rPr>
        <w:t>2016-Present</w:t>
      </w:r>
      <w:r>
        <w:rPr>
          <w:rFonts w:asciiTheme="minorHAnsi" w:hAnsiTheme="minorHAnsi"/>
          <w:sz w:val="22"/>
        </w:rPr>
        <w:tab/>
        <w:t xml:space="preserve">Reviewer, </w:t>
      </w:r>
      <w:r w:rsidRPr="00175591">
        <w:rPr>
          <w:rFonts w:asciiTheme="minorHAnsi" w:hAnsiTheme="minorHAnsi"/>
          <w:i/>
          <w:sz w:val="22"/>
        </w:rPr>
        <w:t>International Journal of STD &amp; AIDS</w:t>
      </w:r>
    </w:p>
    <w:p w14:paraId="72277DC9" w14:textId="77777777" w:rsidR="00D25E07" w:rsidRPr="00BA1903" w:rsidRDefault="00D25E07">
      <w:pPr>
        <w:rPr>
          <w:rFonts w:asciiTheme="minorHAnsi" w:hAnsiTheme="minorHAnsi"/>
          <w:sz w:val="12"/>
          <w:szCs w:val="12"/>
        </w:rPr>
      </w:pPr>
    </w:p>
    <w:p w14:paraId="70117137" w14:textId="77777777" w:rsidR="0076517D" w:rsidRPr="00C940BB" w:rsidRDefault="0076517D">
      <w:pPr>
        <w:rPr>
          <w:rFonts w:asciiTheme="minorHAnsi" w:hAnsiTheme="minorHAnsi"/>
          <w:b/>
          <w:sz w:val="22"/>
        </w:rPr>
      </w:pPr>
      <w:r w:rsidRPr="00C940BB">
        <w:rPr>
          <w:rFonts w:asciiTheme="minorHAnsi" w:hAnsiTheme="minorHAnsi"/>
          <w:b/>
          <w:sz w:val="22"/>
        </w:rPr>
        <w:t>MAJOR RESEARCH INTERESTS:</w:t>
      </w:r>
    </w:p>
    <w:p w14:paraId="68314C14" w14:textId="77777777" w:rsidR="0076517D" w:rsidRPr="00C940BB" w:rsidRDefault="00B86067" w:rsidP="00B86067">
      <w:pPr>
        <w:tabs>
          <w:tab w:val="left" w:pos="1890"/>
        </w:tabs>
        <w:rPr>
          <w:rFonts w:asciiTheme="minorHAnsi" w:hAnsiTheme="minorHAnsi"/>
          <w:sz w:val="22"/>
        </w:rPr>
      </w:pPr>
      <w:r w:rsidRPr="00C940BB">
        <w:rPr>
          <w:rFonts w:asciiTheme="minorHAnsi" w:hAnsiTheme="minorHAnsi"/>
          <w:sz w:val="22"/>
        </w:rPr>
        <w:t>Dr. Locke is an abdominal transplant surgeon that specializes in innovative strategies for the transplantation of incompatible organs, disparities in access to and outcomes after solid organ transplantation, and transplantation of HIV-infected end-stage patients.  Her research interests include complex statistical analysis and modeling of transplant outcomes and behavioral research focused on health disparities.</w:t>
      </w:r>
    </w:p>
    <w:p w14:paraId="46409A45" w14:textId="77777777" w:rsidR="002D4FF6" w:rsidRPr="00BA1903" w:rsidRDefault="002D4FF6">
      <w:pPr>
        <w:rPr>
          <w:rFonts w:asciiTheme="minorHAnsi" w:hAnsiTheme="minorHAnsi"/>
          <w:b/>
          <w:sz w:val="12"/>
          <w:szCs w:val="12"/>
        </w:rPr>
      </w:pPr>
    </w:p>
    <w:p w14:paraId="237797D8" w14:textId="77777777" w:rsidR="0076517D" w:rsidRPr="00C940BB" w:rsidRDefault="0076517D">
      <w:pPr>
        <w:rPr>
          <w:rFonts w:asciiTheme="minorHAnsi" w:hAnsiTheme="minorHAnsi"/>
          <w:b/>
          <w:sz w:val="22"/>
        </w:rPr>
      </w:pPr>
      <w:r w:rsidRPr="00C940BB">
        <w:rPr>
          <w:rFonts w:asciiTheme="minorHAnsi" w:hAnsiTheme="minorHAnsi"/>
          <w:b/>
          <w:sz w:val="22"/>
        </w:rPr>
        <w:t>TEACHING EXPERIENCE:</w:t>
      </w:r>
    </w:p>
    <w:p w14:paraId="3E0901B3" w14:textId="77777777" w:rsidR="0076517D" w:rsidRPr="00C940BB" w:rsidRDefault="00D25E07">
      <w:pPr>
        <w:rPr>
          <w:rFonts w:asciiTheme="minorHAnsi" w:hAnsiTheme="minorHAnsi"/>
          <w:sz w:val="22"/>
        </w:rPr>
      </w:pPr>
      <w:r w:rsidRPr="00C940BB">
        <w:rPr>
          <w:rFonts w:asciiTheme="minorHAnsi" w:hAnsiTheme="minorHAnsi"/>
          <w:sz w:val="22"/>
        </w:rPr>
        <w:t>1999</w:t>
      </w:r>
      <w:r w:rsidRPr="00C940BB">
        <w:rPr>
          <w:rFonts w:asciiTheme="minorHAnsi" w:hAnsiTheme="minorHAnsi"/>
          <w:sz w:val="22"/>
        </w:rPr>
        <w:tab/>
      </w:r>
      <w:r w:rsidRPr="00C940BB">
        <w:rPr>
          <w:rFonts w:asciiTheme="minorHAnsi" w:hAnsiTheme="minorHAnsi"/>
          <w:sz w:val="22"/>
        </w:rPr>
        <w:tab/>
        <w:t>Clinical Instructor in Gross Anatomy</w:t>
      </w:r>
      <w:r w:rsidRPr="00C940BB">
        <w:rPr>
          <w:rFonts w:asciiTheme="minorHAnsi" w:hAnsiTheme="minorHAnsi"/>
          <w:sz w:val="22"/>
        </w:rPr>
        <w:tab/>
      </w:r>
      <w:r w:rsidRPr="00C940BB">
        <w:rPr>
          <w:rFonts w:asciiTheme="minorHAnsi" w:hAnsiTheme="minorHAnsi"/>
          <w:sz w:val="22"/>
        </w:rPr>
        <w:tab/>
        <w:t>East Carolin</w:t>
      </w:r>
      <w:r w:rsidR="007D0850">
        <w:rPr>
          <w:rFonts w:asciiTheme="minorHAnsi" w:hAnsiTheme="minorHAnsi"/>
          <w:sz w:val="22"/>
        </w:rPr>
        <w:t xml:space="preserve">a University School of </w:t>
      </w:r>
      <w:r w:rsidRPr="00C940BB">
        <w:rPr>
          <w:rFonts w:asciiTheme="minorHAnsi" w:hAnsiTheme="minorHAnsi"/>
          <w:sz w:val="22"/>
        </w:rPr>
        <w:t>Medicine</w:t>
      </w:r>
    </w:p>
    <w:p w14:paraId="7A930DC2" w14:textId="77777777" w:rsidR="00D25E07" w:rsidRPr="00C940BB" w:rsidRDefault="00D25E07">
      <w:pPr>
        <w:rPr>
          <w:rFonts w:asciiTheme="minorHAnsi" w:hAnsiTheme="minorHAnsi"/>
          <w:sz w:val="22"/>
        </w:rPr>
      </w:pPr>
      <w:r w:rsidRPr="00C940BB">
        <w:rPr>
          <w:rFonts w:asciiTheme="minorHAnsi" w:hAnsiTheme="minorHAnsi"/>
          <w:sz w:val="22"/>
        </w:rPr>
        <w:t>2007-2010</w:t>
      </w:r>
      <w:r w:rsidRPr="00C940BB">
        <w:rPr>
          <w:rFonts w:asciiTheme="minorHAnsi" w:hAnsiTheme="minorHAnsi"/>
          <w:sz w:val="22"/>
        </w:rPr>
        <w:tab/>
        <w:t>Instructor in Advanced Trauma Life</w:t>
      </w:r>
      <w:r w:rsidRPr="00C940BB">
        <w:rPr>
          <w:rFonts w:asciiTheme="minorHAnsi" w:hAnsiTheme="minorHAnsi"/>
          <w:sz w:val="22"/>
        </w:rPr>
        <w:tab/>
      </w:r>
      <w:r w:rsidRPr="00C940BB">
        <w:rPr>
          <w:rFonts w:asciiTheme="minorHAnsi" w:hAnsiTheme="minorHAnsi"/>
          <w:sz w:val="22"/>
        </w:rPr>
        <w:tab/>
        <w:t>American College of Surgeons</w:t>
      </w:r>
    </w:p>
    <w:p w14:paraId="7683D498" w14:textId="77777777" w:rsidR="00D25E07" w:rsidRPr="00C940BB" w:rsidRDefault="00D25E07">
      <w:pPr>
        <w:rPr>
          <w:rFonts w:asciiTheme="minorHAnsi" w:hAnsiTheme="minorHAnsi"/>
          <w:sz w:val="22"/>
        </w:rPr>
      </w:pPr>
      <w:r w:rsidRPr="00C940BB">
        <w:rPr>
          <w:rFonts w:asciiTheme="minorHAnsi" w:hAnsiTheme="minorHAnsi"/>
          <w:sz w:val="22"/>
        </w:rPr>
        <w:tab/>
      </w:r>
      <w:r w:rsidRPr="00C940BB">
        <w:rPr>
          <w:rFonts w:asciiTheme="minorHAnsi" w:hAnsiTheme="minorHAnsi"/>
          <w:sz w:val="22"/>
        </w:rPr>
        <w:tab/>
        <w:t>Support</w:t>
      </w:r>
    </w:p>
    <w:p w14:paraId="3A7FB4A5" w14:textId="77777777" w:rsidR="00D25E07" w:rsidRPr="00C940BB" w:rsidRDefault="00797B89">
      <w:pPr>
        <w:rPr>
          <w:rFonts w:asciiTheme="minorHAnsi" w:hAnsiTheme="minorHAnsi"/>
          <w:sz w:val="22"/>
        </w:rPr>
      </w:pPr>
      <w:r w:rsidRPr="00C940BB">
        <w:rPr>
          <w:rFonts w:asciiTheme="minorHAnsi" w:hAnsiTheme="minorHAnsi"/>
          <w:sz w:val="22"/>
        </w:rPr>
        <w:t>2010-2012</w:t>
      </w:r>
      <w:r w:rsidRPr="00C940BB">
        <w:rPr>
          <w:rFonts w:asciiTheme="minorHAnsi" w:hAnsiTheme="minorHAnsi"/>
          <w:sz w:val="22"/>
        </w:rPr>
        <w:tab/>
        <w:t>Mock Oral Examiner</w:t>
      </w:r>
      <w:r w:rsidRPr="00C940BB">
        <w:rPr>
          <w:rFonts w:asciiTheme="minorHAnsi" w:hAnsiTheme="minorHAnsi"/>
          <w:sz w:val="22"/>
        </w:rPr>
        <w:tab/>
      </w:r>
      <w:r w:rsidRPr="00C940BB">
        <w:rPr>
          <w:rFonts w:asciiTheme="minorHAnsi" w:hAnsiTheme="minorHAnsi"/>
          <w:sz w:val="22"/>
        </w:rPr>
        <w:tab/>
      </w:r>
      <w:r w:rsidRPr="00C940BB">
        <w:rPr>
          <w:rFonts w:asciiTheme="minorHAnsi" w:hAnsiTheme="minorHAnsi"/>
          <w:sz w:val="22"/>
        </w:rPr>
        <w:tab/>
      </w:r>
      <w:r w:rsidRPr="00C940BB">
        <w:rPr>
          <w:rFonts w:asciiTheme="minorHAnsi" w:hAnsiTheme="minorHAnsi"/>
          <w:sz w:val="22"/>
        </w:rPr>
        <w:tab/>
        <w:t>John</w:t>
      </w:r>
      <w:r w:rsidR="007D0850">
        <w:rPr>
          <w:rFonts w:asciiTheme="minorHAnsi" w:hAnsiTheme="minorHAnsi"/>
          <w:sz w:val="22"/>
        </w:rPr>
        <w:t xml:space="preserve">s Hopkins University, </w:t>
      </w:r>
      <w:r w:rsidRPr="00C940BB">
        <w:rPr>
          <w:rFonts w:asciiTheme="minorHAnsi" w:hAnsiTheme="minorHAnsi"/>
          <w:sz w:val="22"/>
        </w:rPr>
        <w:t>Department of Surgery</w:t>
      </w:r>
    </w:p>
    <w:p w14:paraId="5041E74C" w14:textId="7A8FB9A0" w:rsidR="00797B89" w:rsidRPr="00C940BB" w:rsidRDefault="00797B89">
      <w:pPr>
        <w:rPr>
          <w:rFonts w:asciiTheme="minorHAnsi" w:hAnsiTheme="minorHAnsi"/>
          <w:sz w:val="22"/>
        </w:rPr>
      </w:pPr>
      <w:r w:rsidRPr="00C940BB">
        <w:rPr>
          <w:rFonts w:asciiTheme="minorHAnsi" w:hAnsiTheme="minorHAnsi"/>
          <w:sz w:val="22"/>
        </w:rPr>
        <w:t>2013-</w:t>
      </w:r>
      <w:r w:rsidR="006D633C">
        <w:rPr>
          <w:rFonts w:asciiTheme="minorHAnsi" w:hAnsiTheme="minorHAnsi"/>
          <w:sz w:val="22"/>
        </w:rPr>
        <w:t>2017</w:t>
      </w:r>
      <w:r w:rsidRPr="00C940BB">
        <w:rPr>
          <w:rFonts w:asciiTheme="minorHAnsi" w:hAnsiTheme="minorHAnsi"/>
          <w:sz w:val="22"/>
        </w:rPr>
        <w:tab/>
        <w:t>Mock Oral Examiner</w:t>
      </w:r>
      <w:r w:rsidRPr="00C940BB">
        <w:rPr>
          <w:rFonts w:asciiTheme="minorHAnsi" w:hAnsiTheme="minorHAnsi"/>
          <w:sz w:val="22"/>
        </w:rPr>
        <w:tab/>
      </w:r>
      <w:r w:rsidRPr="00C940BB">
        <w:rPr>
          <w:rFonts w:asciiTheme="minorHAnsi" w:hAnsiTheme="minorHAnsi"/>
          <w:sz w:val="22"/>
        </w:rPr>
        <w:tab/>
      </w:r>
      <w:r w:rsidRPr="00C940BB">
        <w:rPr>
          <w:rFonts w:asciiTheme="minorHAnsi" w:hAnsiTheme="minorHAnsi"/>
          <w:sz w:val="22"/>
        </w:rPr>
        <w:tab/>
      </w:r>
      <w:r w:rsidRPr="00C940BB">
        <w:rPr>
          <w:rFonts w:asciiTheme="minorHAnsi" w:hAnsiTheme="minorHAnsi"/>
          <w:sz w:val="22"/>
        </w:rPr>
        <w:tab/>
      </w:r>
      <w:r w:rsidR="007D0850">
        <w:rPr>
          <w:rFonts w:asciiTheme="minorHAnsi" w:hAnsiTheme="minorHAnsi"/>
          <w:sz w:val="22"/>
        </w:rPr>
        <w:t>UAB</w:t>
      </w:r>
      <w:r w:rsidRPr="00C940BB">
        <w:rPr>
          <w:rFonts w:asciiTheme="minorHAnsi" w:hAnsiTheme="minorHAnsi"/>
          <w:sz w:val="22"/>
        </w:rPr>
        <w:t>, Department of Surgery</w:t>
      </w:r>
    </w:p>
    <w:p w14:paraId="0B5321C9" w14:textId="77777777" w:rsidR="00797B89" w:rsidRPr="00C940BB" w:rsidRDefault="00797B89">
      <w:pPr>
        <w:rPr>
          <w:rFonts w:asciiTheme="minorHAnsi" w:hAnsiTheme="minorHAnsi"/>
          <w:sz w:val="22"/>
        </w:rPr>
      </w:pPr>
      <w:r w:rsidRPr="00C940BB">
        <w:rPr>
          <w:rFonts w:asciiTheme="minorHAnsi" w:hAnsiTheme="minorHAnsi"/>
          <w:sz w:val="22"/>
        </w:rPr>
        <w:t>2013-</w:t>
      </w:r>
      <w:r w:rsidR="00D06491">
        <w:rPr>
          <w:rFonts w:asciiTheme="minorHAnsi" w:hAnsiTheme="minorHAnsi"/>
          <w:sz w:val="22"/>
        </w:rPr>
        <w:t>2015</w:t>
      </w:r>
      <w:r w:rsidRPr="00C940BB">
        <w:rPr>
          <w:rFonts w:asciiTheme="minorHAnsi" w:hAnsiTheme="minorHAnsi"/>
          <w:sz w:val="22"/>
        </w:rPr>
        <w:tab/>
        <w:t>Medical Student Clerkship Preceptor</w:t>
      </w:r>
      <w:r w:rsidRPr="00C940BB">
        <w:rPr>
          <w:rFonts w:asciiTheme="minorHAnsi" w:hAnsiTheme="minorHAnsi"/>
          <w:sz w:val="22"/>
        </w:rPr>
        <w:tab/>
      </w:r>
      <w:r w:rsidRPr="00C940BB">
        <w:rPr>
          <w:rFonts w:asciiTheme="minorHAnsi" w:hAnsiTheme="minorHAnsi"/>
          <w:sz w:val="22"/>
        </w:rPr>
        <w:tab/>
      </w:r>
      <w:r w:rsidR="007D0850">
        <w:rPr>
          <w:rFonts w:asciiTheme="minorHAnsi" w:hAnsiTheme="minorHAnsi"/>
          <w:sz w:val="22"/>
        </w:rPr>
        <w:t>UAB</w:t>
      </w:r>
      <w:r w:rsidRPr="00C940BB">
        <w:rPr>
          <w:rFonts w:asciiTheme="minorHAnsi" w:hAnsiTheme="minorHAnsi"/>
          <w:sz w:val="22"/>
        </w:rPr>
        <w:t>, Department of Surgery</w:t>
      </w:r>
    </w:p>
    <w:p w14:paraId="0F43C0F6" w14:textId="77777777" w:rsidR="0041489D" w:rsidRDefault="0041489D">
      <w:pPr>
        <w:rPr>
          <w:rFonts w:asciiTheme="minorHAnsi" w:hAnsiTheme="minorHAnsi"/>
          <w:sz w:val="22"/>
        </w:rPr>
      </w:pPr>
      <w:r>
        <w:rPr>
          <w:rFonts w:asciiTheme="minorHAnsi" w:hAnsiTheme="minorHAnsi"/>
          <w:sz w:val="22"/>
        </w:rPr>
        <w:t>2014-</w:t>
      </w:r>
      <w:r w:rsidR="00D06491">
        <w:rPr>
          <w:rFonts w:asciiTheme="minorHAnsi" w:hAnsiTheme="minorHAnsi"/>
          <w:sz w:val="22"/>
        </w:rPr>
        <w:t>2015</w:t>
      </w:r>
      <w:r>
        <w:rPr>
          <w:rFonts w:asciiTheme="minorHAnsi" w:hAnsiTheme="minorHAnsi"/>
          <w:sz w:val="22"/>
        </w:rPr>
        <w:tab/>
        <w:t>MSTP 795 Preceptor</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t>UAB School of Medicine</w:t>
      </w:r>
    </w:p>
    <w:p w14:paraId="354E65E6" w14:textId="0D0EE31A" w:rsidR="00B731B7" w:rsidRDefault="00D06491">
      <w:pPr>
        <w:rPr>
          <w:rFonts w:asciiTheme="minorHAnsi" w:hAnsiTheme="minorHAnsi"/>
          <w:sz w:val="22"/>
        </w:rPr>
      </w:pPr>
      <w:r>
        <w:rPr>
          <w:rFonts w:asciiTheme="minorHAnsi" w:hAnsiTheme="minorHAnsi"/>
          <w:sz w:val="22"/>
        </w:rPr>
        <w:t>2015</w:t>
      </w:r>
      <w:r w:rsidR="006D633C">
        <w:rPr>
          <w:rFonts w:asciiTheme="minorHAnsi" w:hAnsiTheme="minorHAnsi"/>
          <w:sz w:val="22"/>
        </w:rPr>
        <w:t>-</w:t>
      </w:r>
      <w:r w:rsidR="00636DF4">
        <w:rPr>
          <w:rFonts w:asciiTheme="minorHAnsi" w:hAnsiTheme="minorHAnsi"/>
          <w:sz w:val="22"/>
        </w:rPr>
        <w:t>2018</w:t>
      </w:r>
      <w:r>
        <w:rPr>
          <w:rFonts w:asciiTheme="minorHAnsi" w:hAnsiTheme="minorHAnsi"/>
          <w:sz w:val="22"/>
        </w:rPr>
        <w:tab/>
      </w:r>
      <w:proofErr w:type="spellStart"/>
      <w:r w:rsidR="00302FEE">
        <w:rPr>
          <w:rFonts w:asciiTheme="minorHAnsi" w:hAnsiTheme="minorHAnsi"/>
          <w:sz w:val="22"/>
        </w:rPr>
        <w:t>PARAdiGM</w:t>
      </w:r>
      <w:proofErr w:type="spellEnd"/>
      <w:r w:rsidR="00302FEE">
        <w:rPr>
          <w:rFonts w:asciiTheme="minorHAnsi" w:hAnsiTheme="minorHAnsi"/>
          <w:sz w:val="22"/>
        </w:rPr>
        <w:t xml:space="preserve"> Mentoring Program</w:t>
      </w:r>
      <w:r w:rsidR="00302FEE">
        <w:rPr>
          <w:rFonts w:asciiTheme="minorHAnsi" w:hAnsiTheme="minorHAnsi"/>
          <w:sz w:val="22"/>
        </w:rPr>
        <w:tab/>
      </w:r>
      <w:r w:rsidR="00302FEE">
        <w:rPr>
          <w:rFonts w:asciiTheme="minorHAnsi" w:hAnsiTheme="minorHAnsi"/>
          <w:sz w:val="22"/>
        </w:rPr>
        <w:tab/>
      </w:r>
      <w:r w:rsidR="00302FEE">
        <w:rPr>
          <w:rFonts w:asciiTheme="minorHAnsi" w:hAnsiTheme="minorHAnsi"/>
          <w:sz w:val="22"/>
        </w:rPr>
        <w:tab/>
        <w:t>UAB, College of Arts and Sciences</w:t>
      </w:r>
    </w:p>
    <w:p w14:paraId="66D74E43" w14:textId="564EB142" w:rsidR="006D633C" w:rsidRDefault="006D633C">
      <w:pPr>
        <w:rPr>
          <w:rFonts w:asciiTheme="minorHAnsi" w:hAnsiTheme="minorHAnsi"/>
          <w:sz w:val="22"/>
        </w:rPr>
      </w:pPr>
      <w:r>
        <w:rPr>
          <w:rFonts w:asciiTheme="minorHAnsi" w:hAnsiTheme="minorHAnsi"/>
          <w:sz w:val="22"/>
        </w:rPr>
        <w:t>2017</w:t>
      </w:r>
      <w:r>
        <w:rPr>
          <w:rFonts w:asciiTheme="minorHAnsi" w:hAnsiTheme="minorHAnsi"/>
          <w:sz w:val="22"/>
        </w:rPr>
        <w:tab/>
      </w:r>
      <w:r>
        <w:rPr>
          <w:rFonts w:asciiTheme="minorHAnsi" w:hAnsiTheme="minorHAnsi"/>
          <w:sz w:val="22"/>
        </w:rPr>
        <w:tab/>
        <w:t xml:space="preserve">Kidney Undergraduate Research Education </w:t>
      </w:r>
      <w:r>
        <w:rPr>
          <w:rFonts w:asciiTheme="minorHAnsi" w:hAnsiTheme="minorHAnsi"/>
          <w:sz w:val="22"/>
        </w:rPr>
        <w:tab/>
        <w:t>UAB School of Medicine</w:t>
      </w:r>
      <w:r w:rsidR="0073615E">
        <w:rPr>
          <w:rFonts w:asciiTheme="minorHAnsi" w:hAnsiTheme="minorHAnsi"/>
          <w:sz w:val="22"/>
        </w:rPr>
        <w:t>, Department of Medicine</w:t>
      </w:r>
    </w:p>
    <w:p w14:paraId="2EACDC00" w14:textId="4630267C" w:rsidR="0073615E" w:rsidRDefault="0073615E">
      <w:pPr>
        <w:rPr>
          <w:rFonts w:asciiTheme="minorHAnsi" w:hAnsiTheme="minorHAnsi"/>
          <w:sz w:val="22"/>
        </w:rPr>
      </w:pPr>
      <w:r>
        <w:rPr>
          <w:rFonts w:asciiTheme="minorHAnsi" w:hAnsiTheme="minorHAnsi"/>
          <w:sz w:val="22"/>
        </w:rPr>
        <w:t>2018</w:t>
      </w:r>
      <w:r>
        <w:rPr>
          <w:rFonts w:asciiTheme="minorHAnsi" w:hAnsiTheme="minorHAnsi"/>
          <w:sz w:val="22"/>
        </w:rPr>
        <w:tab/>
      </w:r>
      <w:r>
        <w:rPr>
          <w:rFonts w:asciiTheme="minorHAnsi" w:hAnsiTheme="minorHAnsi"/>
          <w:sz w:val="22"/>
        </w:rPr>
        <w:tab/>
        <w:t>Surgical Undergraduate Research Experiences</w:t>
      </w:r>
      <w:r>
        <w:rPr>
          <w:rFonts w:asciiTheme="minorHAnsi" w:hAnsiTheme="minorHAnsi"/>
          <w:sz w:val="22"/>
        </w:rPr>
        <w:tab/>
        <w:t>UAB School of Medicine, Department of Surgery</w:t>
      </w:r>
    </w:p>
    <w:p w14:paraId="40414C65" w14:textId="0F2B1325" w:rsidR="00D45F55" w:rsidRDefault="00D45F55">
      <w:pPr>
        <w:rPr>
          <w:rFonts w:asciiTheme="minorHAnsi" w:hAnsiTheme="minorHAnsi"/>
          <w:sz w:val="22"/>
        </w:rPr>
      </w:pPr>
      <w:r>
        <w:rPr>
          <w:rFonts w:asciiTheme="minorHAnsi" w:hAnsiTheme="minorHAnsi"/>
          <w:sz w:val="22"/>
        </w:rPr>
        <w:t>2018</w:t>
      </w:r>
      <w:r>
        <w:rPr>
          <w:rFonts w:asciiTheme="minorHAnsi" w:hAnsiTheme="minorHAnsi"/>
          <w:sz w:val="22"/>
        </w:rPr>
        <w:tab/>
      </w:r>
      <w:r>
        <w:rPr>
          <w:rFonts w:asciiTheme="minorHAnsi" w:hAnsiTheme="minorHAnsi"/>
          <w:sz w:val="22"/>
        </w:rPr>
        <w:tab/>
        <w:t>UAB CCTS TL1 Summer Program</w:t>
      </w:r>
      <w:r>
        <w:rPr>
          <w:rFonts w:asciiTheme="minorHAnsi" w:hAnsiTheme="minorHAnsi"/>
          <w:sz w:val="22"/>
        </w:rPr>
        <w:tab/>
      </w:r>
      <w:r>
        <w:rPr>
          <w:rFonts w:asciiTheme="minorHAnsi" w:hAnsiTheme="minorHAnsi"/>
          <w:sz w:val="22"/>
        </w:rPr>
        <w:tab/>
      </w:r>
      <w:r>
        <w:rPr>
          <w:rFonts w:asciiTheme="minorHAnsi" w:hAnsiTheme="minorHAnsi"/>
          <w:sz w:val="22"/>
        </w:rPr>
        <w:tab/>
        <w:t>UAB School of Medicine, CCTS</w:t>
      </w:r>
    </w:p>
    <w:p w14:paraId="028A3CD9" w14:textId="67D94682" w:rsidR="00636DF4" w:rsidRDefault="00636DF4">
      <w:pPr>
        <w:rPr>
          <w:rFonts w:asciiTheme="minorHAnsi" w:hAnsiTheme="minorHAnsi"/>
          <w:sz w:val="22"/>
        </w:rPr>
      </w:pPr>
      <w:r>
        <w:rPr>
          <w:rFonts w:asciiTheme="minorHAnsi" w:hAnsiTheme="minorHAnsi"/>
          <w:sz w:val="22"/>
        </w:rPr>
        <w:lastRenderedPageBreak/>
        <w:t>2019-Present</w:t>
      </w:r>
      <w:r>
        <w:rPr>
          <w:rFonts w:asciiTheme="minorHAnsi" w:hAnsiTheme="minorHAnsi"/>
          <w:sz w:val="22"/>
        </w:rPr>
        <w:tab/>
        <w:t xml:space="preserve">Short-term Research Experiences Advancing </w:t>
      </w:r>
      <w:r>
        <w:rPr>
          <w:rFonts w:asciiTheme="minorHAnsi" w:hAnsiTheme="minorHAnsi"/>
          <w:sz w:val="22"/>
        </w:rPr>
        <w:tab/>
        <w:t>UAB School of Medicine, Dept Surgery</w:t>
      </w:r>
    </w:p>
    <w:p w14:paraId="1572E529" w14:textId="0EF3677F" w:rsidR="00D756ED" w:rsidRPr="00C940BB" w:rsidRDefault="00D756ED">
      <w:pPr>
        <w:rPr>
          <w:rFonts w:asciiTheme="minorHAnsi" w:hAnsiTheme="minorHAnsi"/>
          <w:sz w:val="22"/>
        </w:rPr>
      </w:pPr>
      <w:r>
        <w:rPr>
          <w:rFonts w:asciiTheme="minorHAnsi" w:hAnsiTheme="minorHAnsi"/>
          <w:sz w:val="22"/>
        </w:rPr>
        <w:tab/>
      </w:r>
      <w:r>
        <w:rPr>
          <w:rFonts w:asciiTheme="minorHAnsi" w:hAnsiTheme="minorHAnsi"/>
          <w:sz w:val="22"/>
        </w:rPr>
        <w:tab/>
        <w:t>Medical Students (STREAMS)</w:t>
      </w:r>
    </w:p>
    <w:p w14:paraId="1BA7FBCD" w14:textId="77777777" w:rsidR="009C76B1" w:rsidRPr="00BA1903" w:rsidRDefault="009C76B1" w:rsidP="00B731B7">
      <w:pPr>
        <w:pStyle w:val="BodyText"/>
        <w:rPr>
          <w:rFonts w:asciiTheme="minorHAnsi" w:hAnsiTheme="minorHAnsi"/>
          <w:b/>
          <w:sz w:val="12"/>
          <w:szCs w:val="12"/>
        </w:rPr>
      </w:pPr>
    </w:p>
    <w:p w14:paraId="1673B9BF" w14:textId="77777777" w:rsidR="00B731B7" w:rsidRPr="00C940BB" w:rsidRDefault="00B731B7" w:rsidP="00B731B7">
      <w:pPr>
        <w:pStyle w:val="BodyText"/>
        <w:rPr>
          <w:rFonts w:asciiTheme="minorHAnsi" w:hAnsiTheme="minorHAnsi"/>
          <w:b/>
          <w:sz w:val="22"/>
          <w:szCs w:val="22"/>
        </w:rPr>
      </w:pPr>
      <w:r w:rsidRPr="00C940BB">
        <w:rPr>
          <w:rFonts w:asciiTheme="minorHAnsi" w:hAnsiTheme="minorHAnsi"/>
          <w:b/>
          <w:sz w:val="22"/>
          <w:szCs w:val="22"/>
        </w:rPr>
        <w:t>Mentorship</w:t>
      </w:r>
    </w:p>
    <w:p w14:paraId="70A998CB" w14:textId="77777777" w:rsidR="00B731B7" w:rsidRPr="00C940BB" w:rsidRDefault="00B731B7" w:rsidP="00B731B7">
      <w:pPr>
        <w:pStyle w:val="BodyText"/>
        <w:rPr>
          <w:rFonts w:asciiTheme="minorHAnsi" w:hAnsiTheme="minorHAnsi"/>
          <w:sz w:val="22"/>
          <w:szCs w:val="22"/>
        </w:rPr>
      </w:pPr>
      <w:r w:rsidRPr="00C940BB">
        <w:rPr>
          <w:rFonts w:asciiTheme="minorHAnsi" w:hAnsiTheme="minorHAnsi"/>
          <w:sz w:val="22"/>
          <w:szCs w:val="22"/>
        </w:rPr>
        <w:t xml:space="preserve">2013–2014:    </w:t>
      </w:r>
      <w:r w:rsidR="00C40A17" w:rsidRPr="00C940BB">
        <w:rPr>
          <w:rFonts w:asciiTheme="minorHAnsi" w:hAnsiTheme="minorHAnsi"/>
          <w:sz w:val="22"/>
          <w:szCs w:val="22"/>
        </w:rPr>
        <w:tab/>
      </w:r>
      <w:r w:rsidRPr="00C940BB">
        <w:rPr>
          <w:rFonts w:asciiTheme="minorHAnsi" w:hAnsiTheme="minorHAnsi"/>
          <w:sz w:val="22"/>
          <w:szCs w:val="22"/>
        </w:rPr>
        <w:t>Elinor Mannon – Wellesley College</w:t>
      </w:r>
    </w:p>
    <w:p w14:paraId="35579DBB" w14:textId="77777777" w:rsidR="00B731B7" w:rsidRPr="00C940BB" w:rsidRDefault="00C40A17" w:rsidP="00B731B7">
      <w:pPr>
        <w:pStyle w:val="BodyText"/>
        <w:rPr>
          <w:rFonts w:asciiTheme="minorHAnsi" w:hAnsiTheme="minorHAnsi"/>
          <w:sz w:val="22"/>
          <w:szCs w:val="22"/>
        </w:rPr>
      </w:pPr>
      <w:r w:rsidRPr="00C940BB">
        <w:rPr>
          <w:rFonts w:asciiTheme="minorHAnsi" w:hAnsiTheme="minorHAnsi"/>
          <w:sz w:val="22"/>
          <w:szCs w:val="22"/>
        </w:rPr>
        <w:tab/>
      </w:r>
      <w:r w:rsidRPr="00C940BB">
        <w:rPr>
          <w:rFonts w:asciiTheme="minorHAnsi" w:hAnsiTheme="minorHAnsi"/>
          <w:sz w:val="22"/>
          <w:szCs w:val="22"/>
        </w:rPr>
        <w:tab/>
      </w:r>
      <w:r w:rsidR="00B731B7" w:rsidRPr="00C940BB">
        <w:rPr>
          <w:rFonts w:asciiTheme="minorHAnsi" w:hAnsiTheme="minorHAnsi"/>
          <w:sz w:val="22"/>
          <w:szCs w:val="22"/>
        </w:rPr>
        <w:t xml:space="preserve">Project – </w:t>
      </w:r>
      <w:r w:rsidR="00677BF6" w:rsidRPr="00C940BB">
        <w:rPr>
          <w:rFonts w:asciiTheme="minorHAnsi" w:hAnsiTheme="minorHAnsi"/>
          <w:sz w:val="22"/>
          <w:szCs w:val="22"/>
        </w:rPr>
        <w:t>Community-driven educational progra</w:t>
      </w:r>
      <w:r w:rsidR="007D0850">
        <w:rPr>
          <w:rFonts w:asciiTheme="minorHAnsi" w:hAnsiTheme="minorHAnsi"/>
          <w:sz w:val="22"/>
          <w:szCs w:val="22"/>
        </w:rPr>
        <w:t xml:space="preserve">m to increase organ donation </w:t>
      </w:r>
      <w:r w:rsidR="00677BF6" w:rsidRPr="00C940BB">
        <w:rPr>
          <w:rFonts w:asciiTheme="minorHAnsi" w:hAnsiTheme="minorHAnsi"/>
          <w:sz w:val="22"/>
          <w:szCs w:val="22"/>
        </w:rPr>
        <w:t>among African Americans</w:t>
      </w:r>
    </w:p>
    <w:p w14:paraId="7D4ADDAE" w14:textId="77777777" w:rsidR="00B731B7" w:rsidRDefault="00677BF6" w:rsidP="00B731B7">
      <w:pPr>
        <w:pStyle w:val="BodyText"/>
        <w:rPr>
          <w:rFonts w:asciiTheme="minorHAnsi" w:hAnsiTheme="minorHAnsi"/>
          <w:sz w:val="22"/>
          <w:szCs w:val="22"/>
        </w:rPr>
      </w:pPr>
      <w:r w:rsidRPr="00C940BB">
        <w:rPr>
          <w:rFonts w:asciiTheme="minorHAnsi" w:hAnsiTheme="minorHAnsi"/>
          <w:sz w:val="22"/>
          <w:szCs w:val="22"/>
        </w:rPr>
        <w:tab/>
      </w:r>
      <w:r w:rsidRPr="00C940BB">
        <w:rPr>
          <w:rFonts w:asciiTheme="minorHAnsi" w:hAnsiTheme="minorHAnsi"/>
          <w:sz w:val="22"/>
          <w:szCs w:val="22"/>
        </w:rPr>
        <w:tab/>
      </w:r>
      <w:r w:rsidR="00B731B7" w:rsidRPr="00C940BB">
        <w:rPr>
          <w:rFonts w:asciiTheme="minorHAnsi" w:hAnsiTheme="minorHAnsi"/>
          <w:sz w:val="22"/>
          <w:szCs w:val="22"/>
        </w:rPr>
        <w:t>201</w:t>
      </w:r>
      <w:r w:rsidRPr="00C940BB">
        <w:rPr>
          <w:rFonts w:asciiTheme="minorHAnsi" w:hAnsiTheme="minorHAnsi"/>
          <w:sz w:val="22"/>
          <w:szCs w:val="22"/>
        </w:rPr>
        <w:t>5</w:t>
      </w:r>
      <w:r w:rsidR="00B731B7" w:rsidRPr="00C940BB">
        <w:rPr>
          <w:rFonts w:asciiTheme="minorHAnsi" w:hAnsiTheme="minorHAnsi"/>
          <w:sz w:val="22"/>
          <w:szCs w:val="22"/>
        </w:rPr>
        <w:t xml:space="preserve"> </w:t>
      </w:r>
      <w:r w:rsidR="0071655B">
        <w:rPr>
          <w:rFonts w:asciiTheme="minorHAnsi" w:hAnsiTheme="minorHAnsi"/>
          <w:sz w:val="22"/>
          <w:szCs w:val="22"/>
        </w:rPr>
        <w:t xml:space="preserve">ASTS </w:t>
      </w:r>
      <w:r w:rsidR="00B731B7" w:rsidRPr="00C940BB">
        <w:rPr>
          <w:rFonts w:asciiTheme="minorHAnsi" w:hAnsiTheme="minorHAnsi"/>
          <w:sz w:val="22"/>
          <w:szCs w:val="22"/>
        </w:rPr>
        <w:t xml:space="preserve">Winter Symposium abstract </w:t>
      </w:r>
      <w:r w:rsidR="0071655B">
        <w:rPr>
          <w:rFonts w:asciiTheme="minorHAnsi" w:hAnsiTheme="minorHAnsi"/>
          <w:sz w:val="22"/>
          <w:szCs w:val="22"/>
        </w:rPr>
        <w:t xml:space="preserve">(Miami, FL), </w:t>
      </w:r>
      <w:r w:rsidR="00B731B7" w:rsidRPr="00C940BB">
        <w:rPr>
          <w:rFonts w:asciiTheme="minorHAnsi" w:hAnsiTheme="minorHAnsi"/>
          <w:sz w:val="22"/>
          <w:szCs w:val="22"/>
        </w:rPr>
        <w:t>poster presentation</w:t>
      </w:r>
    </w:p>
    <w:p w14:paraId="3C2758BE" w14:textId="77777777" w:rsidR="00B731B7" w:rsidRDefault="00192FB1" w:rsidP="00B731B7">
      <w:pPr>
        <w:pStyle w:val="BodyText"/>
        <w:rPr>
          <w:rFonts w:asciiTheme="minorHAnsi" w:hAnsiTheme="minorHAnsi"/>
          <w:i/>
          <w:sz w:val="22"/>
          <w:szCs w:val="22"/>
        </w:rPr>
      </w:pPr>
      <w:r>
        <w:rPr>
          <w:rFonts w:asciiTheme="minorHAnsi" w:hAnsiTheme="minorHAnsi"/>
          <w:sz w:val="22"/>
          <w:szCs w:val="22"/>
        </w:rPr>
        <w:tab/>
      </w:r>
      <w:r>
        <w:rPr>
          <w:rFonts w:asciiTheme="minorHAnsi" w:hAnsiTheme="minorHAnsi"/>
          <w:sz w:val="22"/>
          <w:szCs w:val="22"/>
        </w:rPr>
        <w:tab/>
      </w:r>
      <w:r w:rsidRPr="00C940BB">
        <w:rPr>
          <w:rFonts w:asciiTheme="minorHAnsi" w:hAnsiTheme="minorHAnsi"/>
          <w:sz w:val="22"/>
          <w:szCs w:val="22"/>
        </w:rPr>
        <w:t>201</w:t>
      </w:r>
      <w:r>
        <w:rPr>
          <w:rFonts w:asciiTheme="minorHAnsi" w:hAnsiTheme="minorHAnsi"/>
          <w:sz w:val="22"/>
          <w:szCs w:val="22"/>
        </w:rPr>
        <w:t>5</w:t>
      </w:r>
      <w:r w:rsidRPr="00C940BB">
        <w:rPr>
          <w:rFonts w:asciiTheme="minorHAnsi" w:hAnsiTheme="minorHAnsi"/>
          <w:sz w:val="22"/>
          <w:szCs w:val="22"/>
        </w:rPr>
        <w:t xml:space="preserve"> </w:t>
      </w:r>
      <w:r>
        <w:rPr>
          <w:rFonts w:asciiTheme="minorHAnsi" w:hAnsiTheme="minorHAnsi"/>
          <w:sz w:val="22"/>
          <w:szCs w:val="22"/>
        </w:rPr>
        <w:t xml:space="preserve">publication in the </w:t>
      </w:r>
      <w:r w:rsidRPr="00192FB1">
        <w:rPr>
          <w:rFonts w:asciiTheme="minorHAnsi" w:hAnsiTheme="minorHAnsi"/>
          <w:i/>
          <w:sz w:val="22"/>
          <w:szCs w:val="22"/>
        </w:rPr>
        <w:t>Clinical Journal of the American Society of Nephrology</w:t>
      </w:r>
    </w:p>
    <w:p w14:paraId="4C8446AB" w14:textId="77777777" w:rsidR="00D06491" w:rsidRPr="00D06491" w:rsidRDefault="00D06491" w:rsidP="00B731B7">
      <w:pPr>
        <w:pStyle w:val="BodyText"/>
        <w:rPr>
          <w:rFonts w:asciiTheme="minorHAnsi" w:hAnsiTheme="minorHAnsi"/>
          <w:sz w:val="22"/>
          <w:szCs w:val="22"/>
        </w:rPr>
      </w:pPr>
      <w:r>
        <w:rPr>
          <w:rFonts w:asciiTheme="minorHAnsi" w:hAnsiTheme="minorHAnsi"/>
          <w:i/>
          <w:sz w:val="22"/>
          <w:szCs w:val="22"/>
        </w:rPr>
        <w:tab/>
      </w:r>
      <w:r>
        <w:rPr>
          <w:rFonts w:asciiTheme="minorHAnsi" w:hAnsiTheme="minorHAnsi"/>
          <w:i/>
          <w:sz w:val="22"/>
          <w:szCs w:val="22"/>
        </w:rPr>
        <w:tab/>
      </w:r>
      <w:r>
        <w:rPr>
          <w:rFonts w:asciiTheme="minorHAnsi" w:hAnsiTheme="minorHAnsi"/>
          <w:sz w:val="22"/>
          <w:szCs w:val="22"/>
        </w:rPr>
        <w:t>2016 accept</w:t>
      </w:r>
      <w:r w:rsidR="002F386B">
        <w:rPr>
          <w:rFonts w:asciiTheme="minorHAnsi" w:hAnsiTheme="minorHAnsi"/>
          <w:sz w:val="22"/>
          <w:szCs w:val="22"/>
        </w:rPr>
        <w:t>ed</w:t>
      </w:r>
      <w:r>
        <w:rPr>
          <w:rFonts w:asciiTheme="minorHAnsi" w:hAnsiTheme="minorHAnsi"/>
          <w:sz w:val="22"/>
          <w:szCs w:val="22"/>
        </w:rPr>
        <w:t xml:space="preserve"> to MD/PhD program Medical College of Georgia</w:t>
      </w:r>
    </w:p>
    <w:p w14:paraId="0997D934" w14:textId="77777777" w:rsidR="00D06491" w:rsidRPr="00BA1903" w:rsidRDefault="00D06491" w:rsidP="00B731B7">
      <w:pPr>
        <w:pStyle w:val="BodyText"/>
        <w:rPr>
          <w:rFonts w:asciiTheme="minorHAnsi" w:hAnsiTheme="minorHAnsi"/>
          <w:sz w:val="12"/>
          <w:szCs w:val="12"/>
        </w:rPr>
      </w:pPr>
      <w:r>
        <w:rPr>
          <w:rFonts w:asciiTheme="minorHAnsi" w:hAnsiTheme="minorHAnsi"/>
          <w:sz w:val="22"/>
          <w:szCs w:val="22"/>
        </w:rPr>
        <w:tab/>
      </w:r>
      <w:r>
        <w:rPr>
          <w:rFonts w:asciiTheme="minorHAnsi" w:hAnsiTheme="minorHAnsi"/>
          <w:sz w:val="22"/>
          <w:szCs w:val="22"/>
        </w:rPr>
        <w:tab/>
      </w:r>
    </w:p>
    <w:p w14:paraId="21745385" w14:textId="77777777" w:rsidR="007D0850" w:rsidRPr="00C940BB" w:rsidRDefault="007D0850" w:rsidP="007D0850">
      <w:pPr>
        <w:pStyle w:val="BodyText"/>
        <w:rPr>
          <w:rFonts w:asciiTheme="minorHAnsi" w:hAnsiTheme="minorHAnsi"/>
          <w:sz w:val="22"/>
          <w:szCs w:val="22"/>
        </w:rPr>
      </w:pPr>
      <w:r w:rsidRPr="00C940BB">
        <w:rPr>
          <w:rFonts w:asciiTheme="minorHAnsi" w:hAnsiTheme="minorHAnsi"/>
          <w:sz w:val="22"/>
          <w:szCs w:val="22"/>
        </w:rPr>
        <w:t>2013 –2014:</w:t>
      </w:r>
      <w:r w:rsidRPr="00C940BB">
        <w:rPr>
          <w:rFonts w:asciiTheme="minorHAnsi" w:hAnsiTheme="minorHAnsi"/>
          <w:sz w:val="22"/>
          <w:szCs w:val="22"/>
        </w:rPr>
        <w:tab/>
        <w:t>Wilson King – University of Alabama</w:t>
      </w:r>
    </w:p>
    <w:p w14:paraId="06B4CE91" w14:textId="77777777" w:rsidR="007D0850" w:rsidRPr="00C940BB" w:rsidRDefault="007D0850" w:rsidP="007D0850">
      <w:pPr>
        <w:pStyle w:val="BodyText"/>
        <w:rPr>
          <w:rFonts w:asciiTheme="minorHAnsi" w:hAnsiTheme="minorHAnsi"/>
          <w:sz w:val="22"/>
          <w:szCs w:val="22"/>
        </w:rPr>
      </w:pPr>
      <w:r w:rsidRPr="00C940BB">
        <w:rPr>
          <w:rFonts w:asciiTheme="minorHAnsi" w:hAnsiTheme="minorHAnsi"/>
          <w:sz w:val="22"/>
          <w:szCs w:val="22"/>
        </w:rPr>
        <w:t xml:space="preserve">                      </w:t>
      </w:r>
      <w:r w:rsidRPr="00C940BB">
        <w:rPr>
          <w:rFonts w:asciiTheme="minorHAnsi" w:hAnsiTheme="minorHAnsi"/>
          <w:sz w:val="22"/>
          <w:szCs w:val="22"/>
        </w:rPr>
        <w:tab/>
        <w:t>Project – Racial differences in risk of post-donation sequelae among living kidney donors</w:t>
      </w:r>
    </w:p>
    <w:p w14:paraId="61653B75" w14:textId="77777777" w:rsidR="007D0850" w:rsidRPr="00BA1903" w:rsidRDefault="007D0850" w:rsidP="007D0850">
      <w:pPr>
        <w:pStyle w:val="BodyText"/>
        <w:rPr>
          <w:rFonts w:asciiTheme="minorHAnsi" w:hAnsiTheme="minorHAnsi"/>
          <w:sz w:val="12"/>
          <w:szCs w:val="12"/>
        </w:rPr>
      </w:pPr>
    </w:p>
    <w:p w14:paraId="03A6ECD8" w14:textId="7CF138F7" w:rsidR="007D0850" w:rsidRPr="00C940BB" w:rsidRDefault="007D0850" w:rsidP="007D0850">
      <w:pPr>
        <w:pStyle w:val="BodyText"/>
        <w:rPr>
          <w:rFonts w:asciiTheme="minorHAnsi" w:hAnsiTheme="minorHAnsi"/>
          <w:sz w:val="22"/>
          <w:szCs w:val="22"/>
        </w:rPr>
      </w:pPr>
      <w:r>
        <w:rPr>
          <w:rFonts w:asciiTheme="minorHAnsi" w:hAnsiTheme="minorHAnsi"/>
          <w:sz w:val="22"/>
          <w:szCs w:val="22"/>
        </w:rPr>
        <w:t>2013-Present</w:t>
      </w:r>
      <w:r w:rsidRPr="00C940BB">
        <w:rPr>
          <w:rFonts w:asciiTheme="minorHAnsi" w:hAnsiTheme="minorHAnsi"/>
          <w:sz w:val="22"/>
          <w:szCs w:val="22"/>
        </w:rPr>
        <w:t>:</w:t>
      </w:r>
      <w:r>
        <w:rPr>
          <w:rFonts w:asciiTheme="minorHAnsi" w:hAnsiTheme="minorHAnsi"/>
          <w:sz w:val="22"/>
          <w:szCs w:val="22"/>
        </w:rPr>
        <w:tab/>
      </w:r>
      <w:r w:rsidRPr="00C940BB">
        <w:rPr>
          <w:rFonts w:asciiTheme="minorHAnsi" w:hAnsiTheme="minorHAnsi"/>
          <w:sz w:val="22"/>
          <w:szCs w:val="22"/>
        </w:rPr>
        <w:t xml:space="preserve">Rhiannon Reed </w:t>
      </w:r>
      <w:r w:rsidR="0036540C">
        <w:rPr>
          <w:rFonts w:asciiTheme="minorHAnsi" w:hAnsiTheme="minorHAnsi"/>
          <w:sz w:val="22"/>
          <w:szCs w:val="22"/>
        </w:rPr>
        <w:t>DrPH (Assistant Professor of Surgery) UAB School of Medicine</w:t>
      </w:r>
    </w:p>
    <w:p w14:paraId="35D8DF2E" w14:textId="4F9DDDEA" w:rsidR="007D0850" w:rsidRDefault="007D0850" w:rsidP="007D0850">
      <w:pPr>
        <w:pStyle w:val="BodyText"/>
        <w:rPr>
          <w:rFonts w:asciiTheme="minorHAnsi" w:hAnsiTheme="minorHAnsi"/>
          <w:sz w:val="22"/>
          <w:szCs w:val="22"/>
        </w:rPr>
      </w:pPr>
      <w:r w:rsidRPr="00C940BB">
        <w:rPr>
          <w:rFonts w:asciiTheme="minorHAnsi" w:hAnsiTheme="minorHAnsi"/>
          <w:sz w:val="22"/>
          <w:szCs w:val="22"/>
        </w:rPr>
        <w:tab/>
      </w:r>
      <w:r w:rsidRPr="00C940BB">
        <w:rPr>
          <w:rFonts w:asciiTheme="minorHAnsi" w:hAnsiTheme="minorHAnsi"/>
          <w:sz w:val="22"/>
          <w:szCs w:val="22"/>
        </w:rPr>
        <w:tab/>
        <w:t>Project – Healthcare utilization among living kidney donors (</w:t>
      </w:r>
      <w:r w:rsidR="00DE1941">
        <w:rPr>
          <w:rFonts w:asciiTheme="minorHAnsi" w:hAnsiTheme="minorHAnsi"/>
          <w:sz w:val="22"/>
          <w:szCs w:val="22"/>
        </w:rPr>
        <w:t>DrPH</w:t>
      </w:r>
      <w:r w:rsidRPr="00C940BB">
        <w:rPr>
          <w:rFonts w:asciiTheme="minorHAnsi" w:hAnsiTheme="minorHAnsi"/>
          <w:sz w:val="22"/>
          <w:szCs w:val="22"/>
        </w:rPr>
        <w:t xml:space="preserve"> Advisor</w:t>
      </w:r>
      <w:r w:rsidR="00D756ED">
        <w:rPr>
          <w:rFonts w:asciiTheme="minorHAnsi" w:hAnsiTheme="minorHAnsi"/>
          <w:sz w:val="22"/>
          <w:szCs w:val="22"/>
        </w:rPr>
        <w:t>; DrPH awarded</w:t>
      </w:r>
      <w:r w:rsidRPr="00C940BB">
        <w:rPr>
          <w:rFonts w:asciiTheme="minorHAnsi" w:hAnsiTheme="minorHAnsi"/>
          <w:sz w:val="22"/>
          <w:szCs w:val="22"/>
        </w:rPr>
        <w:t>)</w:t>
      </w:r>
      <w:r w:rsidR="00D756ED">
        <w:rPr>
          <w:rFonts w:asciiTheme="minorHAnsi" w:hAnsiTheme="minorHAnsi"/>
          <w:sz w:val="22"/>
          <w:szCs w:val="22"/>
        </w:rPr>
        <w:t xml:space="preserve">; Care-giver </w:t>
      </w:r>
    </w:p>
    <w:p w14:paraId="7657496C" w14:textId="2A3EEAC3" w:rsidR="00D756ED" w:rsidRDefault="00D756ED" w:rsidP="007D0850">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burden in transplant populations</w:t>
      </w:r>
    </w:p>
    <w:p w14:paraId="5BF6B0D7" w14:textId="5E115CF0" w:rsidR="006D4241" w:rsidRDefault="006D4241" w:rsidP="006D4241">
      <w:pPr>
        <w:pStyle w:val="BodyText"/>
        <w:ind w:left="1440"/>
        <w:rPr>
          <w:rFonts w:asciiTheme="minorHAnsi" w:hAnsiTheme="minorHAnsi"/>
          <w:sz w:val="22"/>
          <w:szCs w:val="22"/>
        </w:rPr>
      </w:pPr>
      <w:r>
        <w:rPr>
          <w:rFonts w:asciiTheme="minorHAnsi" w:hAnsiTheme="minorHAnsi"/>
          <w:sz w:val="22"/>
          <w:szCs w:val="22"/>
        </w:rPr>
        <w:t xml:space="preserve">Abstracts: </w:t>
      </w:r>
      <w:r w:rsidR="008D4524">
        <w:rPr>
          <w:rFonts w:asciiTheme="minorHAnsi" w:hAnsiTheme="minorHAnsi"/>
          <w:sz w:val="22"/>
          <w:szCs w:val="22"/>
        </w:rPr>
        <w:t>48</w:t>
      </w:r>
      <w:r>
        <w:rPr>
          <w:rFonts w:asciiTheme="minorHAnsi" w:hAnsiTheme="minorHAnsi"/>
          <w:sz w:val="22"/>
          <w:szCs w:val="22"/>
        </w:rPr>
        <w:t xml:space="preserve"> poster </w:t>
      </w:r>
      <w:r w:rsidR="008D4524">
        <w:rPr>
          <w:rFonts w:asciiTheme="minorHAnsi" w:hAnsiTheme="minorHAnsi"/>
          <w:sz w:val="22"/>
          <w:szCs w:val="22"/>
        </w:rPr>
        <w:t>/</w:t>
      </w:r>
      <w:r>
        <w:rPr>
          <w:rFonts w:asciiTheme="minorHAnsi" w:hAnsiTheme="minorHAnsi"/>
          <w:sz w:val="22"/>
          <w:szCs w:val="22"/>
        </w:rPr>
        <w:t xml:space="preserve"> oral presentations at the ASTS Winter Symposium</w:t>
      </w:r>
      <w:r w:rsidR="008D4524">
        <w:rPr>
          <w:rFonts w:asciiTheme="minorHAnsi" w:hAnsiTheme="minorHAnsi"/>
          <w:sz w:val="22"/>
          <w:szCs w:val="22"/>
        </w:rPr>
        <w:t>; American Transplant Congress;</w:t>
      </w:r>
      <w:r>
        <w:rPr>
          <w:rFonts w:asciiTheme="minorHAnsi" w:hAnsiTheme="minorHAnsi"/>
          <w:sz w:val="22"/>
          <w:szCs w:val="22"/>
        </w:rPr>
        <w:t xml:space="preserve"> World Transplant Congress</w:t>
      </w:r>
      <w:r w:rsidR="005A7AF3">
        <w:rPr>
          <w:rFonts w:asciiTheme="minorHAnsi" w:hAnsiTheme="minorHAnsi"/>
          <w:sz w:val="22"/>
          <w:szCs w:val="22"/>
        </w:rPr>
        <w:t>; American He</w:t>
      </w:r>
      <w:r w:rsidR="00702C6E">
        <w:rPr>
          <w:rFonts w:asciiTheme="minorHAnsi" w:hAnsiTheme="minorHAnsi"/>
          <w:sz w:val="22"/>
          <w:szCs w:val="22"/>
        </w:rPr>
        <w:t>art Association Lifestyle &amp; Epi; UAB Health Disparities Research Symposium</w:t>
      </w:r>
    </w:p>
    <w:p w14:paraId="1A5C3510" w14:textId="4C5237EC" w:rsidR="00B02B29" w:rsidRDefault="00B02B29" w:rsidP="006D4241">
      <w:pPr>
        <w:pStyle w:val="BodyText"/>
        <w:ind w:left="1440"/>
        <w:rPr>
          <w:rFonts w:asciiTheme="minorHAnsi" w:hAnsiTheme="minorHAnsi"/>
          <w:sz w:val="22"/>
          <w:szCs w:val="22"/>
        </w:rPr>
      </w:pPr>
      <w:r>
        <w:rPr>
          <w:rFonts w:asciiTheme="minorHAnsi" w:hAnsiTheme="minorHAnsi"/>
          <w:sz w:val="22"/>
          <w:szCs w:val="22"/>
        </w:rPr>
        <w:t xml:space="preserve">Awards: American Transplant Congress Young Investigator </w:t>
      </w:r>
      <w:r w:rsidR="00701D6E">
        <w:rPr>
          <w:rFonts w:asciiTheme="minorHAnsi" w:hAnsiTheme="minorHAnsi"/>
          <w:sz w:val="22"/>
          <w:szCs w:val="22"/>
        </w:rPr>
        <w:t>2017</w:t>
      </w:r>
      <w:r w:rsidR="00702C6E">
        <w:rPr>
          <w:rFonts w:asciiTheme="minorHAnsi" w:hAnsiTheme="minorHAnsi"/>
          <w:sz w:val="22"/>
          <w:szCs w:val="22"/>
        </w:rPr>
        <w:t>; Charles Barkley Health Disparities Investigator Award – 1</w:t>
      </w:r>
      <w:r w:rsidR="00702C6E" w:rsidRPr="00702C6E">
        <w:rPr>
          <w:rFonts w:asciiTheme="minorHAnsi" w:hAnsiTheme="minorHAnsi"/>
          <w:sz w:val="22"/>
          <w:szCs w:val="22"/>
          <w:vertAlign w:val="superscript"/>
        </w:rPr>
        <w:t>st</w:t>
      </w:r>
      <w:r w:rsidR="00702C6E">
        <w:rPr>
          <w:rFonts w:asciiTheme="minorHAnsi" w:hAnsiTheme="minorHAnsi"/>
          <w:sz w:val="22"/>
          <w:szCs w:val="22"/>
        </w:rPr>
        <w:t xml:space="preserve"> Place Oral Presentation</w:t>
      </w:r>
    </w:p>
    <w:p w14:paraId="1478D36C" w14:textId="23AD457B" w:rsidR="00701D6E" w:rsidRDefault="00701D6E" w:rsidP="006D4241">
      <w:pPr>
        <w:pStyle w:val="BodyText"/>
        <w:ind w:left="1440"/>
        <w:rPr>
          <w:rFonts w:asciiTheme="minorHAnsi" w:hAnsiTheme="minorHAnsi"/>
          <w:sz w:val="22"/>
          <w:szCs w:val="22"/>
        </w:rPr>
      </w:pPr>
      <w:r>
        <w:rPr>
          <w:rFonts w:asciiTheme="minorHAnsi" w:hAnsiTheme="minorHAnsi"/>
          <w:sz w:val="22"/>
          <w:szCs w:val="22"/>
        </w:rPr>
        <w:t>Grants: Gulf States Health Policy Center</w:t>
      </w:r>
      <w:r w:rsidR="00D756ED">
        <w:rPr>
          <w:rFonts w:asciiTheme="minorHAnsi" w:hAnsiTheme="minorHAnsi"/>
          <w:sz w:val="22"/>
          <w:szCs w:val="22"/>
        </w:rPr>
        <w:t xml:space="preserve"> (</w:t>
      </w:r>
      <w:r w:rsidR="00DE1941">
        <w:rPr>
          <w:rFonts w:asciiTheme="minorHAnsi" w:hAnsiTheme="minorHAnsi"/>
          <w:sz w:val="22"/>
          <w:szCs w:val="22"/>
        </w:rPr>
        <w:t>Locke, mentor)</w:t>
      </w:r>
      <w:r w:rsidR="00D45F55">
        <w:rPr>
          <w:rFonts w:asciiTheme="minorHAnsi" w:hAnsiTheme="minorHAnsi"/>
          <w:sz w:val="22"/>
          <w:szCs w:val="22"/>
        </w:rPr>
        <w:t>; ASN Predoctoral Fellowship</w:t>
      </w:r>
      <w:r w:rsidR="00DE1941">
        <w:rPr>
          <w:rFonts w:asciiTheme="minorHAnsi" w:hAnsiTheme="minorHAnsi"/>
          <w:sz w:val="22"/>
          <w:szCs w:val="22"/>
        </w:rPr>
        <w:t xml:space="preserve"> (Locke, mentor)</w:t>
      </w:r>
      <w:r w:rsidR="0036540C">
        <w:rPr>
          <w:rFonts w:asciiTheme="minorHAnsi" w:hAnsiTheme="minorHAnsi"/>
          <w:sz w:val="22"/>
          <w:szCs w:val="22"/>
        </w:rPr>
        <w:t xml:space="preserve">; </w:t>
      </w:r>
      <w:r w:rsidR="00D756ED">
        <w:rPr>
          <w:rFonts w:asciiTheme="minorHAnsi" w:hAnsiTheme="minorHAnsi"/>
          <w:sz w:val="22"/>
          <w:szCs w:val="22"/>
        </w:rPr>
        <w:t>Center for Palliative and Supportive Care Palliative Research Enhancement Project (PREP) (Locke, mentor)</w:t>
      </w:r>
      <w:r w:rsidR="00702C6E">
        <w:rPr>
          <w:rFonts w:asciiTheme="minorHAnsi" w:hAnsiTheme="minorHAnsi"/>
          <w:sz w:val="22"/>
          <w:szCs w:val="22"/>
        </w:rPr>
        <w:t>; UAB RCMAR Pilot Award (Locke, mentor)</w:t>
      </w:r>
      <w:r w:rsidR="004915D7">
        <w:rPr>
          <w:rFonts w:asciiTheme="minorHAnsi" w:hAnsiTheme="minorHAnsi"/>
          <w:sz w:val="22"/>
          <w:szCs w:val="22"/>
        </w:rPr>
        <w:t>; AST Career Development Award (Locke, mentor)</w:t>
      </w:r>
    </w:p>
    <w:p w14:paraId="21EB0CBC" w14:textId="3965DBC7" w:rsidR="00192FB1" w:rsidRDefault="006D4241" w:rsidP="006D4241">
      <w:pPr>
        <w:pStyle w:val="BodyText"/>
        <w:ind w:left="720" w:firstLine="720"/>
        <w:rPr>
          <w:rFonts w:asciiTheme="minorHAnsi" w:hAnsiTheme="minorHAnsi"/>
          <w:sz w:val="22"/>
          <w:szCs w:val="22"/>
        </w:rPr>
      </w:pPr>
      <w:r>
        <w:rPr>
          <w:rFonts w:asciiTheme="minorHAnsi" w:hAnsiTheme="minorHAnsi"/>
          <w:sz w:val="22"/>
          <w:szCs w:val="22"/>
        </w:rPr>
        <w:t xml:space="preserve">Publications: </w:t>
      </w:r>
      <w:r w:rsidR="004915D7">
        <w:rPr>
          <w:rFonts w:asciiTheme="minorHAnsi" w:hAnsiTheme="minorHAnsi"/>
          <w:sz w:val="22"/>
          <w:szCs w:val="22"/>
        </w:rPr>
        <w:t>51</w:t>
      </w:r>
      <w:r>
        <w:rPr>
          <w:rFonts w:asciiTheme="minorHAnsi" w:hAnsiTheme="minorHAnsi"/>
          <w:sz w:val="22"/>
          <w:szCs w:val="22"/>
        </w:rPr>
        <w:t xml:space="preserve"> published manuscripts</w:t>
      </w:r>
      <w:r w:rsidR="000C7B7C">
        <w:rPr>
          <w:rFonts w:asciiTheme="minorHAnsi" w:hAnsiTheme="minorHAnsi"/>
          <w:sz w:val="22"/>
          <w:szCs w:val="22"/>
        </w:rPr>
        <w:t>; 1 book chapter</w:t>
      </w:r>
    </w:p>
    <w:p w14:paraId="51545FF6" w14:textId="77777777" w:rsidR="007D0850" w:rsidRPr="00BA1903" w:rsidRDefault="007D0850" w:rsidP="00B731B7">
      <w:pPr>
        <w:pStyle w:val="BodyText"/>
        <w:rPr>
          <w:rFonts w:asciiTheme="minorHAnsi" w:hAnsiTheme="minorHAnsi"/>
          <w:sz w:val="12"/>
          <w:szCs w:val="12"/>
        </w:rPr>
      </w:pPr>
    </w:p>
    <w:p w14:paraId="2CF24E23" w14:textId="6B2A777B" w:rsidR="00B731B7" w:rsidRPr="00C940BB" w:rsidRDefault="00B731B7" w:rsidP="00B731B7">
      <w:pPr>
        <w:pStyle w:val="BodyText"/>
        <w:rPr>
          <w:rFonts w:asciiTheme="minorHAnsi" w:hAnsiTheme="minorHAnsi"/>
          <w:sz w:val="22"/>
          <w:szCs w:val="22"/>
        </w:rPr>
      </w:pPr>
      <w:r w:rsidRPr="00C940BB">
        <w:rPr>
          <w:rFonts w:asciiTheme="minorHAnsi" w:hAnsiTheme="minorHAnsi"/>
          <w:sz w:val="22"/>
          <w:szCs w:val="22"/>
        </w:rPr>
        <w:t>2013–</w:t>
      </w:r>
      <w:r w:rsidR="000C7B7C">
        <w:rPr>
          <w:rFonts w:asciiTheme="minorHAnsi" w:hAnsiTheme="minorHAnsi"/>
          <w:sz w:val="22"/>
          <w:szCs w:val="22"/>
        </w:rPr>
        <w:t>2015</w:t>
      </w:r>
      <w:r w:rsidRPr="00C940BB">
        <w:rPr>
          <w:rFonts w:asciiTheme="minorHAnsi" w:hAnsiTheme="minorHAnsi"/>
          <w:sz w:val="22"/>
          <w:szCs w:val="22"/>
        </w:rPr>
        <w:t>:</w:t>
      </w:r>
      <w:r w:rsidR="000110E1" w:rsidRPr="00C940BB">
        <w:rPr>
          <w:rFonts w:asciiTheme="minorHAnsi" w:hAnsiTheme="minorHAnsi"/>
          <w:sz w:val="22"/>
          <w:szCs w:val="22"/>
        </w:rPr>
        <w:tab/>
      </w:r>
      <w:r w:rsidRPr="00C940BB">
        <w:rPr>
          <w:rFonts w:asciiTheme="minorHAnsi" w:hAnsiTheme="minorHAnsi"/>
          <w:sz w:val="22"/>
          <w:szCs w:val="22"/>
        </w:rPr>
        <w:t xml:space="preserve">Sergey </w:t>
      </w:r>
      <w:proofErr w:type="spellStart"/>
      <w:r w:rsidRPr="00C940BB">
        <w:rPr>
          <w:rFonts w:asciiTheme="minorHAnsi" w:hAnsiTheme="minorHAnsi"/>
          <w:sz w:val="22"/>
          <w:szCs w:val="22"/>
        </w:rPr>
        <w:t>Antipetrenko</w:t>
      </w:r>
      <w:proofErr w:type="spellEnd"/>
      <w:r w:rsidRPr="00C940BB">
        <w:rPr>
          <w:rFonts w:asciiTheme="minorHAnsi" w:hAnsiTheme="minorHAnsi"/>
          <w:sz w:val="22"/>
          <w:szCs w:val="22"/>
        </w:rPr>
        <w:t xml:space="preserve"> – University of Alabama at Birmingham School of Medicine</w:t>
      </w:r>
    </w:p>
    <w:p w14:paraId="66AC7286" w14:textId="77777777" w:rsidR="00B731B7" w:rsidRPr="00C940BB" w:rsidRDefault="007D0850" w:rsidP="00B731B7">
      <w:pPr>
        <w:pStyle w:val="BodyText"/>
        <w:rPr>
          <w:rFonts w:asciiTheme="minorHAnsi" w:hAnsiTheme="minorHAnsi"/>
          <w:sz w:val="22"/>
          <w:szCs w:val="22"/>
        </w:rPr>
      </w:pPr>
      <w:r>
        <w:rPr>
          <w:rFonts w:asciiTheme="minorHAnsi" w:hAnsiTheme="minorHAnsi"/>
          <w:sz w:val="22"/>
          <w:szCs w:val="22"/>
        </w:rPr>
        <w:t xml:space="preserve">                       </w:t>
      </w:r>
      <w:r>
        <w:rPr>
          <w:rFonts w:asciiTheme="minorHAnsi" w:hAnsiTheme="minorHAnsi"/>
          <w:sz w:val="22"/>
          <w:szCs w:val="22"/>
        </w:rPr>
        <w:tab/>
      </w:r>
      <w:r w:rsidR="00B731B7" w:rsidRPr="00C940BB">
        <w:rPr>
          <w:rFonts w:asciiTheme="minorHAnsi" w:hAnsiTheme="minorHAnsi"/>
          <w:sz w:val="22"/>
          <w:szCs w:val="22"/>
        </w:rPr>
        <w:t>Project – Innate immune expression profiles among white and black deceased</w:t>
      </w:r>
      <w:r w:rsidR="000110E1" w:rsidRPr="00C940BB">
        <w:rPr>
          <w:rFonts w:asciiTheme="minorHAnsi" w:hAnsiTheme="minorHAnsi"/>
          <w:sz w:val="22"/>
          <w:szCs w:val="22"/>
        </w:rPr>
        <w:t xml:space="preserve"> </w:t>
      </w:r>
      <w:r w:rsidR="00B731B7" w:rsidRPr="00C940BB">
        <w:rPr>
          <w:rFonts w:asciiTheme="minorHAnsi" w:hAnsiTheme="minorHAnsi"/>
          <w:sz w:val="22"/>
          <w:szCs w:val="22"/>
        </w:rPr>
        <w:t>donors</w:t>
      </w:r>
    </w:p>
    <w:p w14:paraId="00B26868" w14:textId="77777777" w:rsidR="00B731B7" w:rsidRPr="00C940BB" w:rsidRDefault="00B731B7" w:rsidP="00B731B7">
      <w:pPr>
        <w:pStyle w:val="BodyText"/>
        <w:rPr>
          <w:rFonts w:asciiTheme="minorHAnsi" w:hAnsiTheme="minorHAnsi"/>
          <w:sz w:val="22"/>
          <w:szCs w:val="22"/>
        </w:rPr>
      </w:pPr>
      <w:r w:rsidRPr="00C940BB">
        <w:rPr>
          <w:rFonts w:asciiTheme="minorHAnsi" w:hAnsiTheme="minorHAnsi"/>
          <w:sz w:val="22"/>
          <w:szCs w:val="22"/>
        </w:rPr>
        <w:t xml:space="preserve">                        </w:t>
      </w:r>
      <w:r w:rsidR="007D0850">
        <w:rPr>
          <w:rFonts w:asciiTheme="minorHAnsi" w:hAnsiTheme="minorHAnsi"/>
          <w:sz w:val="22"/>
          <w:szCs w:val="22"/>
        </w:rPr>
        <w:t xml:space="preserve">     2014 </w:t>
      </w:r>
      <w:r w:rsidRPr="00C940BB">
        <w:rPr>
          <w:rFonts w:asciiTheme="minorHAnsi" w:hAnsiTheme="minorHAnsi"/>
          <w:sz w:val="22"/>
          <w:szCs w:val="22"/>
        </w:rPr>
        <w:t>UAB School of Medicine Research Day abstract, poster presentation</w:t>
      </w:r>
    </w:p>
    <w:p w14:paraId="575C1C92" w14:textId="77777777" w:rsidR="00B731B7" w:rsidRDefault="00B731B7" w:rsidP="00B731B7">
      <w:pPr>
        <w:pStyle w:val="BodyText"/>
        <w:rPr>
          <w:rFonts w:asciiTheme="minorHAnsi" w:hAnsiTheme="minorHAnsi"/>
          <w:sz w:val="22"/>
          <w:szCs w:val="22"/>
        </w:rPr>
      </w:pPr>
      <w:r w:rsidRPr="00C940BB">
        <w:rPr>
          <w:rFonts w:asciiTheme="minorHAnsi" w:hAnsiTheme="minorHAnsi"/>
          <w:sz w:val="22"/>
          <w:szCs w:val="22"/>
        </w:rPr>
        <w:tab/>
        <w:t xml:space="preserve">           </w:t>
      </w:r>
      <w:r w:rsidR="007D0850">
        <w:rPr>
          <w:rFonts w:asciiTheme="minorHAnsi" w:hAnsiTheme="minorHAnsi"/>
          <w:sz w:val="22"/>
          <w:szCs w:val="22"/>
        </w:rPr>
        <w:tab/>
        <w:t xml:space="preserve">2014 World Transplant </w:t>
      </w:r>
      <w:r w:rsidRPr="00C940BB">
        <w:rPr>
          <w:rFonts w:asciiTheme="minorHAnsi" w:hAnsiTheme="minorHAnsi"/>
          <w:sz w:val="22"/>
          <w:szCs w:val="22"/>
        </w:rPr>
        <w:t xml:space="preserve">Congress </w:t>
      </w:r>
      <w:r w:rsidR="007D0850">
        <w:rPr>
          <w:rFonts w:asciiTheme="minorHAnsi" w:hAnsiTheme="minorHAnsi"/>
          <w:sz w:val="22"/>
          <w:szCs w:val="22"/>
        </w:rPr>
        <w:t>abstract</w:t>
      </w:r>
      <w:r w:rsidR="0071655B">
        <w:rPr>
          <w:rFonts w:asciiTheme="minorHAnsi" w:hAnsiTheme="minorHAnsi"/>
          <w:sz w:val="22"/>
          <w:szCs w:val="22"/>
        </w:rPr>
        <w:t xml:space="preserve"> (San Francisco, CA), </w:t>
      </w:r>
      <w:r w:rsidRPr="00C940BB">
        <w:rPr>
          <w:rFonts w:asciiTheme="minorHAnsi" w:hAnsiTheme="minorHAnsi"/>
          <w:sz w:val="22"/>
          <w:szCs w:val="22"/>
        </w:rPr>
        <w:t>oral presentation</w:t>
      </w:r>
    </w:p>
    <w:p w14:paraId="03C0EF20" w14:textId="77777777" w:rsidR="00192FB1" w:rsidRPr="00C940BB" w:rsidRDefault="00192FB1" w:rsidP="00B731B7">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2015 American Transplant Congress abstract (Philadelphia, PA), oral presentation</w:t>
      </w:r>
    </w:p>
    <w:p w14:paraId="1BA254A7" w14:textId="77777777" w:rsidR="00B731B7" w:rsidRPr="00BA1903" w:rsidRDefault="00B731B7" w:rsidP="00B731B7">
      <w:pPr>
        <w:pStyle w:val="BodyText"/>
        <w:rPr>
          <w:rFonts w:asciiTheme="minorHAnsi" w:hAnsiTheme="minorHAnsi"/>
          <w:sz w:val="12"/>
          <w:szCs w:val="12"/>
        </w:rPr>
      </w:pPr>
    </w:p>
    <w:p w14:paraId="3D963CB8" w14:textId="77777777" w:rsidR="00B731B7" w:rsidRPr="00C940BB" w:rsidRDefault="007D0850" w:rsidP="00B731B7">
      <w:pPr>
        <w:pStyle w:val="BodyText"/>
        <w:rPr>
          <w:rFonts w:asciiTheme="minorHAnsi" w:hAnsiTheme="minorHAnsi"/>
          <w:sz w:val="22"/>
          <w:szCs w:val="22"/>
        </w:rPr>
      </w:pPr>
      <w:r>
        <w:rPr>
          <w:rFonts w:asciiTheme="minorHAnsi" w:hAnsiTheme="minorHAnsi"/>
          <w:sz w:val="22"/>
          <w:szCs w:val="22"/>
        </w:rPr>
        <w:t>2</w:t>
      </w:r>
      <w:r w:rsidR="00D5232A" w:rsidRPr="00C940BB">
        <w:rPr>
          <w:rFonts w:asciiTheme="minorHAnsi" w:hAnsiTheme="minorHAnsi"/>
          <w:sz w:val="22"/>
          <w:szCs w:val="22"/>
        </w:rPr>
        <w:t>014</w:t>
      </w:r>
      <w:r w:rsidR="000110E1" w:rsidRPr="00C940BB">
        <w:rPr>
          <w:rFonts w:asciiTheme="minorHAnsi" w:hAnsiTheme="minorHAnsi"/>
          <w:sz w:val="22"/>
          <w:szCs w:val="22"/>
        </w:rPr>
        <w:tab/>
      </w:r>
      <w:r w:rsidR="00D5232A" w:rsidRPr="00C940BB">
        <w:rPr>
          <w:rFonts w:asciiTheme="minorHAnsi" w:hAnsiTheme="minorHAnsi"/>
          <w:sz w:val="22"/>
          <w:szCs w:val="22"/>
        </w:rPr>
        <w:tab/>
      </w:r>
      <w:r w:rsidR="00B731B7" w:rsidRPr="00C940BB">
        <w:rPr>
          <w:rFonts w:asciiTheme="minorHAnsi" w:hAnsiTheme="minorHAnsi"/>
          <w:sz w:val="22"/>
          <w:szCs w:val="22"/>
        </w:rPr>
        <w:t>Eduardo Cedeno – University of Alabama at Birmingham</w:t>
      </w:r>
    </w:p>
    <w:p w14:paraId="47A44592" w14:textId="77777777" w:rsidR="00B731B7" w:rsidRPr="00C940BB" w:rsidRDefault="00B731B7" w:rsidP="00B731B7">
      <w:pPr>
        <w:pStyle w:val="BodyText"/>
        <w:rPr>
          <w:rFonts w:asciiTheme="minorHAnsi" w:hAnsiTheme="minorHAnsi"/>
          <w:sz w:val="22"/>
          <w:szCs w:val="22"/>
        </w:rPr>
      </w:pPr>
      <w:r w:rsidRPr="00C940BB">
        <w:rPr>
          <w:rFonts w:asciiTheme="minorHAnsi" w:hAnsiTheme="minorHAnsi"/>
          <w:sz w:val="22"/>
          <w:szCs w:val="22"/>
        </w:rPr>
        <w:tab/>
        <w:t xml:space="preserve">           </w:t>
      </w:r>
      <w:r w:rsidR="000110E1" w:rsidRPr="00C940BB">
        <w:rPr>
          <w:rFonts w:asciiTheme="minorHAnsi" w:hAnsiTheme="minorHAnsi"/>
          <w:sz w:val="22"/>
          <w:szCs w:val="22"/>
        </w:rPr>
        <w:tab/>
      </w:r>
      <w:r w:rsidRPr="00C940BB">
        <w:rPr>
          <w:rFonts w:asciiTheme="minorHAnsi" w:hAnsiTheme="minorHAnsi"/>
          <w:sz w:val="22"/>
          <w:szCs w:val="22"/>
        </w:rPr>
        <w:t>Project – Morphometric prediction of kidney waiting list mortality</w:t>
      </w:r>
    </w:p>
    <w:p w14:paraId="040DCD02" w14:textId="77777777" w:rsidR="00B731B7" w:rsidRPr="00BA1903" w:rsidRDefault="00B731B7" w:rsidP="00B731B7">
      <w:pPr>
        <w:pStyle w:val="BodyText"/>
        <w:rPr>
          <w:rFonts w:asciiTheme="minorHAnsi" w:hAnsiTheme="minorHAnsi"/>
          <w:sz w:val="12"/>
          <w:szCs w:val="12"/>
        </w:rPr>
      </w:pPr>
    </w:p>
    <w:p w14:paraId="207E6679" w14:textId="0364853C" w:rsidR="00B731B7" w:rsidRPr="00C940BB" w:rsidRDefault="00B731B7" w:rsidP="00B731B7">
      <w:pPr>
        <w:pStyle w:val="BodyText"/>
        <w:rPr>
          <w:rFonts w:asciiTheme="minorHAnsi" w:hAnsiTheme="minorHAnsi"/>
          <w:sz w:val="22"/>
          <w:szCs w:val="22"/>
        </w:rPr>
      </w:pPr>
      <w:r w:rsidRPr="00C940BB">
        <w:rPr>
          <w:rFonts w:asciiTheme="minorHAnsi" w:hAnsiTheme="minorHAnsi"/>
          <w:sz w:val="22"/>
          <w:szCs w:val="22"/>
        </w:rPr>
        <w:t>2014</w:t>
      </w:r>
      <w:r w:rsidR="00DC00C2">
        <w:rPr>
          <w:rFonts w:asciiTheme="minorHAnsi" w:hAnsiTheme="minorHAnsi"/>
          <w:sz w:val="22"/>
          <w:szCs w:val="22"/>
        </w:rPr>
        <w:t>–</w:t>
      </w:r>
      <w:r w:rsidR="00A25606">
        <w:rPr>
          <w:rFonts w:asciiTheme="minorHAnsi" w:hAnsiTheme="minorHAnsi"/>
          <w:sz w:val="22"/>
          <w:szCs w:val="22"/>
        </w:rPr>
        <w:t>2022</w:t>
      </w:r>
      <w:r w:rsidR="00DC00C2">
        <w:rPr>
          <w:rFonts w:asciiTheme="minorHAnsi" w:hAnsiTheme="minorHAnsi"/>
          <w:sz w:val="22"/>
          <w:szCs w:val="22"/>
        </w:rPr>
        <w:t>:</w:t>
      </w:r>
      <w:r w:rsidR="007D0850">
        <w:rPr>
          <w:rFonts w:asciiTheme="minorHAnsi" w:hAnsiTheme="minorHAnsi"/>
          <w:sz w:val="22"/>
          <w:szCs w:val="22"/>
        </w:rPr>
        <w:tab/>
      </w:r>
      <w:r w:rsidRPr="00C940BB">
        <w:rPr>
          <w:rFonts w:asciiTheme="minorHAnsi" w:hAnsiTheme="minorHAnsi"/>
          <w:sz w:val="22"/>
          <w:szCs w:val="22"/>
        </w:rPr>
        <w:t>Brittany Shelton</w:t>
      </w:r>
      <w:r w:rsidR="004915D7">
        <w:rPr>
          <w:rFonts w:asciiTheme="minorHAnsi" w:hAnsiTheme="minorHAnsi"/>
          <w:sz w:val="22"/>
          <w:szCs w:val="22"/>
        </w:rPr>
        <w:t xml:space="preserve"> DrPH</w:t>
      </w:r>
      <w:r w:rsidRPr="00C940BB">
        <w:rPr>
          <w:rFonts w:asciiTheme="minorHAnsi" w:hAnsiTheme="minorHAnsi"/>
          <w:sz w:val="22"/>
          <w:szCs w:val="22"/>
        </w:rPr>
        <w:t xml:space="preserve"> – </w:t>
      </w:r>
      <w:r w:rsidR="004915D7">
        <w:rPr>
          <w:rFonts w:asciiTheme="minorHAnsi" w:hAnsiTheme="minorHAnsi"/>
          <w:sz w:val="22"/>
          <w:szCs w:val="22"/>
        </w:rPr>
        <w:t>University of Tennessee, Memphis (assistant professor)</w:t>
      </w:r>
    </w:p>
    <w:p w14:paraId="2C2DF1E5" w14:textId="77777777" w:rsidR="00B731B7" w:rsidRDefault="000110E1" w:rsidP="00B731B7">
      <w:pPr>
        <w:pStyle w:val="BodyText"/>
        <w:rPr>
          <w:rFonts w:asciiTheme="minorHAnsi" w:hAnsiTheme="minorHAnsi"/>
          <w:sz w:val="22"/>
          <w:szCs w:val="22"/>
        </w:rPr>
      </w:pPr>
      <w:r w:rsidRPr="00C940BB">
        <w:rPr>
          <w:rFonts w:asciiTheme="minorHAnsi" w:hAnsiTheme="minorHAnsi"/>
          <w:sz w:val="22"/>
          <w:szCs w:val="22"/>
        </w:rPr>
        <w:tab/>
      </w:r>
      <w:r w:rsidRPr="00C940BB">
        <w:rPr>
          <w:rFonts w:asciiTheme="minorHAnsi" w:hAnsiTheme="minorHAnsi"/>
          <w:sz w:val="22"/>
          <w:szCs w:val="22"/>
        </w:rPr>
        <w:tab/>
      </w:r>
      <w:r w:rsidR="00B731B7" w:rsidRPr="00C940BB">
        <w:rPr>
          <w:rFonts w:asciiTheme="minorHAnsi" w:hAnsiTheme="minorHAnsi"/>
          <w:sz w:val="22"/>
          <w:szCs w:val="22"/>
        </w:rPr>
        <w:t>Project – Survival benefit analysis: kidney transplant vs. dialysis among HIV-infected ESRD patients</w:t>
      </w:r>
    </w:p>
    <w:p w14:paraId="79A5B208" w14:textId="63FDF738" w:rsidR="006D4241" w:rsidRDefault="006D4241" w:rsidP="006D4241">
      <w:pPr>
        <w:pStyle w:val="BodyText"/>
        <w:ind w:left="1440"/>
        <w:rPr>
          <w:rFonts w:asciiTheme="minorHAnsi" w:hAnsiTheme="minorHAnsi"/>
          <w:sz w:val="22"/>
          <w:szCs w:val="22"/>
        </w:rPr>
      </w:pPr>
      <w:r>
        <w:rPr>
          <w:rFonts w:asciiTheme="minorHAnsi" w:hAnsiTheme="minorHAnsi"/>
          <w:sz w:val="22"/>
          <w:szCs w:val="22"/>
        </w:rPr>
        <w:t xml:space="preserve">Abstracts: </w:t>
      </w:r>
      <w:r w:rsidR="008D4524">
        <w:rPr>
          <w:rFonts w:asciiTheme="minorHAnsi" w:hAnsiTheme="minorHAnsi"/>
          <w:sz w:val="22"/>
          <w:szCs w:val="22"/>
        </w:rPr>
        <w:t>3</w:t>
      </w:r>
      <w:r w:rsidR="003D5443">
        <w:rPr>
          <w:rFonts w:asciiTheme="minorHAnsi" w:hAnsiTheme="minorHAnsi"/>
          <w:sz w:val="22"/>
          <w:szCs w:val="22"/>
        </w:rPr>
        <w:t>9</w:t>
      </w:r>
      <w:r w:rsidR="008D4524">
        <w:rPr>
          <w:rFonts w:asciiTheme="minorHAnsi" w:hAnsiTheme="minorHAnsi"/>
          <w:sz w:val="22"/>
          <w:szCs w:val="22"/>
        </w:rPr>
        <w:t xml:space="preserve"> </w:t>
      </w:r>
      <w:r>
        <w:rPr>
          <w:rFonts w:asciiTheme="minorHAnsi" w:hAnsiTheme="minorHAnsi"/>
          <w:sz w:val="22"/>
          <w:szCs w:val="22"/>
        </w:rPr>
        <w:t xml:space="preserve">poster </w:t>
      </w:r>
      <w:r w:rsidR="008D4524">
        <w:rPr>
          <w:rFonts w:asciiTheme="minorHAnsi" w:hAnsiTheme="minorHAnsi"/>
          <w:sz w:val="22"/>
          <w:szCs w:val="22"/>
        </w:rPr>
        <w:t xml:space="preserve">/ </w:t>
      </w:r>
      <w:r>
        <w:rPr>
          <w:rFonts w:asciiTheme="minorHAnsi" w:hAnsiTheme="minorHAnsi"/>
          <w:sz w:val="22"/>
          <w:szCs w:val="22"/>
        </w:rPr>
        <w:t>oral presentatio</w:t>
      </w:r>
      <w:r w:rsidR="008D4524">
        <w:rPr>
          <w:rFonts w:asciiTheme="minorHAnsi" w:hAnsiTheme="minorHAnsi"/>
          <w:sz w:val="22"/>
          <w:szCs w:val="22"/>
        </w:rPr>
        <w:t xml:space="preserve">ns at the ASTS Winter Symposium; </w:t>
      </w:r>
      <w:r>
        <w:rPr>
          <w:rFonts w:asciiTheme="minorHAnsi" w:hAnsiTheme="minorHAnsi"/>
          <w:sz w:val="22"/>
          <w:szCs w:val="22"/>
        </w:rPr>
        <w:t>American Transplant Congress</w:t>
      </w:r>
      <w:r w:rsidR="005A7AF3">
        <w:rPr>
          <w:rFonts w:asciiTheme="minorHAnsi" w:hAnsiTheme="minorHAnsi"/>
          <w:sz w:val="22"/>
          <w:szCs w:val="22"/>
        </w:rPr>
        <w:t>; World Transplant Congress; American Heart Association Lifestyle &amp; Epi</w:t>
      </w:r>
    </w:p>
    <w:p w14:paraId="37D8E0E2" w14:textId="1637FFAB" w:rsidR="00B02B29" w:rsidRDefault="00B02B29" w:rsidP="006D4241">
      <w:pPr>
        <w:pStyle w:val="BodyText"/>
        <w:ind w:left="720" w:firstLine="720"/>
        <w:rPr>
          <w:rFonts w:asciiTheme="minorHAnsi" w:hAnsiTheme="minorHAnsi"/>
          <w:sz w:val="22"/>
          <w:szCs w:val="22"/>
        </w:rPr>
      </w:pPr>
      <w:r>
        <w:rPr>
          <w:rFonts w:asciiTheme="minorHAnsi" w:hAnsiTheme="minorHAnsi"/>
          <w:sz w:val="22"/>
          <w:szCs w:val="22"/>
        </w:rPr>
        <w:t>Awards: American Transplant Congress Young Investigator Award 2017</w:t>
      </w:r>
    </w:p>
    <w:p w14:paraId="64ABE6EC" w14:textId="75BA276E" w:rsidR="00192FB1" w:rsidRPr="00C940BB" w:rsidRDefault="00D06491" w:rsidP="006D4241">
      <w:pPr>
        <w:pStyle w:val="BodyText"/>
        <w:ind w:left="720" w:firstLine="720"/>
        <w:rPr>
          <w:rFonts w:asciiTheme="minorHAnsi" w:hAnsiTheme="minorHAnsi"/>
          <w:sz w:val="22"/>
          <w:szCs w:val="22"/>
        </w:rPr>
      </w:pPr>
      <w:r>
        <w:rPr>
          <w:rFonts w:asciiTheme="minorHAnsi" w:hAnsiTheme="minorHAnsi"/>
          <w:sz w:val="22"/>
          <w:szCs w:val="22"/>
        </w:rPr>
        <w:t xml:space="preserve">Publications: </w:t>
      </w:r>
      <w:r w:rsidR="008D4524">
        <w:rPr>
          <w:rFonts w:asciiTheme="minorHAnsi" w:hAnsiTheme="minorHAnsi"/>
          <w:sz w:val="22"/>
          <w:szCs w:val="22"/>
        </w:rPr>
        <w:t>3</w:t>
      </w:r>
      <w:r w:rsidR="004915D7">
        <w:rPr>
          <w:rFonts w:asciiTheme="minorHAnsi" w:hAnsiTheme="minorHAnsi"/>
          <w:sz w:val="22"/>
          <w:szCs w:val="22"/>
        </w:rPr>
        <w:t>9</w:t>
      </w:r>
      <w:r>
        <w:rPr>
          <w:rFonts w:asciiTheme="minorHAnsi" w:hAnsiTheme="minorHAnsi"/>
          <w:sz w:val="22"/>
          <w:szCs w:val="22"/>
        </w:rPr>
        <w:t xml:space="preserve"> published manuscripts</w:t>
      </w:r>
      <w:r w:rsidR="000C7B7C">
        <w:rPr>
          <w:rFonts w:asciiTheme="minorHAnsi" w:hAnsiTheme="minorHAnsi"/>
          <w:sz w:val="22"/>
          <w:szCs w:val="22"/>
        </w:rPr>
        <w:t>; 1 book chapter</w:t>
      </w:r>
    </w:p>
    <w:p w14:paraId="31C6DC0E" w14:textId="77777777" w:rsidR="007D0850" w:rsidRPr="00BA1903" w:rsidRDefault="007D0850" w:rsidP="00B731B7">
      <w:pPr>
        <w:pStyle w:val="BodyText"/>
        <w:rPr>
          <w:rFonts w:asciiTheme="minorHAnsi" w:hAnsiTheme="minorHAnsi"/>
          <w:sz w:val="12"/>
          <w:szCs w:val="12"/>
        </w:rPr>
      </w:pPr>
    </w:p>
    <w:p w14:paraId="34F4C347" w14:textId="083B84D9" w:rsidR="00D5232A" w:rsidRPr="00C940BB" w:rsidRDefault="00D5232A" w:rsidP="00B731B7">
      <w:pPr>
        <w:pStyle w:val="BodyText"/>
        <w:rPr>
          <w:rFonts w:asciiTheme="minorHAnsi" w:hAnsiTheme="minorHAnsi"/>
          <w:sz w:val="22"/>
          <w:szCs w:val="22"/>
        </w:rPr>
      </w:pPr>
      <w:r w:rsidRPr="00C940BB">
        <w:rPr>
          <w:rFonts w:asciiTheme="minorHAnsi" w:hAnsiTheme="minorHAnsi"/>
          <w:sz w:val="22"/>
          <w:szCs w:val="22"/>
        </w:rPr>
        <w:t>2014</w:t>
      </w:r>
      <w:r w:rsidR="00DC00C2">
        <w:rPr>
          <w:rFonts w:asciiTheme="minorHAnsi" w:hAnsiTheme="minorHAnsi"/>
          <w:sz w:val="22"/>
          <w:szCs w:val="22"/>
        </w:rPr>
        <w:t>-</w:t>
      </w:r>
      <w:r w:rsidR="005A7AF3">
        <w:rPr>
          <w:rFonts w:asciiTheme="minorHAnsi" w:hAnsiTheme="minorHAnsi"/>
          <w:sz w:val="22"/>
          <w:szCs w:val="22"/>
        </w:rPr>
        <w:t>2017</w:t>
      </w:r>
      <w:r w:rsidR="00DC00C2">
        <w:rPr>
          <w:rFonts w:asciiTheme="minorHAnsi" w:hAnsiTheme="minorHAnsi"/>
          <w:sz w:val="22"/>
          <w:szCs w:val="22"/>
        </w:rPr>
        <w:t xml:space="preserve">: </w:t>
      </w:r>
      <w:r w:rsidRPr="00C940BB">
        <w:rPr>
          <w:rFonts w:asciiTheme="minorHAnsi" w:hAnsiTheme="minorHAnsi"/>
          <w:sz w:val="22"/>
          <w:szCs w:val="22"/>
        </w:rPr>
        <w:tab/>
        <w:t xml:space="preserve">Christopher Ray </w:t>
      </w:r>
      <w:r w:rsidR="007D0850">
        <w:rPr>
          <w:rFonts w:asciiTheme="minorHAnsi" w:hAnsiTheme="minorHAnsi"/>
          <w:sz w:val="22"/>
          <w:szCs w:val="22"/>
        </w:rPr>
        <w:t>– University of Alabama at Birmingham School of Medicine</w:t>
      </w:r>
    </w:p>
    <w:p w14:paraId="2CF44B7E" w14:textId="77777777" w:rsidR="00D5232A" w:rsidRDefault="00D5232A" w:rsidP="00D5232A">
      <w:pPr>
        <w:pStyle w:val="BodyText"/>
        <w:rPr>
          <w:rFonts w:asciiTheme="minorHAnsi" w:hAnsiTheme="minorHAnsi"/>
          <w:sz w:val="22"/>
          <w:szCs w:val="22"/>
        </w:rPr>
      </w:pPr>
      <w:r w:rsidRPr="00C940BB">
        <w:rPr>
          <w:rFonts w:asciiTheme="minorHAnsi" w:hAnsiTheme="minorHAnsi"/>
          <w:sz w:val="22"/>
          <w:szCs w:val="22"/>
        </w:rPr>
        <w:tab/>
      </w:r>
      <w:r w:rsidRPr="00C940BB">
        <w:rPr>
          <w:rFonts w:asciiTheme="minorHAnsi" w:hAnsiTheme="minorHAnsi"/>
          <w:sz w:val="22"/>
          <w:szCs w:val="22"/>
        </w:rPr>
        <w:tab/>
        <w:t xml:space="preserve">Project – </w:t>
      </w:r>
      <w:r w:rsidR="0054429B">
        <w:rPr>
          <w:rFonts w:asciiTheme="minorHAnsi" w:hAnsiTheme="minorHAnsi"/>
          <w:sz w:val="22"/>
          <w:szCs w:val="22"/>
        </w:rPr>
        <w:t>Allocation policy changes and their impact on outcomes after</w:t>
      </w:r>
      <w:r w:rsidR="00302FEE">
        <w:rPr>
          <w:rFonts w:asciiTheme="minorHAnsi" w:hAnsiTheme="minorHAnsi"/>
          <w:sz w:val="22"/>
          <w:szCs w:val="22"/>
        </w:rPr>
        <w:t xml:space="preserve"> pediatric kidney transplantation</w:t>
      </w:r>
    </w:p>
    <w:p w14:paraId="45762369" w14:textId="48764960" w:rsidR="00F673A7" w:rsidRDefault="005A7AF3" w:rsidP="005A7AF3">
      <w:pPr>
        <w:pStyle w:val="BodyText"/>
        <w:ind w:left="1440"/>
        <w:rPr>
          <w:rFonts w:asciiTheme="minorHAnsi" w:hAnsiTheme="minorHAnsi"/>
          <w:sz w:val="22"/>
          <w:szCs w:val="22"/>
        </w:rPr>
      </w:pPr>
      <w:r>
        <w:rPr>
          <w:rFonts w:asciiTheme="minorHAnsi" w:hAnsiTheme="minorHAnsi"/>
          <w:sz w:val="22"/>
          <w:szCs w:val="22"/>
        </w:rPr>
        <w:t xml:space="preserve">Abstracts: </w:t>
      </w:r>
      <w:r w:rsidR="0054429B">
        <w:rPr>
          <w:rFonts w:asciiTheme="minorHAnsi" w:hAnsiTheme="minorHAnsi"/>
          <w:sz w:val="22"/>
          <w:szCs w:val="22"/>
        </w:rPr>
        <w:t>2015 Medical Student Research Day – oral presentation</w:t>
      </w:r>
      <w:r>
        <w:rPr>
          <w:rFonts w:asciiTheme="minorHAnsi" w:hAnsiTheme="minorHAnsi"/>
          <w:sz w:val="22"/>
          <w:szCs w:val="22"/>
        </w:rPr>
        <w:t xml:space="preserve">; </w:t>
      </w:r>
      <w:r w:rsidR="00F673A7">
        <w:rPr>
          <w:rFonts w:asciiTheme="minorHAnsi" w:hAnsiTheme="minorHAnsi"/>
          <w:sz w:val="22"/>
          <w:szCs w:val="22"/>
        </w:rPr>
        <w:t>2016 ASTS Winter Symposium – plenary presentation</w:t>
      </w:r>
      <w:r w:rsidR="006D4241">
        <w:rPr>
          <w:rFonts w:asciiTheme="minorHAnsi" w:hAnsiTheme="minorHAnsi"/>
          <w:sz w:val="22"/>
          <w:szCs w:val="22"/>
        </w:rPr>
        <w:t xml:space="preserve"> and Top Ten Abstract Award</w:t>
      </w:r>
    </w:p>
    <w:p w14:paraId="7CF027A3" w14:textId="1D7C946F" w:rsidR="005A7AF3" w:rsidRDefault="005A7AF3" w:rsidP="00D5232A">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 xml:space="preserve">Publications: 2018 publication in </w:t>
      </w:r>
      <w:r w:rsidRPr="005A7AF3">
        <w:rPr>
          <w:rFonts w:asciiTheme="minorHAnsi" w:hAnsiTheme="minorHAnsi"/>
          <w:i/>
          <w:sz w:val="22"/>
          <w:szCs w:val="22"/>
        </w:rPr>
        <w:t>American Journal of Transplantation</w:t>
      </w:r>
    </w:p>
    <w:p w14:paraId="60393A06" w14:textId="77777777" w:rsidR="00302FEE" w:rsidRPr="00BA1903" w:rsidRDefault="00302FEE" w:rsidP="00D5232A">
      <w:pPr>
        <w:pStyle w:val="BodyText"/>
        <w:rPr>
          <w:rFonts w:asciiTheme="minorHAnsi" w:hAnsiTheme="minorHAnsi"/>
          <w:sz w:val="12"/>
          <w:szCs w:val="12"/>
        </w:rPr>
      </w:pPr>
    </w:p>
    <w:p w14:paraId="0E73F1F1" w14:textId="21837ED2" w:rsidR="00302FEE" w:rsidRDefault="00302FEE" w:rsidP="00D5232A">
      <w:pPr>
        <w:pStyle w:val="BodyText"/>
        <w:rPr>
          <w:rFonts w:asciiTheme="minorHAnsi" w:hAnsiTheme="minorHAnsi"/>
          <w:sz w:val="22"/>
          <w:szCs w:val="22"/>
        </w:rPr>
      </w:pPr>
      <w:r>
        <w:rPr>
          <w:rFonts w:asciiTheme="minorHAnsi" w:hAnsiTheme="minorHAnsi"/>
          <w:sz w:val="22"/>
          <w:szCs w:val="22"/>
        </w:rPr>
        <w:t>2015</w:t>
      </w:r>
      <w:r w:rsidR="00903FDE">
        <w:rPr>
          <w:rFonts w:asciiTheme="minorHAnsi" w:hAnsiTheme="minorHAnsi"/>
          <w:sz w:val="22"/>
          <w:szCs w:val="22"/>
        </w:rPr>
        <w:t>-</w:t>
      </w:r>
      <w:r w:rsidR="00D45F55">
        <w:rPr>
          <w:rFonts w:asciiTheme="minorHAnsi" w:hAnsiTheme="minorHAnsi"/>
          <w:sz w:val="22"/>
          <w:szCs w:val="22"/>
        </w:rPr>
        <w:t>2017</w:t>
      </w:r>
      <w:r w:rsidR="00903FDE">
        <w:rPr>
          <w:rFonts w:asciiTheme="minorHAnsi" w:hAnsiTheme="minorHAnsi"/>
          <w:sz w:val="22"/>
          <w:szCs w:val="22"/>
        </w:rPr>
        <w:t>:</w:t>
      </w:r>
      <w:r>
        <w:rPr>
          <w:rFonts w:asciiTheme="minorHAnsi" w:hAnsiTheme="minorHAnsi"/>
          <w:sz w:val="22"/>
          <w:szCs w:val="22"/>
        </w:rPr>
        <w:tab/>
        <w:t>Cole Crowson – University of Alabama at Birmingham School of Medicine</w:t>
      </w:r>
    </w:p>
    <w:p w14:paraId="11156466" w14:textId="77777777" w:rsidR="00302FEE" w:rsidRDefault="00302FEE" w:rsidP="00D5232A">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Project – Induction immunosuppression and pediatric kidney transplantation</w:t>
      </w:r>
    </w:p>
    <w:p w14:paraId="7CB95938" w14:textId="77777777" w:rsidR="00302FEE" w:rsidRDefault="0054429B" w:rsidP="00D5232A">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2015 Medical Student Research Day – poster presentation</w:t>
      </w:r>
    </w:p>
    <w:p w14:paraId="6DA0B413" w14:textId="77777777" w:rsidR="0054429B" w:rsidRDefault="00F673A7" w:rsidP="00D5232A">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2016 ASTS Winter Symposium – poster presentation</w:t>
      </w:r>
      <w:r w:rsidR="006D4241">
        <w:rPr>
          <w:rFonts w:asciiTheme="minorHAnsi" w:hAnsiTheme="minorHAnsi"/>
          <w:sz w:val="22"/>
          <w:szCs w:val="22"/>
        </w:rPr>
        <w:t xml:space="preserve"> and Poster of Distinction Award</w:t>
      </w:r>
    </w:p>
    <w:p w14:paraId="6195764B" w14:textId="086CCAC0" w:rsidR="00773764" w:rsidRPr="00773764" w:rsidRDefault="00773764" w:rsidP="00D5232A">
      <w:pPr>
        <w:pStyle w:val="BodyText"/>
        <w:rPr>
          <w:rFonts w:asciiTheme="minorHAnsi" w:hAnsiTheme="minorHAnsi"/>
          <w:i/>
          <w:sz w:val="22"/>
          <w:szCs w:val="22"/>
        </w:rPr>
      </w:pPr>
      <w:r>
        <w:rPr>
          <w:rFonts w:asciiTheme="minorHAnsi" w:hAnsiTheme="minorHAnsi"/>
          <w:sz w:val="22"/>
          <w:szCs w:val="22"/>
        </w:rPr>
        <w:tab/>
      </w:r>
      <w:r>
        <w:rPr>
          <w:rFonts w:asciiTheme="minorHAnsi" w:hAnsiTheme="minorHAnsi"/>
          <w:sz w:val="22"/>
          <w:szCs w:val="22"/>
        </w:rPr>
        <w:tab/>
        <w:t xml:space="preserve">2016 publication in </w:t>
      </w:r>
      <w:r>
        <w:rPr>
          <w:rFonts w:asciiTheme="minorHAnsi" w:hAnsiTheme="minorHAnsi"/>
          <w:i/>
          <w:sz w:val="22"/>
          <w:szCs w:val="22"/>
        </w:rPr>
        <w:t>Pediatric Transplantation</w:t>
      </w:r>
    </w:p>
    <w:p w14:paraId="49292B1F" w14:textId="77777777" w:rsidR="00F673A7" w:rsidRPr="00BA1903" w:rsidRDefault="00F673A7" w:rsidP="00D5232A">
      <w:pPr>
        <w:pStyle w:val="BodyText"/>
        <w:rPr>
          <w:rFonts w:asciiTheme="minorHAnsi" w:hAnsiTheme="minorHAnsi"/>
          <w:sz w:val="12"/>
          <w:szCs w:val="12"/>
        </w:rPr>
      </w:pPr>
    </w:p>
    <w:p w14:paraId="4B682598" w14:textId="17A428C7" w:rsidR="00302FEE" w:rsidRDefault="00302FEE" w:rsidP="00D5232A">
      <w:pPr>
        <w:pStyle w:val="BodyText"/>
        <w:rPr>
          <w:rFonts w:asciiTheme="minorHAnsi" w:hAnsiTheme="minorHAnsi"/>
          <w:sz w:val="22"/>
          <w:szCs w:val="22"/>
        </w:rPr>
      </w:pPr>
      <w:r>
        <w:rPr>
          <w:rFonts w:asciiTheme="minorHAnsi" w:hAnsiTheme="minorHAnsi"/>
          <w:sz w:val="22"/>
          <w:szCs w:val="22"/>
        </w:rPr>
        <w:t>2015</w:t>
      </w:r>
      <w:r w:rsidR="00903FDE">
        <w:rPr>
          <w:rFonts w:asciiTheme="minorHAnsi" w:hAnsiTheme="minorHAnsi"/>
          <w:sz w:val="22"/>
          <w:szCs w:val="22"/>
        </w:rPr>
        <w:t>-</w:t>
      </w:r>
      <w:r w:rsidR="0036540C">
        <w:rPr>
          <w:rFonts w:asciiTheme="minorHAnsi" w:hAnsiTheme="minorHAnsi"/>
          <w:sz w:val="22"/>
          <w:szCs w:val="22"/>
        </w:rPr>
        <w:t>2017</w:t>
      </w:r>
      <w:r w:rsidR="00903FDE">
        <w:rPr>
          <w:rFonts w:asciiTheme="minorHAnsi" w:hAnsiTheme="minorHAnsi"/>
          <w:sz w:val="22"/>
          <w:szCs w:val="22"/>
        </w:rPr>
        <w:t>:</w:t>
      </w:r>
      <w:r>
        <w:rPr>
          <w:rFonts w:asciiTheme="minorHAnsi" w:hAnsiTheme="minorHAnsi"/>
          <w:sz w:val="22"/>
          <w:szCs w:val="22"/>
        </w:rPr>
        <w:tab/>
        <w:t xml:space="preserve">Burke Smith </w:t>
      </w:r>
      <w:r w:rsidR="00DC00C2">
        <w:rPr>
          <w:rFonts w:asciiTheme="minorHAnsi" w:hAnsiTheme="minorHAnsi"/>
          <w:sz w:val="22"/>
          <w:szCs w:val="22"/>
        </w:rPr>
        <w:t>–</w:t>
      </w:r>
      <w:r>
        <w:rPr>
          <w:rFonts w:asciiTheme="minorHAnsi" w:hAnsiTheme="minorHAnsi"/>
          <w:sz w:val="22"/>
          <w:szCs w:val="22"/>
        </w:rPr>
        <w:t xml:space="preserve"> </w:t>
      </w:r>
      <w:r w:rsidR="00DC00C2">
        <w:rPr>
          <w:rFonts w:asciiTheme="minorHAnsi" w:hAnsiTheme="minorHAnsi"/>
          <w:sz w:val="22"/>
          <w:szCs w:val="22"/>
        </w:rPr>
        <w:t>University of Alabama at Birmingham School of Medicine</w:t>
      </w:r>
    </w:p>
    <w:p w14:paraId="7577102E" w14:textId="77777777" w:rsidR="00DC00C2" w:rsidRDefault="00DC00C2" w:rsidP="00D5232A">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Project – Severe antibody mediated rejection in ABO incompatible kidney transplantation</w:t>
      </w:r>
    </w:p>
    <w:p w14:paraId="73B4BE5A" w14:textId="77777777" w:rsidR="00DC00C2" w:rsidRDefault="00ED2E97" w:rsidP="00D5232A">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2015 Medical Student Research Day – poster presentation</w:t>
      </w:r>
    </w:p>
    <w:p w14:paraId="77F77675" w14:textId="77777777" w:rsidR="00ED2E97" w:rsidRDefault="00F673A7" w:rsidP="00D5232A">
      <w:pPr>
        <w:pStyle w:val="BodyText"/>
        <w:rPr>
          <w:rFonts w:asciiTheme="minorHAnsi" w:hAnsiTheme="minorHAnsi"/>
          <w:sz w:val="22"/>
          <w:szCs w:val="22"/>
        </w:rPr>
      </w:pPr>
      <w:r>
        <w:rPr>
          <w:rFonts w:asciiTheme="minorHAnsi" w:hAnsiTheme="minorHAnsi"/>
          <w:sz w:val="22"/>
          <w:szCs w:val="22"/>
        </w:rPr>
        <w:lastRenderedPageBreak/>
        <w:tab/>
      </w:r>
      <w:r>
        <w:rPr>
          <w:rFonts w:asciiTheme="minorHAnsi" w:hAnsiTheme="minorHAnsi"/>
          <w:sz w:val="22"/>
          <w:szCs w:val="22"/>
        </w:rPr>
        <w:tab/>
        <w:t>2016 ASTS Winter Symposium – poster presentation</w:t>
      </w:r>
    </w:p>
    <w:p w14:paraId="6B8858C4" w14:textId="77777777" w:rsidR="00C46D1D" w:rsidRDefault="00C46D1D" w:rsidP="00D5232A">
      <w:pPr>
        <w:pStyle w:val="BodyText"/>
        <w:rPr>
          <w:rFonts w:asciiTheme="minorHAnsi" w:hAnsiTheme="minorHAnsi"/>
          <w:i/>
          <w:sz w:val="22"/>
          <w:szCs w:val="22"/>
        </w:rPr>
      </w:pPr>
      <w:r>
        <w:rPr>
          <w:rFonts w:asciiTheme="minorHAnsi" w:hAnsiTheme="minorHAnsi"/>
          <w:sz w:val="22"/>
          <w:szCs w:val="22"/>
        </w:rPr>
        <w:tab/>
      </w:r>
      <w:r>
        <w:rPr>
          <w:rFonts w:asciiTheme="minorHAnsi" w:hAnsiTheme="minorHAnsi"/>
          <w:sz w:val="22"/>
          <w:szCs w:val="22"/>
        </w:rPr>
        <w:tab/>
        <w:t xml:space="preserve">2016 publication in </w:t>
      </w:r>
      <w:r>
        <w:rPr>
          <w:rFonts w:asciiTheme="minorHAnsi" w:hAnsiTheme="minorHAnsi"/>
          <w:i/>
          <w:sz w:val="22"/>
          <w:szCs w:val="22"/>
        </w:rPr>
        <w:t>Transplant Proceedings</w:t>
      </w:r>
    </w:p>
    <w:p w14:paraId="68C2578E" w14:textId="6B513C3F" w:rsidR="00F673A7" w:rsidRPr="00BA1903" w:rsidRDefault="0024426B" w:rsidP="00D5232A">
      <w:pPr>
        <w:pStyle w:val="BodyText"/>
        <w:rPr>
          <w:rFonts w:asciiTheme="minorHAnsi" w:hAnsiTheme="minorHAnsi"/>
          <w:sz w:val="12"/>
          <w:szCs w:val="12"/>
        </w:rPr>
      </w:pPr>
      <w:r>
        <w:rPr>
          <w:rFonts w:asciiTheme="minorHAnsi" w:hAnsiTheme="minorHAnsi"/>
          <w:i/>
          <w:sz w:val="22"/>
          <w:szCs w:val="22"/>
        </w:rPr>
        <w:tab/>
      </w:r>
      <w:r>
        <w:rPr>
          <w:rFonts w:asciiTheme="minorHAnsi" w:hAnsiTheme="minorHAnsi"/>
          <w:i/>
          <w:sz w:val="22"/>
          <w:szCs w:val="22"/>
        </w:rPr>
        <w:tab/>
      </w:r>
    </w:p>
    <w:p w14:paraId="02A5C246" w14:textId="144785DC" w:rsidR="00DC00C2" w:rsidRDefault="00DC00C2" w:rsidP="00D5232A">
      <w:pPr>
        <w:pStyle w:val="BodyText"/>
        <w:rPr>
          <w:rFonts w:asciiTheme="minorHAnsi" w:hAnsiTheme="minorHAnsi"/>
          <w:sz w:val="22"/>
          <w:szCs w:val="22"/>
        </w:rPr>
      </w:pPr>
      <w:r>
        <w:rPr>
          <w:rFonts w:asciiTheme="minorHAnsi" w:hAnsiTheme="minorHAnsi"/>
          <w:sz w:val="22"/>
          <w:szCs w:val="22"/>
        </w:rPr>
        <w:t>2015</w:t>
      </w:r>
      <w:r w:rsidR="00903FDE">
        <w:rPr>
          <w:rFonts w:asciiTheme="minorHAnsi" w:hAnsiTheme="minorHAnsi"/>
          <w:sz w:val="22"/>
          <w:szCs w:val="22"/>
        </w:rPr>
        <w:t>-</w:t>
      </w:r>
      <w:r w:rsidR="005A7AF3">
        <w:rPr>
          <w:rFonts w:asciiTheme="minorHAnsi" w:hAnsiTheme="minorHAnsi"/>
          <w:sz w:val="22"/>
          <w:szCs w:val="22"/>
        </w:rPr>
        <w:t>2016</w:t>
      </w:r>
      <w:r w:rsidR="00903FDE">
        <w:rPr>
          <w:rFonts w:asciiTheme="minorHAnsi" w:hAnsiTheme="minorHAnsi"/>
          <w:sz w:val="22"/>
          <w:szCs w:val="22"/>
        </w:rPr>
        <w:t>:</w:t>
      </w:r>
      <w:r>
        <w:rPr>
          <w:rFonts w:asciiTheme="minorHAnsi" w:hAnsiTheme="minorHAnsi"/>
          <w:sz w:val="22"/>
          <w:szCs w:val="22"/>
        </w:rPr>
        <w:tab/>
        <w:t>Grant Smith – University of Alabama</w:t>
      </w:r>
    </w:p>
    <w:p w14:paraId="2C1AA92F" w14:textId="77777777" w:rsidR="00DC00C2" w:rsidRDefault="00DC00C2" w:rsidP="00D5232A">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Project – Morphometrics as risk prediction tools for kidney waitlist mortality</w:t>
      </w:r>
    </w:p>
    <w:p w14:paraId="15D93AEF" w14:textId="77777777" w:rsidR="000F0884" w:rsidRDefault="000F0884" w:rsidP="00D5232A">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2016 American Transplant Congress – poster presentation</w:t>
      </w:r>
    </w:p>
    <w:p w14:paraId="67502509" w14:textId="7234335F" w:rsidR="006665ED" w:rsidRDefault="006665ED" w:rsidP="00D5232A">
      <w:pPr>
        <w:pStyle w:val="BodyText"/>
        <w:rPr>
          <w:rFonts w:asciiTheme="minorHAnsi" w:hAnsiTheme="minorHAnsi"/>
          <w:i/>
          <w:sz w:val="22"/>
          <w:szCs w:val="22"/>
        </w:rPr>
      </w:pPr>
      <w:r>
        <w:rPr>
          <w:rFonts w:asciiTheme="minorHAnsi" w:hAnsiTheme="minorHAnsi"/>
          <w:sz w:val="22"/>
          <w:szCs w:val="22"/>
        </w:rPr>
        <w:tab/>
      </w:r>
      <w:r>
        <w:rPr>
          <w:rFonts w:asciiTheme="minorHAnsi" w:hAnsiTheme="minorHAnsi"/>
          <w:sz w:val="22"/>
          <w:szCs w:val="22"/>
        </w:rPr>
        <w:tab/>
        <w:t xml:space="preserve">2016 publication in </w:t>
      </w:r>
      <w:r>
        <w:rPr>
          <w:rFonts w:asciiTheme="minorHAnsi" w:hAnsiTheme="minorHAnsi"/>
          <w:i/>
          <w:sz w:val="22"/>
          <w:szCs w:val="22"/>
        </w:rPr>
        <w:t>Clinical Transplantation</w:t>
      </w:r>
    </w:p>
    <w:p w14:paraId="046ECAD2" w14:textId="7F1864C4" w:rsidR="006665ED" w:rsidRPr="006665ED" w:rsidRDefault="006665ED" w:rsidP="00D5232A">
      <w:pPr>
        <w:pStyle w:val="BodyText"/>
        <w:rPr>
          <w:rFonts w:asciiTheme="minorHAnsi" w:hAnsiTheme="minorHAnsi"/>
          <w:sz w:val="22"/>
          <w:szCs w:val="22"/>
        </w:rPr>
      </w:pPr>
      <w:r>
        <w:rPr>
          <w:rFonts w:asciiTheme="minorHAnsi" w:hAnsiTheme="minorHAnsi"/>
          <w:i/>
          <w:sz w:val="22"/>
          <w:szCs w:val="22"/>
        </w:rPr>
        <w:tab/>
      </w:r>
      <w:r>
        <w:rPr>
          <w:rFonts w:asciiTheme="minorHAnsi" w:hAnsiTheme="minorHAnsi"/>
          <w:i/>
          <w:sz w:val="22"/>
          <w:szCs w:val="22"/>
        </w:rPr>
        <w:tab/>
      </w:r>
      <w:r>
        <w:rPr>
          <w:rFonts w:asciiTheme="minorHAnsi" w:hAnsiTheme="minorHAnsi"/>
          <w:sz w:val="22"/>
          <w:szCs w:val="22"/>
        </w:rPr>
        <w:t>2016 accepted University of Alabama at Birmingham School of Medicine</w:t>
      </w:r>
    </w:p>
    <w:p w14:paraId="49B6988C" w14:textId="77777777" w:rsidR="00DC00C2" w:rsidRPr="00BA1903" w:rsidRDefault="00DC00C2" w:rsidP="00D5232A">
      <w:pPr>
        <w:pStyle w:val="BodyText"/>
        <w:rPr>
          <w:rFonts w:asciiTheme="minorHAnsi" w:hAnsiTheme="minorHAnsi"/>
          <w:sz w:val="12"/>
          <w:szCs w:val="12"/>
        </w:rPr>
      </w:pPr>
    </w:p>
    <w:p w14:paraId="7D0715C3" w14:textId="77777777" w:rsidR="00DC00C2" w:rsidRDefault="00DC00C2" w:rsidP="00D5232A">
      <w:pPr>
        <w:pStyle w:val="BodyText"/>
        <w:rPr>
          <w:rFonts w:asciiTheme="minorHAnsi" w:hAnsiTheme="minorHAnsi"/>
          <w:sz w:val="22"/>
          <w:szCs w:val="22"/>
        </w:rPr>
      </w:pPr>
      <w:r>
        <w:rPr>
          <w:rFonts w:asciiTheme="minorHAnsi" w:hAnsiTheme="minorHAnsi"/>
          <w:sz w:val="22"/>
          <w:szCs w:val="22"/>
        </w:rPr>
        <w:t>2015</w:t>
      </w:r>
      <w:r>
        <w:rPr>
          <w:rFonts w:asciiTheme="minorHAnsi" w:hAnsiTheme="minorHAnsi"/>
          <w:sz w:val="22"/>
          <w:szCs w:val="22"/>
        </w:rPr>
        <w:tab/>
      </w:r>
      <w:r>
        <w:rPr>
          <w:rFonts w:asciiTheme="minorHAnsi" w:hAnsiTheme="minorHAnsi"/>
          <w:sz w:val="22"/>
          <w:szCs w:val="22"/>
        </w:rPr>
        <w:tab/>
      </w:r>
      <w:r w:rsidR="00F434E0">
        <w:rPr>
          <w:rFonts w:asciiTheme="minorHAnsi" w:hAnsiTheme="minorHAnsi"/>
          <w:sz w:val="22"/>
          <w:szCs w:val="22"/>
        </w:rPr>
        <w:t>Devin Sun</w:t>
      </w:r>
      <w:r>
        <w:rPr>
          <w:rFonts w:asciiTheme="minorHAnsi" w:hAnsiTheme="minorHAnsi"/>
          <w:sz w:val="22"/>
          <w:szCs w:val="22"/>
        </w:rPr>
        <w:t xml:space="preserve"> –</w:t>
      </w:r>
      <w:r w:rsidR="00F434E0">
        <w:rPr>
          <w:rFonts w:asciiTheme="minorHAnsi" w:hAnsiTheme="minorHAnsi"/>
          <w:sz w:val="22"/>
          <w:szCs w:val="22"/>
        </w:rPr>
        <w:t xml:space="preserve"> Johns Hopkins University</w:t>
      </w:r>
      <w:r>
        <w:rPr>
          <w:rFonts w:asciiTheme="minorHAnsi" w:hAnsiTheme="minorHAnsi"/>
          <w:sz w:val="22"/>
          <w:szCs w:val="22"/>
        </w:rPr>
        <w:t xml:space="preserve"> </w:t>
      </w:r>
    </w:p>
    <w:p w14:paraId="13DAD10E" w14:textId="77777777" w:rsidR="00DC00C2" w:rsidRDefault="00DC00C2" w:rsidP="00D5232A">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 xml:space="preserve">Project – </w:t>
      </w:r>
      <w:r w:rsidR="0041489D">
        <w:rPr>
          <w:rFonts w:asciiTheme="minorHAnsi" w:hAnsiTheme="minorHAnsi"/>
          <w:sz w:val="22"/>
          <w:szCs w:val="22"/>
        </w:rPr>
        <w:t>ATR1 assay</w:t>
      </w:r>
      <w:r>
        <w:rPr>
          <w:rFonts w:asciiTheme="minorHAnsi" w:hAnsiTheme="minorHAnsi"/>
          <w:sz w:val="22"/>
          <w:szCs w:val="22"/>
        </w:rPr>
        <w:t xml:space="preserve"> as risk predictor for </w:t>
      </w:r>
      <w:r w:rsidR="0041489D">
        <w:rPr>
          <w:rFonts w:asciiTheme="minorHAnsi" w:hAnsiTheme="minorHAnsi"/>
          <w:sz w:val="22"/>
          <w:szCs w:val="22"/>
        </w:rPr>
        <w:t xml:space="preserve">non-HLA </w:t>
      </w:r>
      <w:r>
        <w:rPr>
          <w:rFonts w:asciiTheme="minorHAnsi" w:hAnsiTheme="minorHAnsi"/>
          <w:sz w:val="22"/>
          <w:szCs w:val="22"/>
        </w:rPr>
        <w:t>antibody mediated rejection</w:t>
      </w:r>
    </w:p>
    <w:p w14:paraId="4C92B943" w14:textId="77777777" w:rsidR="00A97025" w:rsidRDefault="00F673A7" w:rsidP="00D5232A">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2016 ASTS Winter Symposium – poster presentation</w:t>
      </w:r>
    </w:p>
    <w:p w14:paraId="33DA1B81" w14:textId="77777777" w:rsidR="00F673A7" w:rsidRPr="00BA1903" w:rsidRDefault="00F673A7" w:rsidP="00D5232A">
      <w:pPr>
        <w:pStyle w:val="BodyText"/>
        <w:rPr>
          <w:rFonts w:asciiTheme="minorHAnsi" w:hAnsiTheme="minorHAnsi"/>
          <w:sz w:val="12"/>
          <w:szCs w:val="12"/>
        </w:rPr>
      </w:pPr>
    </w:p>
    <w:p w14:paraId="515DE75F" w14:textId="77777777" w:rsidR="00A97025" w:rsidRDefault="00A97025" w:rsidP="00D5232A">
      <w:pPr>
        <w:pStyle w:val="BodyText"/>
        <w:rPr>
          <w:rFonts w:asciiTheme="minorHAnsi" w:hAnsiTheme="minorHAnsi"/>
          <w:sz w:val="22"/>
          <w:szCs w:val="22"/>
        </w:rPr>
      </w:pPr>
      <w:r>
        <w:rPr>
          <w:rFonts w:asciiTheme="minorHAnsi" w:hAnsiTheme="minorHAnsi"/>
          <w:sz w:val="22"/>
          <w:szCs w:val="22"/>
        </w:rPr>
        <w:t>2015</w:t>
      </w:r>
      <w:r>
        <w:rPr>
          <w:rFonts w:asciiTheme="minorHAnsi" w:hAnsiTheme="minorHAnsi"/>
          <w:sz w:val="22"/>
          <w:szCs w:val="22"/>
        </w:rPr>
        <w:tab/>
      </w:r>
      <w:r>
        <w:rPr>
          <w:rFonts w:asciiTheme="minorHAnsi" w:hAnsiTheme="minorHAnsi"/>
          <w:sz w:val="22"/>
          <w:szCs w:val="22"/>
        </w:rPr>
        <w:tab/>
      </w:r>
      <w:proofErr w:type="spellStart"/>
      <w:r>
        <w:rPr>
          <w:rFonts w:asciiTheme="minorHAnsi" w:hAnsiTheme="minorHAnsi"/>
          <w:sz w:val="22"/>
          <w:szCs w:val="22"/>
        </w:rPr>
        <w:t>Shaidy</w:t>
      </w:r>
      <w:proofErr w:type="spellEnd"/>
      <w:r>
        <w:rPr>
          <w:rFonts w:asciiTheme="minorHAnsi" w:hAnsiTheme="minorHAnsi"/>
          <w:sz w:val="22"/>
          <w:szCs w:val="22"/>
        </w:rPr>
        <w:t xml:space="preserve"> </w:t>
      </w:r>
      <w:proofErr w:type="spellStart"/>
      <w:r>
        <w:rPr>
          <w:rFonts w:asciiTheme="minorHAnsi" w:hAnsiTheme="minorHAnsi"/>
          <w:sz w:val="22"/>
          <w:szCs w:val="22"/>
        </w:rPr>
        <w:t>Moronta</w:t>
      </w:r>
      <w:proofErr w:type="spellEnd"/>
      <w:r>
        <w:rPr>
          <w:rFonts w:asciiTheme="minorHAnsi" w:hAnsiTheme="minorHAnsi"/>
          <w:sz w:val="22"/>
          <w:szCs w:val="22"/>
        </w:rPr>
        <w:t xml:space="preserve"> – Bloomsburg University</w:t>
      </w:r>
    </w:p>
    <w:p w14:paraId="1A821A9B" w14:textId="5A4AD0BB" w:rsidR="00A97025" w:rsidRDefault="00A97025" w:rsidP="00D5232A">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proofErr w:type="spellStart"/>
      <w:r>
        <w:rPr>
          <w:rFonts w:asciiTheme="minorHAnsi" w:hAnsiTheme="minorHAnsi"/>
          <w:sz w:val="22"/>
          <w:szCs w:val="22"/>
        </w:rPr>
        <w:t>PARAdiGM</w:t>
      </w:r>
      <w:proofErr w:type="spellEnd"/>
      <w:r>
        <w:rPr>
          <w:rFonts w:asciiTheme="minorHAnsi" w:hAnsiTheme="minorHAnsi"/>
          <w:sz w:val="22"/>
          <w:szCs w:val="22"/>
        </w:rPr>
        <w:t xml:space="preserve"> mentoring program</w:t>
      </w:r>
      <w:r w:rsidR="00DE1941">
        <w:rPr>
          <w:rFonts w:asciiTheme="minorHAnsi" w:hAnsiTheme="minorHAnsi"/>
          <w:sz w:val="22"/>
          <w:szCs w:val="22"/>
        </w:rPr>
        <w:t xml:space="preserve"> (Locke, mentor)</w:t>
      </w:r>
    </w:p>
    <w:p w14:paraId="0C435FCA" w14:textId="77777777" w:rsidR="00055565" w:rsidRPr="00BA1903" w:rsidRDefault="00055565" w:rsidP="00D5232A">
      <w:pPr>
        <w:pStyle w:val="BodyText"/>
        <w:rPr>
          <w:rFonts w:asciiTheme="minorHAnsi" w:hAnsiTheme="minorHAnsi"/>
          <w:sz w:val="12"/>
          <w:szCs w:val="12"/>
        </w:rPr>
      </w:pPr>
    </w:p>
    <w:p w14:paraId="0FBE73B2" w14:textId="02268D25" w:rsidR="00055565" w:rsidRDefault="00055565" w:rsidP="00D5232A">
      <w:pPr>
        <w:pStyle w:val="BodyText"/>
        <w:rPr>
          <w:rFonts w:asciiTheme="minorHAnsi" w:hAnsiTheme="minorHAnsi"/>
          <w:sz w:val="22"/>
          <w:szCs w:val="22"/>
        </w:rPr>
      </w:pPr>
      <w:r>
        <w:rPr>
          <w:rFonts w:asciiTheme="minorHAnsi" w:hAnsiTheme="minorHAnsi"/>
          <w:sz w:val="22"/>
          <w:szCs w:val="22"/>
        </w:rPr>
        <w:t>2015</w:t>
      </w:r>
      <w:r w:rsidR="00903FDE">
        <w:rPr>
          <w:rFonts w:asciiTheme="minorHAnsi" w:hAnsiTheme="minorHAnsi"/>
          <w:sz w:val="22"/>
          <w:szCs w:val="22"/>
        </w:rPr>
        <w:t>-</w:t>
      </w:r>
      <w:r w:rsidR="00D45F55">
        <w:rPr>
          <w:rFonts w:asciiTheme="minorHAnsi" w:hAnsiTheme="minorHAnsi"/>
          <w:sz w:val="22"/>
          <w:szCs w:val="22"/>
        </w:rPr>
        <w:t>2018</w:t>
      </w:r>
      <w:r w:rsidR="00903FDE">
        <w:rPr>
          <w:rFonts w:asciiTheme="minorHAnsi" w:hAnsiTheme="minorHAnsi"/>
          <w:sz w:val="22"/>
          <w:szCs w:val="22"/>
        </w:rPr>
        <w:t>:</w:t>
      </w:r>
      <w:r>
        <w:rPr>
          <w:rFonts w:asciiTheme="minorHAnsi" w:hAnsiTheme="minorHAnsi"/>
          <w:sz w:val="22"/>
          <w:szCs w:val="22"/>
        </w:rPr>
        <w:tab/>
        <w:t xml:space="preserve">Megan </w:t>
      </w:r>
      <w:proofErr w:type="spellStart"/>
      <w:r>
        <w:rPr>
          <w:rFonts w:asciiTheme="minorHAnsi" w:hAnsiTheme="minorHAnsi"/>
          <w:sz w:val="22"/>
          <w:szCs w:val="22"/>
        </w:rPr>
        <w:t>Yanik</w:t>
      </w:r>
      <w:proofErr w:type="spellEnd"/>
      <w:r>
        <w:rPr>
          <w:rFonts w:asciiTheme="minorHAnsi" w:hAnsiTheme="minorHAnsi"/>
          <w:sz w:val="22"/>
          <w:szCs w:val="22"/>
        </w:rPr>
        <w:t xml:space="preserve"> MD (</w:t>
      </w:r>
      <w:r w:rsidR="00E13B07">
        <w:rPr>
          <w:rFonts w:asciiTheme="minorHAnsi" w:hAnsiTheme="minorHAnsi"/>
          <w:sz w:val="22"/>
          <w:szCs w:val="22"/>
        </w:rPr>
        <w:t>Assistant Professor of Pediatrics</w:t>
      </w:r>
      <w:r>
        <w:rPr>
          <w:rFonts w:asciiTheme="minorHAnsi" w:hAnsiTheme="minorHAnsi"/>
          <w:sz w:val="22"/>
          <w:szCs w:val="22"/>
        </w:rPr>
        <w:t>) – UAB School of Medicine and Children’s of Alabama</w:t>
      </w:r>
    </w:p>
    <w:p w14:paraId="186926B1" w14:textId="6B7701B2" w:rsidR="00055565" w:rsidRDefault="00055565" w:rsidP="00D5232A">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 xml:space="preserve">Project – Pharmacogenomics of immunosuppression in pediatric kidney transplant recipients </w:t>
      </w:r>
    </w:p>
    <w:p w14:paraId="14FE2287" w14:textId="3A111083" w:rsidR="00055565" w:rsidRDefault="00055565" w:rsidP="00D5232A">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00A737DE">
        <w:rPr>
          <w:rFonts w:asciiTheme="minorHAnsi" w:hAnsiTheme="minorHAnsi"/>
          <w:sz w:val="22"/>
          <w:szCs w:val="22"/>
        </w:rPr>
        <w:t xml:space="preserve">Grants: </w:t>
      </w:r>
      <w:r>
        <w:rPr>
          <w:rFonts w:asciiTheme="minorHAnsi" w:hAnsiTheme="minorHAnsi"/>
          <w:sz w:val="22"/>
          <w:szCs w:val="22"/>
        </w:rPr>
        <w:t>2016 Clinical Scientist in Nephrology Fund from the American Kidney Fund</w:t>
      </w:r>
      <w:r w:rsidR="000F0884">
        <w:rPr>
          <w:rFonts w:asciiTheme="minorHAnsi" w:hAnsiTheme="minorHAnsi"/>
          <w:sz w:val="22"/>
          <w:szCs w:val="22"/>
        </w:rPr>
        <w:t xml:space="preserve"> (</w:t>
      </w:r>
      <w:r w:rsidR="00DE1941">
        <w:rPr>
          <w:rFonts w:asciiTheme="minorHAnsi" w:hAnsiTheme="minorHAnsi"/>
          <w:sz w:val="22"/>
          <w:szCs w:val="22"/>
        </w:rPr>
        <w:t>Locke, a</w:t>
      </w:r>
      <w:r w:rsidR="000F0884">
        <w:rPr>
          <w:rFonts w:asciiTheme="minorHAnsi" w:hAnsiTheme="minorHAnsi"/>
          <w:sz w:val="22"/>
          <w:szCs w:val="22"/>
        </w:rPr>
        <w:t>dvisor)</w:t>
      </w:r>
    </w:p>
    <w:p w14:paraId="16E71547" w14:textId="78FBE2C1" w:rsidR="005A7AF3" w:rsidRPr="00A737DE" w:rsidRDefault="00A737DE" w:rsidP="00A737DE">
      <w:pPr>
        <w:pStyle w:val="BodyText"/>
        <w:ind w:left="1440"/>
        <w:rPr>
          <w:rFonts w:asciiTheme="minorHAnsi" w:hAnsiTheme="minorHAnsi"/>
          <w:i/>
          <w:sz w:val="22"/>
          <w:szCs w:val="22"/>
        </w:rPr>
      </w:pPr>
      <w:r>
        <w:rPr>
          <w:rFonts w:asciiTheme="minorHAnsi" w:hAnsiTheme="minorHAnsi"/>
          <w:sz w:val="22"/>
          <w:szCs w:val="22"/>
        </w:rPr>
        <w:t>Publications: 2 published manuscripts</w:t>
      </w:r>
    </w:p>
    <w:p w14:paraId="71875789" w14:textId="77777777" w:rsidR="0024426B" w:rsidRPr="00773764" w:rsidRDefault="0024426B" w:rsidP="00D5232A">
      <w:pPr>
        <w:pStyle w:val="BodyText"/>
        <w:rPr>
          <w:rFonts w:asciiTheme="minorHAnsi" w:hAnsiTheme="minorHAnsi"/>
          <w:sz w:val="12"/>
          <w:szCs w:val="12"/>
        </w:rPr>
      </w:pPr>
    </w:p>
    <w:p w14:paraId="70361209" w14:textId="5F0BB23A" w:rsidR="0024426B" w:rsidRDefault="0024426B" w:rsidP="00D5232A">
      <w:pPr>
        <w:pStyle w:val="BodyText"/>
        <w:rPr>
          <w:rFonts w:asciiTheme="minorHAnsi" w:hAnsiTheme="minorHAnsi"/>
          <w:sz w:val="22"/>
          <w:szCs w:val="22"/>
        </w:rPr>
      </w:pPr>
      <w:r>
        <w:rPr>
          <w:rFonts w:asciiTheme="minorHAnsi" w:hAnsiTheme="minorHAnsi"/>
          <w:sz w:val="22"/>
          <w:szCs w:val="22"/>
        </w:rPr>
        <w:t>2016</w:t>
      </w:r>
      <w:r>
        <w:rPr>
          <w:rFonts w:asciiTheme="minorHAnsi" w:hAnsiTheme="minorHAnsi"/>
          <w:sz w:val="22"/>
          <w:szCs w:val="22"/>
        </w:rPr>
        <w:tab/>
      </w:r>
      <w:r>
        <w:rPr>
          <w:rFonts w:asciiTheme="minorHAnsi" w:hAnsiTheme="minorHAnsi"/>
          <w:sz w:val="22"/>
          <w:szCs w:val="22"/>
        </w:rPr>
        <w:tab/>
        <w:t>John McLeod – Clemson University</w:t>
      </w:r>
    </w:p>
    <w:p w14:paraId="1F0D5F3F" w14:textId="55EE6CC1" w:rsidR="0024426B" w:rsidRDefault="0024426B" w:rsidP="00D5232A">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Project – Long-term health outcomes among living kidney donors with isolated medical abnormalities</w:t>
      </w:r>
    </w:p>
    <w:p w14:paraId="3203C6CD" w14:textId="6E39B32C" w:rsidR="0024426B" w:rsidRDefault="0024426B" w:rsidP="00D5232A">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12</w:t>
      </w:r>
      <w:r w:rsidRPr="0024426B">
        <w:rPr>
          <w:rFonts w:asciiTheme="minorHAnsi" w:hAnsiTheme="minorHAnsi"/>
          <w:sz w:val="22"/>
          <w:szCs w:val="22"/>
          <w:vertAlign w:val="superscript"/>
        </w:rPr>
        <w:t>th</w:t>
      </w:r>
      <w:r>
        <w:rPr>
          <w:rFonts w:asciiTheme="minorHAnsi" w:hAnsiTheme="minorHAnsi"/>
          <w:sz w:val="22"/>
          <w:szCs w:val="22"/>
        </w:rPr>
        <w:t xml:space="preserve"> Annual Academic Surgical Congress – Las Vegas, NV</w:t>
      </w:r>
      <w:r w:rsidR="00804719">
        <w:rPr>
          <w:rFonts w:asciiTheme="minorHAnsi" w:hAnsiTheme="minorHAnsi"/>
          <w:sz w:val="22"/>
          <w:szCs w:val="22"/>
        </w:rPr>
        <w:t xml:space="preserve"> – quick shot oral presentation</w:t>
      </w:r>
    </w:p>
    <w:p w14:paraId="45C6A7BF" w14:textId="77777777" w:rsidR="0024426B" w:rsidRPr="00773764" w:rsidRDefault="0024426B" w:rsidP="00D5232A">
      <w:pPr>
        <w:pStyle w:val="BodyText"/>
        <w:rPr>
          <w:rFonts w:asciiTheme="minorHAnsi" w:hAnsiTheme="minorHAnsi"/>
          <w:sz w:val="12"/>
          <w:szCs w:val="12"/>
        </w:rPr>
      </w:pPr>
    </w:p>
    <w:p w14:paraId="4BFC172A" w14:textId="1983E4E7" w:rsidR="0024426B" w:rsidRDefault="0024426B" w:rsidP="0024426B">
      <w:pPr>
        <w:pStyle w:val="BodyText"/>
        <w:rPr>
          <w:rFonts w:asciiTheme="minorHAnsi" w:hAnsiTheme="minorHAnsi"/>
          <w:sz w:val="22"/>
          <w:szCs w:val="22"/>
        </w:rPr>
      </w:pPr>
      <w:r>
        <w:rPr>
          <w:rFonts w:asciiTheme="minorHAnsi" w:hAnsiTheme="minorHAnsi"/>
          <w:sz w:val="22"/>
          <w:szCs w:val="22"/>
        </w:rPr>
        <w:t>2016</w:t>
      </w:r>
      <w:r>
        <w:rPr>
          <w:rFonts w:asciiTheme="minorHAnsi" w:hAnsiTheme="minorHAnsi"/>
          <w:sz w:val="22"/>
          <w:szCs w:val="22"/>
        </w:rPr>
        <w:tab/>
      </w:r>
      <w:r>
        <w:rPr>
          <w:rFonts w:asciiTheme="minorHAnsi" w:hAnsiTheme="minorHAnsi"/>
          <w:sz w:val="22"/>
          <w:szCs w:val="22"/>
        </w:rPr>
        <w:tab/>
        <w:t>Caleb Carroll – University of Alabama</w:t>
      </w:r>
    </w:p>
    <w:p w14:paraId="211196BA" w14:textId="77777777" w:rsidR="0024426B" w:rsidRDefault="0024426B" w:rsidP="0024426B">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Project – Long-term health outcomes among living kidney donors with isolated medical abnormalities</w:t>
      </w:r>
    </w:p>
    <w:p w14:paraId="3AD029B3" w14:textId="23F9D164" w:rsidR="0024426B" w:rsidRDefault="0024426B" w:rsidP="0024426B">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12</w:t>
      </w:r>
      <w:r w:rsidRPr="0024426B">
        <w:rPr>
          <w:rFonts w:asciiTheme="minorHAnsi" w:hAnsiTheme="minorHAnsi"/>
          <w:sz w:val="22"/>
          <w:szCs w:val="22"/>
          <w:vertAlign w:val="superscript"/>
        </w:rPr>
        <w:t>th</w:t>
      </w:r>
      <w:r>
        <w:rPr>
          <w:rFonts w:asciiTheme="minorHAnsi" w:hAnsiTheme="minorHAnsi"/>
          <w:sz w:val="22"/>
          <w:szCs w:val="22"/>
        </w:rPr>
        <w:t xml:space="preserve"> Annual Academic Surgical Congress – Las Vegas, NV</w:t>
      </w:r>
      <w:r w:rsidR="00804719">
        <w:rPr>
          <w:rFonts w:asciiTheme="minorHAnsi" w:hAnsiTheme="minorHAnsi"/>
          <w:sz w:val="22"/>
          <w:szCs w:val="22"/>
        </w:rPr>
        <w:t xml:space="preserve"> – quick shot oral presentation</w:t>
      </w:r>
    </w:p>
    <w:p w14:paraId="4B698317" w14:textId="77777777" w:rsidR="0024426B" w:rsidRPr="00773764" w:rsidRDefault="0024426B" w:rsidP="0024426B">
      <w:pPr>
        <w:pStyle w:val="BodyText"/>
        <w:rPr>
          <w:rFonts w:asciiTheme="minorHAnsi" w:hAnsiTheme="minorHAnsi"/>
          <w:sz w:val="12"/>
          <w:szCs w:val="12"/>
        </w:rPr>
      </w:pPr>
    </w:p>
    <w:p w14:paraId="5EDC807B" w14:textId="3E1A921D" w:rsidR="0024426B" w:rsidRDefault="0024426B" w:rsidP="0024426B">
      <w:pPr>
        <w:pStyle w:val="BodyText"/>
        <w:rPr>
          <w:rFonts w:asciiTheme="minorHAnsi" w:hAnsiTheme="minorHAnsi"/>
          <w:sz w:val="22"/>
          <w:szCs w:val="22"/>
        </w:rPr>
      </w:pPr>
      <w:r>
        <w:rPr>
          <w:rFonts w:asciiTheme="minorHAnsi" w:hAnsiTheme="minorHAnsi"/>
          <w:sz w:val="22"/>
          <w:szCs w:val="22"/>
        </w:rPr>
        <w:t>2016</w:t>
      </w:r>
      <w:r>
        <w:rPr>
          <w:rFonts w:asciiTheme="minorHAnsi" w:hAnsiTheme="minorHAnsi"/>
          <w:sz w:val="22"/>
          <w:szCs w:val="22"/>
        </w:rPr>
        <w:tab/>
      </w:r>
      <w:r>
        <w:rPr>
          <w:rFonts w:asciiTheme="minorHAnsi" w:hAnsiTheme="minorHAnsi"/>
          <w:sz w:val="22"/>
          <w:szCs w:val="22"/>
        </w:rPr>
        <w:tab/>
        <w:t>William Summers – University of Alabama at Birmingham School of Medicine</w:t>
      </w:r>
    </w:p>
    <w:p w14:paraId="4C39E153" w14:textId="77777777" w:rsidR="0024426B" w:rsidRDefault="0024426B" w:rsidP="0024426B">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Project – Long-term health outcomes among living kidney donors with isolated medical abnormalities</w:t>
      </w:r>
    </w:p>
    <w:p w14:paraId="4AD0EE8F" w14:textId="37D0E9D1" w:rsidR="00804719" w:rsidRDefault="00804719" w:rsidP="00804719">
      <w:pPr>
        <w:pStyle w:val="BodyText"/>
        <w:ind w:left="720" w:firstLine="720"/>
        <w:rPr>
          <w:rFonts w:asciiTheme="minorHAnsi" w:hAnsiTheme="minorHAnsi"/>
          <w:sz w:val="22"/>
          <w:szCs w:val="22"/>
        </w:rPr>
      </w:pPr>
      <w:r>
        <w:rPr>
          <w:rFonts w:asciiTheme="minorHAnsi" w:hAnsiTheme="minorHAnsi"/>
          <w:sz w:val="22"/>
          <w:szCs w:val="22"/>
        </w:rPr>
        <w:t>2016 Medical Student Research Day – oral presentation</w:t>
      </w:r>
      <w:r w:rsidR="0024426B">
        <w:rPr>
          <w:rFonts w:asciiTheme="minorHAnsi" w:hAnsiTheme="minorHAnsi"/>
          <w:sz w:val="22"/>
          <w:szCs w:val="22"/>
        </w:rPr>
        <w:tab/>
      </w:r>
      <w:r w:rsidR="0024426B">
        <w:rPr>
          <w:rFonts w:asciiTheme="minorHAnsi" w:hAnsiTheme="minorHAnsi"/>
          <w:sz w:val="22"/>
          <w:szCs w:val="22"/>
        </w:rPr>
        <w:tab/>
      </w:r>
    </w:p>
    <w:p w14:paraId="6386038B" w14:textId="4C5CAF7A" w:rsidR="0024426B" w:rsidRDefault="0024426B" w:rsidP="00804719">
      <w:pPr>
        <w:pStyle w:val="BodyText"/>
        <w:ind w:left="720" w:firstLine="720"/>
        <w:rPr>
          <w:rFonts w:asciiTheme="minorHAnsi" w:hAnsiTheme="minorHAnsi"/>
          <w:sz w:val="22"/>
          <w:szCs w:val="22"/>
        </w:rPr>
      </w:pPr>
      <w:r>
        <w:rPr>
          <w:rFonts w:asciiTheme="minorHAnsi" w:hAnsiTheme="minorHAnsi"/>
          <w:sz w:val="22"/>
          <w:szCs w:val="22"/>
        </w:rPr>
        <w:t>12</w:t>
      </w:r>
      <w:r w:rsidRPr="0024426B">
        <w:rPr>
          <w:rFonts w:asciiTheme="minorHAnsi" w:hAnsiTheme="minorHAnsi"/>
          <w:sz w:val="22"/>
          <w:szCs w:val="22"/>
          <w:vertAlign w:val="superscript"/>
        </w:rPr>
        <w:t>th</w:t>
      </w:r>
      <w:r>
        <w:rPr>
          <w:rFonts w:asciiTheme="minorHAnsi" w:hAnsiTheme="minorHAnsi"/>
          <w:sz w:val="22"/>
          <w:szCs w:val="22"/>
        </w:rPr>
        <w:t xml:space="preserve"> Annual Academic Surgical Congress – Las Vegas, NV</w:t>
      </w:r>
      <w:r w:rsidR="00804719">
        <w:rPr>
          <w:rFonts w:asciiTheme="minorHAnsi" w:hAnsiTheme="minorHAnsi"/>
          <w:sz w:val="22"/>
          <w:szCs w:val="22"/>
        </w:rPr>
        <w:t xml:space="preserve"> – quick shot oral presentation</w:t>
      </w:r>
    </w:p>
    <w:p w14:paraId="664125E8" w14:textId="41002B28" w:rsidR="00804719" w:rsidRPr="00804719" w:rsidRDefault="00804719" w:rsidP="0024426B">
      <w:pPr>
        <w:pStyle w:val="BodyText"/>
        <w:rPr>
          <w:rFonts w:asciiTheme="minorHAnsi" w:hAnsiTheme="minorHAnsi"/>
          <w:sz w:val="12"/>
          <w:szCs w:val="12"/>
        </w:rPr>
      </w:pPr>
      <w:r>
        <w:rPr>
          <w:rFonts w:asciiTheme="minorHAnsi" w:hAnsiTheme="minorHAnsi"/>
          <w:sz w:val="22"/>
          <w:szCs w:val="22"/>
        </w:rPr>
        <w:tab/>
      </w:r>
      <w:r>
        <w:rPr>
          <w:rFonts w:asciiTheme="minorHAnsi" w:hAnsiTheme="minorHAnsi"/>
          <w:sz w:val="22"/>
          <w:szCs w:val="22"/>
        </w:rPr>
        <w:tab/>
      </w:r>
    </w:p>
    <w:p w14:paraId="35175D54" w14:textId="3EF496D2" w:rsidR="0024426B" w:rsidRDefault="0024426B" w:rsidP="0024426B">
      <w:pPr>
        <w:pStyle w:val="BodyText"/>
        <w:rPr>
          <w:rFonts w:asciiTheme="minorHAnsi" w:hAnsiTheme="minorHAnsi"/>
          <w:sz w:val="22"/>
          <w:szCs w:val="22"/>
        </w:rPr>
      </w:pPr>
      <w:r>
        <w:rPr>
          <w:rFonts w:asciiTheme="minorHAnsi" w:hAnsiTheme="minorHAnsi"/>
          <w:sz w:val="22"/>
          <w:szCs w:val="22"/>
        </w:rPr>
        <w:t>2016</w:t>
      </w:r>
      <w:r>
        <w:rPr>
          <w:rFonts w:asciiTheme="minorHAnsi" w:hAnsiTheme="minorHAnsi"/>
          <w:sz w:val="22"/>
          <w:szCs w:val="22"/>
        </w:rPr>
        <w:tab/>
      </w:r>
      <w:r>
        <w:rPr>
          <w:rFonts w:asciiTheme="minorHAnsi" w:hAnsiTheme="minorHAnsi"/>
          <w:sz w:val="22"/>
          <w:szCs w:val="22"/>
        </w:rPr>
        <w:tab/>
        <w:t>Carey Baxter – University of Alabama at Birmingham School of Medicine</w:t>
      </w:r>
      <w:r>
        <w:rPr>
          <w:rFonts w:asciiTheme="minorHAnsi" w:hAnsiTheme="minorHAnsi"/>
          <w:sz w:val="22"/>
          <w:szCs w:val="22"/>
        </w:rPr>
        <w:tab/>
      </w:r>
      <w:r>
        <w:rPr>
          <w:rFonts w:asciiTheme="minorHAnsi" w:hAnsiTheme="minorHAnsi"/>
          <w:sz w:val="22"/>
          <w:szCs w:val="22"/>
        </w:rPr>
        <w:tab/>
      </w:r>
    </w:p>
    <w:p w14:paraId="4A148955" w14:textId="5C643515" w:rsidR="0024426B" w:rsidRDefault="0024426B" w:rsidP="0024426B">
      <w:pPr>
        <w:pStyle w:val="BodyText"/>
        <w:ind w:left="720" w:firstLine="720"/>
        <w:rPr>
          <w:rFonts w:asciiTheme="minorHAnsi" w:hAnsiTheme="minorHAnsi"/>
          <w:sz w:val="22"/>
          <w:szCs w:val="22"/>
        </w:rPr>
      </w:pPr>
      <w:r>
        <w:rPr>
          <w:rFonts w:asciiTheme="minorHAnsi" w:hAnsiTheme="minorHAnsi"/>
          <w:sz w:val="22"/>
          <w:szCs w:val="22"/>
        </w:rPr>
        <w:t>Project – Long-term health outcomes among living kidney donors with isolated medical abnormalities</w:t>
      </w:r>
    </w:p>
    <w:p w14:paraId="711E1709" w14:textId="786B1D13" w:rsidR="0024426B" w:rsidRDefault="0024426B" w:rsidP="00D5232A">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12</w:t>
      </w:r>
      <w:r w:rsidRPr="0024426B">
        <w:rPr>
          <w:rFonts w:asciiTheme="minorHAnsi" w:hAnsiTheme="minorHAnsi"/>
          <w:sz w:val="22"/>
          <w:szCs w:val="22"/>
          <w:vertAlign w:val="superscript"/>
        </w:rPr>
        <w:t>th</w:t>
      </w:r>
      <w:r>
        <w:rPr>
          <w:rFonts w:asciiTheme="minorHAnsi" w:hAnsiTheme="minorHAnsi"/>
          <w:sz w:val="22"/>
          <w:szCs w:val="22"/>
        </w:rPr>
        <w:t xml:space="preserve"> Annual Academic Surgical Congress – Las Vegas, NV</w:t>
      </w:r>
      <w:r w:rsidR="00804719">
        <w:rPr>
          <w:rFonts w:asciiTheme="minorHAnsi" w:hAnsiTheme="minorHAnsi"/>
          <w:sz w:val="22"/>
          <w:szCs w:val="22"/>
        </w:rPr>
        <w:t xml:space="preserve"> – quick shot oral presentation</w:t>
      </w:r>
    </w:p>
    <w:p w14:paraId="40476181" w14:textId="77777777" w:rsidR="00804719" w:rsidRPr="00804719" w:rsidRDefault="00804719" w:rsidP="00D5232A">
      <w:pPr>
        <w:pStyle w:val="BodyText"/>
        <w:rPr>
          <w:rFonts w:asciiTheme="minorHAnsi" w:hAnsiTheme="minorHAnsi"/>
          <w:sz w:val="12"/>
          <w:szCs w:val="12"/>
        </w:rPr>
      </w:pPr>
    </w:p>
    <w:p w14:paraId="0D747898" w14:textId="65F33A34" w:rsidR="00804719" w:rsidRDefault="00804719" w:rsidP="00D5232A">
      <w:pPr>
        <w:pStyle w:val="BodyText"/>
        <w:rPr>
          <w:rFonts w:asciiTheme="minorHAnsi" w:hAnsiTheme="minorHAnsi"/>
          <w:sz w:val="22"/>
          <w:szCs w:val="22"/>
        </w:rPr>
      </w:pPr>
      <w:r>
        <w:rPr>
          <w:rFonts w:asciiTheme="minorHAnsi" w:hAnsiTheme="minorHAnsi"/>
          <w:sz w:val="22"/>
          <w:szCs w:val="22"/>
        </w:rPr>
        <w:t>201</w:t>
      </w:r>
      <w:r w:rsidR="00757A01">
        <w:rPr>
          <w:rFonts w:asciiTheme="minorHAnsi" w:hAnsiTheme="minorHAnsi"/>
          <w:sz w:val="22"/>
          <w:szCs w:val="22"/>
        </w:rPr>
        <w:t>6</w:t>
      </w:r>
      <w:r w:rsidR="001539F0">
        <w:rPr>
          <w:rFonts w:asciiTheme="minorHAnsi" w:hAnsiTheme="minorHAnsi"/>
          <w:sz w:val="22"/>
          <w:szCs w:val="22"/>
        </w:rPr>
        <w:t>-</w:t>
      </w:r>
      <w:r w:rsidR="0036540C">
        <w:rPr>
          <w:rFonts w:asciiTheme="minorHAnsi" w:hAnsiTheme="minorHAnsi"/>
          <w:sz w:val="22"/>
          <w:szCs w:val="22"/>
        </w:rPr>
        <w:t>2019</w:t>
      </w:r>
      <w:r w:rsidR="001539F0">
        <w:rPr>
          <w:rFonts w:asciiTheme="minorHAnsi" w:hAnsiTheme="minorHAnsi"/>
          <w:sz w:val="22"/>
          <w:szCs w:val="22"/>
        </w:rPr>
        <w:t>:</w:t>
      </w:r>
      <w:r>
        <w:rPr>
          <w:rFonts w:asciiTheme="minorHAnsi" w:hAnsiTheme="minorHAnsi"/>
          <w:sz w:val="22"/>
          <w:szCs w:val="22"/>
        </w:rPr>
        <w:tab/>
        <w:t>Laura Allen MD – (General Surgery Resident – PGY-3) UAB School of Medicine</w:t>
      </w:r>
    </w:p>
    <w:p w14:paraId="79F404B4" w14:textId="5E995A1E" w:rsidR="00804719" w:rsidRDefault="00804719" w:rsidP="00D5232A">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Project – High risk immunologic transplant populations (incompatible and HIV)</w:t>
      </w:r>
    </w:p>
    <w:p w14:paraId="08EF4792" w14:textId="06B76DB8" w:rsidR="00804719" w:rsidRDefault="00804719" w:rsidP="00D5232A">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 xml:space="preserve">Publications: </w:t>
      </w:r>
      <w:r w:rsidR="009B70F5">
        <w:rPr>
          <w:rFonts w:asciiTheme="minorHAnsi" w:hAnsiTheme="minorHAnsi"/>
          <w:sz w:val="22"/>
          <w:szCs w:val="22"/>
        </w:rPr>
        <w:t>2</w:t>
      </w:r>
      <w:r>
        <w:rPr>
          <w:rFonts w:asciiTheme="minorHAnsi" w:hAnsiTheme="minorHAnsi"/>
          <w:sz w:val="22"/>
          <w:szCs w:val="22"/>
        </w:rPr>
        <w:t xml:space="preserve"> published manuscript</w:t>
      </w:r>
      <w:r w:rsidR="009B70F5">
        <w:rPr>
          <w:rFonts w:asciiTheme="minorHAnsi" w:hAnsiTheme="minorHAnsi"/>
          <w:sz w:val="22"/>
          <w:szCs w:val="22"/>
        </w:rPr>
        <w:t>s</w:t>
      </w:r>
    </w:p>
    <w:p w14:paraId="78F4C8E0" w14:textId="641A9E3E" w:rsidR="006D633C" w:rsidRDefault="006D633C" w:rsidP="00D5232A">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American College of Surgeons Annual Meeting 2017 – oral presentation</w:t>
      </w:r>
      <w:r w:rsidR="00CC0A81">
        <w:rPr>
          <w:rFonts w:asciiTheme="minorHAnsi" w:hAnsiTheme="minorHAnsi"/>
          <w:sz w:val="22"/>
          <w:szCs w:val="22"/>
        </w:rPr>
        <w:t xml:space="preserve">; American Transplant Congress </w:t>
      </w:r>
    </w:p>
    <w:p w14:paraId="1D5BC17D" w14:textId="5FDE0741" w:rsidR="00CC0A81" w:rsidRDefault="00CC0A81" w:rsidP="00D5232A">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2018 – oral presentation</w:t>
      </w:r>
    </w:p>
    <w:p w14:paraId="7E20AA93" w14:textId="77777777" w:rsidR="00804719" w:rsidRPr="00804719" w:rsidRDefault="00804719" w:rsidP="00D5232A">
      <w:pPr>
        <w:pStyle w:val="BodyText"/>
        <w:rPr>
          <w:rFonts w:asciiTheme="minorHAnsi" w:hAnsiTheme="minorHAnsi"/>
          <w:sz w:val="12"/>
          <w:szCs w:val="12"/>
        </w:rPr>
      </w:pPr>
    </w:p>
    <w:p w14:paraId="26738105" w14:textId="52AC9394" w:rsidR="00804719" w:rsidRDefault="00804719" w:rsidP="00D5232A">
      <w:pPr>
        <w:pStyle w:val="BodyText"/>
        <w:rPr>
          <w:rFonts w:asciiTheme="minorHAnsi" w:hAnsiTheme="minorHAnsi"/>
          <w:sz w:val="22"/>
          <w:szCs w:val="22"/>
        </w:rPr>
      </w:pPr>
      <w:r>
        <w:rPr>
          <w:rFonts w:asciiTheme="minorHAnsi" w:hAnsiTheme="minorHAnsi"/>
          <w:sz w:val="22"/>
          <w:szCs w:val="22"/>
        </w:rPr>
        <w:t>201</w:t>
      </w:r>
      <w:r w:rsidR="00757A01">
        <w:rPr>
          <w:rFonts w:asciiTheme="minorHAnsi" w:hAnsiTheme="minorHAnsi"/>
          <w:sz w:val="22"/>
          <w:szCs w:val="22"/>
        </w:rPr>
        <w:t>6</w:t>
      </w:r>
      <w:r w:rsidR="001539F0">
        <w:rPr>
          <w:rFonts w:asciiTheme="minorHAnsi" w:hAnsiTheme="minorHAnsi"/>
          <w:sz w:val="22"/>
          <w:szCs w:val="22"/>
        </w:rPr>
        <w:t>-</w:t>
      </w:r>
      <w:r w:rsidR="00A25606">
        <w:rPr>
          <w:rFonts w:asciiTheme="minorHAnsi" w:hAnsiTheme="minorHAnsi"/>
          <w:sz w:val="22"/>
          <w:szCs w:val="22"/>
        </w:rPr>
        <w:t>2021</w:t>
      </w:r>
      <w:r w:rsidR="001539F0">
        <w:rPr>
          <w:rFonts w:asciiTheme="minorHAnsi" w:hAnsiTheme="minorHAnsi"/>
          <w:sz w:val="22"/>
          <w:szCs w:val="22"/>
        </w:rPr>
        <w:t>:</w:t>
      </w:r>
      <w:r>
        <w:rPr>
          <w:rFonts w:asciiTheme="minorHAnsi" w:hAnsiTheme="minorHAnsi"/>
          <w:sz w:val="22"/>
          <w:szCs w:val="22"/>
        </w:rPr>
        <w:tab/>
        <w:t xml:space="preserve">Margaux </w:t>
      </w:r>
      <w:proofErr w:type="spellStart"/>
      <w:r>
        <w:rPr>
          <w:rFonts w:asciiTheme="minorHAnsi" w:hAnsiTheme="minorHAnsi"/>
          <w:sz w:val="22"/>
          <w:szCs w:val="22"/>
        </w:rPr>
        <w:t>Mustian</w:t>
      </w:r>
      <w:proofErr w:type="spellEnd"/>
      <w:r w:rsidR="00E13B07">
        <w:rPr>
          <w:rFonts w:asciiTheme="minorHAnsi" w:hAnsiTheme="minorHAnsi"/>
          <w:sz w:val="22"/>
          <w:szCs w:val="22"/>
        </w:rPr>
        <w:t xml:space="preserve"> MD</w:t>
      </w:r>
      <w:r>
        <w:rPr>
          <w:rFonts w:asciiTheme="minorHAnsi" w:hAnsiTheme="minorHAnsi"/>
          <w:sz w:val="22"/>
          <w:szCs w:val="22"/>
        </w:rPr>
        <w:t xml:space="preserve"> – (General Surgery Resident – PGY-3) UAB School of Medicine</w:t>
      </w:r>
    </w:p>
    <w:p w14:paraId="585269C3" w14:textId="01480225" w:rsidR="00804719" w:rsidRDefault="00804719" w:rsidP="00D5232A">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 xml:space="preserve">Project – Long-term health outcomes among obese living kidney donors </w:t>
      </w:r>
    </w:p>
    <w:p w14:paraId="01A92BF2" w14:textId="0304D549" w:rsidR="00862297" w:rsidRDefault="006665ED" w:rsidP="00D5232A">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00862297">
        <w:rPr>
          <w:rFonts w:asciiTheme="minorHAnsi" w:hAnsiTheme="minorHAnsi"/>
          <w:sz w:val="22"/>
          <w:szCs w:val="22"/>
        </w:rPr>
        <w:t>Grants: NIH / NIDDK T32</w:t>
      </w:r>
      <w:r w:rsidR="00DE1941">
        <w:rPr>
          <w:rFonts w:asciiTheme="minorHAnsi" w:hAnsiTheme="minorHAnsi"/>
          <w:sz w:val="22"/>
          <w:szCs w:val="22"/>
        </w:rPr>
        <w:t xml:space="preserve"> (Locke, mentor)</w:t>
      </w:r>
    </w:p>
    <w:p w14:paraId="65DEBE58" w14:textId="25227169" w:rsidR="006665ED" w:rsidRDefault="006665ED" w:rsidP="00862297">
      <w:pPr>
        <w:pStyle w:val="BodyText"/>
        <w:ind w:left="720" w:firstLine="720"/>
        <w:rPr>
          <w:rFonts w:asciiTheme="minorHAnsi" w:hAnsiTheme="minorHAnsi"/>
          <w:sz w:val="22"/>
          <w:szCs w:val="22"/>
        </w:rPr>
      </w:pPr>
      <w:r>
        <w:rPr>
          <w:rFonts w:asciiTheme="minorHAnsi" w:hAnsiTheme="minorHAnsi"/>
          <w:sz w:val="22"/>
          <w:szCs w:val="22"/>
        </w:rPr>
        <w:t>Publication</w:t>
      </w:r>
      <w:r w:rsidR="00D756ED">
        <w:rPr>
          <w:rFonts w:asciiTheme="minorHAnsi" w:hAnsiTheme="minorHAnsi"/>
          <w:sz w:val="22"/>
          <w:szCs w:val="22"/>
        </w:rPr>
        <w:t>s</w:t>
      </w:r>
      <w:r>
        <w:rPr>
          <w:rFonts w:asciiTheme="minorHAnsi" w:hAnsiTheme="minorHAnsi"/>
          <w:sz w:val="22"/>
          <w:szCs w:val="22"/>
        </w:rPr>
        <w:t xml:space="preserve">: </w:t>
      </w:r>
      <w:r w:rsidR="00910ACB">
        <w:rPr>
          <w:rFonts w:asciiTheme="minorHAnsi" w:hAnsiTheme="minorHAnsi"/>
          <w:sz w:val="22"/>
          <w:szCs w:val="22"/>
        </w:rPr>
        <w:t>4</w:t>
      </w:r>
      <w:r>
        <w:rPr>
          <w:rFonts w:asciiTheme="minorHAnsi" w:hAnsiTheme="minorHAnsi"/>
          <w:sz w:val="22"/>
          <w:szCs w:val="22"/>
        </w:rPr>
        <w:t xml:space="preserve"> book chapter</w:t>
      </w:r>
      <w:r w:rsidR="00D45F55">
        <w:rPr>
          <w:rFonts w:asciiTheme="minorHAnsi" w:hAnsiTheme="minorHAnsi"/>
          <w:sz w:val="22"/>
          <w:szCs w:val="22"/>
        </w:rPr>
        <w:t>s</w:t>
      </w:r>
      <w:r w:rsidR="00E13B07">
        <w:rPr>
          <w:rFonts w:asciiTheme="minorHAnsi" w:hAnsiTheme="minorHAnsi"/>
          <w:sz w:val="22"/>
          <w:szCs w:val="22"/>
        </w:rPr>
        <w:t xml:space="preserve">, </w:t>
      </w:r>
      <w:r w:rsidR="0036540C">
        <w:rPr>
          <w:rFonts w:asciiTheme="minorHAnsi" w:hAnsiTheme="minorHAnsi"/>
          <w:sz w:val="22"/>
          <w:szCs w:val="22"/>
        </w:rPr>
        <w:t>1</w:t>
      </w:r>
      <w:r w:rsidR="00CD4993">
        <w:rPr>
          <w:rFonts w:asciiTheme="minorHAnsi" w:hAnsiTheme="minorHAnsi"/>
          <w:sz w:val="22"/>
          <w:szCs w:val="22"/>
        </w:rPr>
        <w:t>6</w:t>
      </w:r>
      <w:r w:rsidR="00E13B07">
        <w:rPr>
          <w:rFonts w:asciiTheme="minorHAnsi" w:hAnsiTheme="minorHAnsi"/>
          <w:sz w:val="22"/>
          <w:szCs w:val="22"/>
        </w:rPr>
        <w:t xml:space="preserve"> </w:t>
      </w:r>
      <w:r w:rsidR="00636DF4">
        <w:rPr>
          <w:rFonts w:asciiTheme="minorHAnsi" w:hAnsiTheme="minorHAnsi"/>
          <w:sz w:val="22"/>
          <w:szCs w:val="22"/>
        </w:rPr>
        <w:t xml:space="preserve">published </w:t>
      </w:r>
      <w:r w:rsidR="00E13B07">
        <w:rPr>
          <w:rFonts w:asciiTheme="minorHAnsi" w:hAnsiTheme="minorHAnsi"/>
          <w:sz w:val="22"/>
          <w:szCs w:val="22"/>
        </w:rPr>
        <w:t>manu</w:t>
      </w:r>
      <w:r w:rsidR="00CC0A81">
        <w:rPr>
          <w:rFonts w:asciiTheme="minorHAnsi" w:hAnsiTheme="minorHAnsi"/>
          <w:sz w:val="22"/>
          <w:szCs w:val="22"/>
        </w:rPr>
        <w:t>s</w:t>
      </w:r>
      <w:r w:rsidR="00E13B07">
        <w:rPr>
          <w:rFonts w:asciiTheme="minorHAnsi" w:hAnsiTheme="minorHAnsi"/>
          <w:sz w:val="22"/>
          <w:szCs w:val="22"/>
        </w:rPr>
        <w:t>cript</w:t>
      </w:r>
      <w:r w:rsidR="00CC0A81">
        <w:rPr>
          <w:rFonts w:asciiTheme="minorHAnsi" w:hAnsiTheme="minorHAnsi"/>
          <w:sz w:val="22"/>
          <w:szCs w:val="22"/>
        </w:rPr>
        <w:t>s</w:t>
      </w:r>
    </w:p>
    <w:p w14:paraId="6ABF6B4B" w14:textId="77777777" w:rsidR="00862297" w:rsidRDefault="006D633C" w:rsidP="00D5232A">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00862297">
        <w:rPr>
          <w:rFonts w:asciiTheme="minorHAnsi" w:hAnsiTheme="minorHAnsi"/>
          <w:sz w:val="22"/>
          <w:szCs w:val="22"/>
        </w:rPr>
        <w:t xml:space="preserve">Abstracts: </w:t>
      </w:r>
      <w:r>
        <w:rPr>
          <w:rFonts w:asciiTheme="minorHAnsi" w:hAnsiTheme="minorHAnsi"/>
          <w:sz w:val="22"/>
          <w:szCs w:val="22"/>
        </w:rPr>
        <w:t>American College of Surgeons Annual Meeting 2017 – oral presentation</w:t>
      </w:r>
      <w:r w:rsidR="00701D6E">
        <w:rPr>
          <w:rFonts w:asciiTheme="minorHAnsi" w:hAnsiTheme="minorHAnsi"/>
          <w:sz w:val="22"/>
          <w:szCs w:val="22"/>
        </w:rPr>
        <w:t>, Southern</w:t>
      </w:r>
      <w:r w:rsidR="00862297">
        <w:rPr>
          <w:rFonts w:asciiTheme="minorHAnsi" w:hAnsiTheme="minorHAnsi"/>
          <w:sz w:val="22"/>
          <w:szCs w:val="22"/>
        </w:rPr>
        <w:t xml:space="preserve"> Surgical</w:t>
      </w:r>
    </w:p>
    <w:p w14:paraId="705B673A" w14:textId="0D4E1B38" w:rsidR="00701D6E" w:rsidRDefault="00701D6E" w:rsidP="00CC0A81">
      <w:pPr>
        <w:pStyle w:val="BodyText"/>
        <w:ind w:left="1440"/>
        <w:rPr>
          <w:rFonts w:asciiTheme="minorHAnsi" w:hAnsiTheme="minorHAnsi"/>
          <w:sz w:val="22"/>
          <w:szCs w:val="22"/>
        </w:rPr>
      </w:pPr>
      <w:r>
        <w:rPr>
          <w:rFonts w:asciiTheme="minorHAnsi" w:hAnsiTheme="minorHAnsi"/>
          <w:sz w:val="22"/>
          <w:szCs w:val="22"/>
        </w:rPr>
        <w:t>Association Annual Meeting 2017 – oral presentation</w:t>
      </w:r>
      <w:r w:rsidR="00CC0A81">
        <w:rPr>
          <w:rFonts w:asciiTheme="minorHAnsi" w:hAnsiTheme="minorHAnsi"/>
          <w:sz w:val="22"/>
          <w:szCs w:val="22"/>
        </w:rPr>
        <w:t>; American Transplant Congress 2018 – oral presentation; World Transplant Congress 2018 – oral presentation</w:t>
      </w:r>
      <w:r w:rsidR="00EE3CF8">
        <w:rPr>
          <w:rFonts w:asciiTheme="minorHAnsi" w:hAnsiTheme="minorHAnsi"/>
          <w:sz w:val="22"/>
          <w:szCs w:val="22"/>
        </w:rPr>
        <w:t>; American Surgical Association 2019 – oral presentation; American Transplant Congress 2019 Young Investigator’s Award</w:t>
      </w:r>
    </w:p>
    <w:p w14:paraId="2E5EB6AC" w14:textId="77777777" w:rsidR="006665ED" w:rsidRPr="00383E62" w:rsidRDefault="006665ED" w:rsidP="00D5232A">
      <w:pPr>
        <w:pStyle w:val="BodyText"/>
        <w:rPr>
          <w:rFonts w:asciiTheme="minorHAnsi" w:hAnsiTheme="minorHAnsi"/>
          <w:sz w:val="12"/>
          <w:szCs w:val="12"/>
        </w:rPr>
      </w:pPr>
    </w:p>
    <w:p w14:paraId="4E2CDAE8" w14:textId="2B9BE4BA" w:rsidR="006665ED" w:rsidRDefault="006665ED" w:rsidP="00D5232A">
      <w:pPr>
        <w:pStyle w:val="BodyText"/>
        <w:rPr>
          <w:rFonts w:asciiTheme="minorHAnsi" w:hAnsiTheme="minorHAnsi"/>
          <w:sz w:val="22"/>
          <w:szCs w:val="22"/>
        </w:rPr>
      </w:pPr>
      <w:r>
        <w:rPr>
          <w:rFonts w:asciiTheme="minorHAnsi" w:hAnsiTheme="minorHAnsi"/>
          <w:sz w:val="22"/>
          <w:szCs w:val="22"/>
        </w:rPr>
        <w:t>2016</w:t>
      </w:r>
      <w:r>
        <w:rPr>
          <w:rFonts w:asciiTheme="minorHAnsi" w:hAnsiTheme="minorHAnsi"/>
          <w:sz w:val="22"/>
          <w:szCs w:val="22"/>
        </w:rPr>
        <w:tab/>
      </w:r>
      <w:r>
        <w:rPr>
          <w:rFonts w:asciiTheme="minorHAnsi" w:hAnsiTheme="minorHAnsi"/>
          <w:sz w:val="22"/>
          <w:szCs w:val="22"/>
        </w:rPr>
        <w:tab/>
        <w:t>John Killian – (General Surgery Resident – PGY-1) UAB School of Medicine</w:t>
      </w:r>
    </w:p>
    <w:p w14:paraId="501408A1" w14:textId="48DE94BA" w:rsidR="006665ED" w:rsidRDefault="006665ED" w:rsidP="00D5232A">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Project – Transplant outcomes</w:t>
      </w:r>
    </w:p>
    <w:p w14:paraId="1DFC90AB" w14:textId="42581348" w:rsidR="006665ED" w:rsidRDefault="006665ED" w:rsidP="00D5232A">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 xml:space="preserve">Publication: 1 book chapter </w:t>
      </w:r>
    </w:p>
    <w:p w14:paraId="7D5D4815" w14:textId="7EA35339" w:rsidR="006D633C" w:rsidRPr="00383E62" w:rsidRDefault="006D633C" w:rsidP="00D5232A">
      <w:pPr>
        <w:pStyle w:val="BodyText"/>
        <w:rPr>
          <w:rFonts w:asciiTheme="minorHAnsi" w:hAnsiTheme="minorHAnsi"/>
          <w:sz w:val="12"/>
          <w:szCs w:val="12"/>
        </w:rPr>
      </w:pPr>
    </w:p>
    <w:p w14:paraId="343B31C1" w14:textId="77777777" w:rsidR="006D633C" w:rsidRDefault="006D633C" w:rsidP="00D5232A">
      <w:pPr>
        <w:pStyle w:val="BodyText"/>
        <w:rPr>
          <w:rFonts w:asciiTheme="minorHAnsi" w:hAnsiTheme="minorHAnsi"/>
          <w:sz w:val="22"/>
          <w:szCs w:val="22"/>
        </w:rPr>
      </w:pPr>
      <w:r>
        <w:rPr>
          <w:rFonts w:asciiTheme="minorHAnsi" w:hAnsiTheme="minorHAnsi"/>
          <w:sz w:val="22"/>
          <w:szCs w:val="22"/>
        </w:rPr>
        <w:t>2017</w:t>
      </w:r>
      <w:r>
        <w:rPr>
          <w:rFonts w:asciiTheme="minorHAnsi" w:hAnsiTheme="minorHAnsi"/>
          <w:sz w:val="22"/>
          <w:szCs w:val="22"/>
        </w:rPr>
        <w:tab/>
      </w:r>
      <w:r>
        <w:rPr>
          <w:rFonts w:asciiTheme="minorHAnsi" w:hAnsiTheme="minorHAnsi"/>
          <w:sz w:val="22"/>
          <w:szCs w:val="22"/>
        </w:rPr>
        <w:tab/>
        <w:t xml:space="preserve">Mitchell </w:t>
      </w:r>
      <w:proofErr w:type="spellStart"/>
      <w:r>
        <w:rPr>
          <w:rFonts w:asciiTheme="minorHAnsi" w:hAnsiTheme="minorHAnsi"/>
          <w:sz w:val="22"/>
          <w:szCs w:val="22"/>
        </w:rPr>
        <w:t>Hungerpiller</w:t>
      </w:r>
      <w:proofErr w:type="spellEnd"/>
      <w:r>
        <w:rPr>
          <w:rFonts w:asciiTheme="minorHAnsi" w:hAnsiTheme="minorHAnsi"/>
          <w:sz w:val="22"/>
          <w:szCs w:val="22"/>
        </w:rPr>
        <w:t xml:space="preserve"> – Kidney Undergraduate Research Education (KURE) Program</w:t>
      </w:r>
    </w:p>
    <w:p w14:paraId="19960908" w14:textId="77777777" w:rsidR="006D633C" w:rsidRDefault="006D633C" w:rsidP="00D5232A">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Project – Optimal timing of hepatitis C treatment among HCV+ kidney transplant candidates</w:t>
      </w:r>
    </w:p>
    <w:p w14:paraId="19695D0E" w14:textId="0081B71E" w:rsidR="00E02C65" w:rsidRDefault="006D633C" w:rsidP="00D5232A">
      <w:pPr>
        <w:pStyle w:val="BodyText"/>
        <w:rPr>
          <w:rFonts w:asciiTheme="minorHAnsi" w:hAnsiTheme="minorHAnsi"/>
          <w:sz w:val="22"/>
          <w:szCs w:val="22"/>
        </w:rPr>
      </w:pPr>
      <w:r>
        <w:rPr>
          <w:rFonts w:asciiTheme="minorHAnsi" w:hAnsiTheme="minorHAnsi"/>
          <w:sz w:val="22"/>
          <w:szCs w:val="22"/>
        </w:rPr>
        <w:lastRenderedPageBreak/>
        <w:tab/>
      </w:r>
      <w:r>
        <w:rPr>
          <w:rFonts w:asciiTheme="minorHAnsi" w:hAnsiTheme="minorHAnsi"/>
          <w:sz w:val="22"/>
          <w:szCs w:val="22"/>
        </w:rPr>
        <w:tab/>
        <w:t xml:space="preserve">UAB Research Day: 1 poster and 1 oral presentation </w:t>
      </w:r>
    </w:p>
    <w:p w14:paraId="0B5AA775" w14:textId="6D912837" w:rsidR="00D45F55" w:rsidRDefault="00D45F55" w:rsidP="00D5232A">
      <w:pPr>
        <w:pStyle w:val="BodyText"/>
        <w:rPr>
          <w:rFonts w:asciiTheme="minorHAnsi" w:hAnsiTheme="minorHAnsi"/>
          <w:i/>
          <w:sz w:val="22"/>
          <w:szCs w:val="22"/>
        </w:rPr>
      </w:pPr>
      <w:r>
        <w:rPr>
          <w:rFonts w:asciiTheme="minorHAnsi" w:hAnsiTheme="minorHAnsi"/>
          <w:sz w:val="22"/>
          <w:szCs w:val="22"/>
        </w:rPr>
        <w:tab/>
      </w:r>
      <w:r>
        <w:rPr>
          <w:rFonts w:asciiTheme="minorHAnsi" w:hAnsiTheme="minorHAnsi"/>
          <w:sz w:val="22"/>
          <w:szCs w:val="22"/>
        </w:rPr>
        <w:tab/>
        <w:t xml:space="preserve">Publication: 1 manuscript published in </w:t>
      </w:r>
      <w:r>
        <w:rPr>
          <w:rFonts w:asciiTheme="minorHAnsi" w:hAnsiTheme="minorHAnsi"/>
          <w:i/>
          <w:sz w:val="22"/>
          <w:szCs w:val="22"/>
        </w:rPr>
        <w:t>American Journal of Transplantation</w:t>
      </w:r>
    </w:p>
    <w:p w14:paraId="74C0C0C9" w14:textId="21B0D422" w:rsidR="00653254" w:rsidRPr="00E84BEC" w:rsidRDefault="00653254" w:rsidP="00D5232A">
      <w:pPr>
        <w:pStyle w:val="BodyText"/>
        <w:rPr>
          <w:rFonts w:asciiTheme="minorHAnsi" w:hAnsiTheme="minorHAnsi"/>
          <w:i/>
          <w:sz w:val="12"/>
          <w:szCs w:val="12"/>
        </w:rPr>
      </w:pPr>
    </w:p>
    <w:p w14:paraId="17C6F299" w14:textId="3FC6A649" w:rsidR="00653254" w:rsidRDefault="00653254" w:rsidP="00D5232A">
      <w:pPr>
        <w:pStyle w:val="BodyText"/>
        <w:rPr>
          <w:rFonts w:asciiTheme="minorHAnsi" w:hAnsiTheme="minorHAnsi"/>
          <w:sz w:val="22"/>
          <w:szCs w:val="22"/>
        </w:rPr>
      </w:pPr>
      <w:r>
        <w:rPr>
          <w:rFonts w:asciiTheme="minorHAnsi" w:hAnsiTheme="minorHAnsi"/>
          <w:sz w:val="22"/>
          <w:szCs w:val="22"/>
        </w:rPr>
        <w:t>2017-present</w:t>
      </w:r>
      <w:r>
        <w:rPr>
          <w:rFonts w:asciiTheme="minorHAnsi" w:hAnsiTheme="minorHAnsi"/>
          <w:sz w:val="22"/>
          <w:szCs w:val="22"/>
        </w:rPr>
        <w:tab/>
        <w:t>Alexis Carter MPH (Locke MPH advisor, MPH awarded; DrPH candidate, Locke advisor)</w:t>
      </w:r>
    </w:p>
    <w:p w14:paraId="42E61104" w14:textId="36B2C081" w:rsidR="00653254" w:rsidRDefault="00653254" w:rsidP="00D5232A">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Project – Social vulnerability and access to educational programming among transplant populations</w:t>
      </w:r>
    </w:p>
    <w:p w14:paraId="028FD2AF" w14:textId="7F6D2DB4" w:rsidR="00653254" w:rsidRDefault="00653254" w:rsidP="00D5232A">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Abstracts:</w:t>
      </w:r>
      <w:r w:rsidR="00AF7A80">
        <w:rPr>
          <w:rFonts w:asciiTheme="minorHAnsi" w:hAnsiTheme="minorHAnsi"/>
          <w:sz w:val="22"/>
          <w:szCs w:val="22"/>
        </w:rPr>
        <w:t xml:space="preserve"> American Transplant Congress (3)</w:t>
      </w:r>
    </w:p>
    <w:p w14:paraId="044DF92C" w14:textId="4B8FF111" w:rsidR="00653254" w:rsidRPr="00653254" w:rsidRDefault="00653254" w:rsidP="00D5232A">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 xml:space="preserve">Publications: </w:t>
      </w:r>
      <w:r w:rsidR="00AF7A80">
        <w:rPr>
          <w:rFonts w:asciiTheme="minorHAnsi" w:hAnsiTheme="minorHAnsi"/>
          <w:sz w:val="22"/>
          <w:szCs w:val="22"/>
        </w:rPr>
        <w:t>5 published manuscripts; 3 in submission</w:t>
      </w:r>
    </w:p>
    <w:p w14:paraId="67A90A07" w14:textId="77777777" w:rsidR="00E13B07" w:rsidRPr="00E13B07" w:rsidRDefault="00E13B07" w:rsidP="00D5232A">
      <w:pPr>
        <w:pStyle w:val="BodyText"/>
        <w:rPr>
          <w:rFonts w:asciiTheme="minorHAnsi" w:hAnsiTheme="minorHAnsi"/>
          <w:sz w:val="12"/>
          <w:szCs w:val="12"/>
        </w:rPr>
      </w:pPr>
    </w:p>
    <w:p w14:paraId="5AF2ACCC" w14:textId="28E78FB5" w:rsidR="00E13B07" w:rsidRDefault="00E13B07" w:rsidP="00D5232A">
      <w:pPr>
        <w:pStyle w:val="BodyText"/>
        <w:rPr>
          <w:rFonts w:asciiTheme="minorHAnsi" w:hAnsiTheme="minorHAnsi"/>
          <w:sz w:val="22"/>
          <w:szCs w:val="22"/>
        </w:rPr>
      </w:pPr>
      <w:r>
        <w:rPr>
          <w:rFonts w:asciiTheme="minorHAnsi" w:hAnsiTheme="minorHAnsi"/>
          <w:sz w:val="22"/>
          <w:szCs w:val="22"/>
        </w:rPr>
        <w:t>2018</w:t>
      </w:r>
      <w:r>
        <w:rPr>
          <w:rFonts w:asciiTheme="minorHAnsi" w:hAnsiTheme="minorHAnsi"/>
          <w:sz w:val="22"/>
          <w:szCs w:val="22"/>
        </w:rPr>
        <w:tab/>
      </w:r>
      <w:r>
        <w:rPr>
          <w:rFonts w:asciiTheme="minorHAnsi" w:hAnsiTheme="minorHAnsi"/>
          <w:sz w:val="22"/>
          <w:szCs w:val="22"/>
        </w:rPr>
        <w:tab/>
        <w:t>Gillian Noel MD - (Pediatric Transplant Hepatology) – UAB School of Medicine and Children’s of Alabama</w:t>
      </w:r>
    </w:p>
    <w:p w14:paraId="5680EDF1" w14:textId="7C1FF860" w:rsidR="00E13B07" w:rsidRDefault="00E13B07" w:rsidP="00D5232A">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Project:  Pediatric non-alcoholic fatty liver disease</w:t>
      </w:r>
    </w:p>
    <w:p w14:paraId="1C2E3E39" w14:textId="57247B68" w:rsidR="00E13B07" w:rsidRDefault="00E13B07" w:rsidP="00D5232A">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00DE1941">
        <w:rPr>
          <w:rFonts w:asciiTheme="minorHAnsi" w:hAnsiTheme="minorHAnsi"/>
          <w:sz w:val="22"/>
          <w:szCs w:val="22"/>
        </w:rPr>
        <w:t xml:space="preserve">Grants: </w:t>
      </w:r>
      <w:r>
        <w:rPr>
          <w:rFonts w:asciiTheme="minorHAnsi" w:hAnsiTheme="minorHAnsi"/>
          <w:sz w:val="22"/>
          <w:szCs w:val="22"/>
        </w:rPr>
        <w:t>Health Disparities Research Training Program Mentor, MHRC UAB</w:t>
      </w:r>
      <w:r w:rsidR="00DE1941">
        <w:rPr>
          <w:rFonts w:asciiTheme="minorHAnsi" w:hAnsiTheme="minorHAnsi"/>
          <w:sz w:val="22"/>
          <w:szCs w:val="22"/>
        </w:rPr>
        <w:t xml:space="preserve"> (Locke, mentor)</w:t>
      </w:r>
    </w:p>
    <w:p w14:paraId="71887B73" w14:textId="77777777" w:rsidR="00E13B07" w:rsidRPr="00E13B07" w:rsidRDefault="00E13B07" w:rsidP="00D5232A">
      <w:pPr>
        <w:pStyle w:val="BodyText"/>
        <w:rPr>
          <w:rFonts w:asciiTheme="minorHAnsi" w:hAnsiTheme="minorHAnsi"/>
          <w:sz w:val="12"/>
          <w:szCs w:val="12"/>
        </w:rPr>
      </w:pPr>
    </w:p>
    <w:p w14:paraId="1BF4DF4B" w14:textId="320CF8BE" w:rsidR="00E13B07" w:rsidRDefault="00E13B07" w:rsidP="00D5232A">
      <w:pPr>
        <w:pStyle w:val="BodyText"/>
        <w:rPr>
          <w:rFonts w:asciiTheme="minorHAnsi" w:hAnsiTheme="minorHAnsi"/>
          <w:sz w:val="22"/>
          <w:szCs w:val="22"/>
        </w:rPr>
      </w:pPr>
      <w:r>
        <w:rPr>
          <w:rFonts w:asciiTheme="minorHAnsi" w:hAnsiTheme="minorHAnsi"/>
          <w:sz w:val="22"/>
          <w:szCs w:val="22"/>
        </w:rPr>
        <w:t>2018</w:t>
      </w:r>
      <w:r>
        <w:rPr>
          <w:rFonts w:asciiTheme="minorHAnsi" w:hAnsiTheme="minorHAnsi"/>
          <w:sz w:val="22"/>
          <w:szCs w:val="22"/>
        </w:rPr>
        <w:tab/>
      </w:r>
      <w:r>
        <w:rPr>
          <w:rFonts w:asciiTheme="minorHAnsi" w:hAnsiTheme="minorHAnsi"/>
          <w:sz w:val="22"/>
          <w:szCs w:val="22"/>
        </w:rPr>
        <w:tab/>
        <w:t>Faith Fletcher PhD, MA – Assistant Professor, Department of Health Behavior, UAB</w:t>
      </w:r>
    </w:p>
    <w:p w14:paraId="3A830D17" w14:textId="509A057E" w:rsidR="00CC0A81" w:rsidRDefault="00E13B07" w:rsidP="00D5232A">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Project: Social, behavioral, an</w:t>
      </w:r>
      <w:r w:rsidR="00CC0A81">
        <w:rPr>
          <w:rFonts w:asciiTheme="minorHAnsi" w:hAnsiTheme="minorHAnsi"/>
          <w:sz w:val="22"/>
          <w:szCs w:val="22"/>
        </w:rPr>
        <w:t>d</w:t>
      </w:r>
      <w:r>
        <w:rPr>
          <w:rFonts w:asciiTheme="minorHAnsi" w:hAnsiTheme="minorHAnsi"/>
          <w:sz w:val="22"/>
          <w:szCs w:val="22"/>
        </w:rPr>
        <w:t xml:space="preserve"> ethical issues in organ transplantation among persons living with HIV</w:t>
      </w:r>
    </w:p>
    <w:p w14:paraId="2E978D08" w14:textId="77777777" w:rsidR="00B535A8" w:rsidRPr="00910ACB" w:rsidRDefault="00B535A8" w:rsidP="00D5232A">
      <w:pPr>
        <w:pStyle w:val="BodyText"/>
        <w:rPr>
          <w:rFonts w:asciiTheme="minorHAnsi" w:hAnsiTheme="minorHAnsi"/>
          <w:sz w:val="12"/>
          <w:szCs w:val="12"/>
        </w:rPr>
      </w:pPr>
    </w:p>
    <w:p w14:paraId="070A27B4" w14:textId="3C477315" w:rsidR="00B535A8" w:rsidRDefault="00B535A8" w:rsidP="00D5232A">
      <w:pPr>
        <w:pStyle w:val="BodyText"/>
        <w:rPr>
          <w:rFonts w:asciiTheme="minorHAnsi" w:hAnsiTheme="minorHAnsi"/>
          <w:sz w:val="22"/>
          <w:szCs w:val="22"/>
        </w:rPr>
      </w:pPr>
      <w:r>
        <w:rPr>
          <w:rFonts w:asciiTheme="minorHAnsi" w:hAnsiTheme="minorHAnsi"/>
          <w:sz w:val="22"/>
          <w:szCs w:val="22"/>
        </w:rPr>
        <w:t>2018</w:t>
      </w:r>
      <w:r>
        <w:rPr>
          <w:rFonts w:asciiTheme="minorHAnsi" w:hAnsiTheme="minorHAnsi"/>
          <w:sz w:val="22"/>
          <w:szCs w:val="22"/>
        </w:rPr>
        <w:tab/>
      </w:r>
      <w:r>
        <w:rPr>
          <w:rFonts w:asciiTheme="minorHAnsi" w:hAnsiTheme="minorHAnsi"/>
          <w:sz w:val="22"/>
          <w:szCs w:val="22"/>
        </w:rPr>
        <w:tab/>
        <w:t xml:space="preserve">Tanya </w:t>
      </w:r>
      <w:proofErr w:type="spellStart"/>
      <w:r>
        <w:rPr>
          <w:rFonts w:asciiTheme="minorHAnsi" w:hAnsiTheme="minorHAnsi"/>
          <w:sz w:val="22"/>
          <w:szCs w:val="22"/>
        </w:rPr>
        <w:t>Correya</w:t>
      </w:r>
      <w:proofErr w:type="spellEnd"/>
      <w:r>
        <w:rPr>
          <w:rFonts w:asciiTheme="minorHAnsi" w:hAnsiTheme="minorHAnsi"/>
          <w:sz w:val="22"/>
          <w:szCs w:val="22"/>
        </w:rPr>
        <w:t xml:space="preserve"> – University of Alabama at Birmingham, Department of Surgery SURE Program</w:t>
      </w:r>
    </w:p>
    <w:p w14:paraId="6BBCDD37" w14:textId="03F5DF35" w:rsidR="00B535A8" w:rsidRDefault="00B535A8" w:rsidP="00D5232A">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Project: Evaluation of obese living kidney donors</w:t>
      </w:r>
    </w:p>
    <w:p w14:paraId="0A80B405" w14:textId="6B1ED47F" w:rsidR="00D45F55" w:rsidRDefault="00D45F55" w:rsidP="00D5232A">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Abstracts: Academic Surgical Congress 2019</w:t>
      </w:r>
    </w:p>
    <w:p w14:paraId="18CB0A2B" w14:textId="7945964D" w:rsidR="0036540C" w:rsidRDefault="0036540C" w:rsidP="00D5232A">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Manuscripts: 1 published</w:t>
      </w:r>
    </w:p>
    <w:p w14:paraId="1C16AF3E" w14:textId="77777777" w:rsidR="00B535A8" w:rsidRPr="00910ACB" w:rsidRDefault="00B535A8" w:rsidP="00D5232A">
      <w:pPr>
        <w:pStyle w:val="BodyText"/>
        <w:rPr>
          <w:rFonts w:asciiTheme="minorHAnsi" w:hAnsiTheme="minorHAnsi"/>
          <w:sz w:val="12"/>
          <w:szCs w:val="12"/>
        </w:rPr>
      </w:pPr>
    </w:p>
    <w:p w14:paraId="2D4DA35C" w14:textId="570C9091" w:rsidR="00B535A8" w:rsidRDefault="00B535A8" w:rsidP="00D5232A">
      <w:pPr>
        <w:pStyle w:val="BodyText"/>
        <w:rPr>
          <w:rFonts w:asciiTheme="minorHAnsi" w:hAnsiTheme="minorHAnsi"/>
          <w:sz w:val="22"/>
          <w:szCs w:val="22"/>
        </w:rPr>
      </w:pPr>
      <w:r>
        <w:rPr>
          <w:rFonts w:asciiTheme="minorHAnsi" w:hAnsiTheme="minorHAnsi"/>
          <w:sz w:val="22"/>
          <w:szCs w:val="22"/>
        </w:rPr>
        <w:t>2018</w:t>
      </w:r>
      <w:r>
        <w:rPr>
          <w:rFonts w:asciiTheme="minorHAnsi" w:hAnsiTheme="minorHAnsi"/>
          <w:sz w:val="22"/>
          <w:szCs w:val="22"/>
        </w:rPr>
        <w:tab/>
      </w:r>
      <w:r>
        <w:rPr>
          <w:rFonts w:asciiTheme="minorHAnsi" w:hAnsiTheme="minorHAnsi"/>
          <w:sz w:val="22"/>
          <w:szCs w:val="22"/>
        </w:rPr>
        <w:tab/>
        <w:t xml:space="preserve">Gideon </w:t>
      </w:r>
      <w:proofErr w:type="spellStart"/>
      <w:r>
        <w:rPr>
          <w:rFonts w:asciiTheme="minorHAnsi" w:hAnsiTheme="minorHAnsi"/>
          <w:sz w:val="22"/>
          <w:szCs w:val="22"/>
        </w:rPr>
        <w:t>Berdahl</w:t>
      </w:r>
      <w:proofErr w:type="spellEnd"/>
      <w:r>
        <w:rPr>
          <w:rFonts w:asciiTheme="minorHAnsi" w:hAnsiTheme="minorHAnsi"/>
          <w:sz w:val="22"/>
          <w:szCs w:val="22"/>
        </w:rPr>
        <w:t xml:space="preserve"> – Ole Miss, Department of Pharmacy</w:t>
      </w:r>
    </w:p>
    <w:p w14:paraId="3E121717" w14:textId="2C34888D" w:rsidR="00B535A8" w:rsidRDefault="00B535A8" w:rsidP="00D5232A">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 xml:space="preserve">Project: Population level outcomes and cost-effectiveness of Hepatitis C treatment pre versus post </w:t>
      </w:r>
    </w:p>
    <w:p w14:paraId="266FDB15" w14:textId="38F51BA6" w:rsidR="00B535A8" w:rsidRDefault="00B535A8" w:rsidP="00D5232A">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kidney transplant among HIV co-infected candidates</w:t>
      </w:r>
    </w:p>
    <w:p w14:paraId="276DC12A" w14:textId="7EAFA146" w:rsidR="00DE1941" w:rsidRDefault="00D45F55" w:rsidP="00D5232A">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00DE1941">
        <w:rPr>
          <w:rFonts w:asciiTheme="minorHAnsi" w:hAnsiTheme="minorHAnsi"/>
          <w:sz w:val="22"/>
          <w:szCs w:val="22"/>
        </w:rPr>
        <w:t>Grants: UAB CCTS TL1 (Locke, mentor)</w:t>
      </w:r>
    </w:p>
    <w:p w14:paraId="2E326ED8" w14:textId="5140363E" w:rsidR="00D45F55" w:rsidRDefault="00D45F55" w:rsidP="00DE1941">
      <w:pPr>
        <w:pStyle w:val="BodyText"/>
        <w:ind w:left="720" w:firstLine="720"/>
        <w:rPr>
          <w:rFonts w:asciiTheme="minorHAnsi" w:hAnsiTheme="minorHAnsi"/>
          <w:sz w:val="22"/>
          <w:szCs w:val="22"/>
        </w:rPr>
      </w:pPr>
      <w:r>
        <w:rPr>
          <w:rFonts w:asciiTheme="minorHAnsi" w:hAnsiTheme="minorHAnsi"/>
          <w:sz w:val="22"/>
          <w:szCs w:val="22"/>
        </w:rPr>
        <w:t>Abstracts: ASHP 2018; UAB CCTS</w:t>
      </w:r>
    </w:p>
    <w:p w14:paraId="3A160ABE" w14:textId="67820D77" w:rsidR="00D45F55" w:rsidRDefault="00D45F55" w:rsidP="00EE3CF8">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 xml:space="preserve">Manuscripts: 1 </w:t>
      </w:r>
      <w:r w:rsidR="009B79C2">
        <w:rPr>
          <w:rFonts w:asciiTheme="minorHAnsi" w:hAnsiTheme="minorHAnsi"/>
          <w:sz w:val="22"/>
          <w:szCs w:val="22"/>
        </w:rPr>
        <w:t>published</w:t>
      </w:r>
    </w:p>
    <w:p w14:paraId="10B12315" w14:textId="77777777" w:rsidR="00EE3CF8" w:rsidRPr="00EE3CF8" w:rsidRDefault="00EE3CF8" w:rsidP="00D5232A">
      <w:pPr>
        <w:pStyle w:val="BodyText"/>
        <w:rPr>
          <w:rFonts w:asciiTheme="minorHAnsi" w:hAnsiTheme="minorHAnsi"/>
          <w:sz w:val="12"/>
          <w:szCs w:val="12"/>
        </w:rPr>
      </w:pPr>
    </w:p>
    <w:p w14:paraId="5D5919B2" w14:textId="3F63E868" w:rsidR="009B79C2" w:rsidRDefault="009B79C2" w:rsidP="00D5232A">
      <w:pPr>
        <w:pStyle w:val="BodyText"/>
        <w:rPr>
          <w:rFonts w:asciiTheme="minorHAnsi" w:hAnsiTheme="minorHAnsi"/>
          <w:sz w:val="22"/>
          <w:szCs w:val="22"/>
        </w:rPr>
      </w:pPr>
      <w:r>
        <w:rPr>
          <w:rFonts w:asciiTheme="minorHAnsi" w:hAnsiTheme="minorHAnsi"/>
          <w:sz w:val="22"/>
          <w:szCs w:val="22"/>
        </w:rPr>
        <w:t>2018</w:t>
      </w:r>
      <w:r w:rsidR="00636DF4">
        <w:rPr>
          <w:rFonts w:asciiTheme="minorHAnsi" w:hAnsiTheme="minorHAnsi"/>
          <w:sz w:val="22"/>
          <w:szCs w:val="22"/>
        </w:rPr>
        <w:t>-Present</w:t>
      </w:r>
      <w:r>
        <w:rPr>
          <w:rFonts w:asciiTheme="minorHAnsi" w:hAnsiTheme="minorHAnsi"/>
          <w:sz w:val="22"/>
          <w:szCs w:val="22"/>
        </w:rPr>
        <w:tab/>
      </w:r>
      <w:proofErr w:type="spellStart"/>
      <w:r>
        <w:rPr>
          <w:rFonts w:asciiTheme="minorHAnsi" w:hAnsiTheme="minorHAnsi"/>
          <w:sz w:val="22"/>
          <w:szCs w:val="22"/>
        </w:rPr>
        <w:t>Cozette</w:t>
      </w:r>
      <w:proofErr w:type="spellEnd"/>
      <w:r>
        <w:rPr>
          <w:rFonts w:asciiTheme="minorHAnsi" w:hAnsiTheme="minorHAnsi"/>
          <w:sz w:val="22"/>
          <w:szCs w:val="22"/>
        </w:rPr>
        <w:t xml:space="preserve"> Kale MD (General Surgery Resident – PGY 2) UAB School of Medicine</w:t>
      </w:r>
    </w:p>
    <w:p w14:paraId="42113A12" w14:textId="01B94CD2" w:rsidR="008D4524" w:rsidRDefault="008D4524" w:rsidP="008D4524">
      <w:pPr>
        <w:pStyle w:val="BodyText"/>
        <w:ind w:left="1440"/>
        <w:rPr>
          <w:rFonts w:asciiTheme="minorHAnsi" w:hAnsiTheme="minorHAnsi"/>
          <w:sz w:val="22"/>
          <w:szCs w:val="22"/>
        </w:rPr>
      </w:pPr>
      <w:r>
        <w:rPr>
          <w:rFonts w:asciiTheme="minorHAnsi" w:hAnsiTheme="minorHAnsi"/>
          <w:sz w:val="22"/>
          <w:szCs w:val="22"/>
        </w:rPr>
        <w:t>Abstracts: 1</w:t>
      </w:r>
      <w:r w:rsidR="00D240C9">
        <w:rPr>
          <w:rFonts w:asciiTheme="minorHAnsi" w:hAnsiTheme="minorHAnsi"/>
          <w:sz w:val="22"/>
          <w:szCs w:val="22"/>
        </w:rPr>
        <w:t>5</w:t>
      </w:r>
      <w:r>
        <w:rPr>
          <w:rFonts w:asciiTheme="minorHAnsi" w:hAnsiTheme="minorHAnsi"/>
          <w:sz w:val="22"/>
          <w:szCs w:val="22"/>
        </w:rPr>
        <w:t xml:space="preserve"> poster / oral presentations</w:t>
      </w:r>
      <w:r w:rsidR="00D240C9">
        <w:rPr>
          <w:rFonts w:asciiTheme="minorHAnsi" w:hAnsiTheme="minorHAnsi"/>
          <w:sz w:val="22"/>
          <w:szCs w:val="22"/>
        </w:rPr>
        <w:t>, 2 submitted</w:t>
      </w:r>
      <w:r>
        <w:rPr>
          <w:rFonts w:asciiTheme="minorHAnsi" w:hAnsiTheme="minorHAnsi"/>
          <w:sz w:val="22"/>
          <w:szCs w:val="22"/>
        </w:rPr>
        <w:t xml:space="preserve"> at ASTS Winter Symposium; American Transplant Congress; AST </w:t>
      </w:r>
      <w:proofErr w:type="spellStart"/>
      <w:r>
        <w:rPr>
          <w:rFonts w:asciiTheme="minorHAnsi" w:hAnsiTheme="minorHAnsi"/>
          <w:sz w:val="22"/>
          <w:szCs w:val="22"/>
        </w:rPr>
        <w:t>CEoT</w:t>
      </w:r>
      <w:proofErr w:type="spellEnd"/>
      <w:r>
        <w:rPr>
          <w:rFonts w:asciiTheme="minorHAnsi" w:hAnsiTheme="minorHAnsi"/>
          <w:sz w:val="22"/>
          <w:szCs w:val="22"/>
        </w:rPr>
        <w:t>; ISHLT; American College of Surgeons</w:t>
      </w:r>
    </w:p>
    <w:p w14:paraId="3D9CC7CB" w14:textId="56A3B13A" w:rsidR="008D4524" w:rsidRDefault="008D4524" w:rsidP="008D4524">
      <w:pPr>
        <w:pStyle w:val="BodyText"/>
        <w:ind w:left="1440"/>
        <w:rPr>
          <w:rFonts w:asciiTheme="minorHAnsi" w:hAnsiTheme="minorHAnsi"/>
          <w:sz w:val="22"/>
          <w:szCs w:val="22"/>
        </w:rPr>
      </w:pPr>
      <w:r>
        <w:rPr>
          <w:rFonts w:asciiTheme="minorHAnsi" w:hAnsiTheme="minorHAnsi"/>
          <w:sz w:val="22"/>
          <w:szCs w:val="22"/>
        </w:rPr>
        <w:t xml:space="preserve">Manuscripts: </w:t>
      </w:r>
      <w:r w:rsidR="00D240C9">
        <w:rPr>
          <w:rFonts w:asciiTheme="minorHAnsi" w:hAnsiTheme="minorHAnsi"/>
          <w:sz w:val="22"/>
          <w:szCs w:val="22"/>
        </w:rPr>
        <w:t>2 accepted, 1 submitted, 2 in preparation</w:t>
      </w:r>
      <w:r w:rsidR="009B79C2">
        <w:rPr>
          <w:rFonts w:asciiTheme="minorHAnsi" w:hAnsiTheme="minorHAnsi"/>
          <w:sz w:val="22"/>
          <w:szCs w:val="22"/>
        </w:rPr>
        <w:tab/>
      </w:r>
      <w:r w:rsidR="009B79C2">
        <w:rPr>
          <w:rFonts w:asciiTheme="minorHAnsi" w:hAnsiTheme="minorHAnsi"/>
          <w:sz w:val="22"/>
          <w:szCs w:val="22"/>
        </w:rPr>
        <w:tab/>
      </w:r>
    </w:p>
    <w:p w14:paraId="5FB43429" w14:textId="276A8C80" w:rsidR="009B79C2" w:rsidRDefault="009B79C2" w:rsidP="008D4524">
      <w:pPr>
        <w:pStyle w:val="BodyText"/>
        <w:ind w:left="720" w:firstLine="720"/>
        <w:rPr>
          <w:rFonts w:asciiTheme="minorHAnsi" w:hAnsiTheme="minorHAnsi"/>
          <w:sz w:val="22"/>
          <w:szCs w:val="22"/>
        </w:rPr>
      </w:pPr>
      <w:r>
        <w:rPr>
          <w:rFonts w:asciiTheme="minorHAnsi" w:hAnsiTheme="minorHAnsi"/>
          <w:sz w:val="22"/>
          <w:szCs w:val="22"/>
        </w:rPr>
        <w:t xml:space="preserve">Project: Establishing Culturally </w:t>
      </w:r>
      <w:proofErr w:type="spellStart"/>
      <w:r>
        <w:rPr>
          <w:rFonts w:asciiTheme="minorHAnsi" w:hAnsiTheme="minorHAnsi"/>
          <w:sz w:val="22"/>
          <w:szCs w:val="22"/>
        </w:rPr>
        <w:t>CompetEnt</w:t>
      </w:r>
      <w:proofErr w:type="spellEnd"/>
      <w:r>
        <w:rPr>
          <w:rFonts w:asciiTheme="minorHAnsi" w:hAnsiTheme="minorHAnsi"/>
          <w:sz w:val="22"/>
          <w:szCs w:val="22"/>
        </w:rPr>
        <w:t xml:space="preserve"> Educational standards for living kidney Donors (ECCEED)</w:t>
      </w:r>
    </w:p>
    <w:p w14:paraId="043E1D82" w14:textId="0ACF63FF" w:rsidR="00EE3CF8" w:rsidRDefault="009B79C2" w:rsidP="00D5232A">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Grants: American College of Surgeons Research Fellowship</w:t>
      </w:r>
      <w:r w:rsidR="00DE1941">
        <w:rPr>
          <w:rFonts w:asciiTheme="minorHAnsi" w:hAnsiTheme="minorHAnsi"/>
          <w:sz w:val="22"/>
          <w:szCs w:val="22"/>
        </w:rPr>
        <w:t xml:space="preserve"> (Locke, mentor)</w:t>
      </w:r>
      <w:r w:rsidR="00EE3CF8">
        <w:rPr>
          <w:rFonts w:asciiTheme="minorHAnsi" w:hAnsiTheme="minorHAnsi"/>
          <w:sz w:val="22"/>
          <w:szCs w:val="22"/>
        </w:rPr>
        <w:t>; NIDDK T32</w:t>
      </w:r>
      <w:r w:rsidR="00DE1941">
        <w:rPr>
          <w:rFonts w:asciiTheme="minorHAnsi" w:hAnsiTheme="minorHAnsi"/>
          <w:sz w:val="22"/>
          <w:szCs w:val="22"/>
        </w:rPr>
        <w:t xml:space="preserve"> (Locke, mentor)</w:t>
      </w:r>
    </w:p>
    <w:p w14:paraId="141EE1F4" w14:textId="77777777" w:rsidR="00D240C9" w:rsidRDefault="00A737DE" w:rsidP="00D5232A">
      <w:pPr>
        <w:pStyle w:val="BodyText"/>
        <w:rPr>
          <w:rFonts w:asciiTheme="minorHAnsi" w:hAnsiTheme="minorHAnsi" w:cstheme="minorHAnsi"/>
          <w:sz w:val="22"/>
          <w:szCs w:val="22"/>
        </w:rPr>
      </w:pPr>
      <w:r>
        <w:rPr>
          <w:rFonts w:asciiTheme="minorHAnsi" w:hAnsiTheme="minorHAnsi"/>
          <w:sz w:val="22"/>
          <w:szCs w:val="22"/>
        </w:rPr>
        <w:tab/>
      </w:r>
      <w:r>
        <w:rPr>
          <w:rFonts w:asciiTheme="minorHAnsi" w:hAnsiTheme="minorHAnsi"/>
          <w:sz w:val="22"/>
          <w:szCs w:val="22"/>
        </w:rPr>
        <w:tab/>
      </w:r>
      <w:r w:rsidR="003D1625">
        <w:rPr>
          <w:rFonts w:asciiTheme="minorHAnsi" w:hAnsiTheme="minorHAnsi"/>
          <w:sz w:val="22"/>
          <w:szCs w:val="22"/>
        </w:rPr>
        <w:t>Awards</w:t>
      </w:r>
      <w:r>
        <w:rPr>
          <w:rFonts w:asciiTheme="minorHAnsi" w:hAnsiTheme="minorHAnsi"/>
          <w:sz w:val="22"/>
          <w:szCs w:val="22"/>
        </w:rPr>
        <w:t>:</w:t>
      </w:r>
      <w:r w:rsidR="003D1625">
        <w:rPr>
          <w:rFonts w:asciiTheme="minorHAnsi" w:hAnsiTheme="minorHAnsi"/>
          <w:sz w:val="22"/>
          <w:szCs w:val="22"/>
        </w:rPr>
        <w:t xml:space="preserve"> </w:t>
      </w:r>
      <w:proofErr w:type="spellStart"/>
      <w:r w:rsidR="003D1625">
        <w:rPr>
          <w:rFonts w:asciiTheme="minorHAnsi" w:hAnsiTheme="minorHAnsi"/>
          <w:sz w:val="22"/>
          <w:szCs w:val="22"/>
        </w:rPr>
        <w:t>CeOT</w:t>
      </w:r>
      <w:proofErr w:type="spellEnd"/>
      <w:r w:rsidR="003D1625">
        <w:rPr>
          <w:rFonts w:asciiTheme="minorHAnsi" w:hAnsiTheme="minorHAnsi"/>
          <w:sz w:val="22"/>
          <w:szCs w:val="22"/>
        </w:rPr>
        <w:t xml:space="preserve"> Cutting Edge of Transplant Young Investigator Award 2020 &amp; 2021</w:t>
      </w:r>
      <w:r w:rsidR="00D240C9">
        <w:rPr>
          <w:rFonts w:asciiTheme="minorHAnsi" w:hAnsiTheme="minorHAnsi"/>
          <w:sz w:val="22"/>
          <w:szCs w:val="22"/>
        </w:rPr>
        <w:t xml:space="preserve">; </w:t>
      </w:r>
      <w:r w:rsidR="00D240C9" w:rsidRPr="00D240C9">
        <w:rPr>
          <w:rFonts w:asciiTheme="minorHAnsi" w:hAnsiTheme="minorHAnsi" w:cstheme="minorHAnsi"/>
          <w:sz w:val="22"/>
          <w:szCs w:val="22"/>
        </w:rPr>
        <w:t>17</w:t>
      </w:r>
      <w:r w:rsidR="00D240C9" w:rsidRPr="00D240C9">
        <w:rPr>
          <w:rFonts w:asciiTheme="minorHAnsi" w:hAnsiTheme="minorHAnsi" w:cstheme="minorHAnsi"/>
          <w:sz w:val="22"/>
          <w:szCs w:val="22"/>
          <w:vertAlign w:val="superscript"/>
        </w:rPr>
        <w:t>th</w:t>
      </w:r>
      <w:r w:rsidR="00D240C9">
        <w:rPr>
          <w:rFonts w:asciiTheme="minorHAnsi" w:hAnsiTheme="minorHAnsi" w:cstheme="minorHAnsi"/>
          <w:sz w:val="22"/>
          <w:szCs w:val="22"/>
        </w:rPr>
        <w:t xml:space="preserve"> Annual UAB</w:t>
      </w:r>
    </w:p>
    <w:p w14:paraId="0C3F76A9" w14:textId="0EB6C136" w:rsidR="00A737DE" w:rsidRDefault="00D240C9" w:rsidP="00D240C9">
      <w:pPr>
        <w:pStyle w:val="BodyText"/>
        <w:ind w:left="1440"/>
        <w:rPr>
          <w:rFonts w:asciiTheme="minorHAnsi" w:hAnsiTheme="minorHAnsi"/>
          <w:sz w:val="22"/>
          <w:szCs w:val="22"/>
        </w:rPr>
      </w:pPr>
      <w:r w:rsidRPr="00D240C9">
        <w:rPr>
          <w:rFonts w:asciiTheme="minorHAnsi" w:hAnsiTheme="minorHAnsi" w:cstheme="minorHAnsi"/>
          <w:sz w:val="22"/>
          <w:szCs w:val="22"/>
        </w:rPr>
        <w:t>Postdoctoral Research Day 2</w:t>
      </w:r>
      <w:r w:rsidRPr="00D240C9">
        <w:rPr>
          <w:rFonts w:asciiTheme="minorHAnsi" w:hAnsiTheme="minorHAnsi" w:cstheme="minorHAnsi"/>
          <w:sz w:val="22"/>
          <w:szCs w:val="22"/>
          <w:vertAlign w:val="superscript"/>
        </w:rPr>
        <w:t>nd</w:t>
      </w:r>
      <w:r w:rsidRPr="00D240C9">
        <w:rPr>
          <w:rFonts w:asciiTheme="minorHAnsi" w:hAnsiTheme="minorHAnsi" w:cstheme="minorHAnsi"/>
          <w:sz w:val="22"/>
          <w:szCs w:val="22"/>
        </w:rPr>
        <w:t xml:space="preserve"> Place Session Winner, American Society of Transplantation 2020 Live Donor Community of Practice Travel Reimbursement Grant</w:t>
      </w:r>
      <w:r w:rsidR="00A737DE">
        <w:rPr>
          <w:rFonts w:asciiTheme="minorHAnsi" w:hAnsiTheme="minorHAnsi"/>
          <w:sz w:val="22"/>
          <w:szCs w:val="22"/>
        </w:rPr>
        <w:t xml:space="preserve"> </w:t>
      </w:r>
    </w:p>
    <w:p w14:paraId="3981F6AA" w14:textId="49E09AD1" w:rsidR="00291647" w:rsidRPr="00291647" w:rsidRDefault="00291647" w:rsidP="00D5232A">
      <w:pPr>
        <w:pStyle w:val="BodyText"/>
        <w:rPr>
          <w:rFonts w:asciiTheme="minorHAnsi" w:hAnsiTheme="minorHAnsi"/>
          <w:sz w:val="12"/>
          <w:szCs w:val="12"/>
        </w:rPr>
      </w:pPr>
    </w:p>
    <w:p w14:paraId="7F103C38" w14:textId="70009A41" w:rsidR="00291647" w:rsidRDefault="00291647" w:rsidP="00D5232A">
      <w:pPr>
        <w:pStyle w:val="BodyText"/>
        <w:rPr>
          <w:rFonts w:asciiTheme="minorHAnsi" w:hAnsiTheme="minorHAnsi"/>
          <w:sz w:val="22"/>
          <w:szCs w:val="22"/>
        </w:rPr>
      </w:pPr>
      <w:r>
        <w:rPr>
          <w:rFonts w:asciiTheme="minorHAnsi" w:hAnsiTheme="minorHAnsi"/>
          <w:sz w:val="22"/>
          <w:szCs w:val="22"/>
        </w:rPr>
        <w:t>2018</w:t>
      </w:r>
      <w:r w:rsidR="009A3E64">
        <w:rPr>
          <w:rFonts w:asciiTheme="minorHAnsi" w:hAnsiTheme="minorHAnsi"/>
          <w:sz w:val="22"/>
          <w:szCs w:val="22"/>
        </w:rPr>
        <w:t>-Present</w:t>
      </w:r>
      <w:r>
        <w:rPr>
          <w:rFonts w:asciiTheme="minorHAnsi" w:hAnsiTheme="minorHAnsi"/>
          <w:sz w:val="22"/>
          <w:szCs w:val="22"/>
        </w:rPr>
        <w:tab/>
        <w:t>Babak J Orandi MD PhD (Assistant Professor of Surgery) UAB School of Medicine</w:t>
      </w:r>
    </w:p>
    <w:p w14:paraId="46C0078A" w14:textId="550D3240" w:rsidR="00291647" w:rsidRDefault="00291647" w:rsidP="00D5232A">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Project: Fatty liver disease</w:t>
      </w:r>
    </w:p>
    <w:p w14:paraId="6EE154D7" w14:textId="5D47CDCB" w:rsidR="00291647" w:rsidRDefault="00291647" w:rsidP="00D5232A">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Grants: KL2</w:t>
      </w:r>
      <w:r w:rsidR="00DE1941">
        <w:rPr>
          <w:rFonts w:asciiTheme="minorHAnsi" w:hAnsiTheme="minorHAnsi"/>
          <w:sz w:val="22"/>
          <w:szCs w:val="22"/>
        </w:rPr>
        <w:t xml:space="preserve"> (Locke, mentor)</w:t>
      </w:r>
      <w:r>
        <w:rPr>
          <w:rFonts w:asciiTheme="minorHAnsi" w:hAnsiTheme="minorHAnsi"/>
          <w:sz w:val="22"/>
          <w:szCs w:val="22"/>
        </w:rPr>
        <w:t>; SSAT Career Development Award</w:t>
      </w:r>
      <w:r w:rsidR="00DE1941">
        <w:rPr>
          <w:rFonts w:asciiTheme="minorHAnsi" w:hAnsiTheme="minorHAnsi"/>
          <w:sz w:val="22"/>
          <w:szCs w:val="22"/>
        </w:rPr>
        <w:t xml:space="preserve"> (Locke, mentor)</w:t>
      </w:r>
    </w:p>
    <w:p w14:paraId="6CA5ED22" w14:textId="16A66136" w:rsidR="00A737DE" w:rsidRDefault="00A737DE" w:rsidP="00D5232A">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 xml:space="preserve">Manuscripts: </w:t>
      </w:r>
      <w:r w:rsidR="004915D7">
        <w:rPr>
          <w:rFonts w:asciiTheme="minorHAnsi" w:hAnsiTheme="minorHAnsi"/>
          <w:sz w:val="22"/>
          <w:szCs w:val="22"/>
        </w:rPr>
        <w:t>13</w:t>
      </w:r>
      <w:r w:rsidR="00636DF4">
        <w:rPr>
          <w:rFonts w:asciiTheme="minorHAnsi" w:hAnsiTheme="minorHAnsi"/>
          <w:sz w:val="22"/>
          <w:szCs w:val="22"/>
        </w:rPr>
        <w:t xml:space="preserve"> published manuscripts</w:t>
      </w:r>
      <w:r w:rsidR="00486E61">
        <w:rPr>
          <w:rFonts w:asciiTheme="minorHAnsi" w:hAnsiTheme="minorHAnsi"/>
          <w:sz w:val="22"/>
          <w:szCs w:val="22"/>
        </w:rPr>
        <w:t xml:space="preserve"> (</w:t>
      </w:r>
      <w:r w:rsidR="004915D7">
        <w:rPr>
          <w:rFonts w:asciiTheme="minorHAnsi" w:hAnsiTheme="minorHAnsi"/>
          <w:sz w:val="22"/>
          <w:szCs w:val="22"/>
        </w:rPr>
        <w:t>5</w:t>
      </w:r>
      <w:r w:rsidR="00486E61">
        <w:rPr>
          <w:rFonts w:asciiTheme="minorHAnsi" w:hAnsiTheme="minorHAnsi"/>
          <w:sz w:val="22"/>
          <w:szCs w:val="22"/>
        </w:rPr>
        <w:t>first author, 1 senior author)</w:t>
      </w:r>
      <w:r>
        <w:rPr>
          <w:rFonts w:asciiTheme="minorHAnsi" w:hAnsiTheme="minorHAnsi"/>
          <w:sz w:val="22"/>
          <w:szCs w:val="22"/>
        </w:rPr>
        <w:t xml:space="preserve">, </w:t>
      </w:r>
      <w:r w:rsidR="004915D7">
        <w:rPr>
          <w:rFonts w:asciiTheme="minorHAnsi" w:hAnsiTheme="minorHAnsi"/>
          <w:sz w:val="22"/>
          <w:szCs w:val="22"/>
        </w:rPr>
        <w:t>JAMA first author paper</w:t>
      </w:r>
    </w:p>
    <w:p w14:paraId="55C20856" w14:textId="0FC6A16A" w:rsidR="00291647" w:rsidRPr="00291647" w:rsidRDefault="00291647" w:rsidP="00D5232A">
      <w:pPr>
        <w:pStyle w:val="BodyText"/>
        <w:rPr>
          <w:rFonts w:asciiTheme="minorHAnsi" w:hAnsiTheme="minorHAnsi"/>
          <w:sz w:val="12"/>
          <w:szCs w:val="12"/>
        </w:rPr>
      </w:pPr>
    </w:p>
    <w:p w14:paraId="522B0EA3" w14:textId="717E1793" w:rsidR="00291647" w:rsidRDefault="00291647" w:rsidP="00D5232A">
      <w:pPr>
        <w:pStyle w:val="BodyText"/>
        <w:rPr>
          <w:rFonts w:asciiTheme="minorHAnsi" w:hAnsiTheme="minorHAnsi"/>
          <w:sz w:val="22"/>
          <w:szCs w:val="22"/>
        </w:rPr>
      </w:pPr>
      <w:r>
        <w:rPr>
          <w:rFonts w:asciiTheme="minorHAnsi" w:hAnsiTheme="minorHAnsi"/>
          <w:sz w:val="22"/>
          <w:szCs w:val="22"/>
        </w:rPr>
        <w:t>2019</w:t>
      </w:r>
      <w:r w:rsidR="009A3E64">
        <w:rPr>
          <w:rFonts w:asciiTheme="minorHAnsi" w:hAnsiTheme="minorHAnsi"/>
          <w:sz w:val="22"/>
          <w:szCs w:val="22"/>
        </w:rPr>
        <w:t>-Present</w:t>
      </w:r>
      <w:r>
        <w:rPr>
          <w:rFonts w:asciiTheme="minorHAnsi" w:hAnsiTheme="minorHAnsi"/>
          <w:sz w:val="22"/>
          <w:szCs w:val="22"/>
        </w:rPr>
        <w:tab/>
        <w:t>Robert Cannon MD MS (Assistant Professor of Surgery) UAB School of Medicine</w:t>
      </w:r>
    </w:p>
    <w:p w14:paraId="4B432846" w14:textId="61E92C84" w:rsidR="00291647" w:rsidRDefault="00291647" w:rsidP="00D5232A">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Project: Organ allocation</w:t>
      </w:r>
      <w:r w:rsidR="0036540C">
        <w:rPr>
          <w:rFonts w:asciiTheme="minorHAnsi" w:hAnsiTheme="minorHAnsi"/>
          <w:sz w:val="22"/>
          <w:szCs w:val="22"/>
        </w:rPr>
        <w:t xml:space="preserve"> in liver transplantation</w:t>
      </w:r>
    </w:p>
    <w:p w14:paraId="495DA163" w14:textId="13E578EC" w:rsidR="0036540C" w:rsidRDefault="0036540C" w:rsidP="00D5232A">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 xml:space="preserve">Grants: </w:t>
      </w:r>
      <w:r w:rsidR="00A737DE">
        <w:rPr>
          <w:rFonts w:asciiTheme="minorHAnsi" w:hAnsiTheme="minorHAnsi"/>
          <w:sz w:val="22"/>
          <w:szCs w:val="22"/>
        </w:rPr>
        <w:t xml:space="preserve">NIDDK </w:t>
      </w:r>
      <w:r>
        <w:rPr>
          <w:rFonts w:asciiTheme="minorHAnsi" w:hAnsiTheme="minorHAnsi"/>
          <w:sz w:val="22"/>
          <w:szCs w:val="22"/>
        </w:rPr>
        <w:t xml:space="preserve">K08 </w:t>
      </w:r>
      <w:r w:rsidR="00636DF4">
        <w:rPr>
          <w:rFonts w:asciiTheme="minorHAnsi" w:hAnsiTheme="minorHAnsi"/>
          <w:sz w:val="22"/>
          <w:szCs w:val="22"/>
        </w:rPr>
        <w:t>(Locke, mentor)</w:t>
      </w:r>
      <w:r w:rsidR="004915D7">
        <w:rPr>
          <w:rFonts w:asciiTheme="minorHAnsi" w:hAnsiTheme="minorHAnsi"/>
          <w:sz w:val="22"/>
          <w:szCs w:val="22"/>
        </w:rPr>
        <w:t>; Pittman Award (Locke, mentor)</w:t>
      </w:r>
    </w:p>
    <w:p w14:paraId="34BE4CDC" w14:textId="4396F9CA" w:rsidR="0036540C" w:rsidRDefault="0036540C" w:rsidP="00D5232A">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 xml:space="preserve">Manuscripts: </w:t>
      </w:r>
      <w:r w:rsidR="004915D7">
        <w:rPr>
          <w:rFonts w:asciiTheme="minorHAnsi" w:hAnsiTheme="minorHAnsi"/>
          <w:sz w:val="22"/>
          <w:szCs w:val="22"/>
        </w:rPr>
        <w:t>19</w:t>
      </w:r>
      <w:r>
        <w:rPr>
          <w:rFonts w:asciiTheme="minorHAnsi" w:hAnsiTheme="minorHAnsi"/>
          <w:sz w:val="22"/>
          <w:szCs w:val="22"/>
        </w:rPr>
        <w:t xml:space="preserve"> published manuscripts</w:t>
      </w:r>
    </w:p>
    <w:p w14:paraId="17990468" w14:textId="644AB696" w:rsidR="00430B96" w:rsidRPr="00430B96" w:rsidRDefault="00430B96" w:rsidP="00D5232A">
      <w:pPr>
        <w:pStyle w:val="BodyText"/>
        <w:rPr>
          <w:rFonts w:asciiTheme="minorHAnsi" w:hAnsiTheme="minorHAnsi"/>
          <w:sz w:val="12"/>
          <w:szCs w:val="12"/>
        </w:rPr>
      </w:pPr>
    </w:p>
    <w:p w14:paraId="214B8A29" w14:textId="2EE4F1D7" w:rsidR="00430B96" w:rsidRDefault="00430B96" w:rsidP="00D5232A">
      <w:pPr>
        <w:pStyle w:val="BodyText"/>
        <w:rPr>
          <w:rFonts w:asciiTheme="minorHAnsi" w:hAnsiTheme="minorHAnsi"/>
          <w:sz w:val="22"/>
          <w:szCs w:val="22"/>
        </w:rPr>
      </w:pPr>
      <w:r>
        <w:rPr>
          <w:rFonts w:asciiTheme="minorHAnsi" w:hAnsiTheme="minorHAnsi"/>
          <w:sz w:val="22"/>
          <w:szCs w:val="22"/>
        </w:rPr>
        <w:t>2019</w:t>
      </w:r>
      <w:r>
        <w:rPr>
          <w:rFonts w:asciiTheme="minorHAnsi" w:hAnsiTheme="minorHAnsi"/>
          <w:sz w:val="22"/>
          <w:szCs w:val="22"/>
        </w:rPr>
        <w:tab/>
      </w:r>
      <w:r>
        <w:rPr>
          <w:rFonts w:asciiTheme="minorHAnsi" w:hAnsiTheme="minorHAnsi"/>
          <w:sz w:val="22"/>
          <w:szCs w:val="22"/>
        </w:rPr>
        <w:tab/>
        <w:t xml:space="preserve">Amaris </w:t>
      </w:r>
      <w:proofErr w:type="spellStart"/>
      <w:r>
        <w:rPr>
          <w:rFonts w:asciiTheme="minorHAnsi" w:hAnsiTheme="minorHAnsi"/>
          <w:sz w:val="22"/>
          <w:szCs w:val="22"/>
        </w:rPr>
        <w:t>Elston</w:t>
      </w:r>
      <w:proofErr w:type="spellEnd"/>
      <w:r>
        <w:rPr>
          <w:rFonts w:asciiTheme="minorHAnsi" w:hAnsiTheme="minorHAnsi"/>
          <w:sz w:val="22"/>
          <w:szCs w:val="22"/>
        </w:rPr>
        <w:t xml:space="preserve"> (MS 1) UAB School of Medicine</w:t>
      </w:r>
    </w:p>
    <w:p w14:paraId="201E985A" w14:textId="1280247A" w:rsidR="00430B96" w:rsidRDefault="00430B96" w:rsidP="00D5232A">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Project: Living Donor Navigator Program – understanding the importance of non-</w:t>
      </w:r>
      <w:proofErr w:type="spellStart"/>
      <w:r>
        <w:rPr>
          <w:rFonts w:asciiTheme="minorHAnsi" w:hAnsiTheme="minorHAnsi"/>
          <w:sz w:val="22"/>
          <w:szCs w:val="22"/>
        </w:rPr>
        <w:t>self advocates</w:t>
      </w:r>
      <w:proofErr w:type="spellEnd"/>
    </w:p>
    <w:p w14:paraId="5904284C" w14:textId="02818D50" w:rsidR="00430B96" w:rsidRDefault="00430B96" w:rsidP="00D5232A">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Grants: NIDDK T35</w:t>
      </w:r>
      <w:r w:rsidR="00FD0BE8">
        <w:rPr>
          <w:rFonts w:asciiTheme="minorHAnsi" w:hAnsiTheme="minorHAnsi"/>
          <w:sz w:val="22"/>
          <w:szCs w:val="22"/>
        </w:rPr>
        <w:t>; AAS Student Diversity Travel Award</w:t>
      </w:r>
    </w:p>
    <w:p w14:paraId="1C7D71E7" w14:textId="5F5A8CDD" w:rsidR="00FD0BE8" w:rsidRDefault="0036540C" w:rsidP="00A737DE">
      <w:pPr>
        <w:pStyle w:val="BodyText"/>
        <w:ind w:left="1440"/>
        <w:rPr>
          <w:rFonts w:asciiTheme="minorHAnsi" w:hAnsiTheme="minorHAnsi"/>
          <w:sz w:val="22"/>
          <w:szCs w:val="22"/>
        </w:rPr>
      </w:pPr>
      <w:r>
        <w:rPr>
          <w:rFonts w:asciiTheme="minorHAnsi" w:hAnsiTheme="minorHAnsi"/>
          <w:sz w:val="22"/>
          <w:szCs w:val="22"/>
        </w:rPr>
        <w:t xml:space="preserve">Abstracts: </w:t>
      </w:r>
      <w:r w:rsidR="00A737DE">
        <w:rPr>
          <w:rFonts w:asciiTheme="minorHAnsi" w:hAnsiTheme="minorHAnsi"/>
          <w:sz w:val="22"/>
          <w:szCs w:val="22"/>
        </w:rPr>
        <w:t>Academic Surgical Congress oral presentation</w:t>
      </w:r>
      <w:r>
        <w:rPr>
          <w:rFonts w:asciiTheme="minorHAnsi" w:hAnsiTheme="minorHAnsi"/>
          <w:sz w:val="22"/>
          <w:szCs w:val="22"/>
        </w:rPr>
        <w:t>; Medical student research day, poster presentation</w:t>
      </w:r>
    </w:p>
    <w:p w14:paraId="7B1B8AD5" w14:textId="6AA9F9CC" w:rsidR="0036540C" w:rsidRPr="0036540C" w:rsidRDefault="0036540C" w:rsidP="00D5232A">
      <w:pPr>
        <w:pStyle w:val="BodyText"/>
        <w:rPr>
          <w:rFonts w:asciiTheme="minorHAnsi" w:hAnsiTheme="minorHAnsi"/>
          <w:sz w:val="12"/>
          <w:szCs w:val="12"/>
        </w:rPr>
      </w:pPr>
    </w:p>
    <w:p w14:paraId="15E10105" w14:textId="5F5B211E" w:rsidR="0036540C" w:rsidRDefault="0036540C" w:rsidP="00D5232A">
      <w:pPr>
        <w:pStyle w:val="BodyText"/>
        <w:rPr>
          <w:rFonts w:asciiTheme="minorHAnsi" w:hAnsiTheme="minorHAnsi"/>
          <w:sz w:val="22"/>
          <w:szCs w:val="22"/>
        </w:rPr>
      </w:pPr>
      <w:r>
        <w:rPr>
          <w:rFonts w:asciiTheme="minorHAnsi" w:hAnsiTheme="minorHAnsi"/>
          <w:sz w:val="22"/>
          <w:szCs w:val="22"/>
        </w:rPr>
        <w:t>2019</w:t>
      </w:r>
      <w:r>
        <w:rPr>
          <w:rFonts w:asciiTheme="minorHAnsi" w:hAnsiTheme="minorHAnsi"/>
          <w:sz w:val="22"/>
          <w:szCs w:val="22"/>
        </w:rPr>
        <w:tab/>
      </w:r>
      <w:r>
        <w:rPr>
          <w:rFonts w:asciiTheme="minorHAnsi" w:hAnsiTheme="minorHAnsi"/>
          <w:sz w:val="22"/>
          <w:szCs w:val="22"/>
        </w:rPr>
        <w:tab/>
        <w:t xml:space="preserve">Meagan Gray MD (Assistant Professor of </w:t>
      </w:r>
      <w:r w:rsidR="00A737DE">
        <w:rPr>
          <w:rFonts w:asciiTheme="minorHAnsi" w:hAnsiTheme="minorHAnsi"/>
          <w:sz w:val="22"/>
          <w:szCs w:val="22"/>
        </w:rPr>
        <w:t>Medicine</w:t>
      </w:r>
      <w:r>
        <w:rPr>
          <w:rFonts w:asciiTheme="minorHAnsi" w:hAnsiTheme="minorHAnsi"/>
          <w:sz w:val="22"/>
          <w:szCs w:val="22"/>
        </w:rPr>
        <w:t>)</w:t>
      </w:r>
    </w:p>
    <w:p w14:paraId="5DBAA201" w14:textId="44EAD43B" w:rsidR="0036540C" w:rsidRDefault="0036540C" w:rsidP="00D5232A">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Project: Food insecurity and NASH</w:t>
      </w:r>
    </w:p>
    <w:p w14:paraId="19537C39" w14:textId="4484CD09" w:rsidR="00A737DE" w:rsidRDefault="0036540C" w:rsidP="00D5232A">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00787EFB">
        <w:rPr>
          <w:rFonts w:asciiTheme="minorHAnsi" w:hAnsiTheme="minorHAnsi"/>
          <w:sz w:val="22"/>
          <w:szCs w:val="22"/>
        </w:rPr>
        <w:t xml:space="preserve">Grants: </w:t>
      </w:r>
      <w:r w:rsidR="00FD0BE8">
        <w:rPr>
          <w:rFonts w:asciiTheme="minorHAnsi" w:hAnsiTheme="minorHAnsi"/>
          <w:sz w:val="22"/>
          <w:szCs w:val="22"/>
        </w:rPr>
        <w:t>UAB MHRC HDRTP Scholar</w:t>
      </w:r>
      <w:r w:rsidR="00DE1941">
        <w:rPr>
          <w:rFonts w:asciiTheme="minorHAnsi" w:hAnsiTheme="minorHAnsi"/>
          <w:sz w:val="22"/>
          <w:szCs w:val="22"/>
        </w:rPr>
        <w:t xml:space="preserve"> (Locke, mentor)</w:t>
      </w:r>
      <w:r w:rsidR="00FD0BE8">
        <w:rPr>
          <w:rFonts w:asciiTheme="minorHAnsi" w:hAnsiTheme="minorHAnsi"/>
          <w:sz w:val="22"/>
          <w:szCs w:val="22"/>
        </w:rPr>
        <w:t xml:space="preserve">; </w:t>
      </w:r>
      <w:r w:rsidR="00787EFB">
        <w:rPr>
          <w:rFonts w:asciiTheme="minorHAnsi" w:hAnsiTheme="minorHAnsi"/>
          <w:sz w:val="22"/>
          <w:szCs w:val="22"/>
        </w:rPr>
        <w:t>preparing KL2/K23 submission</w:t>
      </w:r>
    </w:p>
    <w:p w14:paraId="76B58AAF" w14:textId="6DF4999C" w:rsidR="00A737DE" w:rsidRDefault="00A737DE" w:rsidP="00D5232A">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Publications: 1 published manuscript</w:t>
      </w:r>
    </w:p>
    <w:p w14:paraId="5BB5E2D7" w14:textId="6BCC44F8" w:rsidR="00A737DE" w:rsidRPr="00A737DE" w:rsidRDefault="00A737DE" w:rsidP="00D5232A">
      <w:pPr>
        <w:pStyle w:val="BodyText"/>
        <w:rPr>
          <w:rFonts w:asciiTheme="minorHAnsi" w:hAnsiTheme="minorHAnsi"/>
          <w:sz w:val="12"/>
          <w:szCs w:val="12"/>
        </w:rPr>
      </w:pPr>
    </w:p>
    <w:p w14:paraId="167EC965" w14:textId="13EC8A9A" w:rsidR="00A737DE" w:rsidRDefault="00A737DE" w:rsidP="00D5232A">
      <w:pPr>
        <w:pStyle w:val="BodyText"/>
        <w:rPr>
          <w:rFonts w:asciiTheme="minorHAnsi" w:hAnsiTheme="minorHAnsi"/>
          <w:sz w:val="22"/>
          <w:szCs w:val="22"/>
        </w:rPr>
      </w:pPr>
      <w:r>
        <w:rPr>
          <w:rFonts w:asciiTheme="minorHAnsi" w:hAnsiTheme="minorHAnsi"/>
          <w:sz w:val="22"/>
          <w:szCs w:val="22"/>
        </w:rPr>
        <w:lastRenderedPageBreak/>
        <w:t>2019</w:t>
      </w:r>
      <w:r w:rsidR="009A3E64">
        <w:rPr>
          <w:rFonts w:asciiTheme="minorHAnsi" w:hAnsiTheme="minorHAnsi"/>
          <w:sz w:val="22"/>
          <w:szCs w:val="22"/>
        </w:rPr>
        <w:t>-Present</w:t>
      </w:r>
      <w:r>
        <w:rPr>
          <w:rFonts w:asciiTheme="minorHAnsi" w:hAnsiTheme="minorHAnsi"/>
          <w:sz w:val="22"/>
          <w:szCs w:val="22"/>
        </w:rPr>
        <w:tab/>
        <w:t>Danielle Sutzko MD (Assistant Professor of Surgery)</w:t>
      </w:r>
    </w:p>
    <w:p w14:paraId="4833A80C" w14:textId="420F20D8" w:rsidR="00A737DE" w:rsidRDefault="00A737DE" w:rsidP="00D5232A">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Project: Racial disparities in chronic limb threatening ischemia among end-stage renal disease patients</w:t>
      </w:r>
    </w:p>
    <w:p w14:paraId="596BDA68" w14:textId="3DB94604" w:rsidR="00A737DE" w:rsidRDefault="00A737DE" w:rsidP="00D5232A">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 xml:space="preserve">Grants: </w:t>
      </w:r>
      <w:r w:rsidR="000F5EA6">
        <w:rPr>
          <w:rFonts w:asciiTheme="minorHAnsi" w:hAnsiTheme="minorHAnsi"/>
          <w:sz w:val="22"/>
          <w:szCs w:val="22"/>
        </w:rPr>
        <w:t>Veterans Administration Research Development Award 2020</w:t>
      </w:r>
    </w:p>
    <w:p w14:paraId="79870501" w14:textId="10320BD0" w:rsidR="00A737DE" w:rsidRDefault="00A737DE" w:rsidP="00D5232A">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Publications: 2 in preparation</w:t>
      </w:r>
    </w:p>
    <w:p w14:paraId="6AFBE59B" w14:textId="79ECE624" w:rsidR="00A737DE" w:rsidRPr="000C161C" w:rsidRDefault="00A737DE" w:rsidP="00D5232A">
      <w:pPr>
        <w:pStyle w:val="BodyText"/>
        <w:rPr>
          <w:rFonts w:asciiTheme="minorHAnsi" w:hAnsiTheme="minorHAnsi"/>
          <w:sz w:val="12"/>
          <w:szCs w:val="12"/>
        </w:rPr>
      </w:pPr>
    </w:p>
    <w:p w14:paraId="1045FD06" w14:textId="48F90C9E" w:rsidR="00A737DE" w:rsidRDefault="00A737DE" w:rsidP="00D5232A">
      <w:pPr>
        <w:pStyle w:val="BodyText"/>
        <w:rPr>
          <w:rFonts w:asciiTheme="minorHAnsi" w:hAnsiTheme="minorHAnsi"/>
          <w:sz w:val="22"/>
          <w:szCs w:val="22"/>
        </w:rPr>
      </w:pPr>
      <w:r>
        <w:rPr>
          <w:rFonts w:asciiTheme="minorHAnsi" w:hAnsiTheme="minorHAnsi"/>
          <w:sz w:val="22"/>
          <w:szCs w:val="22"/>
        </w:rPr>
        <w:t>2020</w:t>
      </w:r>
      <w:r>
        <w:rPr>
          <w:rFonts w:asciiTheme="minorHAnsi" w:hAnsiTheme="minorHAnsi"/>
          <w:sz w:val="22"/>
          <w:szCs w:val="22"/>
        </w:rPr>
        <w:tab/>
      </w:r>
      <w:r>
        <w:rPr>
          <w:rFonts w:asciiTheme="minorHAnsi" w:hAnsiTheme="minorHAnsi"/>
          <w:sz w:val="22"/>
          <w:szCs w:val="22"/>
        </w:rPr>
        <w:tab/>
      </w:r>
      <w:proofErr w:type="spellStart"/>
      <w:r>
        <w:rPr>
          <w:rFonts w:asciiTheme="minorHAnsi" w:hAnsiTheme="minorHAnsi"/>
          <w:sz w:val="22"/>
          <w:szCs w:val="22"/>
        </w:rPr>
        <w:t>Akshay</w:t>
      </w:r>
      <w:proofErr w:type="spellEnd"/>
      <w:r>
        <w:rPr>
          <w:rFonts w:asciiTheme="minorHAnsi" w:hAnsiTheme="minorHAnsi"/>
          <w:sz w:val="22"/>
          <w:szCs w:val="22"/>
        </w:rPr>
        <w:t xml:space="preserve"> </w:t>
      </w:r>
      <w:proofErr w:type="spellStart"/>
      <w:r>
        <w:rPr>
          <w:rFonts w:asciiTheme="minorHAnsi" w:hAnsiTheme="minorHAnsi"/>
          <w:sz w:val="22"/>
          <w:szCs w:val="22"/>
        </w:rPr>
        <w:t>Aluri</w:t>
      </w:r>
      <w:proofErr w:type="spellEnd"/>
      <w:r>
        <w:rPr>
          <w:rFonts w:asciiTheme="minorHAnsi" w:hAnsiTheme="minorHAnsi"/>
          <w:sz w:val="22"/>
          <w:szCs w:val="22"/>
        </w:rPr>
        <w:t xml:space="preserve"> (MS1) UAB School of Medicine</w:t>
      </w:r>
    </w:p>
    <w:p w14:paraId="1565E87C" w14:textId="262B2E4E" w:rsidR="00A737DE" w:rsidRDefault="00A737DE" w:rsidP="00D5232A">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Project: Chronic kidney disease progression in persons living with HIV: a histologic analysis</w:t>
      </w:r>
    </w:p>
    <w:p w14:paraId="619C2CC4" w14:textId="6C09AEBE" w:rsidR="00A737DE" w:rsidRDefault="00A737DE" w:rsidP="00D5232A">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Grants: NIDDK T35</w:t>
      </w:r>
    </w:p>
    <w:p w14:paraId="541D2079" w14:textId="796C1B71" w:rsidR="00D756ED" w:rsidRDefault="00D756ED" w:rsidP="00D756ED">
      <w:pPr>
        <w:pStyle w:val="BodyText"/>
        <w:ind w:left="1440"/>
        <w:rPr>
          <w:rFonts w:asciiTheme="minorHAnsi" w:hAnsiTheme="minorHAnsi"/>
          <w:sz w:val="22"/>
          <w:szCs w:val="22"/>
        </w:rPr>
      </w:pPr>
      <w:r>
        <w:rPr>
          <w:rFonts w:asciiTheme="minorHAnsi" w:hAnsiTheme="minorHAnsi"/>
          <w:sz w:val="22"/>
          <w:szCs w:val="22"/>
        </w:rPr>
        <w:t>Abstract: accepted to Academic Surgical Congress 2021 (oral presentation)</w:t>
      </w:r>
    </w:p>
    <w:p w14:paraId="354C138E" w14:textId="42970042" w:rsidR="00A737DE" w:rsidRPr="00DE1941" w:rsidRDefault="00A737DE" w:rsidP="00D5232A">
      <w:pPr>
        <w:pStyle w:val="BodyText"/>
        <w:rPr>
          <w:rFonts w:asciiTheme="minorHAnsi" w:hAnsiTheme="minorHAnsi"/>
          <w:sz w:val="12"/>
          <w:szCs w:val="12"/>
        </w:rPr>
      </w:pPr>
    </w:p>
    <w:p w14:paraId="35F1BD5E" w14:textId="3BB7C54C" w:rsidR="00A737DE" w:rsidRDefault="00A737DE" w:rsidP="00D5232A">
      <w:pPr>
        <w:pStyle w:val="BodyText"/>
        <w:rPr>
          <w:rFonts w:asciiTheme="minorHAnsi" w:hAnsiTheme="minorHAnsi"/>
          <w:sz w:val="22"/>
          <w:szCs w:val="22"/>
        </w:rPr>
      </w:pPr>
      <w:r>
        <w:rPr>
          <w:rFonts w:asciiTheme="minorHAnsi" w:hAnsiTheme="minorHAnsi"/>
          <w:sz w:val="22"/>
          <w:szCs w:val="22"/>
        </w:rPr>
        <w:t>2020</w:t>
      </w:r>
      <w:r>
        <w:rPr>
          <w:rFonts w:asciiTheme="minorHAnsi" w:hAnsiTheme="minorHAnsi"/>
          <w:sz w:val="22"/>
          <w:szCs w:val="22"/>
        </w:rPr>
        <w:tab/>
      </w:r>
      <w:r>
        <w:rPr>
          <w:rFonts w:asciiTheme="minorHAnsi" w:hAnsiTheme="minorHAnsi"/>
          <w:sz w:val="22"/>
          <w:szCs w:val="22"/>
        </w:rPr>
        <w:tab/>
        <w:t>Carolee Collier (MS1) UAB School of Medicine</w:t>
      </w:r>
    </w:p>
    <w:p w14:paraId="1418D725" w14:textId="61074A8B" w:rsidR="00A737DE" w:rsidRDefault="00A737DE" w:rsidP="00D5232A">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Project: Optimal timing of treatment for HCV among HCV+ liver transplant waitlist candidates</w:t>
      </w:r>
    </w:p>
    <w:p w14:paraId="6FC3A29D" w14:textId="2450D8FD" w:rsidR="00A737DE" w:rsidRDefault="00A737DE" w:rsidP="00D5232A">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Grants: NIDDK T35</w:t>
      </w:r>
    </w:p>
    <w:p w14:paraId="4CA137B4" w14:textId="5FE2CD67" w:rsidR="00A737DE" w:rsidRPr="00DE1941" w:rsidRDefault="00A737DE" w:rsidP="00D5232A">
      <w:pPr>
        <w:pStyle w:val="BodyText"/>
        <w:rPr>
          <w:rFonts w:asciiTheme="minorHAnsi" w:hAnsiTheme="minorHAnsi"/>
          <w:sz w:val="12"/>
          <w:szCs w:val="12"/>
        </w:rPr>
      </w:pPr>
    </w:p>
    <w:p w14:paraId="1AEEE088" w14:textId="1051D07E" w:rsidR="00A737DE" w:rsidRDefault="00A737DE" w:rsidP="00D5232A">
      <w:pPr>
        <w:pStyle w:val="BodyText"/>
        <w:rPr>
          <w:rFonts w:asciiTheme="minorHAnsi" w:hAnsiTheme="minorHAnsi"/>
          <w:sz w:val="22"/>
          <w:szCs w:val="22"/>
        </w:rPr>
      </w:pPr>
      <w:r>
        <w:rPr>
          <w:rFonts w:asciiTheme="minorHAnsi" w:hAnsiTheme="minorHAnsi"/>
          <w:sz w:val="22"/>
          <w:szCs w:val="22"/>
        </w:rPr>
        <w:t>2020</w:t>
      </w:r>
      <w:r w:rsidR="009A3E64">
        <w:rPr>
          <w:rFonts w:asciiTheme="minorHAnsi" w:hAnsiTheme="minorHAnsi"/>
          <w:sz w:val="22"/>
          <w:szCs w:val="22"/>
        </w:rPr>
        <w:t>-Present</w:t>
      </w:r>
      <w:r>
        <w:rPr>
          <w:rFonts w:asciiTheme="minorHAnsi" w:hAnsiTheme="minorHAnsi"/>
          <w:sz w:val="22"/>
          <w:szCs w:val="22"/>
        </w:rPr>
        <w:tab/>
        <w:t>Grace Owens (senior high school student)</w:t>
      </w:r>
    </w:p>
    <w:p w14:paraId="572427B1" w14:textId="6E4631DF" w:rsidR="00A737DE" w:rsidRDefault="00A737DE" w:rsidP="00DE1941">
      <w:pPr>
        <w:pStyle w:val="BodyText"/>
        <w:ind w:left="1440"/>
        <w:rPr>
          <w:rFonts w:asciiTheme="minorHAnsi" w:hAnsiTheme="minorHAnsi"/>
          <w:sz w:val="22"/>
          <w:szCs w:val="22"/>
        </w:rPr>
      </w:pPr>
      <w:r>
        <w:rPr>
          <w:rFonts w:asciiTheme="minorHAnsi" w:hAnsiTheme="minorHAnsi"/>
          <w:sz w:val="22"/>
          <w:szCs w:val="22"/>
        </w:rPr>
        <w:t xml:space="preserve">Project: </w:t>
      </w:r>
      <w:r w:rsidR="000F5EA6">
        <w:rPr>
          <w:rFonts w:asciiTheme="minorHAnsi" w:hAnsiTheme="minorHAnsi"/>
          <w:sz w:val="22"/>
          <w:szCs w:val="22"/>
        </w:rPr>
        <w:t>Quantifying the number of HIV+ deceased donors in the US</w:t>
      </w:r>
    </w:p>
    <w:p w14:paraId="15F4203D" w14:textId="79BAAAE7" w:rsidR="00F02987" w:rsidRDefault="00F02987" w:rsidP="00DE1941">
      <w:pPr>
        <w:pStyle w:val="BodyText"/>
        <w:ind w:left="1440"/>
        <w:rPr>
          <w:rFonts w:asciiTheme="minorHAnsi" w:hAnsiTheme="minorHAnsi"/>
          <w:sz w:val="22"/>
          <w:szCs w:val="22"/>
        </w:rPr>
      </w:pPr>
      <w:r>
        <w:rPr>
          <w:rFonts w:asciiTheme="minorHAnsi" w:hAnsiTheme="minorHAnsi"/>
          <w:sz w:val="22"/>
          <w:szCs w:val="22"/>
        </w:rPr>
        <w:t>Abstract: accepted to Academic Surgical Congress 2021 (oral presentation)</w:t>
      </w:r>
      <w:r w:rsidR="004915D7">
        <w:rPr>
          <w:rFonts w:asciiTheme="minorHAnsi" w:hAnsiTheme="minorHAnsi"/>
          <w:sz w:val="22"/>
          <w:szCs w:val="22"/>
        </w:rPr>
        <w:t>; 2 publications</w:t>
      </w:r>
    </w:p>
    <w:p w14:paraId="2101B839" w14:textId="5A0519C7" w:rsidR="00E43BEC" w:rsidRPr="00653254" w:rsidRDefault="00E43BEC" w:rsidP="00E43BEC">
      <w:pPr>
        <w:pStyle w:val="BodyText"/>
        <w:rPr>
          <w:rFonts w:asciiTheme="minorHAnsi" w:hAnsiTheme="minorHAnsi"/>
          <w:sz w:val="12"/>
          <w:szCs w:val="12"/>
        </w:rPr>
      </w:pPr>
    </w:p>
    <w:p w14:paraId="10BAD48B" w14:textId="0A666346" w:rsidR="00E43BEC" w:rsidRDefault="00E43BEC" w:rsidP="00E43BEC">
      <w:pPr>
        <w:pStyle w:val="BodyText"/>
        <w:rPr>
          <w:rFonts w:asciiTheme="minorHAnsi" w:hAnsiTheme="minorHAnsi"/>
          <w:sz w:val="22"/>
          <w:szCs w:val="22"/>
        </w:rPr>
      </w:pPr>
      <w:r>
        <w:rPr>
          <w:rFonts w:asciiTheme="minorHAnsi" w:hAnsiTheme="minorHAnsi"/>
          <w:sz w:val="22"/>
          <w:szCs w:val="22"/>
        </w:rPr>
        <w:t>2020-Present</w:t>
      </w:r>
      <w:r>
        <w:rPr>
          <w:rFonts w:asciiTheme="minorHAnsi" w:hAnsiTheme="minorHAnsi"/>
          <w:sz w:val="22"/>
          <w:szCs w:val="22"/>
        </w:rPr>
        <w:tab/>
        <w:t>Teresa Boitano MD (Gynecologic Oncology Fellow; UAB Global Health Sparkman Scholar)</w:t>
      </w:r>
    </w:p>
    <w:p w14:paraId="382BBE5C" w14:textId="14FB2C8E" w:rsidR="00E43BEC" w:rsidRDefault="00E43BEC" w:rsidP="00E43BEC">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Project: Preventing HPV – global health perspective</w:t>
      </w:r>
    </w:p>
    <w:p w14:paraId="02E8F8F0" w14:textId="3EA2CF40" w:rsidR="00E43BEC" w:rsidRPr="00653254" w:rsidRDefault="00E43BEC" w:rsidP="00E43BEC">
      <w:pPr>
        <w:pStyle w:val="BodyText"/>
        <w:rPr>
          <w:rFonts w:asciiTheme="minorHAnsi" w:hAnsiTheme="minorHAnsi"/>
          <w:sz w:val="12"/>
          <w:szCs w:val="12"/>
        </w:rPr>
      </w:pPr>
    </w:p>
    <w:p w14:paraId="06F5AFB6" w14:textId="46539EA8" w:rsidR="00E43BEC" w:rsidRDefault="00E43BEC" w:rsidP="00E43BEC">
      <w:pPr>
        <w:pStyle w:val="BodyText"/>
        <w:rPr>
          <w:rFonts w:asciiTheme="minorHAnsi" w:hAnsiTheme="minorHAnsi"/>
          <w:sz w:val="22"/>
          <w:szCs w:val="22"/>
        </w:rPr>
      </w:pPr>
      <w:r>
        <w:rPr>
          <w:rFonts w:asciiTheme="minorHAnsi" w:hAnsiTheme="minorHAnsi"/>
          <w:sz w:val="22"/>
          <w:szCs w:val="22"/>
        </w:rPr>
        <w:t>2020-Present</w:t>
      </w:r>
      <w:r>
        <w:rPr>
          <w:rFonts w:asciiTheme="minorHAnsi" w:hAnsiTheme="minorHAnsi"/>
          <w:sz w:val="22"/>
          <w:szCs w:val="22"/>
        </w:rPr>
        <w:tab/>
        <w:t>Lisa McElroy MD (Assistant Professor of Surgery, Duke University</w:t>
      </w:r>
      <w:r w:rsidR="00A25606">
        <w:rPr>
          <w:rFonts w:asciiTheme="minorHAnsi" w:hAnsiTheme="minorHAnsi"/>
          <w:sz w:val="22"/>
          <w:szCs w:val="22"/>
        </w:rPr>
        <w:t>)</w:t>
      </w:r>
    </w:p>
    <w:p w14:paraId="6DF362B4" w14:textId="6134CBBE" w:rsidR="001F71E3" w:rsidRDefault="001F71E3" w:rsidP="00E43BEC">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UAB Minority Health &amp; Health Disparities Education Program Scholar – joint effort between UAB and</w:t>
      </w:r>
    </w:p>
    <w:p w14:paraId="4179268C" w14:textId="4A278759" w:rsidR="001F71E3" w:rsidRDefault="001F71E3" w:rsidP="00E43BEC">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ASTS (serve as her mentor)</w:t>
      </w:r>
      <w:r w:rsidR="004915D7">
        <w:rPr>
          <w:rFonts w:asciiTheme="minorHAnsi" w:hAnsiTheme="minorHAnsi"/>
          <w:sz w:val="22"/>
          <w:szCs w:val="22"/>
        </w:rPr>
        <w:t>; ASA Career Development Award</w:t>
      </w:r>
    </w:p>
    <w:p w14:paraId="2C13AA32" w14:textId="09751CB4" w:rsidR="00A25606" w:rsidRPr="00851C2E" w:rsidRDefault="00A25606" w:rsidP="00E43BEC">
      <w:pPr>
        <w:pStyle w:val="BodyText"/>
        <w:rPr>
          <w:rFonts w:asciiTheme="minorHAnsi" w:hAnsiTheme="minorHAnsi"/>
          <w:sz w:val="12"/>
          <w:szCs w:val="12"/>
        </w:rPr>
      </w:pPr>
    </w:p>
    <w:p w14:paraId="6CDAE561" w14:textId="10FA71D2" w:rsidR="00A25606" w:rsidRDefault="00A25606" w:rsidP="00E43BEC">
      <w:pPr>
        <w:pStyle w:val="BodyText"/>
        <w:rPr>
          <w:rFonts w:asciiTheme="minorHAnsi" w:hAnsiTheme="minorHAnsi"/>
          <w:sz w:val="22"/>
          <w:szCs w:val="22"/>
        </w:rPr>
      </w:pPr>
      <w:r>
        <w:rPr>
          <w:rFonts w:asciiTheme="minorHAnsi" w:hAnsiTheme="minorHAnsi"/>
          <w:sz w:val="22"/>
          <w:szCs w:val="22"/>
        </w:rPr>
        <w:t>2021-Present</w:t>
      </w:r>
      <w:r>
        <w:rPr>
          <w:rFonts w:asciiTheme="minorHAnsi" w:hAnsiTheme="minorHAnsi"/>
          <w:sz w:val="22"/>
          <w:szCs w:val="22"/>
        </w:rPr>
        <w:tab/>
        <w:t>Lily Gutnik MD (Assistant Professor of Surgery, UAB)</w:t>
      </w:r>
    </w:p>
    <w:p w14:paraId="4576BF23" w14:textId="77777777" w:rsidR="00A25606" w:rsidRDefault="00A25606" w:rsidP="00E43BEC">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 xml:space="preserve">2022 Pilot Grant Award Sparkman Center for Global Health &amp; Mary </w:t>
      </w:r>
      <w:proofErr w:type="spellStart"/>
      <w:r>
        <w:rPr>
          <w:rFonts w:asciiTheme="minorHAnsi" w:hAnsiTheme="minorHAnsi"/>
          <w:sz w:val="22"/>
          <w:szCs w:val="22"/>
        </w:rPr>
        <w:t>Heersink</w:t>
      </w:r>
      <w:proofErr w:type="spellEnd"/>
      <w:r>
        <w:rPr>
          <w:rFonts w:asciiTheme="minorHAnsi" w:hAnsiTheme="minorHAnsi"/>
          <w:sz w:val="22"/>
          <w:szCs w:val="22"/>
        </w:rPr>
        <w:t xml:space="preserve"> Institute for Global Health</w:t>
      </w:r>
    </w:p>
    <w:p w14:paraId="72ED3025" w14:textId="59E5DD47" w:rsidR="00A25606" w:rsidRDefault="00A25606" w:rsidP="00A25606">
      <w:pPr>
        <w:pStyle w:val="BodyText"/>
        <w:ind w:left="720" w:firstLine="720"/>
        <w:rPr>
          <w:rFonts w:asciiTheme="minorHAnsi" w:hAnsiTheme="minorHAnsi"/>
          <w:sz w:val="22"/>
          <w:szCs w:val="22"/>
        </w:rPr>
      </w:pPr>
      <w:r>
        <w:rPr>
          <w:rFonts w:asciiTheme="minorHAnsi" w:hAnsiTheme="minorHAnsi"/>
          <w:sz w:val="22"/>
          <w:szCs w:val="22"/>
        </w:rPr>
        <w:t>(</w:t>
      </w:r>
      <w:proofErr w:type="gramStart"/>
      <w:r>
        <w:rPr>
          <w:rFonts w:asciiTheme="minorHAnsi" w:hAnsiTheme="minorHAnsi"/>
          <w:sz w:val="22"/>
          <w:szCs w:val="22"/>
        </w:rPr>
        <w:t>serve</w:t>
      </w:r>
      <w:proofErr w:type="gramEnd"/>
      <w:r>
        <w:rPr>
          <w:rFonts w:asciiTheme="minorHAnsi" w:hAnsiTheme="minorHAnsi"/>
          <w:sz w:val="22"/>
          <w:szCs w:val="22"/>
        </w:rPr>
        <w:t xml:space="preserve"> as her mentor)</w:t>
      </w:r>
    </w:p>
    <w:p w14:paraId="6266D252" w14:textId="1D9F725A" w:rsidR="00D70973" w:rsidRPr="004915D7" w:rsidRDefault="00D70973" w:rsidP="00D70973">
      <w:pPr>
        <w:pStyle w:val="BodyText"/>
        <w:rPr>
          <w:rFonts w:asciiTheme="minorHAnsi" w:hAnsiTheme="minorHAnsi"/>
          <w:sz w:val="12"/>
          <w:szCs w:val="12"/>
        </w:rPr>
      </w:pPr>
    </w:p>
    <w:p w14:paraId="50D6E8E1" w14:textId="730E2761" w:rsidR="004915D7" w:rsidRDefault="004915D7" w:rsidP="00D70973">
      <w:pPr>
        <w:pStyle w:val="BodyText"/>
        <w:rPr>
          <w:rFonts w:asciiTheme="minorHAnsi" w:hAnsiTheme="minorHAnsi"/>
          <w:sz w:val="22"/>
          <w:szCs w:val="22"/>
        </w:rPr>
      </w:pPr>
      <w:r>
        <w:rPr>
          <w:rFonts w:asciiTheme="minorHAnsi" w:hAnsiTheme="minorHAnsi"/>
          <w:sz w:val="22"/>
          <w:szCs w:val="22"/>
        </w:rPr>
        <w:t>2021-Present</w:t>
      </w:r>
      <w:r>
        <w:rPr>
          <w:rFonts w:asciiTheme="minorHAnsi" w:hAnsiTheme="minorHAnsi"/>
          <w:sz w:val="22"/>
          <w:szCs w:val="22"/>
        </w:rPr>
        <w:tab/>
        <w:t>Zain Hashmi MD (Assistant Professor of Surgery, UAB)</w:t>
      </w:r>
    </w:p>
    <w:p w14:paraId="0109A9CE" w14:textId="4B75BCDA" w:rsidR="004915D7" w:rsidRDefault="004915D7" w:rsidP="00D70973">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2022 Faculty Development Grant</w:t>
      </w:r>
    </w:p>
    <w:p w14:paraId="1DC03E24" w14:textId="77777777" w:rsidR="004915D7" w:rsidRPr="004915D7" w:rsidRDefault="004915D7" w:rsidP="00D70973">
      <w:pPr>
        <w:pStyle w:val="BodyText"/>
        <w:rPr>
          <w:rFonts w:asciiTheme="minorHAnsi" w:hAnsiTheme="minorHAnsi"/>
          <w:sz w:val="12"/>
          <w:szCs w:val="12"/>
        </w:rPr>
      </w:pPr>
    </w:p>
    <w:p w14:paraId="08F2A304" w14:textId="4C80D959" w:rsidR="00D70973" w:rsidRDefault="00D70973" w:rsidP="00D70973">
      <w:pPr>
        <w:pStyle w:val="BodyText"/>
        <w:rPr>
          <w:rFonts w:asciiTheme="minorHAnsi" w:hAnsiTheme="minorHAnsi"/>
          <w:sz w:val="22"/>
          <w:szCs w:val="22"/>
        </w:rPr>
      </w:pPr>
      <w:r>
        <w:rPr>
          <w:rFonts w:asciiTheme="minorHAnsi" w:hAnsiTheme="minorHAnsi"/>
          <w:sz w:val="22"/>
          <w:szCs w:val="22"/>
        </w:rPr>
        <w:t>2022</w:t>
      </w:r>
      <w:r w:rsidR="004915D7">
        <w:rPr>
          <w:rFonts w:asciiTheme="minorHAnsi" w:hAnsiTheme="minorHAnsi"/>
          <w:sz w:val="22"/>
          <w:szCs w:val="22"/>
        </w:rPr>
        <w:t>-Present</w:t>
      </w:r>
      <w:r>
        <w:rPr>
          <w:rFonts w:asciiTheme="minorHAnsi" w:hAnsiTheme="minorHAnsi"/>
          <w:sz w:val="22"/>
          <w:szCs w:val="22"/>
        </w:rPr>
        <w:tab/>
        <w:t>Ashley Hendrix MD (Assistant Professor of Surgery, Memphis, TN)</w:t>
      </w:r>
    </w:p>
    <w:p w14:paraId="1DB37B01" w14:textId="7EDAC4E4" w:rsidR="00D70973" w:rsidRDefault="00D70973" w:rsidP="00D70973">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American College of Surgeons Women in Surgery Committee mentorship program</w:t>
      </w:r>
    </w:p>
    <w:p w14:paraId="3B94291A" w14:textId="2E5F67D6" w:rsidR="004915D7" w:rsidRPr="004915D7" w:rsidRDefault="004915D7" w:rsidP="00D70973">
      <w:pPr>
        <w:pStyle w:val="BodyText"/>
        <w:rPr>
          <w:rFonts w:asciiTheme="minorHAnsi" w:hAnsiTheme="minorHAnsi"/>
          <w:sz w:val="12"/>
          <w:szCs w:val="12"/>
        </w:rPr>
      </w:pPr>
    </w:p>
    <w:p w14:paraId="1D1F590E" w14:textId="1C2DF083" w:rsidR="004915D7" w:rsidRDefault="004915D7" w:rsidP="00D70973">
      <w:pPr>
        <w:pStyle w:val="BodyText"/>
        <w:rPr>
          <w:rFonts w:asciiTheme="minorHAnsi" w:hAnsiTheme="minorHAnsi"/>
          <w:sz w:val="22"/>
          <w:szCs w:val="22"/>
        </w:rPr>
      </w:pPr>
      <w:r>
        <w:rPr>
          <w:rFonts w:asciiTheme="minorHAnsi" w:hAnsiTheme="minorHAnsi"/>
          <w:sz w:val="22"/>
          <w:szCs w:val="22"/>
        </w:rPr>
        <w:t>2022-Present</w:t>
      </w:r>
      <w:r>
        <w:rPr>
          <w:rFonts w:asciiTheme="minorHAnsi" w:hAnsiTheme="minorHAnsi"/>
          <w:sz w:val="22"/>
          <w:szCs w:val="22"/>
        </w:rPr>
        <w:tab/>
        <w:t>Maggie Jones-Carr MD (University of Mississippi, PGY 3)</w:t>
      </w:r>
    </w:p>
    <w:p w14:paraId="29709E18" w14:textId="65998EE1" w:rsidR="004915D7" w:rsidRDefault="004915D7" w:rsidP="00D70973">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Impact of implicit biases on access to transplantation</w:t>
      </w:r>
    </w:p>
    <w:p w14:paraId="4F0B349D" w14:textId="57CB7B0C" w:rsidR="004915D7" w:rsidRDefault="004915D7" w:rsidP="00D70973">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Applied for UAB T32 applications (O’Brien Center &amp; COERE)</w:t>
      </w:r>
    </w:p>
    <w:p w14:paraId="343C7319" w14:textId="0E18439A" w:rsidR="004915D7" w:rsidRPr="004915D7" w:rsidRDefault="004915D7" w:rsidP="00D70973">
      <w:pPr>
        <w:pStyle w:val="BodyText"/>
        <w:rPr>
          <w:rFonts w:asciiTheme="minorHAnsi" w:hAnsiTheme="minorHAnsi"/>
          <w:sz w:val="12"/>
          <w:szCs w:val="12"/>
        </w:rPr>
      </w:pPr>
    </w:p>
    <w:p w14:paraId="53E6234A" w14:textId="3E72DDAC" w:rsidR="004915D7" w:rsidRDefault="004915D7" w:rsidP="00D70973">
      <w:pPr>
        <w:pStyle w:val="BodyText"/>
        <w:rPr>
          <w:rFonts w:asciiTheme="minorHAnsi" w:hAnsiTheme="minorHAnsi"/>
          <w:sz w:val="22"/>
          <w:szCs w:val="22"/>
        </w:rPr>
      </w:pPr>
      <w:r>
        <w:rPr>
          <w:rFonts w:asciiTheme="minorHAnsi" w:hAnsiTheme="minorHAnsi"/>
          <w:sz w:val="22"/>
          <w:szCs w:val="22"/>
        </w:rPr>
        <w:t>2022-Present</w:t>
      </w:r>
      <w:r>
        <w:rPr>
          <w:rFonts w:asciiTheme="minorHAnsi" w:hAnsiTheme="minorHAnsi"/>
          <w:sz w:val="22"/>
          <w:szCs w:val="22"/>
        </w:rPr>
        <w:tab/>
        <w:t xml:space="preserve">Cleveland Ford (University of Alabama at Birmingham </w:t>
      </w:r>
      <w:proofErr w:type="spellStart"/>
      <w:r>
        <w:rPr>
          <w:rFonts w:asciiTheme="minorHAnsi" w:hAnsiTheme="minorHAnsi"/>
          <w:sz w:val="22"/>
          <w:szCs w:val="22"/>
        </w:rPr>
        <w:t>Heersink</w:t>
      </w:r>
      <w:proofErr w:type="spellEnd"/>
      <w:r>
        <w:rPr>
          <w:rFonts w:asciiTheme="minorHAnsi" w:hAnsiTheme="minorHAnsi"/>
          <w:sz w:val="22"/>
          <w:szCs w:val="22"/>
        </w:rPr>
        <w:t xml:space="preserve"> School of Medicine)</w:t>
      </w:r>
    </w:p>
    <w:p w14:paraId="57AEF024" w14:textId="373D4351" w:rsidR="004915D7" w:rsidRDefault="004915D7" w:rsidP="00D70973">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Living donation</w:t>
      </w:r>
    </w:p>
    <w:p w14:paraId="444C3C36" w14:textId="7B877472" w:rsidR="004915D7" w:rsidRDefault="004915D7" w:rsidP="00D70973">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Applied for UAB T35</w:t>
      </w:r>
    </w:p>
    <w:p w14:paraId="168B3CB1" w14:textId="76A40EC4" w:rsidR="004915D7" w:rsidRPr="00851C2E" w:rsidRDefault="004915D7" w:rsidP="00D70973">
      <w:pPr>
        <w:pStyle w:val="BodyText"/>
        <w:rPr>
          <w:rFonts w:asciiTheme="minorHAnsi" w:hAnsiTheme="minorHAnsi"/>
          <w:sz w:val="12"/>
          <w:szCs w:val="12"/>
        </w:rPr>
      </w:pPr>
    </w:p>
    <w:p w14:paraId="0ED76573" w14:textId="2518F496" w:rsidR="004915D7" w:rsidRDefault="004915D7" w:rsidP="00D70973">
      <w:pPr>
        <w:pStyle w:val="BodyText"/>
        <w:rPr>
          <w:rFonts w:asciiTheme="minorHAnsi" w:hAnsiTheme="minorHAnsi"/>
          <w:sz w:val="22"/>
          <w:szCs w:val="22"/>
        </w:rPr>
      </w:pPr>
      <w:r>
        <w:rPr>
          <w:rFonts w:asciiTheme="minorHAnsi" w:hAnsiTheme="minorHAnsi"/>
          <w:sz w:val="22"/>
          <w:szCs w:val="22"/>
        </w:rPr>
        <w:t>2023-Present</w:t>
      </w:r>
      <w:r>
        <w:rPr>
          <w:rFonts w:asciiTheme="minorHAnsi" w:hAnsiTheme="minorHAnsi"/>
          <w:sz w:val="22"/>
          <w:szCs w:val="22"/>
        </w:rPr>
        <w:tab/>
        <w:t>Teresa Boitano MD (UAB, Department OB/GYN; Assistant Professor)</w:t>
      </w:r>
    </w:p>
    <w:p w14:paraId="496BEA18" w14:textId="3304E3F5" w:rsidR="004915D7" w:rsidRDefault="004915D7" w:rsidP="00D70973">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 xml:space="preserve">K08 </w:t>
      </w:r>
      <w:r w:rsidR="00851C2E">
        <w:rPr>
          <w:rFonts w:asciiTheme="minorHAnsi" w:hAnsiTheme="minorHAnsi"/>
          <w:sz w:val="22"/>
          <w:szCs w:val="22"/>
        </w:rPr>
        <w:t xml:space="preserve">(in submission; Locke, </w:t>
      </w:r>
      <w:r>
        <w:rPr>
          <w:rFonts w:asciiTheme="minorHAnsi" w:hAnsiTheme="minorHAnsi"/>
          <w:sz w:val="22"/>
          <w:szCs w:val="22"/>
        </w:rPr>
        <w:t>mentor</w:t>
      </w:r>
      <w:r w:rsidR="00851C2E">
        <w:rPr>
          <w:rFonts w:asciiTheme="minorHAnsi" w:hAnsiTheme="minorHAnsi"/>
          <w:sz w:val="22"/>
          <w:szCs w:val="22"/>
        </w:rPr>
        <w:t>)</w:t>
      </w:r>
    </w:p>
    <w:p w14:paraId="68C5466C" w14:textId="732B96D7" w:rsidR="00851C2E" w:rsidRPr="00851C2E" w:rsidRDefault="00851C2E" w:rsidP="00D70973">
      <w:pPr>
        <w:pStyle w:val="BodyText"/>
        <w:rPr>
          <w:rFonts w:asciiTheme="minorHAnsi" w:hAnsiTheme="minorHAnsi"/>
          <w:sz w:val="12"/>
          <w:szCs w:val="12"/>
        </w:rPr>
      </w:pPr>
    </w:p>
    <w:p w14:paraId="6A46AEBD" w14:textId="698EC657" w:rsidR="00851C2E" w:rsidRDefault="00851C2E" w:rsidP="00D70973">
      <w:pPr>
        <w:pStyle w:val="BodyText"/>
        <w:rPr>
          <w:rFonts w:asciiTheme="minorHAnsi" w:hAnsiTheme="minorHAnsi"/>
          <w:sz w:val="22"/>
          <w:szCs w:val="22"/>
        </w:rPr>
      </w:pPr>
      <w:r>
        <w:rPr>
          <w:rFonts w:asciiTheme="minorHAnsi" w:hAnsiTheme="minorHAnsi"/>
          <w:sz w:val="22"/>
          <w:szCs w:val="22"/>
        </w:rPr>
        <w:t>2023-Present</w:t>
      </w:r>
      <w:r>
        <w:rPr>
          <w:rFonts w:asciiTheme="minorHAnsi" w:hAnsiTheme="minorHAnsi"/>
          <w:sz w:val="22"/>
          <w:szCs w:val="22"/>
        </w:rPr>
        <w:tab/>
        <w:t>Jessica Zagory MD (Assistant Professor of Surgery, LSU)</w:t>
      </w:r>
    </w:p>
    <w:p w14:paraId="255BEF45" w14:textId="757D7FAB" w:rsidR="00851C2E" w:rsidRDefault="00851C2E" w:rsidP="00D70973">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JUMPSTART program through SUS (Locke, mentor)</w:t>
      </w:r>
    </w:p>
    <w:p w14:paraId="320506E5" w14:textId="6DC511C4" w:rsidR="00B535A8" w:rsidRPr="00910ACB" w:rsidRDefault="00B535A8" w:rsidP="00D5232A">
      <w:pPr>
        <w:pStyle w:val="BodyText"/>
        <w:rPr>
          <w:rFonts w:asciiTheme="minorHAnsi" w:hAnsiTheme="minorHAnsi"/>
          <w:sz w:val="12"/>
          <w:szCs w:val="12"/>
        </w:rPr>
      </w:pPr>
      <w:r>
        <w:rPr>
          <w:rFonts w:asciiTheme="minorHAnsi" w:hAnsiTheme="minorHAnsi"/>
          <w:sz w:val="22"/>
          <w:szCs w:val="22"/>
        </w:rPr>
        <w:tab/>
      </w:r>
      <w:r>
        <w:rPr>
          <w:rFonts w:asciiTheme="minorHAnsi" w:hAnsiTheme="minorHAnsi"/>
          <w:sz w:val="22"/>
          <w:szCs w:val="22"/>
        </w:rPr>
        <w:tab/>
      </w:r>
    </w:p>
    <w:p w14:paraId="55B13E16" w14:textId="77777777" w:rsidR="0076517D" w:rsidRPr="00C940BB" w:rsidRDefault="0076517D">
      <w:pPr>
        <w:rPr>
          <w:rFonts w:asciiTheme="minorHAnsi" w:hAnsiTheme="minorHAnsi"/>
          <w:b/>
          <w:sz w:val="22"/>
        </w:rPr>
      </w:pPr>
      <w:r w:rsidRPr="00C940BB">
        <w:rPr>
          <w:rFonts w:asciiTheme="minorHAnsi" w:hAnsiTheme="minorHAnsi"/>
          <w:b/>
          <w:sz w:val="22"/>
        </w:rPr>
        <w:t>MAJOR LECTURES AND VISITING PROFESSORSHIPS</w:t>
      </w:r>
      <w:r w:rsidR="005F1CF9">
        <w:rPr>
          <w:rFonts w:asciiTheme="minorHAnsi" w:hAnsiTheme="minorHAnsi"/>
          <w:b/>
          <w:sz w:val="22"/>
        </w:rPr>
        <w:t>:</w:t>
      </w:r>
      <w:r w:rsidR="007D0850">
        <w:rPr>
          <w:rFonts w:asciiTheme="minorHAnsi" w:hAnsiTheme="minorHAnsi"/>
          <w:b/>
          <w:sz w:val="22"/>
        </w:rPr>
        <w:t>*</w:t>
      </w:r>
    </w:p>
    <w:p w14:paraId="0BA7B307" w14:textId="77777777" w:rsidR="007D0850" w:rsidRDefault="00797B89" w:rsidP="007D0850">
      <w:pPr>
        <w:pStyle w:val="ListParagraph"/>
        <w:numPr>
          <w:ilvl w:val="0"/>
          <w:numId w:val="1"/>
        </w:numPr>
        <w:rPr>
          <w:rFonts w:asciiTheme="minorHAnsi" w:hAnsiTheme="minorHAnsi"/>
          <w:sz w:val="22"/>
        </w:rPr>
      </w:pPr>
      <w:r w:rsidRPr="007D0850">
        <w:rPr>
          <w:rFonts w:asciiTheme="minorHAnsi" w:hAnsiTheme="minorHAnsi"/>
          <w:sz w:val="22"/>
        </w:rPr>
        <w:t>“Outcomes from Donation after Cardiac Death Kidneys:  Implications for Alloca</w:t>
      </w:r>
      <w:r w:rsidR="007D0850" w:rsidRPr="007D0850">
        <w:rPr>
          <w:rFonts w:asciiTheme="minorHAnsi" w:hAnsiTheme="minorHAnsi"/>
          <w:sz w:val="22"/>
        </w:rPr>
        <w:t xml:space="preserve">tion and </w:t>
      </w:r>
      <w:r w:rsidR="007D0850" w:rsidRPr="007D0850">
        <w:rPr>
          <w:rFonts w:asciiTheme="minorHAnsi" w:hAnsiTheme="minorHAnsi"/>
          <w:sz w:val="22"/>
        </w:rPr>
        <w:tab/>
        <w:t xml:space="preserve">Preservation.”  Johns </w:t>
      </w:r>
      <w:r w:rsidRPr="007D0850">
        <w:rPr>
          <w:rFonts w:asciiTheme="minorHAnsi" w:hAnsiTheme="minorHAnsi"/>
          <w:sz w:val="22"/>
        </w:rPr>
        <w:t>Hopkins Comprehensive Transpla</w:t>
      </w:r>
      <w:r w:rsidR="007D0850" w:rsidRPr="007D0850">
        <w:rPr>
          <w:rFonts w:asciiTheme="minorHAnsi" w:hAnsiTheme="minorHAnsi"/>
          <w:sz w:val="22"/>
        </w:rPr>
        <w:t xml:space="preserve">nt Center Research Conference, </w:t>
      </w:r>
      <w:r w:rsidRPr="007D0850">
        <w:rPr>
          <w:rFonts w:asciiTheme="minorHAnsi" w:hAnsiTheme="minorHAnsi"/>
          <w:sz w:val="22"/>
        </w:rPr>
        <w:t>Baltimore, MD; April 6, 2007.</w:t>
      </w:r>
    </w:p>
    <w:p w14:paraId="3B8BCFA3" w14:textId="77777777" w:rsidR="007D0850" w:rsidRDefault="007D0850" w:rsidP="007D0850">
      <w:pPr>
        <w:pStyle w:val="ListParagraph"/>
        <w:numPr>
          <w:ilvl w:val="0"/>
          <w:numId w:val="1"/>
        </w:numPr>
        <w:rPr>
          <w:rFonts w:asciiTheme="minorHAnsi" w:hAnsiTheme="minorHAnsi"/>
          <w:sz w:val="22"/>
        </w:rPr>
      </w:pPr>
      <w:r w:rsidRPr="007D0850">
        <w:rPr>
          <w:rFonts w:asciiTheme="minorHAnsi" w:hAnsiTheme="minorHAnsi"/>
          <w:sz w:val="22"/>
        </w:rPr>
        <w:t>“</w:t>
      </w:r>
      <w:r w:rsidR="00797B89" w:rsidRPr="007D0850">
        <w:rPr>
          <w:rFonts w:asciiTheme="minorHAnsi" w:hAnsiTheme="minorHAnsi"/>
          <w:sz w:val="22"/>
        </w:rPr>
        <w:t xml:space="preserve">Novel Animal Models of Hepatitis C.”  Johns Hopkins University Department of </w:t>
      </w:r>
      <w:r w:rsidR="00797B89" w:rsidRPr="007D0850">
        <w:rPr>
          <w:rFonts w:asciiTheme="minorHAnsi" w:hAnsiTheme="minorHAnsi"/>
          <w:sz w:val="22"/>
        </w:rPr>
        <w:tab/>
        <w:t>Surgery Rese</w:t>
      </w:r>
      <w:r w:rsidR="0050604B" w:rsidRPr="007D0850">
        <w:rPr>
          <w:rFonts w:asciiTheme="minorHAnsi" w:hAnsiTheme="minorHAnsi"/>
          <w:sz w:val="22"/>
        </w:rPr>
        <w:t xml:space="preserve">arch Conference, Baltimore, MD; </w:t>
      </w:r>
      <w:r w:rsidR="00797B89" w:rsidRPr="007D0850">
        <w:rPr>
          <w:rFonts w:asciiTheme="minorHAnsi" w:hAnsiTheme="minorHAnsi"/>
          <w:sz w:val="22"/>
        </w:rPr>
        <w:t>November 1, 2007.</w:t>
      </w:r>
    </w:p>
    <w:p w14:paraId="7DA96D9D" w14:textId="77777777" w:rsidR="007D0850" w:rsidRDefault="007D0850" w:rsidP="007D0850">
      <w:pPr>
        <w:pStyle w:val="ListParagraph"/>
        <w:numPr>
          <w:ilvl w:val="0"/>
          <w:numId w:val="1"/>
        </w:numPr>
        <w:rPr>
          <w:rFonts w:asciiTheme="minorHAnsi" w:hAnsiTheme="minorHAnsi"/>
          <w:sz w:val="22"/>
        </w:rPr>
      </w:pPr>
      <w:r w:rsidRPr="007D0850">
        <w:rPr>
          <w:rFonts w:asciiTheme="minorHAnsi" w:hAnsiTheme="minorHAnsi"/>
          <w:sz w:val="22"/>
        </w:rPr>
        <w:t>“</w:t>
      </w:r>
      <w:r w:rsidR="00797B89" w:rsidRPr="007D0850">
        <w:rPr>
          <w:rFonts w:asciiTheme="minorHAnsi" w:hAnsiTheme="minorHAnsi"/>
          <w:sz w:val="22"/>
        </w:rPr>
        <w:t>Gastric Cancer.”  Johns Hopkins Bayview Medical Ce</w:t>
      </w:r>
      <w:r>
        <w:rPr>
          <w:rFonts w:asciiTheme="minorHAnsi" w:hAnsiTheme="minorHAnsi"/>
          <w:sz w:val="22"/>
        </w:rPr>
        <w:t xml:space="preserve">nter GI Conference, Baltimore, </w:t>
      </w:r>
      <w:r w:rsidR="0050604B" w:rsidRPr="007D0850">
        <w:rPr>
          <w:rFonts w:asciiTheme="minorHAnsi" w:hAnsiTheme="minorHAnsi"/>
          <w:sz w:val="22"/>
        </w:rPr>
        <w:t>MD;</w:t>
      </w:r>
      <w:r w:rsidR="00797B89" w:rsidRPr="007D0850">
        <w:rPr>
          <w:rFonts w:asciiTheme="minorHAnsi" w:hAnsiTheme="minorHAnsi"/>
          <w:sz w:val="22"/>
        </w:rPr>
        <w:t xml:space="preserve"> September 9, 2009.</w:t>
      </w:r>
    </w:p>
    <w:p w14:paraId="67DF1239" w14:textId="77777777" w:rsidR="007D0850" w:rsidRDefault="00797B89" w:rsidP="007D0850">
      <w:pPr>
        <w:pStyle w:val="ListParagraph"/>
        <w:numPr>
          <w:ilvl w:val="0"/>
          <w:numId w:val="1"/>
        </w:numPr>
        <w:rPr>
          <w:rFonts w:asciiTheme="minorHAnsi" w:hAnsiTheme="minorHAnsi"/>
          <w:sz w:val="22"/>
        </w:rPr>
      </w:pPr>
      <w:r w:rsidRPr="007D0850">
        <w:rPr>
          <w:rFonts w:asciiTheme="minorHAnsi" w:hAnsiTheme="minorHAnsi"/>
          <w:sz w:val="22"/>
        </w:rPr>
        <w:t xml:space="preserve">“Organs for Sale:  A debate on donor incentives.”  Johns Hopkins University Department </w:t>
      </w:r>
      <w:r w:rsidRPr="007D0850">
        <w:rPr>
          <w:rFonts w:asciiTheme="minorHAnsi" w:hAnsiTheme="minorHAnsi"/>
          <w:sz w:val="22"/>
        </w:rPr>
        <w:tab/>
      </w:r>
      <w:r w:rsidR="0050604B" w:rsidRPr="007D0850">
        <w:rPr>
          <w:rFonts w:asciiTheme="minorHAnsi" w:hAnsiTheme="minorHAnsi"/>
          <w:sz w:val="22"/>
        </w:rPr>
        <w:t xml:space="preserve">of Surgery Grand Rounds; </w:t>
      </w:r>
      <w:r w:rsidRPr="007D0850">
        <w:rPr>
          <w:rFonts w:asciiTheme="minorHAnsi" w:hAnsiTheme="minorHAnsi"/>
          <w:sz w:val="22"/>
        </w:rPr>
        <w:t>February 18, 2010.</w:t>
      </w:r>
    </w:p>
    <w:p w14:paraId="73CB0E03" w14:textId="77777777" w:rsidR="007D0850" w:rsidRDefault="00797B89" w:rsidP="007D0850">
      <w:pPr>
        <w:pStyle w:val="ListParagraph"/>
        <w:numPr>
          <w:ilvl w:val="0"/>
          <w:numId w:val="1"/>
        </w:numPr>
        <w:rPr>
          <w:rFonts w:asciiTheme="minorHAnsi" w:hAnsiTheme="minorHAnsi"/>
          <w:sz w:val="22"/>
        </w:rPr>
      </w:pPr>
      <w:r w:rsidRPr="007D0850">
        <w:rPr>
          <w:rFonts w:asciiTheme="minorHAnsi" w:hAnsiTheme="minorHAnsi"/>
          <w:sz w:val="22"/>
        </w:rPr>
        <w:t>“Kidney Transplantation and the HIV+ ESRD Patient.”  U</w:t>
      </w:r>
      <w:r w:rsidR="007D0850">
        <w:rPr>
          <w:rFonts w:asciiTheme="minorHAnsi" w:hAnsiTheme="minorHAnsi"/>
          <w:sz w:val="22"/>
        </w:rPr>
        <w:t xml:space="preserve">niversity of North Carolina at </w:t>
      </w:r>
      <w:r w:rsidRPr="007D0850">
        <w:rPr>
          <w:rFonts w:asciiTheme="minorHAnsi" w:hAnsiTheme="minorHAnsi"/>
          <w:sz w:val="22"/>
        </w:rPr>
        <w:t>Chapel Hill Transplant Confere</w:t>
      </w:r>
      <w:r w:rsidR="0050604B" w:rsidRPr="007D0850">
        <w:rPr>
          <w:rFonts w:asciiTheme="minorHAnsi" w:hAnsiTheme="minorHAnsi"/>
          <w:sz w:val="22"/>
        </w:rPr>
        <w:t xml:space="preserve">nce; </w:t>
      </w:r>
      <w:r w:rsidRPr="007D0850">
        <w:rPr>
          <w:rFonts w:asciiTheme="minorHAnsi" w:hAnsiTheme="minorHAnsi"/>
          <w:sz w:val="22"/>
        </w:rPr>
        <w:t>September 12, 2012.</w:t>
      </w:r>
    </w:p>
    <w:p w14:paraId="4FE58C37" w14:textId="77777777" w:rsidR="007D0850" w:rsidRDefault="0050604B" w:rsidP="007D0850">
      <w:pPr>
        <w:pStyle w:val="ListParagraph"/>
        <w:numPr>
          <w:ilvl w:val="0"/>
          <w:numId w:val="1"/>
        </w:numPr>
        <w:rPr>
          <w:rFonts w:asciiTheme="minorHAnsi" w:hAnsiTheme="minorHAnsi"/>
          <w:sz w:val="22"/>
        </w:rPr>
      </w:pPr>
      <w:r w:rsidRPr="007D0850">
        <w:rPr>
          <w:rFonts w:asciiTheme="minorHAnsi" w:hAnsiTheme="minorHAnsi"/>
          <w:sz w:val="22"/>
        </w:rPr>
        <w:lastRenderedPageBreak/>
        <w:t>“So I Need a Kidney Transplant – What are th</w:t>
      </w:r>
      <w:r w:rsidR="007D0850" w:rsidRPr="007D0850">
        <w:rPr>
          <w:rFonts w:asciiTheme="minorHAnsi" w:hAnsiTheme="minorHAnsi"/>
          <w:sz w:val="22"/>
        </w:rPr>
        <w:t xml:space="preserve">e Next Steps.”  Alabama Kidney </w:t>
      </w:r>
      <w:r w:rsidRPr="007D0850">
        <w:rPr>
          <w:rFonts w:asciiTheme="minorHAnsi" w:hAnsiTheme="minorHAnsi"/>
          <w:sz w:val="22"/>
        </w:rPr>
        <w:t>Foundation, Birmingham, AL; October 21, 2012.</w:t>
      </w:r>
    </w:p>
    <w:p w14:paraId="3440EF06" w14:textId="77777777" w:rsidR="007D0850" w:rsidRDefault="0050604B" w:rsidP="007D0850">
      <w:pPr>
        <w:pStyle w:val="ListParagraph"/>
        <w:numPr>
          <w:ilvl w:val="0"/>
          <w:numId w:val="1"/>
        </w:numPr>
        <w:rPr>
          <w:rFonts w:asciiTheme="minorHAnsi" w:hAnsiTheme="minorHAnsi"/>
          <w:sz w:val="22"/>
        </w:rPr>
      </w:pPr>
      <w:r w:rsidRPr="007D0850">
        <w:rPr>
          <w:rFonts w:asciiTheme="minorHAnsi" w:hAnsiTheme="minorHAnsi"/>
          <w:sz w:val="22"/>
        </w:rPr>
        <w:t>“Causes and Prevention of Sensitization.”  National Kid</w:t>
      </w:r>
      <w:r w:rsidR="007D0850" w:rsidRPr="007D0850">
        <w:rPr>
          <w:rFonts w:asciiTheme="minorHAnsi" w:hAnsiTheme="minorHAnsi"/>
          <w:sz w:val="22"/>
        </w:rPr>
        <w:t xml:space="preserve">ney Foundation Spring Clinical </w:t>
      </w:r>
      <w:r w:rsidRPr="007D0850">
        <w:rPr>
          <w:rFonts w:asciiTheme="minorHAnsi" w:hAnsiTheme="minorHAnsi"/>
          <w:sz w:val="22"/>
        </w:rPr>
        <w:t>Meeting, Orlando, FL; April 5, 2013.</w:t>
      </w:r>
    </w:p>
    <w:p w14:paraId="3A1E993D" w14:textId="77777777" w:rsidR="007D0850" w:rsidRDefault="0050604B" w:rsidP="007D0850">
      <w:pPr>
        <w:pStyle w:val="ListParagraph"/>
        <w:numPr>
          <w:ilvl w:val="0"/>
          <w:numId w:val="1"/>
        </w:numPr>
        <w:rPr>
          <w:rFonts w:asciiTheme="minorHAnsi" w:hAnsiTheme="minorHAnsi"/>
          <w:sz w:val="22"/>
        </w:rPr>
      </w:pPr>
      <w:r w:rsidRPr="007D0850">
        <w:rPr>
          <w:rFonts w:asciiTheme="minorHAnsi" w:hAnsiTheme="minorHAnsi"/>
          <w:sz w:val="22"/>
        </w:rPr>
        <w:t>“Kidney Transplantation and the HIV + ESRD Patient.”  University of Alabama at Birmingham, Department of Surgery Grand Rounds; April 25, 2013.</w:t>
      </w:r>
    </w:p>
    <w:p w14:paraId="42E98DC1" w14:textId="296FD051" w:rsidR="007D0850" w:rsidRDefault="0050604B" w:rsidP="007D0850">
      <w:pPr>
        <w:pStyle w:val="ListParagraph"/>
        <w:numPr>
          <w:ilvl w:val="0"/>
          <w:numId w:val="1"/>
        </w:numPr>
        <w:rPr>
          <w:rFonts w:asciiTheme="minorHAnsi" w:hAnsiTheme="minorHAnsi"/>
          <w:sz w:val="22"/>
        </w:rPr>
      </w:pPr>
      <w:r w:rsidRPr="007D0850">
        <w:rPr>
          <w:rFonts w:asciiTheme="minorHAnsi" w:hAnsiTheme="minorHAnsi"/>
          <w:sz w:val="22"/>
        </w:rPr>
        <w:t>“Overco</w:t>
      </w:r>
      <w:r w:rsidR="009B70F5">
        <w:rPr>
          <w:rFonts w:asciiTheme="minorHAnsi" w:hAnsiTheme="minorHAnsi"/>
          <w:sz w:val="22"/>
        </w:rPr>
        <w:t>m</w:t>
      </w:r>
      <w:r w:rsidRPr="007D0850">
        <w:rPr>
          <w:rFonts w:asciiTheme="minorHAnsi" w:hAnsiTheme="minorHAnsi"/>
          <w:sz w:val="22"/>
        </w:rPr>
        <w:t>ing Obstacles for the Sensitized Patient.”  Un</w:t>
      </w:r>
      <w:r w:rsidR="007D0850">
        <w:rPr>
          <w:rFonts w:asciiTheme="minorHAnsi" w:hAnsiTheme="minorHAnsi"/>
          <w:sz w:val="22"/>
        </w:rPr>
        <w:t xml:space="preserve">iversity of Chicago Transplant </w:t>
      </w:r>
      <w:r w:rsidRPr="007D0850">
        <w:rPr>
          <w:rFonts w:asciiTheme="minorHAnsi" w:hAnsiTheme="minorHAnsi"/>
          <w:sz w:val="22"/>
        </w:rPr>
        <w:t>Grand Rounds, Chicago, IL; July 11, 2013.</w:t>
      </w:r>
      <w:r w:rsidR="003F3FCB" w:rsidRPr="007D0850">
        <w:rPr>
          <w:rFonts w:asciiTheme="minorHAnsi" w:hAnsiTheme="minorHAnsi"/>
          <w:sz w:val="22"/>
        </w:rPr>
        <w:t xml:space="preserve">  Visiting Professor, Spire Learning.</w:t>
      </w:r>
      <w:r w:rsidR="007D0850">
        <w:rPr>
          <w:rFonts w:asciiTheme="minorHAnsi" w:hAnsiTheme="minorHAnsi"/>
          <w:sz w:val="22"/>
        </w:rPr>
        <w:t>*</w:t>
      </w:r>
    </w:p>
    <w:p w14:paraId="14F001BA" w14:textId="77777777" w:rsidR="007D0850" w:rsidRDefault="0050604B" w:rsidP="007D0850">
      <w:pPr>
        <w:pStyle w:val="ListParagraph"/>
        <w:numPr>
          <w:ilvl w:val="0"/>
          <w:numId w:val="1"/>
        </w:numPr>
        <w:rPr>
          <w:rFonts w:asciiTheme="minorHAnsi" w:hAnsiTheme="minorHAnsi"/>
          <w:sz w:val="22"/>
        </w:rPr>
      </w:pPr>
      <w:r w:rsidRPr="007D0850">
        <w:rPr>
          <w:rFonts w:asciiTheme="minorHAnsi" w:hAnsiTheme="minorHAnsi"/>
          <w:sz w:val="22"/>
        </w:rPr>
        <w:t>“Transplant Outcomes.”  Intermountain Donor Servic</w:t>
      </w:r>
      <w:r w:rsidR="007D0850">
        <w:rPr>
          <w:rFonts w:asciiTheme="minorHAnsi" w:hAnsiTheme="minorHAnsi"/>
          <w:sz w:val="22"/>
        </w:rPr>
        <w:t xml:space="preserve">e Donation and Transplantation </w:t>
      </w:r>
      <w:r w:rsidRPr="007D0850">
        <w:rPr>
          <w:rFonts w:asciiTheme="minorHAnsi" w:hAnsiTheme="minorHAnsi"/>
          <w:sz w:val="22"/>
        </w:rPr>
        <w:t>Symposium, Salt Lake City, UT; September 19, 2013.</w:t>
      </w:r>
    </w:p>
    <w:p w14:paraId="567F0387" w14:textId="77777777" w:rsidR="007D0850" w:rsidRDefault="0050604B" w:rsidP="003F3FCB">
      <w:pPr>
        <w:pStyle w:val="ListParagraph"/>
        <w:numPr>
          <w:ilvl w:val="0"/>
          <w:numId w:val="1"/>
        </w:numPr>
        <w:rPr>
          <w:rFonts w:asciiTheme="minorHAnsi" w:hAnsiTheme="minorHAnsi"/>
          <w:sz w:val="22"/>
        </w:rPr>
      </w:pPr>
      <w:r w:rsidRPr="007D0850">
        <w:rPr>
          <w:rFonts w:asciiTheme="minorHAnsi" w:hAnsiTheme="minorHAnsi"/>
          <w:sz w:val="22"/>
        </w:rPr>
        <w:t>“Overcoming Obstacles for the Sensitized Patient.” U</w:t>
      </w:r>
      <w:r w:rsidR="007D0850">
        <w:rPr>
          <w:rFonts w:asciiTheme="minorHAnsi" w:hAnsiTheme="minorHAnsi"/>
          <w:sz w:val="22"/>
        </w:rPr>
        <w:t xml:space="preserve">niversity of North Carolina at </w:t>
      </w:r>
      <w:r w:rsidRPr="007D0850">
        <w:rPr>
          <w:rFonts w:asciiTheme="minorHAnsi" w:hAnsiTheme="minorHAnsi"/>
          <w:sz w:val="22"/>
        </w:rPr>
        <w:t>Chapel Hill Transplant Grand Rounds, Chapel Hill, NC; September 25, 2013.</w:t>
      </w:r>
      <w:r w:rsidR="007D0850">
        <w:rPr>
          <w:rFonts w:asciiTheme="minorHAnsi" w:hAnsiTheme="minorHAnsi"/>
          <w:sz w:val="22"/>
        </w:rPr>
        <w:t xml:space="preserve">  Visiting </w:t>
      </w:r>
      <w:r w:rsidR="003F3FCB" w:rsidRPr="007D0850">
        <w:rPr>
          <w:rFonts w:asciiTheme="minorHAnsi" w:hAnsiTheme="minorHAnsi"/>
          <w:sz w:val="22"/>
        </w:rPr>
        <w:t>Professor, Spire Learning.</w:t>
      </w:r>
      <w:r w:rsidR="007D0850">
        <w:rPr>
          <w:rFonts w:asciiTheme="minorHAnsi" w:hAnsiTheme="minorHAnsi"/>
          <w:sz w:val="22"/>
        </w:rPr>
        <w:t>*</w:t>
      </w:r>
    </w:p>
    <w:p w14:paraId="61B72C68" w14:textId="77777777" w:rsidR="007D0850" w:rsidRDefault="0050604B" w:rsidP="007D0850">
      <w:pPr>
        <w:pStyle w:val="ListParagraph"/>
        <w:numPr>
          <w:ilvl w:val="0"/>
          <w:numId w:val="1"/>
        </w:numPr>
        <w:rPr>
          <w:rFonts w:asciiTheme="minorHAnsi" w:hAnsiTheme="minorHAnsi"/>
          <w:sz w:val="22"/>
        </w:rPr>
      </w:pPr>
      <w:r w:rsidRPr="007D0850">
        <w:rPr>
          <w:rFonts w:asciiTheme="minorHAnsi" w:hAnsiTheme="minorHAnsi"/>
          <w:sz w:val="22"/>
        </w:rPr>
        <w:t>“Overcoming Obstacles for the Sensitized Patient.”  Em</w:t>
      </w:r>
      <w:r w:rsidR="007D0850">
        <w:rPr>
          <w:rFonts w:asciiTheme="minorHAnsi" w:hAnsiTheme="minorHAnsi"/>
          <w:sz w:val="22"/>
        </w:rPr>
        <w:t xml:space="preserve">ory University Transplant Grand </w:t>
      </w:r>
      <w:r w:rsidRPr="007D0850">
        <w:rPr>
          <w:rFonts w:asciiTheme="minorHAnsi" w:hAnsiTheme="minorHAnsi"/>
          <w:sz w:val="22"/>
        </w:rPr>
        <w:t>Rounds, Atlanta, GA; October 9, 2013.</w:t>
      </w:r>
      <w:r w:rsidR="003F3FCB" w:rsidRPr="007D0850">
        <w:rPr>
          <w:rFonts w:asciiTheme="minorHAnsi" w:hAnsiTheme="minorHAnsi"/>
          <w:sz w:val="22"/>
        </w:rPr>
        <w:t xml:space="preserve">  Visiting Professor, Spire Learning.</w:t>
      </w:r>
      <w:r w:rsidR="007D0850" w:rsidRPr="007D0850">
        <w:rPr>
          <w:rFonts w:asciiTheme="minorHAnsi" w:hAnsiTheme="minorHAnsi"/>
          <w:sz w:val="22"/>
        </w:rPr>
        <w:t>*</w:t>
      </w:r>
    </w:p>
    <w:p w14:paraId="4B2F6DDE" w14:textId="77777777" w:rsidR="007D0850" w:rsidRDefault="0044544B" w:rsidP="007D0850">
      <w:pPr>
        <w:pStyle w:val="ListParagraph"/>
        <w:numPr>
          <w:ilvl w:val="0"/>
          <w:numId w:val="1"/>
        </w:numPr>
        <w:rPr>
          <w:rFonts w:asciiTheme="minorHAnsi" w:hAnsiTheme="minorHAnsi"/>
          <w:sz w:val="22"/>
        </w:rPr>
      </w:pPr>
      <w:r w:rsidRPr="007D0850">
        <w:rPr>
          <w:rFonts w:asciiTheme="minorHAnsi" w:hAnsiTheme="minorHAnsi"/>
          <w:sz w:val="22"/>
        </w:rPr>
        <w:t>“Mix and Match Kidneys:  The UAB Incompatibl</w:t>
      </w:r>
      <w:r w:rsidR="007D0850">
        <w:rPr>
          <w:rFonts w:asciiTheme="minorHAnsi" w:hAnsiTheme="minorHAnsi"/>
          <w:sz w:val="22"/>
        </w:rPr>
        <w:t xml:space="preserve">e Kidney Transplant Program.” </w:t>
      </w:r>
      <w:r w:rsidRPr="007D0850">
        <w:rPr>
          <w:rFonts w:asciiTheme="minorHAnsi" w:hAnsiTheme="minorHAnsi"/>
          <w:sz w:val="22"/>
        </w:rPr>
        <w:t>Alabama Kidney Foundation, Birmingham, AL; October 27, 2013.</w:t>
      </w:r>
    </w:p>
    <w:p w14:paraId="7596C08D" w14:textId="77777777" w:rsidR="007D0850" w:rsidRDefault="0044544B" w:rsidP="007D0850">
      <w:pPr>
        <w:pStyle w:val="ListParagraph"/>
        <w:numPr>
          <w:ilvl w:val="0"/>
          <w:numId w:val="1"/>
        </w:numPr>
        <w:rPr>
          <w:rFonts w:asciiTheme="minorHAnsi" w:hAnsiTheme="minorHAnsi"/>
          <w:sz w:val="22"/>
        </w:rPr>
      </w:pPr>
      <w:r w:rsidRPr="007D0850">
        <w:rPr>
          <w:rFonts w:asciiTheme="minorHAnsi" w:hAnsiTheme="minorHAnsi"/>
          <w:sz w:val="22"/>
        </w:rPr>
        <w:t>“Antibody – Make It Go Away.”  ASTS 2014 Winter</w:t>
      </w:r>
      <w:r w:rsidR="007D0850">
        <w:rPr>
          <w:rFonts w:asciiTheme="minorHAnsi" w:hAnsiTheme="minorHAnsi"/>
          <w:sz w:val="22"/>
        </w:rPr>
        <w:t xml:space="preserve"> Symposium, Miami, FL; January </w:t>
      </w:r>
      <w:r w:rsidRPr="007D0850">
        <w:rPr>
          <w:rFonts w:asciiTheme="minorHAnsi" w:hAnsiTheme="minorHAnsi"/>
          <w:sz w:val="22"/>
        </w:rPr>
        <w:t>23, 2014.</w:t>
      </w:r>
    </w:p>
    <w:p w14:paraId="3365D86F" w14:textId="77777777" w:rsidR="007D0850" w:rsidRDefault="0044544B" w:rsidP="007D0850">
      <w:pPr>
        <w:pStyle w:val="ListParagraph"/>
        <w:numPr>
          <w:ilvl w:val="0"/>
          <w:numId w:val="1"/>
        </w:numPr>
        <w:rPr>
          <w:rFonts w:asciiTheme="minorHAnsi" w:hAnsiTheme="minorHAnsi"/>
          <w:sz w:val="22"/>
        </w:rPr>
      </w:pPr>
      <w:r w:rsidRPr="007D0850">
        <w:rPr>
          <w:rFonts w:asciiTheme="minorHAnsi" w:hAnsiTheme="minorHAnsi"/>
          <w:sz w:val="22"/>
        </w:rPr>
        <w:t>“Options for the Sensitized Patient</w:t>
      </w:r>
      <w:r w:rsidR="00353ECF" w:rsidRPr="007D0850">
        <w:rPr>
          <w:rFonts w:asciiTheme="minorHAnsi" w:hAnsiTheme="minorHAnsi"/>
          <w:sz w:val="22"/>
        </w:rPr>
        <w:t xml:space="preserve">:  An update on the UAB Incompatible Kidney </w:t>
      </w:r>
      <w:r w:rsidR="00353ECF" w:rsidRPr="007D0850">
        <w:rPr>
          <w:rFonts w:asciiTheme="minorHAnsi" w:hAnsiTheme="minorHAnsi"/>
          <w:sz w:val="22"/>
        </w:rPr>
        <w:tab/>
        <w:t>Transplant Program.”  UAB Nephrology Grand Rounds,</w:t>
      </w:r>
      <w:r w:rsidR="007D0850">
        <w:rPr>
          <w:rFonts w:asciiTheme="minorHAnsi" w:hAnsiTheme="minorHAnsi"/>
          <w:sz w:val="22"/>
        </w:rPr>
        <w:t xml:space="preserve"> Birmingham, AL; February 14, </w:t>
      </w:r>
      <w:r w:rsidR="00353ECF" w:rsidRPr="007D0850">
        <w:rPr>
          <w:rFonts w:asciiTheme="minorHAnsi" w:hAnsiTheme="minorHAnsi"/>
          <w:sz w:val="22"/>
        </w:rPr>
        <w:t>2014.</w:t>
      </w:r>
    </w:p>
    <w:p w14:paraId="652CF3DD" w14:textId="77777777" w:rsidR="007D0850" w:rsidRDefault="00353ECF" w:rsidP="003F3FCB">
      <w:pPr>
        <w:pStyle w:val="ListParagraph"/>
        <w:numPr>
          <w:ilvl w:val="0"/>
          <w:numId w:val="1"/>
        </w:numPr>
        <w:rPr>
          <w:rFonts w:asciiTheme="minorHAnsi" w:hAnsiTheme="minorHAnsi"/>
          <w:sz w:val="22"/>
        </w:rPr>
      </w:pPr>
      <w:r w:rsidRPr="007D0850">
        <w:rPr>
          <w:rFonts w:asciiTheme="minorHAnsi" w:hAnsiTheme="minorHAnsi"/>
          <w:sz w:val="22"/>
        </w:rPr>
        <w:t>“Kidney Transplantation and the HIV + ESRD P</w:t>
      </w:r>
      <w:r w:rsidR="007D0850">
        <w:rPr>
          <w:rFonts w:asciiTheme="minorHAnsi" w:hAnsiTheme="minorHAnsi"/>
          <w:sz w:val="22"/>
        </w:rPr>
        <w:t xml:space="preserve">atient.”  UAB Nephrology Grand </w:t>
      </w:r>
      <w:r w:rsidRPr="007D0850">
        <w:rPr>
          <w:rFonts w:asciiTheme="minorHAnsi" w:hAnsiTheme="minorHAnsi"/>
          <w:sz w:val="22"/>
        </w:rPr>
        <w:t xml:space="preserve">Rounds, Birmingham, AL; February </w:t>
      </w:r>
      <w:r w:rsidR="003C7D99">
        <w:rPr>
          <w:rFonts w:asciiTheme="minorHAnsi" w:hAnsiTheme="minorHAnsi"/>
          <w:sz w:val="22"/>
        </w:rPr>
        <w:t>21</w:t>
      </w:r>
      <w:r w:rsidRPr="007D0850">
        <w:rPr>
          <w:rFonts w:asciiTheme="minorHAnsi" w:hAnsiTheme="minorHAnsi"/>
          <w:sz w:val="22"/>
        </w:rPr>
        <w:t>, 2014.</w:t>
      </w:r>
    </w:p>
    <w:p w14:paraId="08944173" w14:textId="77777777" w:rsidR="007D0850" w:rsidRDefault="00353ECF" w:rsidP="00353ECF">
      <w:pPr>
        <w:pStyle w:val="ListParagraph"/>
        <w:numPr>
          <w:ilvl w:val="0"/>
          <w:numId w:val="1"/>
        </w:numPr>
        <w:rPr>
          <w:rFonts w:asciiTheme="minorHAnsi" w:hAnsiTheme="minorHAnsi"/>
          <w:sz w:val="22"/>
        </w:rPr>
      </w:pPr>
      <w:r w:rsidRPr="007D0850">
        <w:rPr>
          <w:rFonts w:asciiTheme="minorHAnsi" w:hAnsiTheme="minorHAnsi"/>
          <w:sz w:val="22"/>
        </w:rPr>
        <w:t>“Overcoming Obstacles for the Sensitized Patient.”  University of Florid</w:t>
      </w:r>
      <w:r w:rsidR="007D0850">
        <w:rPr>
          <w:rFonts w:asciiTheme="minorHAnsi" w:hAnsiTheme="minorHAnsi"/>
          <w:sz w:val="22"/>
        </w:rPr>
        <w:t xml:space="preserve">a Transplant </w:t>
      </w:r>
      <w:r w:rsidRPr="007D0850">
        <w:rPr>
          <w:rFonts w:asciiTheme="minorHAnsi" w:hAnsiTheme="minorHAnsi"/>
          <w:sz w:val="22"/>
        </w:rPr>
        <w:t>Grand Rounds, Gainesville, FL; February 18, 2014.</w:t>
      </w:r>
      <w:r w:rsidR="003F3FCB" w:rsidRPr="007D0850">
        <w:rPr>
          <w:rFonts w:asciiTheme="minorHAnsi" w:hAnsiTheme="minorHAnsi"/>
          <w:sz w:val="22"/>
        </w:rPr>
        <w:t xml:space="preserve"> Visiting Professor, Spire Learning.</w:t>
      </w:r>
      <w:r w:rsidR="007D0850">
        <w:rPr>
          <w:rFonts w:asciiTheme="minorHAnsi" w:hAnsiTheme="minorHAnsi"/>
          <w:sz w:val="22"/>
        </w:rPr>
        <w:t>*</w:t>
      </w:r>
    </w:p>
    <w:p w14:paraId="3A9F9C4A" w14:textId="77777777" w:rsidR="007D0850" w:rsidRDefault="006A52E3" w:rsidP="00353ECF">
      <w:pPr>
        <w:pStyle w:val="ListParagraph"/>
        <w:numPr>
          <w:ilvl w:val="0"/>
          <w:numId w:val="1"/>
        </w:numPr>
        <w:rPr>
          <w:rFonts w:asciiTheme="minorHAnsi" w:hAnsiTheme="minorHAnsi"/>
          <w:sz w:val="22"/>
        </w:rPr>
      </w:pPr>
      <w:r w:rsidRPr="007D0850">
        <w:rPr>
          <w:rFonts w:asciiTheme="minorHAnsi" w:hAnsiTheme="minorHAnsi"/>
          <w:sz w:val="22"/>
        </w:rPr>
        <w:t xml:space="preserve">“Optimizing Living Donor Kidney Transplantation:  </w:t>
      </w:r>
      <w:r w:rsidR="007D0850">
        <w:rPr>
          <w:rFonts w:asciiTheme="minorHAnsi" w:hAnsiTheme="minorHAnsi"/>
          <w:sz w:val="22"/>
        </w:rPr>
        <w:t xml:space="preserve">Development of an Incompatible </w:t>
      </w:r>
      <w:r w:rsidRPr="007D0850">
        <w:rPr>
          <w:rFonts w:asciiTheme="minorHAnsi" w:hAnsiTheme="minorHAnsi"/>
          <w:sz w:val="22"/>
        </w:rPr>
        <w:t>Program.”  University of Pennsylvania Transplant Grand Rounds, Philad</w:t>
      </w:r>
      <w:r w:rsidR="007D0850">
        <w:rPr>
          <w:rFonts w:asciiTheme="minorHAnsi" w:hAnsiTheme="minorHAnsi"/>
          <w:sz w:val="22"/>
        </w:rPr>
        <w:t xml:space="preserve">elphia, PA; May </w:t>
      </w:r>
      <w:r w:rsidRPr="007D0850">
        <w:rPr>
          <w:rFonts w:asciiTheme="minorHAnsi" w:hAnsiTheme="minorHAnsi"/>
          <w:sz w:val="22"/>
        </w:rPr>
        <w:t>7, 2014.</w:t>
      </w:r>
    </w:p>
    <w:p w14:paraId="183B8F9D" w14:textId="77777777" w:rsidR="007D0850" w:rsidRDefault="006A52E3" w:rsidP="003F3FCB">
      <w:pPr>
        <w:pStyle w:val="ListParagraph"/>
        <w:numPr>
          <w:ilvl w:val="0"/>
          <w:numId w:val="1"/>
        </w:numPr>
        <w:rPr>
          <w:rFonts w:asciiTheme="minorHAnsi" w:hAnsiTheme="minorHAnsi"/>
          <w:sz w:val="22"/>
        </w:rPr>
      </w:pPr>
      <w:r w:rsidRPr="007D0850">
        <w:rPr>
          <w:rFonts w:asciiTheme="minorHAnsi" w:hAnsiTheme="minorHAnsi"/>
          <w:sz w:val="22"/>
        </w:rPr>
        <w:t xml:space="preserve">“What’s New in Organ Donation.”  UNOS Region 6 </w:t>
      </w:r>
      <w:r w:rsidR="007D0850">
        <w:rPr>
          <w:rFonts w:asciiTheme="minorHAnsi" w:hAnsiTheme="minorHAnsi"/>
          <w:sz w:val="22"/>
        </w:rPr>
        <w:t xml:space="preserve">Meeting, Portland, OR; May 15, </w:t>
      </w:r>
      <w:r w:rsidRPr="007D0850">
        <w:rPr>
          <w:rFonts w:asciiTheme="minorHAnsi" w:hAnsiTheme="minorHAnsi"/>
          <w:sz w:val="22"/>
        </w:rPr>
        <w:t>2014.</w:t>
      </w:r>
    </w:p>
    <w:p w14:paraId="40012D83" w14:textId="77777777" w:rsidR="007D0850" w:rsidRDefault="006A52E3" w:rsidP="006A52E3">
      <w:pPr>
        <w:pStyle w:val="ListParagraph"/>
        <w:numPr>
          <w:ilvl w:val="0"/>
          <w:numId w:val="1"/>
        </w:numPr>
        <w:rPr>
          <w:rFonts w:asciiTheme="minorHAnsi" w:hAnsiTheme="minorHAnsi"/>
          <w:sz w:val="22"/>
        </w:rPr>
      </w:pPr>
      <w:r w:rsidRPr="007D0850">
        <w:rPr>
          <w:rFonts w:asciiTheme="minorHAnsi" w:hAnsiTheme="minorHAnsi"/>
          <w:sz w:val="22"/>
        </w:rPr>
        <w:t xml:space="preserve">“Overcoming Obstacles for the Sensitized Patient.”  Medical University of South </w:t>
      </w:r>
      <w:r w:rsidRPr="007D0850">
        <w:rPr>
          <w:rFonts w:asciiTheme="minorHAnsi" w:hAnsiTheme="minorHAnsi"/>
          <w:sz w:val="22"/>
        </w:rPr>
        <w:tab/>
        <w:t>Carolina Transplant Grand Rounds, Charleston, SC; June 17, 2014.</w:t>
      </w:r>
      <w:r w:rsidR="007D0850">
        <w:rPr>
          <w:rFonts w:asciiTheme="minorHAnsi" w:hAnsiTheme="minorHAnsi"/>
          <w:sz w:val="22"/>
        </w:rPr>
        <w:t xml:space="preserve"> Visiting Professor, </w:t>
      </w:r>
      <w:r w:rsidR="003F3FCB" w:rsidRPr="007D0850">
        <w:rPr>
          <w:rFonts w:asciiTheme="minorHAnsi" w:hAnsiTheme="minorHAnsi"/>
          <w:sz w:val="22"/>
        </w:rPr>
        <w:t>Spire Learning.</w:t>
      </w:r>
      <w:r w:rsidR="007D0850">
        <w:rPr>
          <w:rFonts w:asciiTheme="minorHAnsi" w:hAnsiTheme="minorHAnsi"/>
          <w:sz w:val="22"/>
        </w:rPr>
        <w:t>*</w:t>
      </w:r>
    </w:p>
    <w:p w14:paraId="083BCC44" w14:textId="77777777" w:rsidR="007D0850" w:rsidRDefault="006A52E3" w:rsidP="006A52E3">
      <w:pPr>
        <w:pStyle w:val="ListParagraph"/>
        <w:numPr>
          <w:ilvl w:val="0"/>
          <w:numId w:val="1"/>
        </w:numPr>
        <w:rPr>
          <w:rFonts w:asciiTheme="minorHAnsi" w:hAnsiTheme="minorHAnsi"/>
          <w:sz w:val="22"/>
        </w:rPr>
      </w:pPr>
      <w:r w:rsidRPr="007D0850">
        <w:rPr>
          <w:rFonts w:asciiTheme="minorHAnsi" w:hAnsiTheme="minorHAnsi"/>
          <w:sz w:val="22"/>
        </w:rPr>
        <w:t>“Increasing Living Kidney Donation through Develop</w:t>
      </w:r>
      <w:r w:rsidR="007D0850">
        <w:rPr>
          <w:rFonts w:asciiTheme="minorHAnsi" w:hAnsiTheme="minorHAnsi"/>
          <w:sz w:val="22"/>
        </w:rPr>
        <w:t xml:space="preserve">ment of an Incompatible Kidney </w:t>
      </w:r>
      <w:r w:rsidRPr="007D0850">
        <w:rPr>
          <w:rFonts w:asciiTheme="minorHAnsi" w:hAnsiTheme="minorHAnsi"/>
          <w:sz w:val="22"/>
        </w:rPr>
        <w:t>Transplant Program.”  Children’s of Alabama</w:t>
      </w:r>
      <w:r w:rsidR="007D0850">
        <w:rPr>
          <w:rFonts w:asciiTheme="minorHAnsi" w:hAnsiTheme="minorHAnsi"/>
          <w:sz w:val="22"/>
        </w:rPr>
        <w:t xml:space="preserve"> Annual Transplant Conference, </w:t>
      </w:r>
      <w:r w:rsidRPr="007D0850">
        <w:rPr>
          <w:rFonts w:asciiTheme="minorHAnsi" w:hAnsiTheme="minorHAnsi"/>
          <w:sz w:val="22"/>
        </w:rPr>
        <w:t>Birmingham, AL; September 10, 2014.</w:t>
      </w:r>
    </w:p>
    <w:p w14:paraId="7917FFBA" w14:textId="77777777" w:rsidR="007D0850" w:rsidRDefault="006A52E3" w:rsidP="006A52E3">
      <w:pPr>
        <w:pStyle w:val="ListParagraph"/>
        <w:numPr>
          <w:ilvl w:val="0"/>
          <w:numId w:val="1"/>
        </w:numPr>
        <w:rPr>
          <w:rFonts w:asciiTheme="minorHAnsi" w:hAnsiTheme="minorHAnsi"/>
          <w:sz w:val="22"/>
        </w:rPr>
      </w:pPr>
      <w:r w:rsidRPr="007D0850">
        <w:rPr>
          <w:rFonts w:asciiTheme="minorHAnsi" w:hAnsiTheme="minorHAnsi"/>
          <w:sz w:val="22"/>
        </w:rPr>
        <w:t>“Increasing Living Kidney Donation through Develop</w:t>
      </w:r>
      <w:r w:rsidR="007D0850">
        <w:rPr>
          <w:rFonts w:asciiTheme="minorHAnsi" w:hAnsiTheme="minorHAnsi"/>
          <w:sz w:val="22"/>
        </w:rPr>
        <w:t xml:space="preserve">ment of an Incompatible Kidney </w:t>
      </w:r>
      <w:r w:rsidRPr="007D0850">
        <w:rPr>
          <w:rFonts w:asciiTheme="minorHAnsi" w:hAnsiTheme="minorHAnsi"/>
          <w:sz w:val="22"/>
        </w:rPr>
        <w:t xml:space="preserve">Transplant Program.”  </w:t>
      </w:r>
      <w:r w:rsidR="00C96D5A" w:rsidRPr="007D0850">
        <w:rPr>
          <w:rFonts w:asciiTheme="minorHAnsi" w:hAnsiTheme="minorHAnsi"/>
          <w:sz w:val="22"/>
        </w:rPr>
        <w:t>Alabama Organ Center Se</w:t>
      </w:r>
      <w:r w:rsidR="007D0850">
        <w:rPr>
          <w:rFonts w:asciiTheme="minorHAnsi" w:hAnsiTheme="minorHAnsi"/>
          <w:sz w:val="22"/>
        </w:rPr>
        <w:t xml:space="preserve">minar Series, Montgomery, AL:  </w:t>
      </w:r>
      <w:r w:rsidR="00C96D5A" w:rsidRPr="007D0850">
        <w:rPr>
          <w:rFonts w:asciiTheme="minorHAnsi" w:hAnsiTheme="minorHAnsi"/>
          <w:sz w:val="22"/>
        </w:rPr>
        <w:t>November 6, 2014.</w:t>
      </w:r>
    </w:p>
    <w:p w14:paraId="28BA7729" w14:textId="77777777" w:rsidR="00127ABD" w:rsidRDefault="00127ABD" w:rsidP="006A52E3">
      <w:pPr>
        <w:pStyle w:val="ListParagraph"/>
        <w:numPr>
          <w:ilvl w:val="0"/>
          <w:numId w:val="1"/>
        </w:numPr>
        <w:rPr>
          <w:rFonts w:asciiTheme="minorHAnsi" w:hAnsiTheme="minorHAnsi"/>
          <w:sz w:val="22"/>
        </w:rPr>
      </w:pPr>
      <w:r>
        <w:rPr>
          <w:rFonts w:asciiTheme="minorHAnsi" w:hAnsiTheme="minorHAnsi"/>
          <w:sz w:val="22"/>
        </w:rPr>
        <w:t>“Are Surgeon-Scientists Real?” American Physician Scientists Association, UAB Chapter; February 4, 2015.</w:t>
      </w:r>
    </w:p>
    <w:p w14:paraId="147A2BA6" w14:textId="77777777" w:rsidR="007D0850" w:rsidRDefault="00C96D5A" w:rsidP="006A52E3">
      <w:pPr>
        <w:pStyle w:val="ListParagraph"/>
        <w:numPr>
          <w:ilvl w:val="0"/>
          <w:numId w:val="1"/>
        </w:numPr>
        <w:rPr>
          <w:rFonts w:asciiTheme="minorHAnsi" w:hAnsiTheme="minorHAnsi"/>
          <w:sz w:val="22"/>
        </w:rPr>
      </w:pPr>
      <w:r w:rsidRPr="007D0850">
        <w:rPr>
          <w:rFonts w:asciiTheme="minorHAnsi" w:hAnsiTheme="minorHAnsi"/>
          <w:sz w:val="22"/>
        </w:rPr>
        <w:t>“Long-term Health Outcomes among Living Kidney Donors.”  Oregon Health &amp; Scienc</w:t>
      </w:r>
      <w:r w:rsidR="007D0850">
        <w:rPr>
          <w:rFonts w:asciiTheme="minorHAnsi" w:hAnsiTheme="minorHAnsi"/>
          <w:sz w:val="22"/>
        </w:rPr>
        <w:t xml:space="preserve">e </w:t>
      </w:r>
      <w:r w:rsidRPr="007D0850">
        <w:rPr>
          <w:rFonts w:asciiTheme="minorHAnsi" w:hAnsiTheme="minorHAnsi"/>
          <w:sz w:val="22"/>
        </w:rPr>
        <w:t>University Combined Transplant Conference, Portland, OR; March 26, 2015.</w:t>
      </w:r>
    </w:p>
    <w:p w14:paraId="2DE94B49" w14:textId="77777777" w:rsidR="00DC00C2" w:rsidRDefault="00DC00C2" w:rsidP="006A52E3">
      <w:pPr>
        <w:pStyle w:val="ListParagraph"/>
        <w:numPr>
          <w:ilvl w:val="0"/>
          <w:numId w:val="1"/>
        </w:numPr>
        <w:rPr>
          <w:rFonts w:asciiTheme="minorHAnsi" w:hAnsiTheme="minorHAnsi"/>
          <w:sz w:val="22"/>
        </w:rPr>
      </w:pPr>
      <w:r>
        <w:rPr>
          <w:rFonts w:asciiTheme="minorHAnsi" w:hAnsiTheme="minorHAnsi"/>
          <w:sz w:val="22"/>
        </w:rPr>
        <w:t>“HIV, Transplantation, and HOPE” Pacific Northwest Tissue Bank, Portland, OR; March 26, 2015.</w:t>
      </w:r>
    </w:p>
    <w:p w14:paraId="69F9EA09" w14:textId="77777777" w:rsidR="00DC00C2" w:rsidRDefault="00DC00C2" w:rsidP="006A52E3">
      <w:pPr>
        <w:pStyle w:val="ListParagraph"/>
        <w:numPr>
          <w:ilvl w:val="0"/>
          <w:numId w:val="1"/>
        </w:numPr>
        <w:rPr>
          <w:rFonts w:asciiTheme="minorHAnsi" w:hAnsiTheme="minorHAnsi"/>
          <w:sz w:val="22"/>
        </w:rPr>
      </w:pPr>
      <w:r>
        <w:rPr>
          <w:rFonts w:asciiTheme="minorHAnsi" w:hAnsiTheme="minorHAnsi"/>
          <w:sz w:val="22"/>
        </w:rPr>
        <w:t>“Optimizing Living Kidney Donation: Roadmap to the Nation’s Longest Living Donor Chain” Children’s Hospital of Alabama, Birmingham, AL; April 10, 2015.</w:t>
      </w:r>
    </w:p>
    <w:p w14:paraId="33945627" w14:textId="77777777" w:rsidR="004A7793" w:rsidRDefault="004A7793" w:rsidP="006A52E3">
      <w:pPr>
        <w:pStyle w:val="ListParagraph"/>
        <w:numPr>
          <w:ilvl w:val="0"/>
          <w:numId w:val="1"/>
        </w:numPr>
        <w:rPr>
          <w:rFonts w:asciiTheme="minorHAnsi" w:hAnsiTheme="minorHAnsi"/>
          <w:sz w:val="22"/>
        </w:rPr>
      </w:pPr>
      <w:r>
        <w:rPr>
          <w:rFonts w:asciiTheme="minorHAnsi" w:hAnsiTheme="minorHAnsi"/>
          <w:sz w:val="22"/>
        </w:rPr>
        <w:t>“The Stream Team: Kidney Transplantation.” The Student Program: Fundamental Concepts of Transplantation, American Transplant Congress, Philadelphia, PA; May 3, 2015.</w:t>
      </w:r>
    </w:p>
    <w:p w14:paraId="5CB9EBCF" w14:textId="77777777" w:rsidR="004A7793" w:rsidRDefault="009259B1" w:rsidP="004A7793">
      <w:pPr>
        <w:pStyle w:val="ListParagraph"/>
        <w:numPr>
          <w:ilvl w:val="0"/>
          <w:numId w:val="1"/>
        </w:numPr>
        <w:rPr>
          <w:rFonts w:asciiTheme="minorHAnsi" w:hAnsiTheme="minorHAnsi"/>
          <w:sz w:val="22"/>
        </w:rPr>
      </w:pPr>
      <w:r w:rsidRPr="007D0850">
        <w:rPr>
          <w:rFonts w:asciiTheme="minorHAnsi" w:hAnsiTheme="minorHAnsi"/>
          <w:sz w:val="22"/>
        </w:rPr>
        <w:t xml:space="preserve">“High Risk Donors: Choosing the Right Recipient.” </w:t>
      </w:r>
      <w:r w:rsidR="007D0850">
        <w:rPr>
          <w:rFonts w:asciiTheme="minorHAnsi" w:hAnsiTheme="minorHAnsi"/>
          <w:sz w:val="22"/>
        </w:rPr>
        <w:t xml:space="preserve"> American Transplant Congress, </w:t>
      </w:r>
      <w:r w:rsidRPr="007D0850">
        <w:rPr>
          <w:rFonts w:asciiTheme="minorHAnsi" w:hAnsiTheme="minorHAnsi"/>
          <w:sz w:val="22"/>
        </w:rPr>
        <w:t>Philadelphia, PA; May 5, 2015</w:t>
      </w:r>
      <w:r w:rsidR="007D0850">
        <w:rPr>
          <w:rFonts w:asciiTheme="minorHAnsi" w:hAnsiTheme="minorHAnsi"/>
          <w:sz w:val="22"/>
        </w:rPr>
        <w:t>.</w:t>
      </w:r>
    </w:p>
    <w:p w14:paraId="639855A4" w14:textId="77777777" w:rsidR="009C76B1" w:rsidRDefault="009C76B1" w:rsidP="004A7793">
      <w:pPr>
        <w:pStyle w:val="ListParagraph"/>
        <w:numPr>
          <w:ilvl w:val="0"/>
          <w:numId w:val="1"/>
        </w:numPr>
        <w:rPr>
          <w:rFonts w:asciiTheme="minorHAnsi" w:hAnsiTheme="minorHAnsi"/>
          <w:sz w:val="22"/>
        </w:rPr>
      </w:pPr>
      <w:r>
        <w:rPr>
          <w:rFonts w:asciiTheme="minorHAnsi" w:hAnsiTheme="minorHAnsi"/>
          <w:sz w:val="22"/>
        </w:rPr>
        <w:t>“HIV, Transplantation, and HOPE</w:t>
      </w:r>
      <w:r w:rsidR="00ED2E97">
        <w:rPr>
          <w:rFonts w:asciiTheme="minorHAnsi" w:hAnsiTheme="minorHAnsi"/>
          <w:sz w:val="22"/>
        </w:rPr>
        <w:t>.</w:t>
      </w:r>
      <w:r>
        <w:rPr>
          <w:rFonts w:asciiTheme="minorHAnsi" w:hAnsiTheme="minorHAnsi"/>
          <w:sz w:val="22"/>
        </w:rPr>
        <w:t>” UAB Center for Outcomes &amp; Effectiveness Research, Birmingham, AL; May 12, 2015.</w:t>
      </w:r>
    </w:p>
    <w:p w14:paraId="661A4E91" w14:textId="77777777" w:rsidR="00ED2E97" w:rsidRDefault="00ED2E97" w:rsidP="004A7793">
      <w:pPr>
        <w:pStyle w:val="ListParagraph"/>
        <w:numPr>
          <w:ilvl w:val="0"/>
          <w:numId w:val="1"/>
        </w:numPr>
        <w:rPr>
          <w:rFonts w:asciiTheme="minorHAnsi" w:hAnsiTheme="minorHAnsi"/>
          <w:sz w:val="22"/>
        </w:rPr>
      </w:pPr>
      <w:r>
        <w:rPr>
          <w:rFonts w:asciiTheme="minorHAnsi" w:hAnsiTheme="minorHAnsi"/>
          <w:sz w:val="22"/>
        </w:rPr>
        <w:t>“Optimizing Living Kidney Donation: Roadmap to the Nation’s Longest Living Donor Chain.” UAB Critical Care Symposium, Birmingham, AL; October 1, 2015</w:t>
      </w:r>
      <w:r w:rsidR="00F673A7">
        <w:rPr>
          <w:rFonts w:asciiTheme="minorHAnsi" w:hAnsiTheme="minorHAnsi"/>
          <w:sz w:val="22"/>
        </w:rPr>
        <w:t>.</w:t>
      </w:r>
    </w:p>
    <w:p w14:paraId="1A44F049" w14:textId="77777777" w:rsidR="00F673A7" w:rsidRDefault="00F673A7" w:rsidP="004A7793">
      <w:pPr>
        <w:pStyle w:val="ListParagraph"/>
        <w:numPr>
          <w:ilvl w:val="0"/>
          <w:numId w:val="1"/>
        </w:numPr>
        <w:rPr>
          <w:rFonts w:asciiTheme="minorHAnsi" w:hAnsiTheme="minorHAnsi"/>
          <w:sz w:val="22"/>
        </w:rPr>
      </w:pPr>
      <w:r>
        <w:rPr>
          <w:rFonts w:asciiTheme="minorHAnsi" w:hAnsiTheme="minorHAnsi"/>
          <w:sz w:val="22"/>
        </w:rPr>
        <w:t>“HIV, Transplantation, and HOPE: Using research to drive local and national policy.” Society of Clinical Surgery, Birmingham, AL; November 13, 2015.</w:t>
      </w:r>
    </w:p>
    <w:p w14:paraId="61C2F1AA" w14:textId="77777777" w:rsidR="00040CBC" w:rsidRDefault="00040CBC" w:rsidP="004A7793">
      <w:pPr>
        <w:pStyle w:val="ListParagraph"/>
        <w:numPr>
          <w:ilvl w:val="0"/>
          <w:numId w:val="1"/>
        </w:numPr>
        <w:rPr>
          <w:rFonts w:asciiTheme="minorHAnsi" w:hAnsiTheme="minorHAnsi"/>
          <w:sz w:val="22"/>
        </w:rPr>
      </w:pPr>
      <w:r>
        <w:rPr>
          <w:rFonts w:asciiTheme="minorHAnsi" w:hAnsiTheme="minorHAnsi"/>
          <w:sz w:val="22"/>
        </w:rPr>
        <w:t>“The Sensitized Recipient.” American Society of Transplant Surgeons Winter Symposium, Miami, FL; January 14, 2016.</w:t>
      </w:r>
    </w:p>
    <w:p w14:paraId="0EBDFC19" w14:textId="77777777" w:rsidR="00ED2E97" w:rsidRDefault="00ED2E97" w:rsidP="004A7793">
      <w:pPr>
        <w:pStyle w:val="ListParagraph"/>
        <w:numPr>
          <w:ilvl w:val="0"/>
          <w:numId w:val="1"/>
        </w:numPr>
        <w:rPr>
          <w:rFonts w:asciiTheme="minorHAnsi" w:hAnsiTheme="minorHAnsi"/>
          <w:sz w:val="22"/>
        </w:rPr>
      </w:pPr>
      <w:r>
        <w:rPr>
          <w:rFonts w:asciiTheme="minorHAnsi" w:hAnsiTheme="minorHAnsi"/>
          <w:sz w:val="22"/>
        </w:rPr>
        <w:t xml:space="preserve">“Everything a Nephrologist Needs to Know about the Sensitized Transplant Candidate.” UAB Nephrology Grand </w:t>
      </w:r>
      <w:r w:rsidRPr="007D0850">
        <w:rPr>
          <w:rFonts w:asciiTheme="minorHAnsi" w:hAnsiTheme="minorHAnsi"/>
          <w:sz w:val="22"/>
        </w:rPr>
        <w:t xml:space="preserve">Rounds, Birmingham, AL; February </w:t>
      </w:r>
      <w:r>
        <w:rPr>
          <w:rFonts w:asciiTheme="minorHAnsi" w:hAnsiTheme="minorHAnsi"/>
          <w:sz w:val="22"/>
        </w:rPr>
        <w:t>4</w:t>
      </w:r>
      <w:r w:rsidRPr="007D0850">
        <w:rPr>
          <w:rFonts w:asciiTheme="minorHAnsi" w:hAnsiTheme="minorHAnsi"/>
          <w:sz w:val="22"/>
        </w:rPr>
        <w:t>, 201</w:t>
      </w:r>
      <w:r>
        <w:rPr>
          <w:rFonts w:asciiTheme="minorHAnsi" w:hAnsiTheme="minorHAnsi"/>
          <w:sz w:val="22"/>
        </w:rPr>
        <w:t>6</w:t>
      </w:r>
      <w:r w:rsidR="00F673A7">
        <w:rPr>
          <w:rFonts w:asciiTheme="minorHAnsi" w:hAnsiTheme="minorHAnsi"/>
          <w:sz w:val="22"/>
        </w:rPr>
        <w:t>.</w:t>
      </w:r>
    </w:p>
    <w:p w14:paraId="297D0FCB" w14:textId="77777777" w:rsidR="00ED2E97" w:rsidRDefault="00ED2E97" w:rsidP="004A7793">
      <w:pPr>
        <w:pStyle w:val="ListParagraph"/>
        <w:numPr>
          <w:ilvl w:val="0"/>
          <w:numId w:val="1"/>
        </w:numPr>
        <w:rPr>
          <w:rFonts w:asciiTheme="minorHAnsi" w:hAnsiTheme="minorHAnsi"/>
          <w:sz w:val="22"/>
        </w:rPr>
      </w:pPr>
      <w:r>
        <w:rPr>
          <w:rFonts w:asciiTheme="minorHAnsi" w:hAnsiTheme="minorHAnsi"/>
          <w:sz w:val="22"/>
        </w:rPr>
        <w:t xml:space="preserve">“HIV, Transplantation, and HOPE.” UAB Nephrology Grand </w:t>
      </w:r>
      <w:r w:rsidRPr="007D0850">
        <w:rPr>
          <w:rFonts w:asciiTheme="minorHAnsi" w:hAnsiTheme="minorHAnsi"/>
          <w:sz w:val="22"/>
        </w:rPr>
        <w:t xml:space="preserve">Rounds, Birmingham, AL; February </w:t>
      </w:r>
      <w:r>
        <w:rPr>
          <w:rFonts w:asciiTheme="minorHAnsi" w:hAnsiTheme="minorHAnsi"/>
          <w:sz w:val="22"/>
        </w:rPr>
        <w:t>11</w:t>
      </w:r>
      <w:r w:rsidRPr="007D0850">
        <w:rPr>
          <w:rFonts w:asciiTheme="minorHAnsi" w:hAnsiTheme="minorHAnsi"/>
          <w:sz w:val="22"/>
        </w:rPr>
        <w:t>, 201</w:t>
      </w:r>
      <w:r>
        <w:rPr>
          <w:rFonts w:asciiTheme="minorHAnsi" w:hAnsiTheme="minorHAnsi"/>
          <w:sz w:val="22"/>
        </w:rPr>
        <w:t>6</w:t>
      </w:r>
      <w:r w:rsidR="00F673A7">
        <w:rPr>
          <w:rFonts w:asciiTheme="minorHAnsi" w:hAnsiTheme="minorHAnsi"/>
          <w:sz w:val="22"/>
        </w:rPr>
        <w:t>.</w:t>
      </w:r>
    </w:p>
    <w:p w14:paraId="3DD3A7E0" w14:textId="77777777" w:rsidR="00C72A7D" w:rsidRDefault="00C72A7D" w:rsidP="004A7793">
      <w:pPr>
        <w:pStyle w:val="ListParagraph"/>
        <w:numPr>
          <w:ilvl w:val="0"/>
          <w:numId w:val="1"/>
        </w:numPr>
        <w:rPr>
          <w:rFonts w:asciiTheme="minorHAnsi" w:hAnsiTheme="minorHAnsi"/>
          <w:sz w:val="22"/>
        </w:rPr>
      </w:pPr>
      <w:r>
        <w:rPr>
          <w:rFonts w:asciiTheme="minorHAnsi" w:hAnsiTheme="minorHAnsi"/>
          <w:sz w:val="22"/>
        </w:rPr>
        <w:t>“Kidney Allocation in the United States.” British Transplantation Society, Glasgow, Scotland; February 26, 2016.</w:t>
      </w:r>
    </w:p>
    <w:p w14:paraId="7BDC2100" w14:textId="77777777" w:rsidR="000F0884" w:rsidRDefault="000F0884" w:rsidP="004A7793">
      <w:pPr>
        <w:pStyle w:val="ListParagraph"/>
        <w:numPr>
          <w:ilvl w:val="0"/>
          <w:numId w:val="1"/>
        </w:numPr>
        <w:rPr>
          <w:rFonts w:asciiTheme="minorHAnsi" w:hAnsiTheme="minorHAnsi"/>
          <w:sz w:val="22"/>
        </w:rPr>
      </w:pPr>
      <w:r>
        <w:rPr>
          <w:rFonts w:asciiTheme="minorHAnsi" w:hAnsiTheme="minorHAnsi"/>
          <w:sz w:val="22"/>
        </w:rPr>
        <w:lastRenderedPageBreak/>
        <w:t xml:space="preserve">“Innovations in Living Kidney Donation.” </w:t>
      </w:r>
      <w:proofErr w:type="spellStart"/>
      <w:r>
        <w:rPr>
          <w:rFonts w:asciiTheme="minorHAnsi" w:hAnsiTheme="minorHAnsi"/>
          <w:sz w:val="22"/>
        </w:rPr>
        <w:t>McWane</w:t>
      </w:r>
      <w:proofErr w:type="spellEnd"/>
      <w:r>
        <w:rPr>
          <w:rFonts w:asciiTheme="minorHAnsi" w:hAnsiTheme="minorHAnsi"/>
          <w:sz w:val="22"/>
        </w:rPr>
        <w:t xml:space="preserve"> Center Science Café, Birmingham, AL; April 19, 2016.</w:t>
      </w:r>
    </w:p>
    <w:p w14:paraId="46EAFB08" w14:textId="77777777" w:rsidR="00C46D1D" w:rsidRDefault="00C46D1D" w:rsidP="004A7793">
      <w:pPr>
        <w:pStyle w:val="ListParagraph"/>
        <w:numPr>
          <w:ilvl w:val="0"/>
          <w:numId w:val="1"/>
        </w:numPr>
        <w:rPr>
          <w:rFonts w:asciiTheme="minorHAnsi" w:hAnsiTheme="minorHAnsi"/>
          <w:sz w:val="22"/>
        </w:rPr>
      </w:pPr>
      <w:r>
        <w:rPr>
          <w:rFonts w:asciiTheme="minorHAnsi" w:hAnsiTheme="minorHAnsi"/>
          <w:sz w:val="22"/>
        </w:rPr>
        <w:t>“HIV, Transplantation, and HOPE: Using research to drive local and national policy.” Clinical Research Seminar, Department of Medicine, University of Alabama at Birmingham, Birmingham, AL; April 25, 2016.</w:t>
      </w:r>
    </w:p>
    <w:p w14:paraId="3FAD2977" w14:textId="77777777" w:rsidR="00C46D1D" w:rsidRDefault="00C46D1D" w:rsidP="004A7793">
      <w:pPr>
        <w:pStyle w:val="ListParagraph"/>
        <w:numPr>
          <w:ilvl w:val="0"/>
          <w:numId w:val="1"/>
        </w:numPr>
        <w:rPr>
          <w:rFonts w:asciiTheme="minorHAnsi" w:hAnsiTheme="minorHAnsi"/>
          <w:sz w:val="22"/>
        </w:rPr>
      </w:pPr>
      <w:r>
        <w:rPr>
          <w:rFonts w:asciiTheme="minorHAnsi" w:hAnsiTheme="minorHAnsi"/>
          <w:sz w:val="22"/>
        </w:rPr>
        <w:t xml:space="preserve">“Kidney Donors Should Be Given Monetary Compensation to Donate in the United States.” Ethics Debate: MSI Renal Module, University of Alabama at Birmingham School of Medicine, Birmingham, AL; May 24, 2016. </w:t>
      </w:r>
    </w:p>
    <w:p w14:paraId="2DD25719" w14:textId="67FBE205" w:rsidR="00C57C37" w:rsidRDefault="00C57C37" w:rsidP="004A7793">
      <w:pPr>
        <w:pStyle w:val="ListParagraph"/>
        <w:numPr>
          <w:ilvl w:val="0"/>
          <w:numId w:val="1"/>
        </w:numPr>
        <w:rPr>
          <w:rFonts w:asciiTheme="minorHAnsi" w:hAnsiTheme="minorHAnsi"/>
          <w:sz w:val="22"/>
        </w:rPr>
      </w:pPr>
      <w:r>
        <w:rPr>
          <w:rFonts w:asciiTheme="minorHAnsi" w:hAnsiTheme="minorHAnsi"/>
          <w:sz w:val="22"/>
        </w:rPr>
        <w:t xml:space="preserve">“Cutting Edge Research – HIV-to-HIV Kidney Transplantation.” </w:t>
      </w:r>
      <w:r w:rsidR="00642018">
        <w:rPr>
          <w:rFonts w:asciiTheme="minorHAnsi" w:hAnsiTheme="minorHAnsi"/>
          <w:sz w:val="22"/>
        </w:rPr>
        <w:t>IRB Regional Connections Meeting, University of Alabama at Birmingham, Birmingham, AL; September 16, 2016.</w:t>
      </w:r>
    </w:p>
    <w:p w14:paraId="50AAEC4F" w14:textId="630B24CF" w:rsidR="00773764" w:rsidRDefault="00773764" w:rsidP="004A7793">
      <w:pPr>
        <w:pStyle w:val="ListParagraph"/>
        <w:numPr>
          <w:ilvl w:val="0"/>
          <w:numId w:val="1"/>
        </w:numPr>
        <w:rPr>
          <w:rFonts w:asciiTheme="minorHAnsi" w:hAnsiTheme="minorHAnsi"/>
          <w:sz w:val="22"/>
        </w:rPr>
      </w:pPr>
      <w:r>
        <w:rPr>
          <w:rFonts w:asciiTheme="minorHAnsi" w:hAnsiTheme="minorHAnsi"/>
          <w:sz w:val="22"/>
        </w:rPr>
        <w:t>“Development of a HIV+ Kidney Transplant Program – Pitfalls and Pearls.” Sentara Norfolk General Hospital, Norfolk, VA; October 11, 2016</w:t>
      </w:r>
      <w:r w:rsidR="0069081E">
        <w:rPr>
          <w:rFonts w:asciiTheme="minorHAnsi" w:hAnsiTheme="minorHAnsi"/>
          <w:sz w:val="22"/>
        </w:rPr>
        <w:t>.</w:t>
      </w:r>
    </w:p>
    <w:p w14:paraId="65860F70" w14:textId="7051F5E3" w:rsidR="0069081E" w:rsidRPr="0069081E" w:rsidRDefault="0069081E" w:rsidP="0069081E">
      <w:pPr>
        <w:pStyle w:val="ListParagraph"/>
        <w:numPr>
          <w:ilvl w:val="0"/>
          <w:numId w:val="1"/>
        </w:numPr>
        <w:rPr>
          <w:rFonts w:asciiTheme="minorHAnsi" w:hAnsiTheme="minorHAnsi"/>
          <w:sz w:val="22"/>
        </w:rPr>
      </w:pPr>
      <w:r>
        <w:rPr>
          <w:rFonts w:asciiTheme="minorHAnsi" w:hAnsiTheme="minorHAnsi"/>
          <w:sz w:val="22"/>
        </w:rPr>
        <w:t>“HIV, Transplantation, and HOPE: Using research to drive local and national policy.” Transplant Grand Rounds, Department of Surgery, Duke University, Durham, NC; November 8, 2016.</w:t>
      </w:r>
    </w:p>
    <w:p w14:paraId="711C7F9D" w14:textId="77777777" w:rsidR="00241E76" w:rsidRDefault="00241E76" w:rsidP="004A7793">
      <w:pPr>
        <w:pStyle w:val="ListParagraph"/>
        <w:numPr>
          <w:ilvl w:val="0"/>
          <w:numId w:val="1"/>
        </w:numPr>
        <w:rPr>
          <w:rFonts w:asciiTheme="minorHAnsi" w:hAnsiTheme="minorHAnsi"/>
          <w:sz w:val="22"/>
        </w:rPr>
      </w:pPr>
      <w:r>
        <w:rPr>
          <w:rFonts w:asciiTheme="minorHAnsi" w:hAnsiTheme="minorHAnsi"/>
          <w:sz w:val="22"/>
        </w:rPr>
        <w:t>“Kidney Paired Donation and Desensitization / Case Vignette.” American Society of Nephrology Transplant Course, Chicago, IL; November 14, 2016.</w:t>
      </w:r>
    </w:p>
    <w:p w14:paraId="6D588B84" w14:textId="77777777" w:rsidR="00175591" w:rsidRDefault="00175591" w:rsidP="004A7793">
      <w:pPr>
        <w:pStyle w:val="ListParagraph"/>
        <w:numPr>
          <w:ilvl w:val="0"/>
          <w:numId w:val="1"/>
        </w:numPr>
        <w:rPr>
          <w:rFonts w:asciiTheme="minorHAnsi" w:hAnsiTheme="minorHAnsi"/>
          <w:sz w:val="22"/>
        </w:rPr>
      </w:pPr>
      <w:r>
        <w:rPr>
          <w:rFonts w:asciiTheme="minorHAnsi" w:hAnsiTheme="minorHAnsi"/>
          <w:sz w:val="22"/>
        </w:rPr>
        <w:t>“Genetics of Kidney Transplantation.” American Society of Nephrology Kidney Week 2016, Chicago, IL; November 15, 2016.</w:t>
      </w:r>
    </w:p>
    <w:p w14:paraId="20B37099" w14:textId="1E38A0B9" w:rsidR="00C456EB" w:rsidRDefault="00C456EB" w:rsidP="004A7793">
      <w:pPr>
        <w:pStyle w:val="ListParagraph"/>
        <w:numPr>
          <w:ilvl w:val="0"/>
          <w:numId w:val="1"/>
        </w:numPr>
        <w:rPr>
          <w:rFonts w:asciiTheme="minorHAnsi" w:hAnsiTheme="minorHAnsi"/>
          <w:sz w:val="22"/>
        </w:rPr>
      </w:pPr>
      <w:r>
        <w:rPr>
          <w:rFonts w:asciiTheme="minorHAnsi" w:hAnsiTheme="minorHAnsi"/>
          <w:sz w:val="22"/>
        </w:rPr>
        <w:t>“Kidney Transplantation – An Overview.” UAB Urology Resident and Faculty Teaching Conference, Birmingham, AL; December 6, 2016.</w:t>
      </w:r>
    </w:p>
    <w:p w14:paraId="730779AF" w14:textId="6DD3BF93" w:rsidR="00B02B29" w:rsidRDefault="00B02B29" w:rsidP="004A7793">
      <w:pPr>
        <w:pStyle w:val="ListParagraph"/>
        <w:numPr>
          <w:ilvl w:val="0"/>
          <w:numId w:val="1"/>
        </w:numPr>
        <w:rPr>
          <w:rFonts w:asciiTheme="minorHAnsi" w:hAnsiTheme="minorHAnsi"/>
          <w:sz w:val="22"/>
        </w:rPr>
      </w:pPr>
      <w:r>
        <w:rPr>
          <w:rFonts w:asciiTheme="minorHAnsi" w:hAnsiTheme="minorHAnsi"/>
          <w:sz w:val="22"/>
        </w:rPr>
        <w:t xml:space="preserve">“Novel Strategies to Expand Live Donor Kidney Transplantation.” </w:t>
      </w:r>
      <w:r w:rsidRPr="007D0850">
        <w:rPr>
          <w:rFonts w:asciiTheme="minorHAnsi" w:hAnsiTheme="minorHAnsi"/>
          <w:sz w:val="22"/>
        </w:rPr>
        <w:t>Medical University of South</w:t>
      </w:r>
      <w:r>
        <w:rPr>
          <w:rFonts w:asciiTheme="minorHAnsi" w:hAnsiTheme="minorHAnsi"/>
          <w:sz w:val="22"/>
        </w:rPr>
        <w:t xml:space="preserve"> </w:t>
      </w:r>
      <w:r w:rsidRPr="007D0850">
        <w:rPr>
          <w:rFonts w:asciiTheme="minorHAnsi" w:hAnsiTheme="minorHAnsi"/>
          <w:sz w:val="22"/>
        </w:rPr>
        <w:t xml:space="preserve">Carolina Transplant Grand Rounds, Charleston, SC; </w:t>
      </w:r>
      <w:r>
        <w:rPr>
          <w:rFonts w:asciiTheme="minorHAnsi" w:hAnsiTheme="minorHAnsi"/>
          <w:sz w:val="22"/>
        </w:rPr>
        <w:t>January</w:t>
      </w:r>
      <w:r w:rsidRPr="007D0850">
        <w:rPr>
          <w:rFonts w:asciiTheme="minorHAnsi" w:hAnsiTheme="minorHAnsi"/>
          <w:sz w:val="22"/>
        </w:rPr>
        <w:t xml:space="preserve"> 17, 201</w:t>
      </w:r>
      <w:r>
        <w:rPr>
          <w:rFonts w:asciiTheme="minorHAnsi" w:hAnsiTheme="minorHAnsi"/>
          <w:sz w:val="22"/>
        </w:rPr>
        <w:t>7</w:t>
      </w:r>
      <w:r w:rsidRPr="007D0850">
        <w:rPr>
          <w:rFonts w:asciiTheme="minorHAnsi" w:hAnsiTheme="minorHAnsi"/>
          <w:sz w:val="22"/>
        </w:rPr>
        <w:t>.</w:t>
      </w:r>
      <w:r>
        <w:rPr>
          <w:rFonts w:asciiTheme="minorHAnsi" w:hAnsiTheme="minorHAnsi"/>
          <w:sz w:val="22"/>
        </w:rPr>
        <w:t xml:space="preserve"> Visiting Professor, </w:t>
      </w:r>
      <w:r w:rsidRPr="007D0850">
        <w:rPr>
          <w:rFonts w:asciiTheme="minorHAnsi" w:hAnsiTheme="minorHAnsi"/>
          <w:sz w:val="22"/>
        </w:rPr>
        <w:t>Spire Learning.</w:t>
      </w:r>
      <w:r>
        <w:rPr>
          <w:rFonts w:asciiTheme="minorHAnsi" w:hAnsiTheme="minorHAnsi"/>
          <w:sz w:val="22"/>
        </w:rPr>
        <w:t xml:space="preserve">* </w:t>
      </w:r>
    </w:p>
    <w:p w14:paraId="5877147C" w14:textId="0231E09E" w:rsidR="00B02B29" w:rsidRDefault="00B02B29" w:rsidP="004A7793">
      <w:pPr>
        <w:pStyle w:val="ListParagraph"/>
        <w:numPr>
          <w:ilvl w:val="0"/>
          <w:numId w:val="1"/>
        </w:numPr>
        <w:rPr>
          <w:rFonts w:asciiTheme="minorHAnsi" w:hAnsiTheme="minorHAnsi"/>
          <w:sz w:val="22"/>
        </w:rPr>
      </w:pPr>
      <w:r>
        <w:rPr>
          <w:rFonts w:asciiTheme="minorHAnsi" w:hAnsiTheme="minorHAnsi"/>
          <w:sz w:val="22"/>
        </w:rPr>
        <w:t>“Research Scholarship.” UAB Academic Medicine Career Development Conference, Birmingham, AL; February 4, 2017.</w:t>
      </w:r>
    </w:p>
    <w:p w14:paraId="2E892F1C" w14:textId="29E448B3" w:rsidR="008208A1" w:rsidRDefault="008208A1" w:rsidP="004A7793">
      <w:pPr>
        <w:pStyle w:val="ListParagraph"/>
        <w:numPr>
          <w:ilvl w:val="0"/>
          <w:numId w:val="1"/>
        </w:numPr>
        <w:rPr>
          <w:rFonts w:asciiTheme="minorHAnsi" w:hAnsiTheme="minorHAnsi"/>
          <w:sz w:val="22"/>
        </w:rPr>
      </w:pPr>
      <w:r>
        <w:rPr>
          <w:rFonts w:asciiTheme="minorHAnsi" w:hAnsiTheme="minorHAnsi"/>
          <w:sz w:val="22"/>
        </w:rPr>
        <w:t>“Novel Strategies to Expand Live Donor Kidney Transplantation.” Wisconsin University</w:t>
      </w:r>
      <w:r w:rsidRPr="007D0850">
        <w:rPr>
          <w:rFonts w:asciiTheme="minorHAnsi" w:hAnsiTheme="minorHAnsi"/>
          <w:sz w:val="22"/>
        </w:rPr>
        <w:t xml:space="preserve">, </w:t>
      </w:r>
      <w:r>
        <w:rPr>
          <w:rFonts w:asciiTheme="minorHAnsi" w:hAnsiTheme="minorHAnsi"/>
          <w:sz w:val="22"/>
        </w:rPr>
        <w:t>Madison</w:t>
      </w:r>
      <w:r w:rsidRPr="007D0850">
        <w:rPr>
          <w:rFonts w:asciiTheme="minorHAnsi" w:hAnsiTheme="minorHAnsi"/>
          <w:sz w:val="22"/>
        </w:rPr>
        <w:t xml:space="preserve">, </w:t>
      </w:r>
      <w:r>
        <w:rPr>
          <w:rFonts w:asciiTheme="minorHAnsi" w:hAnsiTheme="minorHAnsi"/>
          <w:sz w:val="22"/>
        </w:rPr>
        <w:t>WI</w:t>
      </w:r>
      <w:r w:rsidRPr="007D0850">
        <w:rPr>
          <w:rFonts w:asciiTheme="minorHAnsi" w:hAnsiTheme="minorHAnsi"/>
          <w:sz w:val="22"/>
        </w:rPr>
        <w:t xml:space="preserve">; </w:t>
      </w:r>
      <w:r>
        <w:rPr>
          <w:rFonts w:asciiTheme="minorHAnsi" w:hAnsiTheme="minorHAnsi"/>
          <w:sz w:val="22"/>
        </w:rPr>
        <w:t>March 13</w:t>
      </w:r>
      <w:r w:rsidRPr="007D0850">
        <w:rPr>
          <w:rFonts w:asciiTheme="minorHAnsi" w:hAnsiTheme="minorHAnsi"/>
          <w:sz w:val="22"/>
        </w:rPr>
        <w:t>, 201</w:t>
      </w:r>
      <w:r>
        <w:rPr>
          <w:rFonts w:asciiTheme="minorHAnsi" w:hAnsiTheme="minorHAnsi"/>
          <w:sz w:val="22"/>
        </w:rPr>
        <w:t>7</w:t>
      </w:r>
      <w:r w:rsidRPr="007D0850">
        <w:rPr>
          <w:rFonts w:asciiTheme="minorHAnsi" w:hAnsiTheme="minorHAnsi"/>
          <w:sz w:val="22"/>
        </w:rPr>
        <w:t>.</w:t>
      </w:r>
      <w:r>
        <w:rPr>
          <w:rFonts w:asciiTheme="minorHAnsi" w:hAnsiTheme="minorHAnsi"/>
          <w:sz w:val="22"/>
        </w:rPr>
        <w:t xml:space="preserve"> Visiting Professor, </w:t>
      </w:r>
      <w:r w:rsidRPr="007D0850">
        <w:rPr>
          <w:rFonts w:asciiTheme="minorHAnsi" w:hAnsiTheme="minorHAnsi"/>
          <w:sz w:val="22"/>
        </w:rPr>
        <w:t>Spire Learning.</w:t>
      </w:r>
      <w:r>
        <w:rPr>
          <w:rFonts w:asciiTheme="minorHAnsi" w:hAnsiTheme="minorHAnsi"/>
          <w:sz w:val="22"/>
        </w:rPr>
        <w:t>*</w:t>
      </w:r>
    </w:p>
    <w:p w14:paraId="1D50C486" w14:textId="5F80C06B" w:rsidR="00773764" w:rsidRDefault="00773764" w:rsidP="004A7793">
      <w:pPr>
        <w:pStyle w:val="ListParagraph"/>
        <w:numPr>
          <w:ilvl w:val="0"/>
          <w:numId w:val="1"/>
        </w:numPr>
        <w:rPr>
          <w:rFonts w:asciiTheme="minorHAnsi" w:hAnsiTheme="minorHAnsi"/>
          <w:sz w:val="22"/>
        </w:rPr>
      </w:pPr>
      <w:r>
        <w:rPr>
          <w:rFonts w:asciiTheme="minorHAnsi" w:hAnsiTheme="minorHAnsi"/>
          <w:sz w:val="22"/>
        </w:rPr>
        <w:t>“</w:t>
      </w:r>
      <w:r w:rsidR="00B02B29">
        <w:rPr>
          <w:rFonts w:asciiTheme="minorHAnsi" w:hAnsiTheme="minorHAnsi"/>
          <w:sz w:val="22"/>
        </w:rPr>
        <w:t>HOPE in Action:</w:t>
      </w:r>
      <w:r>
        <w:rPr>
          <w:rFonts w:asciiTheme="minorHAnsi" w:hAnsiTheme="minorHAnsi"/>
          <w:sz w:val="22"/>
        </w:rPr>
        <w:t xml:space="preserve"> the Role of the OPO.” UNOS Region 6 Meeting, Portland, OR; March 16, 2017.</w:t>
      </w:r>
    </w:p>
    <w:p w14:paraId="6962BA76" w14:textId="53C5706E" w:rsidR="00B02B29" w:rsidRDefault="00B02B29" w:rsidP="004A7793">
      <w:pPr>
        <w:pStyle w:val="ListParagraph"/>
        <w:numPr>
          <w:ilvl w:val="0"/>
          <w:numId w:val="1"/>
        </w:numPr>
        <w:rPr>
          <w:rFonts w:asciiTheme="minorHAnsi" w:hAnsiTheme="minorHAnsi"/>
          <w:sz w:val="22"/>
        </w:rPr>
      </w:pPr>
      <w:r>
        <w:rPr>
          <w:rFonts w:asciiTheme="minorHAnsi" w:hAnsiTheme="minorHAnsi"/>
          <w:sz w:val="22"/>
        </w:rPr>
        <w:t>“Decreasing the Discard: A role for genetic testing deceased donors.” UNOS Region 6 Meeting, Portland, OR; March 16, 2017.</w:t>
      </w:r>
    </w:p>
    <w:p w14:paraId="5FABB947" w14:textId="3416D9FC" w:rsidR="00773764" w:rsidRDefault="00773764" w:rsidP="004A7793">
      <w:pPr>
        <w:pStyle w:val="ListParagraph"/>
        <w:numPr>
          <w:ilvl w:val="0"/>
          <w:numId w:val="1"/>
        </w:numPr>
        <w:rPr>
          <w:rFonts w:asciiTheme="minorHAnsi" w:hAnsiTheme="minorHAnsi"/>
          <w:sz w:val="22"/>
        </w:rPr>
      </w:pPr>
      <w:r>
        <w:rPr>
          <w:rFonts w:asciiTheme="minorHAnsi" w:hAnsiTheme="minorHAnsi"/>
          <w:sz w:val="22"/>
        </w:rPr>
        <w:t xml:space="preserve">“No </w:t>
      </w:r>
      <w:r w:rsidR="000738F6">
        <w:rPr>
          <w:rFonts w:asciiTheme="minorHAnsi" w:hAnsiTheme="minorHAnsi"/>
          <w:sz w:val="22"/>
        </w:rPr>
        <w:t xml:space="preserve">Living </w:t>
      </w:r>
      <w:r>
        <w:rPr>
          <w:rFonts w:asciiTheme="minorHAnsi" w:hAnsiTheme="minorHAnsi"/>
          <w:sz w:val="22"/>
        </w:rPr>
        <w:t>Donor Left Behind.” Bi</w:t>
      </w:r>
      <w:r w:rsidR="0069081E">
        <w:rPr>
          <w:rFonts w:asciiTheme="minorHAnsi" w:hAnsiTheme="minorHAnsi"/>
          <w:sz w:val="22"/>
        </w:rPr>
        <w:t>rm</w:t>
      </w:r>
      <w:r>
        <w:rPr>
          <w:rFonts w:asciiTheme="minorHAnsi" w:hAnsiTheme="minorHAnsi"/>
          <w:sz w:val="22"/>
        </w:rPr>
        <w:t>ingham TEDx Talk, Birmingham, AL; March</w:t>
      </w:r>
      <w:r w:rsidR="000738F6">
        <w:rPr>
          <w:rFonts w:asciiTheme="minorHAnsi" w:hAnsiTheme="minorHAnsi"/>
          <w:sz w:val="22"/>
        </w:rPr>
        <w:t xml:space="preserve"> 25, 2017.</w:t>
      </w:r>
    </w:p>
    <w:p w14:paraId="258C17FD" w14:textId="1252A63E" w:rsidR="0070085A" w:rsidRDefault="0070085A" w:rsidP="004A7793">
      <w:pPr>
        <w:pStyle w:val="ListParagraph"/>
        <w:numPr>
          <w:ilvl w:val="0"/>
          <w:numId w:val="1"/>
        </w:numPr>
        <w:rPr>
          <w:rFonts w:asciiTheme="minorHAnsi" w:hAnsiTheme="minorHAnsi"/>
          <w:sz w:val="22"/>
        </w:rPr>
      </w:pPr>
      <w:r>
        <w:rPr>
          <w:rFonts w:asciiTheme="minorHAnsi" w:hAnsiTheme="minorHAnsi"/>
          <w:sz w:val="22"/>
        </w:rPr>
        <w:t>“Optimizing Living Kidney Donation – Development of an Incompatible Kidney Transplant Program.”</w:t>
      </w:r>
      <w:r w:rsidR="0038067B">
        <w:rPr>
          <w:rFonts w:asciiTheme="minorHAnsi" w:hAnsiTheme="minorHAnsi"/>
          <w:sz w:val="22"/>
        </w:rPr>
        <w:t xml:space="preserve"> University of Cape Town, Cape Town, South Africa; May 26, 2017.</w:t>
      </w:r>
    </w:p>
    <w:p w14:paraId="35C5C6C8" w14:textId="72963F75" w:rsidR="008208A1" w:rsidRDefault="008208A1" w:rsidP="004A7793">
      <w:pPr>
        <w:pStyle w:val="ListParagraph"/>
        <w:numPr>
          <w:ilvl w:val="0"/>
          <w:numId w:val="1"/>
        </w:numPr>
        <w:rPr>
          <w:rFonts w:asciiTheme="minorHAnsi" w:hAnsiTheme="minorHAnsi"/>
          <w:sz w:val="22"/>
        </w:rPr>
      </w:pPr>
      <w:r>
        <w:rPr>
          <w:rFonts w:asciiTheme="minorHAnsi" w:hAnsiTheme="minorHAnsi"/>
          <w:sz w:val="22"/>
        </w:rPr>
        <w:t>“Living Kidney Donors.” UAB Spring Series in Nephrology, Birmingham, AL; June 12, 2017.</w:t>
      </w:r>
    </w:p>
    <w:p w14:paraId="0233C9E5" w14:textId="383DBCF0" w:rsidR="00FA1D03" w:rsidRDefault="00FA1D03" w:rsidP="004A7793">
      <w:pPr>
        <w:pStyle w:val="ListParagraph"/>
        <w:numPr>
          <w:ilvl w:val="0"/>
          <w:numId w:val="1"/>
        </w:numPr>
        <w:rPr>
          <w:rFonts w:asciiTheme="minorHAnsi" w:hAnsiTheme="minorHAnsi"/>
          <w:sz w:val="22"/>
        </w:rPr>
      </w:pPr>
      <w:r>
        <w:rPr>
          <w:rFonts w:asciiTheme="minorHAnsi" w:hAnsiTheme="minorHAnsi"/>
          <w:sz w:val="22"/>
        </w:rPr>
        <w:t xml:space="preserve">“Preventing Acute Rejection in Kidney Transplantation.” Emory University, Atlanta, GA; September </w:t>
      </w:r>
      <w:r w:rsidR="0038067B">
        <w:rPr>
          <w:rFonts w:asciiTheme="minorHAnsi" w:hAnsiTheme="minorHAnsi"/>
          <w:sz w:val="22"/>
        </w:rPr>
        <w:t>13, 2017.</w:t>
      </w:r>
    </w:p>
    <w:p w14:paraId="1707FA98" w14:textId="62958268" w:rsidR="00DF6448" w:rsidRDefault="00DF6448" w:rsidP="00DF6448">
      <w:pPr>
        <w:pStyle w:val="ListParagraph"/>
        <w:numPr>
          <w:ilvl w:val="0"/>
          <w:numId w:val="1"/>
        </w:numPr>
        <w:rPr>
          <w:rFonts w:asciiTheme="minorHAnsi" w:hAnsiTheme="minorHAnsi"/>
          <w:sz w:val="22"/>
        </w:rPr>
      </w:pPr>
      <w:r>
        <w:rPr>
          <w:rFonts w:asciiTheme="minorHAnsi" w:hAnsiTheme="minorHAnsi"/>
          <w:sz w:val="22"/>
        </w:rPr>
        <w:t>“HOPE in Action: the Role of the OPO.” Alabama Organ Center Organ Donation Conference, Birmingham, AL; October 3, 2017.</w:t>
      </w:r>
    </w:p>
    <w:p w14:paraId="679127A0" w14:textId="293D4EF3" w:rsidR="00DF6448" w:rsidRPr="00DF6448" w:rsidRDefault="00DF6448" w:rsidP="00DF6448">
      <w:pPr>
        <w:pStyle w:val="ListParagraph"/>
        <w:numPr>
          <w:ilvl w:val="0"/>
          <w:numId w:val="1"/>
        </w:numPr>
        <w:rPr>
          <w:rFonts w:asciiTheme="minorHAnsi" w:hAnsiTheme="minorHAnsi"/>
          <w:sz w:val="22"/>
        </w:rPr>
      </w:pPr>
      <w:r>
        <w:rPr>
          <w:rFonts w:asciiTheme="minorHAnsi" w:hAnsiTheme="minorHAnsi"/>
          <w:sz w:val="22"/>
        </w:rPr>
        <w:t>“Increasing Access to Kidney Transplantation.” Nephrology Associates, Dothan, AL; October 3, 2017.</w:t>
      </w:r>
    </w:p>
    <w:p w14:paraId="42EFB44C" w14:textId="2DC3084E" w:rsidR="00072BBD" w:rsidRDefault="00072BBD" w:rsidP="004A7793">
      <w:pPr>
        <w:pStyle w:val="ListParagraph"/>
        <w:numPr>
          <w:ilvl w:val="0"/>
          <w:numId w:val="1"/>
        </w:numPr>
        <w:rPr>
          <w:rFonts w:asciiTheme="minorHAnsi" w:hAnsiTheme="minorHAnsi"/>
          <w:sz w:val="22"/>
        </w:rPr>
      </w:pPr>
      <w:r>
        <w:rPr>
          <w:rFonts w:asciiTheme="minorHAnsi" w:hAnsiTheme="minorHAnsi"/>
          <w:sz w:val="22"/>
        </w:rPr>
        <w:t>“Benefit of ATG beyond Acute Rejection Prevention in Kidney Transplantation.” As</w:t>
      </w:r>
      <w:r w:rsidR="008A35DA">
        <w:rPr>
          <w:rFonts w:asciiTheme="minorHAnsi" w:hAnsiTheme="minorHAnsi"/>
          <w:sz w:val="22"/>
        </w:rPr>
        <w:t>ia</w:t>
      </w:r>
      <w:r>
        <w:rPr>
          <w:rFonts w:asciiTheme="minorHAnsi" w:hAnsiTheme="minorHAnsi"/>
          <w:sz w:val="22"/>
        </w:rPr>
        <w:t xml:space="preserve"> Transplantation Week, Seoul, South Korea; October 19, 2017.</w:t>
      </w:r>
    </w:p>
    <w:p w14:paraId="22D90C49" w14:textId="4091D5FD" w:rsidR="00CA1063" w:rsidRDefault="00CA1063" w:rsidP="004A7793">
      <w:pPr>
        <w:pStyle w:val="ListParagraph"/>
        <w:numPr>
          <w:ilvl w:val="0"/>
          <w:numId w:val="1"/>
        </w:numPr>
        <w:rPr>
          <w:rFonts w:asciiTheme="minorHAnsi" w:hAnsiTheme="minorHAnsi"/>
          <w:sz w:val="22"/>
        </w:rPr>
      </w:pPr>
      <w:r>
        <w:rPr>
          <w:rFonts w:asciiTheme="minorHAnsi" w:hAnsiTheme="minorHAnsi"/>
          <w:sz w:val="22"/>
        </w:rPr>
        <w:t>“HLA Incompatibility in Kidney Transplantation.” Asan Medical Center, Seoul, South Korea; October 23, 2017.</w:t>
      </w:r>
    </w:p>
    <w:p w14:paraId="35CB2CC4" w14:textId="79726D40" w:rsidR="00CA1063" w:rsidRDefault="00CA1063" w:rsidP="004A7793">
      <w:pPr>
        <w:pStyle w:val="ListParagraph"/>
        <w:numPr>
          <w:ilvl w:val="0"/>
          <w:numId w:val="1"/>
        </w:numPr>
        <w:rPr>
          <w:rFonts w:asciiTheme="minorHAnsi" w:hAnsiTheme="minorHAnsi"/>
          <w:sz w:val="22"/>
        </w:rPr>
      </w:pPr>
      <w:r>
        <w:rPr>
          <w:rFonts w:asciiTheme="minorHAnsi" w:hAnsiTheme="minorHAnsi"/>
          <w:sz w:val="22"/>
        </w:rPr>
        <w:t>“Overcoming Obstacles for the Sensitized Patient.” Severance Hospital, Seoul, South Korea; October 24, 2017.</w:t>
      </w:r>
    </w:p>
    <w:p w14:paraId="5333C70B" w14:textId="4B414AA2" w:rsidR="00072BBD" w:rsidRDefault="00072BBD" w:rsidP="004A7793">
      <w:pPr>
        <w:pStyle w:val="ListParagraph"/>
        <w:numPr>
          <w:ilvl w:val="0"/>
          <w:numId w:val="1"/>
        </w:numPr>
        <w:rPr>
          <w:rFonts w:asciiTheme="minorHAnsi" w:hAnsiTheme="minorHAnsi"/>
          <w:sz w:val="22"/>
        </w:rPr>
      </w:pPr>
      <w:r>
        <w:rPr>
          <w:rFonts w:asciiTheme="minorHAnsi" w:hAnsiTheme="minorHAnsi"/>
          <w:sz w:val="22"/>
        </w:rPr>
        <w:t>“Kidney Paired Donation and Desensitization.” American Society of Nephrology Kidney Week, New Orleans, LA; November 1, 2017.</w:t>
      </w:r>
    </w:p>
    <w:p w14:paraId="5E9AEC99" w14:textId="4A8C3DD2" w:rsidR="00F253B9" w:rsidRDefault="00F253B9" w:rsidP="004A7793">
      <w:pPr>
        <w:pStyle w:val="ListParagraph"/>
        <w:numPr>
          <w:ilvl w:val="0"/>
          <w:numId w:val="1"/>
        </w:numPr>
        <w:rPr>
          <w:rFonts w:asciiTheme="minorHAnsi" w:hAnsiTheme="minorHAnsi"/>
          <w:sz w:val="22"/>
        </w:rPr>
      </w:pPr>
      <w:r>
        <w:rPr>
          <w:rFonts w:asciiTheme="minorHAnsi" w:hAnsiTheme="minorHAnsi"/>
          <w:sz w:val="22"/>
        </w:rPr>
        <w:t>“High Risk Donors, High Risk Recipients – Finding the Sweet Spot.” American Society of Nephrology Kidney Week, New Orleans, LA; November 1, 2017</w:t>
      </w:r>
    </w:p>
    <w:p w14:paraId="1543B7CD" w14:textId="65039619" w:rsidR="0038067B" w:rsidRPr="00DF6448" w:rsidRDefault="0038067B" w:rsidP="0038067B">
      <w:pPr>
        <w:pStyle w:val="ListParagraph"/>
        <w:numPr>
          <w:ilvl w:val="0"/>
          <w:numId w:val="1"/>
        </w:numPr>
        <w:rPr>
          <w:rFonts w:asciiTheme="minorHAnsi" w:hAnsiTheme="minorHAnsi"/>
          <w:sz w:val="22"/>
        </w:rPr>
      </w:pPr>
      <w:r>
        <w:rPr>
          <w:rFonts w:asciiTheme="minorHAnsi" w:hAnsiTheme="minorHAnsi"/>
          <w:sz w:val="22"/>
        </w:rPr>
        <w:t>“Increasing Access to Kidney Transplantation.” Nephrology Associates, Birmingham, AL; November 8, 2017.</w:t>
      </w:r>
    </w:p>
    <w:p w14:paraId="16A36418" w14:textId="307D42A3" w:rsidR="0038067B" w:rsidRDefault="0038067B" w:rsidP="0038067B">
      <w:pPr>
        <w:pStyle w:val="ListParagraph"/>
        <w:numPr>
          <w:ilvl w:val="0"/>
          <w:numId w:val="1"/>
        </w:numPr>
        <w:rPr>
          <w:rFonts w:asciiTheme="minorHAnsi" w:hAnsiTheme="minorHAnsi"/>
          <w:sz w:val="22"/>
        </w:rPr>
      </w:pPr>
      <w:r>
        <w:rPr>
          <w:rFonts w:asciiTheme="minorHAnsi" w:hAnsiTheme="minorHAnsi"/>
          <w:sz w:val="22"/>
        </w:rPr>
        <w:t>“Increasing Access to Kidney Transplantation.” Nephrology Associates, Florence, AL; November 14, 2017.</w:t>
      </w:r>
    </w:p>
    <w:p w14:paraId="46A7C102" w14:textId="5B371420" w:rsidR="002B3B5E" w:rsidRPr="0038067B" w:rsidRDefault="002B3B5E" w:rsidP="0038067B">
      <w:pPr>
        <w:pStyle w:val="ListParagraph"/>
        <w:numPr>
          <w:ilvl w:val="0"/>
          <w:numId w:val="1"/>
        </w:numPr>
        <w:rPr>
          <w:rFonts w:asciiTheme="minorHAnsi" w:hAnsiTheme="minorHAnsi"/>
          <w:sz w:val="22"/>
        </w:rPr>
      </w:pPr>
      <w:r>
        <w:rPr>
          <w:rFonts w:asciiTheme="minorHAnsi" w:hAnsiTheme="minorHAnsi"/>
          <w:sz w:val="22"/>
        </w:rPr>
        <w:t>“How Do Funding Agencies Work?” Career Development Course, Academic Surgical Congress, Jacksonville, FL; January 28, 2018.</w:t>
      </w:r>
    </w:p>
    <w:p w14:paraId="59F25CD2" w14:textId="397B7BA0" w:rsidR="008A35DA" w:rsidRDefault="008A35DA" w:rsidP="008A35DA">
      <w:pPr>
        <w:pStyle w:val="ListParagraph"/>
        <w:numPr>
          <w:ilvl w:val="0"/>
          <w:numId w:val="1"/>
        </w:numPr>
        <w:rPr>
          <w:rFonts w:asciiTheme="minorHAnsi" w:hAnsiTheme="minorHAnsi"/>
          <w:sz w:val="22"/>
        </w:rPr>
      </w:pPr>
      <w:r>
        <w:rPr>
          <w:rFonts w:asciiTheme="minorHAnsi" w:hAnsiTheme="minorHAnsi"/>
          <w:sz w:val="22"/>
        </w:rPr>
        <w:t>“Kidney Paired Donation – The Practical Guide to Starting Your Own Program.” University of Cape Town, Cape Town, South Africa; February 23, 2018.</w:t>
      </w:r>
    </w:p>
    <w:p w14:paraId="54975905" w14:textId="2CC3C31B" w:rsidR="002C2DA3" w:rsidRPr="008A35DA" w:rsidRDefault="002C2DA3" w:rsidP="008A35DA">
      <w:pPr>
        <w:pStyle w:val="ListParagraph"/>
        <w:numPr>
          <w:ilvl w:val="0"/>
          <w:numId w:val="1"/>
        </w:numPr>
        <w:rPr>
          <w:rFonts w:asciiTheme="minorHAnsi" w:hAnsiTheme="minorHAnsi"/>
          <w:sz w:val="22"/>
        </w:rPr>
      </w:pPr>
      <w:r>
        <w:rPr>
          <w:rFonts w:asciiTheme="minorHAnsi" w:hAnsiTheme="minorHAnsi"/>
          <w:sz w:val="22"/>
        </w:rPr>
        <w:t>“Data Collection: How do we work better together?  The US Perspective.” Update Congress for General Surgeons, University of Cape Town, Cape Town, South Africa; February 23, 2018.</w:t>
      </w:r>
    </w:p>
    <w:p w14:paraId="24572152" w14:textId="41D024BA" w:rsidR="008A35DA" w:rsidRDefault="008A35DA" w:rsidP="004A7793">
      <w:pPr>
        <w:pStyle w:val="ListParagraph"/>
        <w:numPr>
          <w:ilvl w:val="0"/>
          <w:numId w:val="1"/>
        </w:numPr>
        <w:rPr>
          <w:rFonts w:asciiTheme="minorHAnsi" w:hAnsiTheme="minorHAnsi"/>
          <w:sz w:val="22"/>
        </w:rPr>
      </w:pPr>
      <w:r>
        <w:rPr>
          <w:rFonts w:asciiTheme="minorHAnsi" w:hAnsiTheme="minorHAnsi"/>
          <w:sz w:val="22"/>
        </w:rPr>
        <w:t>“Sepsis in Immunocompromised Patients.” Update Congress for General Surgeons, University of Cape Town, Cape Town, South Africa; February 25, 2018.</w:t>
      </w:r>
    </w:p>
    <w:p w14:paraId="3FD1A052" w14:textId="12879693" w:rsidR="00CC0A81" w:rsidRDefault="00CC0A81" w:rsidP="004A7793">
      <w:pPr>
        <w:pStyle w:val="ListParagraph"/>
        <w:numPr>
          <w:ilvl w:val="0"/>
          <w:numId w:val="1"/>
        </w:numPr>
        <w:rPr>
          <w:rFonts w:asciiTheme="minorHAnsi" w:hAnsiTheme="minorHAnsi"/>
          <w:sz w:val="22"/>
        </w:rPr>
      </w:pPr>
      <w:r>
        <w:rPr>
          <w:rFonts w:asciiTheme="minorHAnsi" w:hAnsiTheme="minorHAnsi"/>
          <w:sz w:val="22"/>
        </w:rPr>
        <w:lastRenderedPageBreak/>
        <w:t>“The Changing Face of Allograft Rejection: Antibody-mediated Rejection Takes Center Stage.” SCRIPPS, San Diego, California; March 14, 2018.</w:t>
      </w:r>
    </w:p>
    <w:p w14:paraId="3AC429E2" w14:textId="29B0832D" w:rsidR="00CC0A81" w:rsidRDefault="00CC0A81" w:rsidP="004A7793">
      <w:pPr>
        <w:pStyle w:val="ListParagraph"/>
        <w:numPr>
          <w:ilvl w:val="0"/>
          <w:numId w:val="1"/>
        </w:numPr>
        <w:rPr>
          <w:rFonts w:asciiTheme="minorHAnsi" w:hAnsiTheme="minorHAnsi"/>
          <w:sz w:val="22"/>
        </w:rPr>
      </w:pPr>
      <w:r>
        <w:rPr>
          <w:rFonts w:asciiTheme="minorHAnsi" w:hAnsiTheme="minorHAnsi"/>
          <w:sz w:val="22"/>
        </w:rPr>
        <w:t>“Standardization vs. Personalization in Immunosuppression.” Sanofi Advisory Board, Dallas, Texas; March 15, 2018.</w:t>
      </w:r>
    </w:p>
    <w:p w14:paraId="5DCA01B6" w14:textId="11C393BB" w:rsidR="00CC0A81" w:rsidRDefault="00CC0A81" w:rsidP="004A7793">
      <w:pPr>
        <w:pStyle w:val="ListParagraph"/>
        <w:numPr>
          <w:ilvl w:val="0"/>
          <w:numId w:val="1"/>
        </w:numPr>
        <w:rPr>
          <w:rFonts w:asciiTheme="minorHAnsi" w:hAnsiTheme="minorHAnsi"/>
          <w:sz w:val="22"/>
        </w:rPr>
      </w:pPr>
      <w:r>
        <w:rPr>
          <w:rFonts w:asciiTheme="minorHAnsi" w:hAnsiTheme="minorHAnsi"/>
          <w:sz w:val="22"/>
        </w:rPr>
        <w:t>“Succeeding in Life: Finding Your Passion.” Brody School of Medicine at East Carolina University, Greenville, North Carolina; March 16, 2018.</w:t>
      </w:r>
    </w:p>
    <w:p w14:paraId="012C7909" w14:textId="126C25C9" w:rsidR="00F253B9" w:rsidRDefault="008A35DA" w:rsidP="004A7793">
      <w:pPr>
        <w:pStyle w:val="ListParagraph"/>
        <w:numPr>
          <w:ilvl w:val="0"/>
          <w:numId w:val="1"/>
        </w:numPr>
        <w:rPr>
          <w:rFonts w:asciiTheme="minorHAnsi" w:hAnsiTheme="minorHAnsi"/>
          <w:sz w:val="22"/>
        </w:rPr>
      </w:pPr>
      <w:r>
        <w:rPr>
          <w:rFonts w:asciiTheme="minorHAnsi" w:hAnsiTheme="minorHAnsi"/>
          <w:sz w:val="22"/>
        </w:rPr>
        <w:t xml:space="preserve"> </w:t>
      </w:r>
      <w:r w:rsidR="00F253B9">
        <w:rPr>
          <w:rFonts w:asciiTheme="minorHAnsi" w:hAnsiTheme="minorHAnsi"/>
          <w:sz w:val="22"/>
        </w:rPr>
        <w:t>“Living Donor Risk Assessment.” Pre-Conference Session, National Kidney Foundation Spring Meeting, Austin TX; April 10, 2018.</w:t>
      </w:r>
    </w:p>
    <w:p w14:paraId="32CD42F8" w14:textId="1858A316" w:rsidR="00E02C65" w:rsidRDefault="00E02C65" w:rsidP="004A7793">
      <w:pPr>
        <w:pStyle w:val="ListParagraph"/>
        <w:numPr>
          <w:ilvl w:val="0"/>
          <w:numId w:val="1"/>
        </w:numPr>
        <w:rPr>
          <w:rFonts w:asciiTheme="minorHAnsi" w:hAnsiTheme="minorHAnsi"/>
          <w:sz w:val="22"/>
        </w:rPr>
      </w:pPr>
      <w:r>
        <w:rPr>
          <w:rFonts w:asciiTheme="minorHAnsi" w:hAnsiTheme="minorHAnsi"/>
          <w:sz w:val="22"/>
        </w:rPr>
        <w:t>“Crossing the Immune Barrier: ABO and HLA Incompatible Transplantation vs. PKE.” National Kidney Foundation Spring Meeting, Austin, TX; April 11, 2018.</w:t>
      </w:r>
    </w:p>
    <w:p w14:paraId="26076C70" w14:textId="27022E7F" w:rsidR="00F253B9" w:rsidRDefault="00F253B9" w:rsidP="004A7793">
      <w:pPr>
        <w:pStyle w:val="ListParagraph"/>
        <w:numPr>
          <w:ilvl w:val="0"/>
          <w:numId w:val="1"/>
        </w:numPr>
        <w:rPr>
          <w:rFonts w:asciiTheme="minorHAnsi" w:hAnsiTheme="minorHAnsi"/>
          <w:sz w:val="22"/>
        </w:rPr>
      </w:pPr>
      <w:r>
        <w:rPr>
          <w:rFonts w:asciiTheme="minorHAnsi" w:hAnsiTheme="minorHAnsi"/>
          <w:sz w:val="22"/>
        </w:rPr>
        <w:t>“The Kidney Allocation System in 2018: Expect the Unexpected?” National Kidney Foundation Spring Meeting, Austin, TX; April 11, 2018.</w:t>
      </w:r>
    </w:p>
    <w:p w14:paraId="37A716D6" w14:textId="31416EE7" w:rsidR="000D08B7" w:rsidRDefault="000D08B7" w:rsidP="004A7793">
      <w:pPr>
        <w:pStyle w:val="ListParagraph"/>
        <w:numPr>
          <w:ilvl w:val="0"/>
          <w:numId w:val="1"/>
        </w:numPr>
        <w:rPr>
          <w:rFonts w:asciiTheme="minorHAnsi" w:hAnsiTheme="minorHAnsi"/>
          <w:sz w:val="22"/>
        </w:rPr>
      </w:pPr>
      <w:r>
        <w:rPr>
          <w:rFonts w:asciiTheme="minorHAnsi" w:hAnsiTheme="minorHAnsi"/>
          <w:sz w:val="22"/>
        </w:rPr>
        <w:t>“Succeeding in Life: Finding Your Passion.” Southeastern Association of Advocates for Women and Science (AAWSM), Birmingham, AL; April 13, 2018.</w:t>
      </w:r>
    </w:p>
    <w:p w14:paraId="2DCE22B0" w14:textId="769E72CD" w:rsidR="00B37023" w:rsidRDefault="00B37023" w:rsidP="004A7793">
      <w:pPr>
        <w:pStyle w:val="ListParagraph"/>
        <w:numPr>
          <w:ilvl w:val="0"/>
          <w:numId w:val="1"/>
        </w:numPr>
        <w:rPr>
          <w:rFonts w:asciiTheme="minorHAnsi" w:hAnsiTheme="minorHAnsi"/>
          <w:sz w:val="22"/>
        </w:rPr>
      </w:pPr>
      <w:r>
        <w:rPr>
          <w:rFonts w:asciiTheme="minorHAnsi" w:hAnsiTheme="minorHAnsi"/>
          <w:sz w:val="22"/>
        </w:rPr>
        <w:t>“</w:t>
      </w:r>
      <w:r w:rsidR="000D08B7">
        <w:rPr>
          <w:rFonts w:asciiTheme="minorHAnsi" w:hAnsiTheme="minorHAnsi"/>
          <w:sz w:val="22"/>
        </w:rPr>
        <w:t>Kidney Failure Risk Projection for the Young Living Kidney Donor Candidate</w:t>
      </w:r>
      <w:r>
        <w:rPr>
          <w:rFonts w:asciiTheme="minorHAnsi" w:hAnsiTheme="minorHAnsi"/>
          <w:sz w:val="22"/>
        </w:rPr>
        <w:t>.” Society of Black Academic Surgeons; Birmingham, AL; April 27, 2018.</w:t>
      </w:r>
    </w:p>
    <w:p w14:paraId="561A6A88" w14:textId="34F7D8E4" w:rsidR="004E3462" w:rsidRDefault="004E3462" w:rsidP="004A7793">
      <w:pPr>
        <w:pStyle w:val="ListParagraph"/>
        <w:numPr>
          <w:ilvl w:val="0"/>
          <w:numId w:val="1"/>
        </w:numPr>
        <w:rPr>
          <w:rFonts w:asciiTheme="minorHAnsi" w:hAnsiTheme="minorHAnsi"/>
          <w:sz w:val="22"/>
        </w:rPr>
      </w:pPr>
      <w:r>
        <w:rPr>
          <w:rFonts w:asciiTheme="minorHAnsi" w:hAnsiTheme="minorHAnsi"/>
          <w:sz w:val="22"/>
        </w:rPr>
        <w:t>“Quantifying Living Kidney Donor Risk.” 63</w:t>
      </w:r>
      <w:r w:rsidRPr="004E3462">
        <w:rPr>
          <w:rFonts w:asciiTheme="minorHAnsi" w:hAnsiTheme="minorHAnsi"/>
          <w:sz w:val="22"/>
          <w:vertAlign w:val="superscript"/>
        </w:rPr>
        <w:t>rd</w:t>
      </w:r>
      <w:r>
        <w:rPr>
          <w:rFonts w:asciiTheme="minorHAnsi" w:hAnsiTheme="minorHAnsi"/>
          <w:sz w:val="22"/>
        </w:rPr>
        <w:t xml:space="preserve"> Annual Meeting of the Plastic Surgery Research Council, Birmingham, AL; May 18, 2018.</w:t>
      </w:r>
    </w:p>
    <w:p w14:paraId="473D8EDC" w14:textId="3D213A64" w:rsidR="00610CE6" w:rsidRDefault="00610CE6" w:rsidP="004A7793">
      <w:pPr>
        <w:pStyle w:val="ListParagraph"/>
        <w:numPr>
          <w:ilvl w:val="0"/>
          <w:numId w:val="1"/>
        </w:numPr>
        <w:rPr>
          <w:rFonts w:asciiTheme="minorHAnsi" w:hAnsiTheme="minorHAnsi"/>
          <w:sz w:val="22"/>
        </w:rPr>
      </w:pPr>
      <w:r>
        <w:rPr>
          <w:rFonts w:asciiTheme="minorHAnsi" w:hAnsiTheme="minorHAnsi"/>
          <w:sz w:val="22"/>
        </w:rPr>
        <w:t>“The Role of Unconscious Bias in Delivery of Health Care.” 2018 Fellowship Training Program Directors Meeting, Seattle, WA; June 2, 2018.</w:t>
      </w:r>
    </w:p>
    <w:p w14:paraId="5885D4B7" w14:textId="0D69C718" w:rsidR="00772EB7" w:rsidRDefault="00772EB7" w:rsidP="004A7793">
      <w:pPr>
        <w:pStyle w:val="ListParagraph"/>
        <w:numPr>
          <w:ilvl w:val="0"/>
          <w:numId w:val="1"/>
        </w:numPr>
        <w:rPr>
          <w:rFonts w:asciiTheme="minorHAnsi" w:hAnsiTheme="minorHAnsi"/>
          <w:sz w:val="22"/>
        </w:rPr>
      </w:pPr>
      <w:r>
        <w:rPr>
          <w:rFonts w:asciiTheme="minorHAnsi" w:hAnsiTheme="minorHAnsi"/>
          <w:sz w:val="22"/>
        </w:rPr>
        <w:t>“Kidney Transplantation</w:t>
      </w:r>
      <w:r w:rsidR="003E6639">
        <w:rPr>
          <w:rFonts w:asciiTheme="minorHAnsi" w:hAnsiTheme="minorHAnsi"/>
          <w:sz w:val="22"/>
        </w:rPr>
        <w:t xml:space="preserve">.” The </w:t>
      </w:r>
      <w:r>
        <w:rPr>
          <w:rFonts w:asciiTheme="minorHAnsi" w:hAnsiTheme="minorHAnsi"/>
          <w:sz w:val="22"/>
        </w:rPr>
        <w:t>Science</w:t>
      </w:r>
      <w:r w:rsidR="003E6639">
        <w:rPr>
          <w:rFonts w:asciiTheme="minorHAnsi" w:hAnsiTheme="minorHAnsi"/>
          <w:sz w:val="22"/>
        </w:rPr>
        <w:t>, The Art, and The Allure of Transplantation, American Transplant Congress, Seattle WA; June 3, 2018</w:t>
      </w:r>
    </w:p>
    <w:p w14:paraId="649E6C24" w14:textId="00ED8F40" w:rsidR="003E6639" w:rsidRDefault="003E6639" w:rsidP="004A7793">
      <w:pPr>
        <w:pStyle w:val="ListParagraph"/>
        <w:numPr>
          <w:ilvl w:val="0"/>
          <w:numId w:val="1"/>
        </w:numPr>
        <w:rPr>
          <w:rFonts w:asciiTheme="minorHAnsi" w:hAnsiTheme="minorHAnsi"/>
          <w:sz w:val="22"/>
        </w:rPr>
      </w:pPr>
      <w:r>
        <w:rPr>
          <w:rFonts w:asciiTheme="minorHAnsi" w:hAnsiTheme="minorHAnsi"/>
          <w:sz w:val="22"/>
        </w:rPr>
        <w:t>“Mapping Out Your Career – Finding Your Road to Success.” 27</w:t>
      </w:r>
      <w:r w:rsidRPr="003E6639">
        <w:rPr>
          <w:rFonts w:asciiTheme="minorHAnsi" w:hAnsiTheme="minorHAnsi"/>
          <w:sz w:val="22"/>
          <w:vertAlign w:val="superscript"/>
        </w:rPr>
        <w:t>th</w:t>
      </w:r>
      <w:r>
        <w:rPr>
          <w:rFonts w:asciiTheme="minorHAnsi" w:hAnsiTheme="minorHAnsi"/>
          <w:sz w:val="22"/>
        </w:rPr>
        <w:t xml:space="preserve"> International Congress of The Transplantation Society, Madrid, Spain; July 2, 2018.</w:t>
      </w:r>
    </w:p>
    <w:p w14:paraId="6896EC21" w14:textId="2D0889EC" w:rsidR="003E6639" w:rsidRDefault="003E6639" w:rsidP="004A7793">
      <w:pPr>
        <w:pStyle w:val="ListParagraph"/>
        <w:numPr>
          <w:ilvl w:val="0"/>
          <w:numId w:val="1"/>
        </w:numPr>
        <w:rPr>
          <w:rFonts w:asciiTheme="minorHAnsi" w:hAnsiTheme="minorHAnsi"/>
          <w:sz w:val="22"/>
        </w:rPr>
      </w:pPr>
      <w:r>
        <w:rPr>
          <w:rFonts w:asciiTheme="minorHAnsi" w:hAnsiTheme="minorHAnsi"/>
          <w:sz w:val="22"/>
        </w:rPr>
        <w:t>“How to Find a Research Focus and Funding as a Trainee.” 27</w:t>
      </w:r>
      <w:r w:rsidRPr="003E6639">
        <w:rPr>
          <w:rFonts w:asciiTheme="minorHAnsi" w:hAnsiTheme="minorHAnsi"/>
          <w:sz w:val="22"/>
          <w:vertAlign w:val="superscript"/>
        </w:rPr>
        <w:t>th</w:t>
      </w:r>
      <w:r>
        <w:rPr>
          <w:rFonts w:asciiTheme="minorHAnsi" w:hAnsiTheme="minorHAnsi"/>
          <w:sz w:val="22"/>
        </w:rPr>
        <w:t xml:space="preserve"> International Congress of The Transplantation Society, Madrid, Spain; July </w:t>
      </w:r>
      <w:r w:rsidR="002A02A7">
        <w:rPr>
          <w:rFonts w:asciiTheme="minorHAnsi" w:hAnsiTheme="minorHAnsi"/>
          <w:sz w:val="22"/>
        </w:rPr>
        <w:t>5</w:t>
      </w:r>
      <w:r>
        <w:rPr>
          <w:rFonts w:asciiTheme="minorHAnsi" w:hAnsiTheme="minorHAnsi"/>
          <w:sz w:val="22"/>
        </w:rPr>
        <w:t>, 2018.</w:t>
      </w:r>
    </w:p>
    <w:p w14:paraId="207DCCA8" w14:textId="05DE02FD" w:rsidR="00BE60B6" w:rsidRDefault="00C607B7" w:rsidP="00BE60B6">
      <w:pPr>
        <w:pStyle w:val="ListParagraph"/>
        <w:numPr>
          <w:ilvl w:val="0"/>
          <w:numId w:val="1"/>
        </w:numPr>
        <w:rPr>
          <w:rFonts w:asciiTheme="minorHAnsi" w:hAnsiTheme="minorHAnsi"/>
          <w:sz w:val="22"/>
        </w:rPr>
      </w:pPr>
      <w:r>
        <w:rPr>
          <w:rFonts w:asciiTheme="minorHAnsi" w:hAnsiTheme="minorHAnsi"/>
          <w:sz w:val="22"/>
        </w:rPr>
        <w:t xml:space="preserve"> </w:t>
      </w:r>
      <w:r w:rsidR="00BE60B6">
        <w:rPr>
          <w:rFonts w:asciiTheme="minorHAnsi" w:hAnsiTheme="minorHAnsi"/>
          <w:sz w:val="22"/>
        </w:rPr>
        <w:t>“A Career Roadmap: Finding Your Passion.” Sparkman Center for Global Health Monthly Seminar Series, Birmingham, AL; September 11, 2018.</w:t>
      </w:r>
    </w:p>
    <w:p w14:paraId="025601B6" w14:textId="020592FE" w:rsidR="00B0060A" w:rsidRDefault="00B0060A" w:rsidP="00BE60B6">
      <w:pPr>
        <w:pStyle w:val="ListParagraph"/>
        <w:numPr>
          <w:ilvl w:val="0"/>
          <w:numId w:val="1"/>
        </w:numPr>
        <w:rPr>
          <w:rFonts w:asciiTheme="minorHAnsi" w:hAnsiTheme="minorHAnsi"/>
          <w:sz w:val="22"/>
        </w:rPr>
      </w:pPr>
      <w:r>
        <w:rPr>
          <w:rFonts w:asciiTheme="minorHAnsi" w:hAnsiTheme="minorHAnsi"/>
          <w:sz w:val="22"/>
        </w:rPr>
        <w:t>“From Policy to Clinical Decision Tools to Addressing the Organ Shortage: UAB T.E.A.M. leads the way.” UAB Comprehensive Transplant Institute Grand Rounds, Birmingham, AL; September 21, 2018.</w:t>
      </w:r>
    </w:p>
    <w:p w14:paraId="312549C0" w14:textId="38A587B5" w:rsidR="00C607B7" w:rsidRPr="00C607B7" w:rsidRDefault="00C607B7" w:rsidP="00C607B7">
      <w:pPr>
        <w:pStyle w:val="ListParagraph"/>
        <w:numPr>
          <w:ilvl w:val="0"/>
          <w:numId w:val="1"/>
        </w:numPr>
        <w:rPr>
          <w:rFonts w:asciiTheme="minorHAnsi" w:hAnsiTheme="minorHAnsi"/>
          <w:sz w:val="22"/>
        </w:rPr>
      </w:pPr>
      <w:r>
        <w:rPr>
          <w:rFonts w:asciiTheme="minorHAnsi" w:hAnsiTheme="minorHAnsi"/>
          <w:sz w:val="22"/>
        </w:rPr>
        <w:t>“Overview of Current Allocation: How can we increase deceased donor utilization?” American Society of Transplantation Fellows Symposium, Austin, TX; September 28, 2018.</w:t>
      </w:r>
    </w:p>
    <w:p w14:paraId="12084651" w14:textId="74D312F9" w:rsidR="00F207A5" w:rsidRDefault="00F207A5" w:rsidP="00F207A5">
      <w:pPr>
        <w:pStyle w:val="ListParagraph"/>
        <w:numPr>
          <w:ilvl w:val="0"/>
          <w:numId w:val="1"/>
        </w:numPr>
        <w:rPr>
          <w:rFonts w:asciiTheme="minorHAnsi" w:hAnsiTheme="minorHAnsi"/>
          <w:sz w:val="22"/>
        </w:rPr>
      </w:pPr>
      <w:r>
        <w:rPr>
          <w:rFonts w:asciiTheme="minorHAnsi" w:hAnsiTheme="minorHAnsi"/>
          <w:sz w:val="22"/>
        </w:rPr>
        <w:t xml:space="preserve">“Genetics in Personalized Medicine: </w:t>
      </w:r>
      <w:r w:rsidRPr="00F207A5">
        <w:rPr>
          <w:rFonts w:asciiTheme="minorHAnsi" w:hAnsiTheme="minorHAnsi"/>
          <w:i/>
          <w:sz w:val="22"/>
        </w:rPr>
        <w:t>APOL-1</w:t>
      </w:r>
      <w:r>
        <w:rPr>
          <w:rFonts w:asciiTheme="minorHAnsi" w:hAnsiTheme="minorHAnsi"/>
          <w:sz w:val="22"/>
        </w:rPr>
        <w:t>.” American Society of Transplantation Fellows Symposium, Austin, TX; September 29, 2018.</w:t>
      </w:r>
    </w:p>
    <w:p w14:paraId="3FF4164C" w14:textId="685772DC" w:rsidR="00F207A5" w:rsidRDefault="00F207A5" w:rsidP="00F207A5">
      <w:pPr>
        <w:pStyle w:val="ListParagraph"/>
        <w:numPr>
          <w:ilvl w:val="0"/>
          <w:numId w:val="1"/>
        </w:numPr>
        <w:rPr>
          <w:rFonts w:asciiTheme="minorHAnsi" w:hAnsiTheme="minorHAnsi"/>
          <w:sz w:val="22"/>
        </w:rPr>
      </w:pPr>
      <w:r>
        <w:rPr>
          <w:rFonts w:asciiTheme="minorHAnsi" w:hAnsiTheme="minorHAnsi"/>
          <w:sz w:val="22"/>
        </w:rPr>
        <w:t>“I can swing this – Can’t I? Paired Exchange versus Desensitization.” American Society of Transplantation Fellows Symposium, Austin, TX; September 29, 2018.</w:t>
      </w:r>
    </w:p>
    <w:p w14:paraId="7DDE57EE" w14:textId="40D8CD10" w:rsidR="00F207A5" w:rsidRDefault="00F207A5" w:rsidP="00F207A5">
      <w:pPr>
        <w:pStyle w:val="ListParagraph"/>
        <w:numPr>
          <w:ilvl w:val="0"/>
          <w:numId w:val="1"/>
        </w:numPr>
        <w:rPr>
          <w:rFonts w:asciiTheme="minorHAnsi" w:hAnsiTheme="minorHAnsi"/>
          <w:sz w:val="22"/>
        </w:rPr>
      </w:pPr>
      <w:r>
        <w:rPr>
          <w:rFonts w:asciiTheme="minorHAnsi" w:hAnsiTheme="minorHAnsi"/>
          <w:sz w:val="22"/>
        </w:rPr>
        <w:t>“Management of Kidney Transplant Complications.” American Society of Transplantation Fellows Symposium, Austin, TX; September 29, 2018.</w:t>
      </w:r>
    </w:p>
    <w:p w14:paraId="61C1D5E5" w14:textId="776D8E19" w:rsidR="00BF69EC" w:rsidRDefault="00F207A5" w:rsidP="00BF69EC">
      <w:pPr>
        <w:pStyle w:val="ListParagraph"/>
        <w:numPr>
          <w:ilvl w:val="0"/>
          <w:numId w:val="1"/>
        </w:numPr>
        <w:rPr>
          <w:rFonts w:asciiTheme="minorHAnsi" w:hAnsiTheme="minorHAnsi"/>
          <w:sz w:val="22"/>
        </w:rPr>
      </w:pPr>
      <w:r>
        <w:rPr>
          <w:rFonts w:asciiTheme="minorHAnsi" w:hAnsiTheme="minorHAnsi"/>
          <w:sz w:val="22"/>
        </w:rPr>
        <w:t>“Management of DSA in Kidney Transplantation.” American Society of Transplantation Fellows Symposium, Austin, TX; September 30, 2018.</w:t>
      </w:r>
    </w:p>
    <w:p w14:paraId="40F15FD9" w14:textId="1D4F1FBE" w:rsidR="00922D37" w:rsidRPr="00922D37" w:rsidRDefault="00922D37" w:rsidP="00922D37">
      <w:pPr>
        <w:pStyle w:val="ListParagraph"/>
        <w:numPr>
          <w:ilvl w:val="0"/>
          <w:numId w:val="1"/>
        </w:numPr>
        <w:rPr>
          <w:rFonts w:ascii="Calibri" w:hAnsi="Calibri"/>
          <w:sz w:val="22"/>
        </w:rPr>
      </w:pPr>
      <w:r>
        <w:rPr>
          <w:rFonts w:ascii="Calibri" w:hAnsi="Calibri"/>
          <w:sz w:val="22"/>
        </w:rPr>
        <w:t>“Increasing Access to Kidney Transplantation.” Montgomery Renal Associates, Montgomery, Alabama; October 9, 2018.</w:t>
      </w:r>
    </w:p>
    <w:p w14:paraId="4153EB58" w14:textId="301D4A1D" w:rsidR="00C607B7" w:rsidRDefault="00C607B7" w:rsidP="00BF69EC">
      <w:pPr>
        <w:pStyle w:val="ListParagraph"/>
        <w:numPr>
          <w:ilvl w:val="0"/>
          <w:numId w:val="1"/>
        </w:numPr>
        <w:rPr>
          <w:rFonts w:asciiTheme="minorHAnsi" w:hAnsiTheme="minorHAnsi"/>
          <w:sz w:val="22"/>
        </w:rPr>
      </w:pPr>
      <w:r>
        <w:rPr>
          <w:rFonts w:asciiTheme="minorHAnsi" w:hAnsiTheme="minorHAnsi"/>
          <w:sz w:val="22"/>
        </w:rPr>
        <w:t>“Updates in Kidney Allocation – Impact on Transplantation.” George Washington University, Washington, DC; October 10, 2018.</w:t>
      </w:r>
    </w:p>
    <w:p w14:paraId="28E329D3" w14:textId="58611C0C" w:rsidR="001A4725" w:rsidRDefault="00BE60B6" w:rsidP="004A7793">
      <w:pPr>
        <w:pStyle w:val="ListParagraph"/>
        <w:numPr>
          <w:ilvl w:val="0"/>
          <w:numId w:val="1"/>
        </w:numPr>
        <w:rPr>
          <w:rFonts w:asciiTheme="minorHAnsi" w:hAnsiTheme="minorHAnsi"/>
          <w:sz w:val="22"/>
        </w:rPr>
      </w:pPr>
      <w:r>
        <w:rPr>
          <w:rFonts w:asciiTheme="minorHAnsi" w:hAnsiTheme="minorHAnsi"/>
          <w:sz w:val="22"/>
        </w:rPr>
        <w:t xml:space="preserve"> </w:t>
      </w:r>
      <w:r w:rsidR="001A4725">
        <w:rPr>
          <w:rFonts w:asciiTheme="minorHAnsi" w:hAnsiTheme="minorHAnsi"/>
          <w:sz w:val="22"/>
        </w:rPr>
        <w:t>“Succeeding in Life: Finding Your Passion.” Rotary Club of Birmingham; October 17, 2018.</w:t>
      </w:r>
    </w:p>
    <w:p w14:paraId="14906142" w14:textId="43BAE8E5" w:rsidR="00FD60C7" w:rsidRDefault="00FD60C7" w:rsidP="004A7793">
      <w:pPr>
        <w:pStyle w:val="ListParagraph"/>
        <w:numPr>
          <w:ilvl w:val="0"/>
          <w:numId w:val="1"/>
        </w:numPr>
        <w:rPr>
          <w:rFonts w:asciiTheme="minorHAnsi" w:hAnsiTheme="minorHAnsi"/>
          <w:sz w:val="22"/>
        </w:rPr>
      </w:pPr>
      <w:r>
        <w:rPr>
          <w:rFonts w:asciiTheme="minorHAnsi" w:hAnsiTheme="minorHAnsi"/>
          <w:sz w:val="22"/>
        </w:rPr>
        <w:t>“Kidney Transplantation in Women: overcoming sensitization.” Houston Methodist Hospital Annual Wadi N. Suki Symposium, Houston, TX; November 6, 2018.</w:t>
      </w:r>
    </w:p>
    <w:p w14:paraId="34032CAB" w14:textId="73AA99AC" w:rsidR="00CD2305" w:rsidRDefault="00CD2305" w:rsidP="004A7793">
      <w:pPr>
        <w:pStyle w:val="ListParagraph"/>
        <w:numPr>
          <w:ilvl w:val="0"/>
          <w:numId w:val="1"/>
        </w:numPr>
        <w:rPr>
          <w:rFonts w:asciiTheme="minorHAnsi" w:hAnsiTheme="minorHAnsi"/>
          <w:sz w:val="22"/>
        </w:rPr>
      </w:pPr>
      <w:r>
        <w:rPr>
          <w:rFonts w:asciiTheme="minorHAnsi" w:hAnsiTheme="minorHAnsi"/>
          <w:sz w:val="22"/>
        </w:rPr>
        <w:t xml:space="preserve">“The Changing Face of Allograft Rejection: Antibody-mediated Rejection Takes Center Stage.” </w:t>
      </w:r>
      <w:r w:rsidR="00B63B0B">
        <w:rPr>
          <w:rFonts w:asciiTheme="minorHAnsi" w:hAnsiTheme="minorHAnsi"/>
          <w:sz w:val="22"/>
        </w:rPr>
        <w:t>University of California at Irvine</w:t>
      </w:r>
      <w:r>
        <w:rPr>
          <w:rFonts w:asciiTheme="minorHAnsi" w:hAnsiTheme="minorHAnsi"/>
          <w:sz w:val="22"/>
        </w:rPr>
        <w:t xml:space="preserve">, Los Angeles, California; November </w:t>
      </w:r>
      <w:r w:rsidR="00B63B0B">
        <w:rPr>
          <w:rFonts w:asciiTheme="minorHAnsi" w:hAnsiTheme="minorHAnsi"/>
          <w:sz w:val="22"/>
        </w:rPr>
        <w:t>7</w:t>
      </w:r>
      <w:r>
        <w:rPr>
          <w:rFonts w:asciiTheme="minorHAnsi" w:hAnsiTheme="minorHAnsi"/>
          <w:sz w:val="22"/>
        </w:rPr>
        <w:t>, 2018.</w:t>
      </w:r>
    </w:p>
    <w:p w14:paraId="47B942B1" w14:textId="72A1B9EB" w:rsidR="00B63B0B" w:rsidRDefault="00B63B0B" w:rsidP="00B63B0B">
      <w:pPr>
        <w:pStyle w:val="ListParagraph"/>
        <w:numPr>
          <w:ilvl w:val="0"/>
          <w:numId w:val="1"/>
        </w:numPr>
        <w:rPr>
          <w:rFonts w:asciiTheme="minorHAnsi" w:hAnsiTheme="minorHAnsi"/>
          <w:sz w:val="22"/>
        </w:rPr>
      </w:pPr>
      <w:r>
        <w:rPr>
          <w:rFonts w:asciiTheme="minorHAnsi" w:hAnsiTheme="minorHAnsi"/>
          <w:sz w:val="22"/>
        </w:rPr>
        <w:t>“Increasing Access to Kidney Transplantation.” Cedars Sinai, Los Angeles, California; November 8, 2018.</w:t>
      </w:r>
    </w:p>
    <w:p w14:paraId="12E68D20" w14:textId="5A3B9EB9" w:rsidR="00B63B0B" w:rsidRDefault="00B63B0B" w:rsidP="003222E5">
      <w:pPr>
        <w:pStyle w:val="ListParagraph"/>
        <w:numPr>
          <w:ilvl w:val="0"/>
          <w:numId w:val="1"/>
        </w:numPr>
        <w:rPr>
          <w:rFonts w:asciiTheme="minorHAnsi" w:hAnsiTheme="minorHAnsi"/>
          <w:sz w:val="22"/>
        </w:rPr>
      </w:pPr>
      <w:r>
        <w:rPr>
          <w:rFonts w:asciiTheme="minorHAnsi" w:hAnsiTheme="minorHAnsi"/>
          <w:sz w:val="22"/>
        </w:rPr>
        <w:t>“Conveying Significance and Innovation.” AAS/SUS Surgical Investigator’s Course: The Grant Writing Workshop, Houston, Texas; February 3, 2019.</w:t>
      </w:r>
    </w:p>
    <w:p w14:paraId="3C450962" w14:textId="3E843D6C" w:rsidR="00DE6FC3" w:rsidRDefault="00DE6FC3" w:rsidP="003222E5">
      <w:pPr>
        <w:pStyle w:val="ListParagraph"/>
        <w:numPr>
          <w:ilvl w:val="0"/>
          <w:numId w:val="1"/>
        </w:numPr>
        <w:rPr>
          <w:rFonts w:asciiTheme="minorHAnsi" w:hAnsiTheme="minorHAnsi"/>
          <w:sz w:val="22"/>
        </w:rPr>
      </w:pPr>
      <w:r>
        <w:rPr>
          <w:rFonts w:asciiTheme="minorHAnsi" w:hAnsiTheme="minorHAnsi"/>
          <w:sz w:val="22"/>
        </w:rPr>
        <w:lastRenderedPageBreak/>
        <w:t>“Topics to include Budget, Resources, Strategy for Building a Research Team and Selecting Co-Investigators.” AAS/SUS Surgical Investigator’s Course: The Grant Writing Workshop, Houston, Texas; February 3, 2019.</w:t>
      </w:r>
    </w:p>
    <w:p w14:paraId="5865B7E6" w14:textId="548FD1A8" w:rsidR="009B79C2" w:rsidRDefault="009B79C2" w:rsidP="003222E5">
      <w:pPr>
        <w:pStyle w:val="ListParagraph"/>
        <w:numPr>
          <w:ilvl w:val="0"/>
          <w:numId w:val="1"/>
        </w:numPr>
        <w:rPr>
          <w:rFonts w:asciiTheme="minorHAnsi" w:hAnsiTheme="minorHAnsi"/>
          <w:sz w:val="22"/>
        </w:rPr>
      </w:pPr>
      <w:r>
        <w:rPr>
          <w:rFonts w:asciiTheme="minorHAnsi" w:hAnsiTheme="minorHAnsi"/>
          <w:sz w:val="22"/>
        </w:rPr>
        <w:t>“HIV, Transplantation &amp; HOPE: Using research to drive local and national policy.” Southeastern Clinical Club, Birmingham, AL; February 9, 2019.</w:t>
      </w:r>
    </w:p>
    <w:p w14:paraId="4AA0D9D0" w14:textId="08F37503" w:rsidR="00493D14" w:rsidRDefault="00493D14" w:rsidP="003222E5">
      <w:pPr>
        <w:pStyle w:val="ListParagraph"/>
        <w:numPr>
          <w:ilvl w:val="0"/>
          <w:numId w:val="1"/>
        </w:numPr>
        <w:rPr>
          <w:rFonts w:asciiTheme="minorHAnsi" w:hAnsiTheme="minorHAnsi"/>
          <w:sz w:val="22"/>
        </w:rPr>
      </w:pPr>
      <w:r>
        <w:rPr>
          <w:rFonts w:asciiTheme="minorHAnsi" w:hAnsiTheme="minorHAnsi"/>
          <w:sz w:val="22"/>
        </w:rPr>
        <w:t>“Evaluation and Selection of the First Patients – Kidney.” UAB Pathway to Clinical Xenotransplantation Workshop, Birmingham, Alabama; March 22, 2019.</w:t>
      </w:r>
    </w:p>
    <w:p w14:paraId="01C7EE47" w14:textId="3018EA39" w:rsidR="003C3628" w:rsidRDefault="003C3628" w:rsidP="003222E5">
      <w:pPr>
        <w:pStyle w:val="ListParagraph"/>
        <w:numPr>
          <w:ilvl w:val="0"/>
          <w:numId w:val="1"/>
        </w:numPr>
        <w:rPr>
          <w:rFonts w:asciiTheme="minorHAnsi" w:hAnsiTheme="minorHAnsi"/>
          <w:sz w:val="22"/>
        </w:rPr>
      </w:pPr>
      <w:r>
        <w:rPr>
          <w:rFonts w:asciiTheme="minorHAnsi" w:hAnsiTheme="minorHAnsi"/>
          <w:sz w:val="22"/>
        </w:rPr>
        <w:t xml:space="preserve">“A Career Roadmap: Finding Your Passion.” </w:t>
      </w:r>
      <w:proofErr w:type="spellStart"/>
      <w:r>
        <w:rPr>
          <w:rFonts w:asciiTheme="minorHAnsi" w:hAnsiTheme="minorHAnsi"/>
          <w:sz w:val="22"/>
        </w:rPr>
        <w:t>Westmead</w:t>
      </w:r>
      <w:proofErr w:type="spellEnd"/>
      <w:r>
        <w:rPr>
          <w:rFonts w:asciiTheme="minorHAnsi" w:hAnsiTheme="minorHAnsi"/>
          <w:sz w:val="22"/>
        </w:rPr>
        <w:t xml:space="preserve"> Hospital, Sydney, Australia; April 29, 2019.</w:t>
      </w:r>
    </w:p>
    <w:p w14:paraId="46DE63C6" w14:textId="10E7A418" w:rsidR="003C3628" w:rsidRDefault="003C3628" w:rsidP="003222E5">
      <w:pPr>
        <w:pStyle w:val="ListParagraph"/>
        <w:numPr>
          <w:ilvl w:val="0"/>
          <w:numId w:val="1"/>
        </w:numPr>
        <w:rPr>
          <w:rFonts w:asciiTheme="minorHAnsi" w:hAnsiTheme="minorHAnsi"/>
          <w:sz w:val="22"/>
        </w:rPr>
      </w:pPr>
      <w:r>
        <w:rPr>
          <w:rFonts w:asciiTheme="minorHAnsi" w:hAnsiTheme="minorHAnsi"/>
          <w:sz w:val="22"/>
        </w:rPr>
        <w:t xml:space="preserve">“Mitigating Disparities in Access to Living Donor Kidney Transplantation.” </w:t>
      </w:r>
      <w:proofErr w:type="spellStart"/>
      <w:r>
        <w:rPr>
          <w:rFonts w:asciiTheme="minorHAnsi" w:hAnsiTheme="minorHAnsi"/>
          <w:sz w:val="22"/>
        </w:rPr>
        <w:t>Westmead</w:t>
      </w:r>
      <w:proofErr w:type="spellEnd"/>
      <w:r>
        <w:rPr>
          <w:rFonts w:asciiTheme="minorHAnsi" w:hAnsiTheme="minorHAnsi"/>
          <w:sz w:val="22"/>
        </w:rPr>
        <w:t xml:space="preserve"> Hospital, Sydney, Australia; April 30, 2019.</w:t>
      </w:r>
    </w:p>
    <w:p w14:paraId="7C43C5FE" w14:textId="77777777" w:rsidR="00140635" w:rsidRDefault="003C3628" w:rsidP="00140635">
      <w:pPr>
        <w:pStyle w:val="ListParagraph"/>
        <w:numPr>
          <w:ilvl w:val="0"/>
          <w:numId w:val="1"/>
        </w:numPr>
        <w:rPr>
          <w:rFonts w:asciiTheme="minorHAnsi" w:hAnsiTheme="minorHAnsi"/>
          <w:sz w:val="22"/>
        </w:rPr>
      </w:pPr>
      <w:r>
        <w:rPr>
          <w:rFonts w:asciiTheme="minorHAnsi" w:hAnsiTheme="minorHAnsi"/>
          <w:sz w:val="22"/>
        </w:rPr>
        <w:t xml:space="preserve">“Simultaneous liver / kidney transplantation.” </w:t>
      </w:r>
      <w:r w:rsidR="00DF3370">
        <w:rPr>
          <w:rFonts w:asciiTheme="minorHAnsi" w:hAnsiTheme="minorHAnsi"/>
          <w:sz w:val="22"/>
        </w:rPr>
        <w:t>Auckland City Hospital</w:t>
      </w:r>
      <w:r>
        <w:rPr>
          <w:rFonts w:asciiTheme="minorHAnsi" w:hAnsiTheme="minorHAnsi"/>
          <w:sz w:val="22"/>
        </w:rPr>
        <w:t>, Auckland, New Zealand; May 2, 2019.</w:t>
      </w:r>
    </w:p>
    <w:p w14:paraId="0FC874D0" w14:textId="11380D8D" w:rsidR="003C3628" w:rsidRPr="00140635" w:rsidRDefault="003C3628" w:rsidP="00140635">
      <w:pPr>
        <w:pStyle w:val="ListParagraph"/>
        <w:numPr>
          <w:ilvl w:val="0"/>
          <w:numId w:val="1"/>
        </w:numPr>
        <w:rPr>
          <w:rFonts w:asciiTheme="minorHAnsi" w:hAnsiTheme="minorHAnsi"/>
          <w:sz w:val="22"/>
        </w:rPr>
      </w:pPr>
      <w:r w:rsidRPr="00140635">
        <w:rPr>
          <w:rFonts w:asciiTheme="minorHAnsi" w:hAnsiTheme="minorHAnsi"/>
          <w:sz w:val="22"/>
        </w:rPr>
        <w:t>“How to keep academic balance – clinical work, research, teaching, and leadership</w:t>
      </w:r>
    </w:p>
    <w:p w14:paraId="7EDCBB7E" w14:textId="08BE8387" w:rsidR="0086690E" w:rsidRDefault="0086690E" w:rsidP="003222E5">
      <w:pPr>
        <w:pStyle w:val="ListParagraph"/>
        <w:numPr>
          <w:ilvl w:val="0"/>
          <w:numId w:val="1"/>
        </w:numPr>
        <w:rPr>
          <w:rFonts w:asciiTheme="minorHAnsi" w:hAnsiTheme="minorHAnsi"/>
          <w:sz w:val="22"/>
        </w:rPr>
      </w:pPr>
      <w:r>
        <w:rPr>
          <w:rFonts w:asciiTheme="minorHAnsi" w:hAnsiTheme="minorHAnsi"/>
          <w:sz w:val="22"/>
        </w:rPr>
        <w:t>“Organ Donation – a US Perspective.” RACS 88</w:t>
      </w:r>
      <w:r w:rsidRPr="0086690E">
        <w:rPr>
          <w:rFonts w:asciiTheme="minorHAnsi" w:hAnsiTheme="minorHAnsi"/>
          <w:sz w:val="22"/>
          <w:vertAlign w:val="superscript"/>
        </w:rPr>
        <w:t>th</w:t>
      </w:r>
      <w:r>
        <w:rPr>
          <w:rFonts w:asciiTheme="minorHAnsi" w:hAnsiTheme="minorHAnsi"/>
          <w:sz w:val="22"/>
        </w:rPr>
        <w:t xml:space="preserve"> Annual Scientific Congress, Bangkok, Thailand; May 6, 2019.</w:t>
      </w:r>
    </w:p>
    <w:p w14:paraId="15A0DF18" w14:textId="48FC994F" w:rsidR="0086690E" w:rsidRDefault="0086690E" w:rsidP="003222E5">
      <w:pPr>
        <w:pStyle w:val="ListParagraph"/>
        <w:numPr>
          <w:ilvl w:val="0"/>
          <w:numId w:val="1"/>
        </w:numPr>
        <w:rPr>
          <w:rFonts w:asciiTheme="minorHAnsi" w:hAnsiTheme="minorHAnsi"/>
          <w:sz w:val="22"/>
        </w:rPr>
      </w:pPr>
      <w:r>
        <w:rPr>
          <w:rFonts w:asciiTheme="minorHAnsi" w:hAnsiTheme="minorHAnsi"/>
          <w:sz w:val="22"/>
        </w:rPr>
        <w:t>“Incompatible Kidney Transplantation.” RACS 88</w:t>
      </w:r>
      <w:r w:rsidRPr="0086690E">
        <w:rPr>
          <w:rFonts w:asciiTheme="minorHAnsi" w:hAnsiTheme="minorHAnsi"/>
          <w:sz w:val="22"/>
          <w:vertAlign w:val="superscript"/>
        </w:rPr>
        <w:t>th</w:t>
      </w:r>
      <w:r>
        <w:rPr>
          <w:rFonts w:asciiTheme="minorHAnsi" w:hAnsiTheme="minorHAnsi"/>
          <w:sz w:val="22"/>
        </w:rPr>
        <w:t xml:space="preserve"> Annual Scientific Congress, Bangkok, Thailand; May 6, 2019.</w:t>
      </w:r>
    </w:p>
    <w:p w14:paraId="1D9239ED" w14:textId="6FFABD3E" w:rsidR="0086690E" w:rsidRDefault="0086690E" w:rsidP="003222E5">
      <w:pPr>
        <w:pStyle w:val="ListParagraph"/>
        <w:numPr>
          <w:ilvl w:val="0"/>
          <w:numId w:val="1"/>
        </w:numPr>
        <w:rPr>
          <w:rFonts w:asciiTheme="minorHAnsi" w:hAnsiTheme="minorHAnsi"/>
          <w:sz w:val="22"/>
        </w:rPr>
      </w:pPr>
      <w:r>
        <w:rPr>
          <w:rFonts w:asciiTheme="minorHAnsi" w:hAnsiTheme="minorHAnsi"/>
          <w:sz w:val="22"/>
        </w:rPr>
        <w:t>“Simultaneous liver / kidney transplantation.” RACS 88</w:t>
      </w:r>
      <w:r w:rsidRPr="0086690E">
        <w:rPr>
          <w:rFonts w:asciiTheme="minorHAnsi" w:hAnsiTheme="minorHAnsi"/>
          <w:sz w:val="22"/>
          <w:vertAlign w:val="superscript"/>
        </w:rPr>
        <w:t>th</w:t>
      </w:r>
      <w:r>
        <w:rPr>
          <w:rFonts w:asciiTheme="minorHAnsi" w:hAnsiTheme="minorHAnsi"/>
          <w:sz w:val="22"/>
        </w:rPr>
        <w:t xml:space="preserve"> Annual Scientific Congress, Bangkok, Thailand; May 6, 2019.</w:t>
      </w:r>
    </w:p>
    <w:p w14:paraId="7EDFD8C6" w14:textId="584A32FA" w:rsidR="005769C4" w:rsidRDefault="005769C4" w:rsidP="005769C4">
      <w:pPr>
        <w:pStyle w:val="ListParagraph"/>
        <w:numPr>
          <w:ilvl w:val="0"/>
          <w:numId w:val="1"/>
        </w:numPr>
        <w:rPr>
          <w:rFonts w:asciiTheme="minorHAnsi" w:hAnsiTheme="minorHAnsi"/>
          <w:sz w:val="22"/>
        </w:rPr>
      </w:pPr>
      <w:r>
        <w:rPr>
          <w:rFonts w:asciiTheme="minorHAnsi" w:hAnsiTheme="minorHAnsi"/>
          <w:sz w:val="22"/>
        </w:rPr>
        <w:t>“Surgeons, Science &amp; Policy – Our roles as leaders in medicine.” RACS 88</w:t>
      </w:r>
      <w:r w:rsidRPr="0086690E">
        <w:rPr>
          <w:rFonts w:asciiTheme="minorHAnsi" w:hAnsiTheme="minorHAnsi"/>
          <w:sz w:val="22"/>
          <w:vertAlign w:val="superscript"/>
        </w:rPr>
        <w:t>th</w:t>
      </w:r>
      <w:r>
        <w:rPr>
          <w:rFonts w:asciiTheme="minorHAnsi" w:hAnsiTheme="minorHAnsi"/>
          <w:sz w:val="22"/>
        </w:rPr>
        <w:t xml:space="preserve"> Annual Scientific Congress, Bangkok, Thailand; May 7, 2019.</w:t>
      </w:r>
    </w:p>
    <w:p w14:paraId="7A66D48E" w14:textId="529C317B" w:rsidR="00741986" w:rsidRPr="00741986" w:rsidRDefault="00741986" w:rsidP="00741986">
      <w:pPr>
        <w:pStyle w:val="ListParagraph"/>
        <w:numPr>
          <w:ilvl w:val="0"/>
          <w:numId w:val="1"/>
        </w:numPr>
        <w:rPr>
          <w:rFonts w:asciiTheme="minorHAnsi" w:hAnsiTheme="minorHAnsi"/>
          <w:sz w:val="22"/>
        </w:rPr>
      </w:pPr>
      <w:r>
        <w:rPr>
          <w:rFonts w:asciiTheme="minorHAnsi" w:hAnsiTheme="minorHAnsi"/>
          <w:sz w:val="22"/>
        </w:rPr>
        <w:t xml:space="preserve">“Simultaneous liver / kidney transplantation.” </w:t>
      </w:r>
      <w:r w:rsidR="003400C2">
        <w:rPr>
          <w:rFonts w:asciiTheme="minorHAnsi" w:hAnsiTheme="minorHAnsi"/>
          <w:sz w:val="22"/>
        </w:rPr>
        <w:t>Grandview Grand Rounds, Birmingham, Alabama</w:t>
      </w:r>
      <w:r>
        <w:rPr>
          <w:rFonts w:asciiTheme="minorHAnsi" w:hAnsiTheme="minorHAnsi"/>
          <w:sz w:val="22"/>
        </w:rPr>
        <w:t>; May 2019.</w:t>
      </w:r>
    </w:p>
    <w:p w14:paraId="6DC23B44" w14:textId="4097BF63" w:rsidR="00B974AB" w:rsidRPr="003222E5" w:rsidRDefault="00B974AB" w:rsidP="003222E5">
      <w:pPr>
        <w:pStyle w:val="ListParagraph"/>
        <w:numPr>
          <w:ilvl w:val="0"/>
          <w:numId w:val="1"/>
        </w:numPr>
        <w:rPr>
          <w:rFonts w:asciiTheme="minorHAnsi" w:hAnsiTheme="minorHAnsi"/>
          <w:sz w:val="22"/>
        </w:rPr>
      </w:pPr>
      <w:r>
        <w:rPr>
          <w:rFonts w:asciiTheme="minorHAnsi" w:hAnsiTheme="minorHAnsi"/>
          <w:sz w:val="22"/>
        </w:rPr>
        <w:t>“Obesity in Kidney Transplantation: Donors and Recipients.” Obesity in Kidney Transplantation, American Transplant Congress, Boston, Massachusetts; June 2, 2019.</w:t>
      </w:r>
    </w:p>
    <w:p w14:paraId="521BA536" w14:textId="40824113" w:rsidR="00B20301" w:rsidRDefault="00B20301" w:rsidP="004A7793">
      <w:pPr>
        <w:pStyle w:val="ListParagraph"/>
        <w:numPr>
          <w:ilvl w:val="0"/>
          <w:numId w:val="1"/>
        </w:numPr>
        <w:rPr>
          <w:rFonts w:asciiTheme="minorHAnsi" w:hAnsiTheme="minorHAnsi"/>
          <w:sz w:val="22"/>
        </w:rPr>
      </w:pPr>
      <w:r>
        <w:rPr>
          <w:rFonts w:asciiTheme="minorHAnsi" w:hAnsiTheme="minorHAnsi"/>
          <w:sz w:val="22"/>
        </w:rPr>
        <w:t>“We Need more Data – Do NOT Test.” APOL1 Genotyping in Living Kidney Donors Session, American Transplant Congress, Boston, Massachusetts; June 4, 2019.</w:t>
      </w:r>
    </w:p>
    <w:p w14:paraId="15E18D39" w14:textId="7B39AA71" w:rsidR="0086690E" w:rsidRDefault="00AF08FF" w:rsidP="0086690E">
      <w:pPr>
        <w:pStyle w:val="ListParagraph"/>
        <w:numPr>
          <w:ilvl w:val="0"/>
          <w:numId w:val="1"/>
        </w:numPr>
        <w:rPr>
          <w:rFonts w:asciiTheme="minorHAnsi" w:hAnsiTheme="minorHAnsi"/>
          <w:sz w:val="22"/>
        </w:rPr>
      </w:pPr>
      <w:r>
        <w:rPr>
          <w:rFonts w:asciiTheme="minorHAnsi" w:hAnsiTheme="minorHAnsi"/>
          <w:sz w:val="22"/>
        </w:rPr>
        <w:t>“</w:t>
      </w:r>
      <w:r w:rsidR="00461B06">
        <w:rPr>
          <w:rFonts w:asciiTheme="minorHAnsi" w:hAnsiTheme="minorHAnsi"/>
          <w:sz w:val="22"/>
        </w:rPr>
        <w:t>A Career Roadmap: Finding your passion</w:t>
      </w:r>
      <w:r>
        <w:rPr>
          <w:rFonts w:asciiTheme="minorHAnsi" w:hAnsiTheme="minorHAnsi"/>
          <w:sz w:val="22"/>
        </w:rPr>
        <w:t xml:space="preserve">.” </w:t>
      </w:r>
      <w:r w:rsidR="00461B06">
        <w:rPr>
          <w:rFonts w:asciiTheme="minorHAnsi" w:hAnsiTheme="minorHAnsi"/>
          <w:sz w:val="22"/>
        </w:rPr>
        <w:t>UAB CCTS Training Interdisciplinary &amp; Emerging Research Scholars</w:t>
      </w:r>
      <w:r>
        <w:rPr>
          <w:rFonts w:asciiTheme="minorHAnsi" w:hAnsiTheme="minorHAnsi"/>
          <w:sz w:val="22"/>
        </w:rPr>
        <w:t xml:space="preserve">, </w:t>
      </w:r>
      <w:r w:rsidR="00461B06">
        <w:rPr>
          <w:rFonts w:asciiTheme="minorHAnsi" w:hAnsiTheme="minorHAnsi"/>
          <w:sz w:val="22"/>
        </w:rPr>
        <w:t>Birmingham, AL</w:t>
      </w:r>
      <w:r>
        <w:rPr>
          <w:rFonts w:asciiTheme="minorHAnsi" w:hAnsiTheme="minorHAnsi"/>
          <w:sz w:val="22"/>
        </w:rPr>
        <w:t xml:space="preserve">; </w:t>
      </w:r>
      <w:r w:rsidR="00461B06">
        <w:rPr>
          <w:rFonts w:asciiTheme="minorHAnsi" w:hAnsiTheme="minorHAnsi"/>
          <w:sz w:val="22"/>
        </w:rPr>
        <w:t>June 14</w:t>
      </w:r>
      <w:r>
        <w:rPr>
          <w:rFonts w:asciiTheme="minorHAnsi" w:hAnsiTheme="minorHAnsi"/>
          <w:sz w:val="22"/>
        </w:rPr>
        <w:t>, 2019.</w:t>
      </w:r>
    </w:p>
    <w:p w14:paraId="6E4CAE07" w14:textId="5BBACD97" w:rsidR="002A286C" w:rsidRDefault="002A286C" w:rsidP="0086690E">
      <w:pPr>
        <w:pStyle w:val="ListParagraph"/>
        <w:numPr>
          <w:ilvl w:val="0"/>
          <w:numId w:val="1"/>
        </w:numPr>
        <w:rPr>
          <w:rFonts w:asciiTheme="minorHAnsi" w:hAnsiTheme="minorHAnsi"/>
          <w:sz w:val="22"/>
        </w:rPr>
      </w:pPr>
      <w:r>
        <w:rPr>
          <w:rFonts w:asciiTheme="minorHAnsi" w:hAnsiTheme="minorHAnsi"/>
          <w:sz w:val="22"/>
        </w:rPr>
        <w:t>“</w:t>
      </w:r>
      <w:r>
        <w:rPr>
          <w:rStyle w:val="Hyperlink"/>
          <w:rFonts w:asciiTheme="minorHAnsi" w:hAnsiTheme="minorHAnsi"/>
          <w:i/>
          <w:color w:val="000000" w:themeColor="text1"/>
          <w:sz w:val="22"/>
          <w:u w:val="none"/>
        </w:rPr>
        <w:t>Possibility”</w:t>
      </w:r>
      <w:r>
        <w:rPr>
          <w:rStyle w:val="Hyperlink"/>
          <w:rFonts w:asciiTheme="minorHAnsi" w:hAnsiTheme="minorHAnsi"/>
          <w:color w:val="000000" w:themeColor="text1"/>
          <w:sz w:val="22"/>
          <w:u w:val="none"/>
        </w:rPr>
        <w:t xml:space="preserve"> – Let’s Create a Single National Kidney Donor Exchange.” Brody School of Medicine, East Carolina University, HUMS 6400 Course – Society, Culture, and Health Systems; Greenville, North Carolina; August 7, 2019.</w:t>
      </w:r>
    </w:p>
    <w:p w14:paraId="73D64C47" w14:textId="6C8F94B1" w:rsidR="00061015" w:rsidRDefault="00061015" w:rsidP="0086690E">
      <w:pPr>
        <w:pStyle w:val="ListParagraph"/>
        <w:numPr>
          <w:ilvl w:val="0"/>
          <w:numId w:val="1"/>
        </w:numPr>
        <w:rPr>
          <w:rFonts w:asciiTheme="minorHAnsi" w:hAnsiTheme="minorHAnsi"/>
          <w:sz w:val="22"/>
        </w:rPr>
      </w:pPr>
      <w:r w:rsidRPr="0086690E">
        <w:rPr>
          <w:rFonts w:asciiTheme="minorHAnsi" w:hAnsiTheme="minorHAnsi"/>
          <w:sz w:val="22"/>
        </w:rPr>
        <w:t>“</w:t>
      </w:r>
      <w:r w:rsidR="00121396">
        <w:rPr>
          <w:rFonts w:asciiTheme="minorHAnsi" w:hAnsiTheme="minorHAnsi"/>
          <w:sz w:val="22"/>
        </w:rPr>
        <w:t>Pushing the boundaries of ABO – state of the art</w:t>
      </w:r>
      <w:r w:rsidRPr="0086690E">
        <w:rPr>
          <w:rFonts w:asciiTheme="minorHAnsi" w:hAnsiTheme="minorHAnsi"/>
          <w:sz w:val="22"/>
        </w:rPr>
        <w:t>.” 28</w:t>
      </w:r>
      <w:r w:rsidRPr="0086690E">
        <w:rPr>
          <w:rFonts w:asciiTheme="minorHAnsi" w:hAnsiTheme="minorHAnsi"/>
          <w:sz w:val="22"/>
          <w:vertAlign w:val="superscript"/>
        </w:rPr>
        <w:t>th</w:t>
      </w:r>
      <w:r w:rsidRPr="0086690E">
        <w:rPr>
          <w:rFonts w:asciiTheme="minorHAnsi" w:hAnsiTheme="minorHAnsi"/>
          <w:sz w:val="22"/>
        </w:rPr>
        <w:t xml:space="preserve"> Annual Meeting of the South African Transplantation Society, Gordons Bay, Cape Town, South Africa; September 6, 2019. </w:t>
      </w:r>
    </w:p>
    <w:p w14:paraId="47C79E45" w14:textId="10CA80E0" w:rsidR="00741986" w:rsidRDefault="00121396" w:rsidP="005324AB">
      <w:pPr>
        <w:pStyle w:val="ListParagraph"/>
        <w:numPr>
          <w:ilvl w:val="0"/>
          <w:numId w:val="1"/>
        </w:numPr>
        <w:rPr>
          <w:rFonts w:asciiTheme="minorHAnsi" w:hAnsiTheme="minorHAnsi"/>
          <w:sz w:val="22"/>
        </w:rPr>
      </w:pPr>
      <w:r w:rsidRPr="0086690E">
        <w:rPr>
          <w:rFonts w:asciiTheme="minorHAnsi" w:hAnsiTheme="minorHAnsi"/>
          <w:sz w:val="22"/>
        </w:rPr>
        <w:t>“</w:t>
      </w:r>
      <w:r>
        <w:rPr>
          <w:rFonts w:asciiTheme="minorHAnsi" w:hAnsiTheme="minorHAnsi"/>
          <w:sz w:val="22"/>
        </w:rPr>
        <w:t>Game changing academic papers of the last year in transplantation</w:t>
      </w:r>
      <w:r w:rsidRPr="0086690E">
        <w:rPr>
          <w:rFonts w:asciiTheme="minorHAnsi" w:hAnsiTheme="minorHAnsi"/>
          <w:sz w:val="22"/>
        </w:rPr>
        <w:t>.” 28</w:t>
      </w:r>
      <w:r w:rsidRPr="0086690E">
        <w:rPr>
          <w:rFonts w:asciiTheme="minorHAnsi" w:hAnsiTheme="minorHAnsi"/>
          <w:sz w:val="22"/>
          <w:vertAlign w:val="superscript"/>
        </w:rPr>
        <w:t>th</w:t>
      </w:r>
      <w:r w:rsidRPr="0086690E">
        <w:rPr>
          <w:rFonts w:asciiTheme="minorHAnsi" w:hAnsiTheme="minorHAnsi"/>
          <w:sz w:val="22"/>
        </w:rPr>
        <w:t xml:space="preserve"> Annual Meeting of the South African Transplantation Society, Gordons Bay, Cape Town, South Africa; September 6, 2019. </w:t>
      </w:r>
    </w:p>
    <w:p w14:paraId="7E1B999B" w14:textId="1FD4576E" w:rsidR="00556120" w:rsidRDefault="00787EFB" w:rsidP="00556120">
      <w:pPr>
        <w:pStyle w:val="ListParagraph"/>
        <w:numPr>
          <w:ilvl w:val="0"/>
          <w:numId w:val="1"/>
        </w:numPr>
        <w:rPr>
          <w:rFonts w:asciiTheme="minorHAnsi" w:hAnsiTheme="minorHAnsi"/>
          <w:sz w:val="22"/>
        </w:rPr>
      </w:pPr>
      <w:r>
        <w:rPr>
          <w:rFonts w:asciiTheme="minorHAnsi" w:hAnsiTheme="minorHAnsi"/>
          <w:sz w:val="22"/>
        </w:rPr>
        <w:t xml:space="preserve"> </w:t>
      </w:r>
      <w:r w:rsidR="00556120">
        <w:rPr>
          <w:rFonts w:asciiTheme="minorHAnsi" w:hAnsiTheme="minorHAnsi"/>
          <w:sz w:val="22"/>
        </w:rPr>
        <w:t xml:space="preserve">“Genetics in Personalized Medicine: </w:t>
      </w:r>
      <w:r w:rsidR="00556120" w:rsidRPr="00F207A5">
        <w:rPr>
          <w:rFonts w:asciiTheme="minorHAnsi" w:hAnsiTheme="minorHAnsi"/>
          <w:i/>
          <w:sz w:val="22"/>
        </w:rPr>
        <w:t>APOL-1</w:t>
      </w:r>
      <w:r w:rsidR="00556120">
        <w:rPr>
          <w:rFonts w:asciiTheme="minorHAnsi" w:hAnsiTheme="minorHAnsi"/>
          <w:sz w:val="22"/>
        </w:rPr>
        <w:t>.” American Society of Transplantation Fellows Symposium, Austin, TX; September 2</w:t>
      </w:r>
      <w:r>
        <w:rPr>
          <w:rFonts w:asciiTheme="minorHAnsi" w:hAnsiTheme="minorHAnsi"/>
          <w:sz w:val="22"/>
        </w:rPr>
        <w:t>8</w:t>
      </w:r>
      <w:r w:rsidR="00556120">
        <w:rPr>
          <w:rFonts w:asciiTheme="minorHAnsi" w:hAnsiTheme="minorHAnsi"/>
          <w:sz w:val="22"/>
        </w:rPr>
        <w:t>, 2019.</w:t>
      </w:r>
    </w:p>
    <w:p w14:paraId="03E0D895" w14:textId="7596717E" w:rsidR="00556120" w:rsidRDefault="00556120" w:rsidP="00556120">
      <w:pPr>
        <w:pStyle w:val="ListParagraph"/>
        <w:numPr>
          <w:ilvl w:val="0"/>
          <w:numId w:val="1"/>
        </w:numPr>
        <w:rPr>
          <w:rFonts w:asciiTheme="minorHAnsi" w:hAnsiTheme="minorHAnsi"/>
          <w:sz w:val="22"/>
        </w:rPr>
      </w:pPr>
      <w:r>
        <w:rPr>
          <w:rFonts w:asciiTheme="minorHAnsi" w:hAnsiTheme="minorHAnsi"/>
          <w:sz w:val="22"/>
        </w:rPr>
        <w:t>“I can swing this – Can’t I? Paired Exchange versus Desensitization.” American Society of Transplantation Fellows Symposium, Austin, TX; September 2</w:t>
      </w:r>
      <w:r w:rsidR="00787EFB">
        <w:rPr>
          <w:rFonts w:asciiTheme="minorHAnsi" w:hAnsiTheme="minorHAnsi"/>
          <w:sz w:val="22"/>
        </w:rPr>
        <w:t>8</w:t>
      </w:r>
      <w:r>
        <w:rPr>
          <w:rFonts w:asciiTheme="minorHAnsi" w:hAnsiTheme="minorHAnsi"/>
          <w:sz w:val="22"/>
        </w:rPr>
        <w:t>, 2019.</w:t>
      </w:r>
    </w:p>
    <w:p w14:paraId="63E1769D" w14:textId="413E115B" w:rsidR="00556120" w:rsidRDefault="00556120" w:rsidP="00556120">
      <w:pPr>
        <w:pStyle w:val="ListParagraph"/>
        <w:numPr>
          <w:ilvl w:val="0"/>
          <w:numId w:val="1"/>
        </w:numPr>
        <w:rPr>
          <w:rFonts w:asciiTheme="minorHAnsi" w:hAnsiTheme="minorHAnsi"/>
          <w:sz w:val="22"/>
        </w:rPr>
      </w:pPr>
      <w:r>
        <w:rPr>
          <w:rFonts w:asciiTheme="minorHAnsi" w:hAnsiTheme="minorHAnsi"/>
          <w:sz w:val="22"/>
        </w:rPr>
        <w:t>“Management of Kidney Transplant Complications.” American Society of Transplantation Fellows Symposium, Austin, TX; September 28, 2019.</w:t>
      </w:r>
    </w:p>
    <w:p w14:paraId="43BED855" w14:textId="334FEC90" w:rsidR="00556120" w:rsidRDefault="00556120" w:rsidP="00556120">
      <w:pPr>
        <w:pStyle w:val="ListParagraph"/>
        <w:numPr>
          <w:ilvl w:val="0"/>
          <w:numId w:val="1"/>
        </w:numPr>
        <w:rPr>
          <w:rFonts w:asciiTheme="minorHAnsi" w:hAnsiTheme="minorHAnsi"/>
          <w:sz w:val="22"/>
        </w:rPr>
      </w:pPr>
      <w:r>
        <w:rPr>
          <w:rFonts w:asciiTheme="minorHAnsi" w:hAnsiTheme="minorHAnsi"/>
          <w:sz w:val="22"/>
        </w:rPr>
        <w:t>“Management of DSA in Kidney Transplantation.” American Society of Transplantation Fellows Symposium, Austin, TX; September 29, 2019.</w:t>
      </w:r>
    </w:p>
    <w:p w14:paraId="1C332356" w14:textId="1B3FE95E" w:rsidR="00CE1B50" w:rsidRPr="00556120" w:rsidRDefault="00CE1B50" w:rsidP="00556120">
      <w:pPr>
        <w:pStyle w:val="ListParagraph"/>
        <w:numPr>
          <w:ilvl w:val="0"/>
          <w:numId w:val="1"/>
        </w:numPr>
        <w:rPr>
          <w:rFonts w:asciiTheme="minorHAnsi" w:hAnsiTheme="minorHAnsi"/>
          <w:sz w:val="22"/>
        </w:rPr>
      </w:pPr>
      <w:r>
        <w:rPr>
          <w:rFonts w:asciiTheme="minorHAnsi" w:hAnsiTheme="minorHAnsi"/>
          <w:sz w:val="22"/>
        </w:rPr>
        <w:t>“Pathway to cultural dexterity: impact on patient care.” American Society of Transplant Surgeons Fellows Symposium, Las Vegas, NV; October 5, 2019.</w:t>
      </w:r>
    </w:p>
    <w:p w14:paraId="61FD86C4" w14:textId="13F54B3E" w:rsidR="00741986" w:rsidRPr="002E0F18" w:rsidRDefault="00412ACD" w:rsidP="00741986">
      <w:pPr>
        <w:pStyle w:val="ListParagraph"/>
        <w:numPr>
          <w:ilvl w:val="0"/>
          <w:numId w:val="1"/>
        </w:numPr>
        <w:rPr>
          <w:rStyle w:val="Hyperlink"/>
          <w:rFonts w:asciiTheme="minorHAnsi" w:hAnsiTheme="minorHAnsi"/>
          <w:color w:val="auto"/>
          <w:sz w:val="22"/>
          <w:u w:val="none"/>
        </w:rPr>
      </w:pPr>
      <w:r>
        <w:rPr>
          <w:rFonts w:asciiTheme="minorHAnsi" w:hAnsiTheme="minorHAnsi"/>
          <w:sz w:val="22"/>
        </w:rPr>
        <w:t>“</w:t>
      </w:r>
      <w:r>
        <w:rPr>
          <w:rStyle w:val="Hyperlink"/>
          <w:rFonts w:asciiTheme="minorHAnsi" w:hAnsiTheme="minorHAnsi"/>
          <w:i/>
          <w:color w:val="000000" w:themeColor="text1"/>
          <w:sz w:val="22"/>
          <w:u w:val="none"/>
        </w:rPr>
        <w:t>Possibility”</w:t>
      </w:r>
      <w:r>
        <w:rPr>
          <w:rStyle w:val="Hyperlink"/>
          <w:rFonts w:asciiTheme="minorHAnsi" w:hAnsiTheme="minorHAnsi"/>
          <w:color w:val="000000" w:themeColor="text1"/>
          <w:sz w:val="22"/>
          <w:u w:val="none"/>
        </w:rPr>
        <w:t xml:space="preserve"> – </w:t>
      </w:r>
      <w:r w:rsidR="007976B9">
        <w:rPr>
          <w:rStyle w:val="Hyperlink"/>
          <w:rFonts w:asciiTheme="minorHAnsi" w:hAnsiTheme="minorHAnsi"/>
          <w:color w:val="000000" w:themeColor="text1"/>
          <w:sz w:val="22"/>
          <w:u w:val="none"/>
        </w:rPr>
        <w:t>The Power of Altruism</w:t>
      </w:r>
      <w:r>
        <w:rPr>
          <w:rStyle w:val="Hyperlink"/>
          <w:rFonts w:asciiTheme="minorHAnsi" w:hAnsiTheme="minorHAnsi"/>
          <w:color w:val="000000" w:themeColor="text1"/>
          <w:sz w:val="22"/>
          <w:u w:val="none"/>
        </w:rPr>
        <w:t>.” Sculpting Your Future</w:t>
      </w:r>
      <w:r w:rsidR="00285836">
        <w:rPr>
          <w:rStyle w:val="Hyperlink"/>
          <w:rFonts w:asciiTheme="minorHAnsi" w:hAnsiTheme="minorHAnsi"/>
          <w:color w:val="000000" w:themeColor="text1"/>
          <w:sz w:val="22"/>
          <w:u w:val="none"/>
        </w:rPr>
        <w:t>, AWS National Meeting, San Francisco, California; October 26, 2019.</w:t>
      </w:r>
    </w:p>
    <w:p w14:paraId="1CD00764" w14:textId="7157D0B9" w:rsidR="002E0F18" w:rsidRPr="00FD0BE8" w:rsidRDefault="002E0F18" w:rsidP="00741986">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“Surgical and nonsurgical approaches to increase access to transplantation for obese patients.” American Society of Nephrology’s Kidney Week, Washington, DC; November 5, 2019.</w:t>
      </w:r>
    </w:p>
    <w:p w14:paraId="50EF3EEB" w14:textId="277A6D5E" w:rsidR="00FD0BE8" w:rsidRPr="00430B96" w:rsidRDefault="00FD0BE8" w:rsidP="00741986">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“Increasing access to transplantation for obese patients.” Transplant Grand Rounds, Henry Ford Hospital, Detroit, MI; November 18, 2019.</w:t>
      </w:r>
    </w:p>
    <w:p w14:paraId="6935D212" w14:textId="16B10807" w:rsidR="00430B96" w:rsidRPr="007E1AB4" w:rsidRDefault="00430B96" w:rsidP="00741986">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 xml:space="preserve">“Renal disease and kidney transplant.” </w:t>
      </w:r>
      <w:r w:rsidR="001316EC">
        <w:rPr>
          <w:rStyle w:val="Hyperlink"/>
          <w:rFonts w:asciiTheme="minorHAnsi" w:hAnsiTheme="minorHAnsi"/>
          <w:color w:val="000000" w:themeColor="text1"/>
          <w:sz w:val="22"/>
          <w:u w:val="none"/>
        </w:rPr>
        <w:t>2019 Clinical Conference at the National Ryan White Conference on HIV Care and Treatment, New Orlean</w:t>
      </w:r>
      <w:r w:rsidR="000F6EFB">
        <w:rPr>
          <w:rStyle w:val="Hyperlink"/>
          <w:rFonts w:asciiTheme="minorHAnsi" w:hAnsiTheme="minorHAnsi"/>
          <w:color w:val="000000" w:themeColor="text1"/>
          <w:sz w:val="22"/>
          <w:u w:val="none"/>
        </w:rPr>
        <w:t>s</w:t>
      </w:r>
      <w:r w:rsidR="001316EC">
        <w:rPr>
          <w:rStyle w:val="Hyperlink"/>
          <w:rFonts w:asciiTheme="minorHAnsi" w:hAnsiTheme="minorHAnsi"/>
          <w:color w:val="000000" w:themeColor="text1"/>
          <w:sz w:val="22"/>
          <w:u w:val="none"/>
        </w:rPr>
        <w:t>, LA; December 4, 2019.</w:t>
      </w:r>
    </w:p>
    <w:p w14:paraId="68115856" w14:textId="52F18610" w:rsidR="007E1AB4" w:rsidRPr="001573F3" w:rsidRDefault="007E1AB4" w:rsidP="007E1AB4">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“Renal disease among PLWH: Case presentations.” 2019 Clinical Conference at the National Ryan White Conference on HIV Care and Treatment, New Orlean</w:t>
      </w:r>
      <w:r w:rsidR="000F6EFB">
        <w:rPr>
          <w:rStyle w:val="Hyperlink"/>
          <w:rFonts w:asciiTheme="minorHAnsi" w:hAnsiTheme="minorHAnsi"/>
          <w:color w:val="000000" w:themeColor="text1"/>
          <w:sz w:val="22"/>
          <w:u w:val="none"/>
        </w:rPr>
        <w:t>s</w:t>
      </w:r>
      <w:r>
        <w:rPr>
          <w:rStyle w:val="Hyperlink"/>
          <w:rFonts w:asciiTheme="minorHAnsi" w:hAnsiTheme="minorHAnsi"/>
          <w:color w:val="000000" w:themeColor="text1"/>
          <w:sz w:val="22"/>
          <w:u w:val="none"/>
        </w:rPr>
        <w:t>, LA; December 4, 2019.</w:t>
      </w:r>
    </w:p>
    <w:p w14:paraId="0FF0CF60" w14:textId="70D37A15" w:rsidR="001573F3" w:rsidRPr="005B5833" w:rsidRDefault="001573F3" w:rsidP="007E1AB4">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“Who Gets to Donate a Kidney? Young African American Male vs. Obese Patient vs. Terminally Ill Donor – Obese Patient Proponent.” American Society of Transplant Surgeons, Miami, FL; January 9, 2020.</w:t>
      </w:r>
    </w:p>
    <w:p w14:paraId="7BFF743B" w14:textId="794251D5" w:rsidR="005B5833" w:rsidRPr="005B5833" w:rsidRDefault="005B5833" w:rsidP="005B5833">
      <w:pPr>
        <w:pStyle w:val="ListParagraph"/>
        <w:numPr>
          <w:ilvl w:val="0"/>
          <w:numId w:val="1"/>
        </w:numPr>
        <w:rPr>
          <w:rStyle w:val="Hyperlink"/>
          <w:rFonts w:asciiTheme="minorHAnsi" w:hAnsiTheme="minorHAnsi"/>
          <w:color w:val="auto"/>
          <w:sz w:val="22"/>
          <w:u w:val="none"/>
        </w:rPr>
      </w:pPr>
      <w:r>
        <w:rPr>
          <w:rFonts w:asciiTheme="minorHAnsi" w:hAnsiTheme="minorHAnsi"/>
          <w:sz w:val="22"/>
        </w:rPr>
        <w:lastRenderedPageBreak/>
        <w:t>“Conveying Significance and Innovation.” AAS/SUS Surgical Investigator’s Course: The Grant Writing Workshop, Orlando, Florida; February 2, 2020.</w:t>
      </w:r>
    </w:p>
    <w:p w14:paraId="31B03AFE" w14:textId="076CA005" w:rsidR="00AF7E64" w:rsidRPr="00AD7905" w:rsidRDefault="00AF7E64" w:rsidP="007E1AB4">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“Better Access to Organs.” Canadian Donation and Transplantation Research Program</w:t>
      </w:r>
      <w:r w:rsidR="009E7EC1">
        <w:rPr>
          <w:rStyle w:val="Hyperlink"/>
          <w:rFonts w:asciiTheme="minorHAnsi" w:hAnsiTheme="minorHAnsi"/>
          <w:color w:val="000000" w:themeColor="text1"/>
          <w:sz w:val="22"/>
          <w:u w:val="none"/>
        </w:rPr>
        <w:t>, Quebec, Canada; February 10, 2019.</w:t>
      </w:r>
    </w:p>
    <w:p w14:paraId="6D438DE5" w14:textId="6C789C52" w:rsidR="00AD7905" w:rsidRPr="009F2153" w:rsidRDefault="00AD7905" w:rsidP="007E1AB4">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 xml:space="preserve">“Allocation Policies and Equity in Kidney Transplantation.” AST </w:t>
      </w:r>
      <w:proofErr w:type="spellStart"/>
      <w:r>
        <w:rPr>
          <w:rStyle w:val="Hyperlink"/>
          <w:rFonts w:asciiTheme="minorHAnsi" w:hAnsiTheme="minorHAnsi"/>
          <w:color w:val="000000" w:themeColor="text1"/>
          <w:sz w:val="22"/>
          <w:u w:val="none"/>
        </w:rPr>
        <w:t>CEoT</w:t>
      </w:r>
      <w:proofErr w:type="spellEnd"/>
      <w:r>
        <w:rPr>
          <w:rStyle w:val="Hyperlink"/>
          <w:rFonts w:asciiTheme="minorHAnsi" w:hAnsiTheme="minorHAnsi"/>
          <w:color w:val="000000" w:themeColor="text1"/>
          <w:sz w:val="22"/>
          <w:u w:val="none"/>
        </w:rPr>
        <w:t xml:space="preserve"> 2020, Phoenix, Arizona; March 5, 2020.</w:t>
      </w:r>
    </w:p>
    <w:p w14:paraId="6A11D565" w14:textId="5E3B1F0B" w:rsidR="009F2153" w:rsidRPr="00916933" w:rsidRDefault="009F2153" w:rsidP="007E1AB4">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“What Matters Most: Gender-based Disparities o</w:t>
      </w:r>
      <w:r w:rsidR="00A26CE7">
        <w:rPr>
          <w:rStyle w:val="Hyperlink"/>
          <w:rFonts w:asciiTheme="minorHAnsi" w:hAnsiTheme="minorHAnsi"/>
          <w:color w:val="000000" w:themeColor="text1"/>
          <w:sz w:val="22"/>
          <w:u w:val="none"/>
        </w:rPr>
        <w:t>r</w:t>
      </w:r>
      <w:r>
        <w:rPr>
          <w:rStyle w:val="Hyperlink"/>
          <w:rFonts w:asciiTheme="minorHAnsi" w:hAnsiTheme="minorHAnsi"/>
          <w:color w:val="000000" w:themeColor="text1"/>
          <w:sz w:val="22"/>
          <w:u w:val="none"/>
        </w:rPr>
        <w:t xml:space="preserve"> Geography?” – Debate: Gender. Controversies in Transplantation, Breckenridge CO, March 7, 2020.</w:t>
      </w:r>
    </w:p>
    <w:p w14:paraId="07B1E201" w14:textId="04E40282" w:rsidR="00916933" w:rsidRPr="004A05FE" w:rsidRDefault="00916933" w:rsidP="007E1AB4">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“Brody Distinction Today – My story.” Brody School of Medicine at East Carolina University</w:t>
      </w:r>
      <w:r w:rsidR="00A26CE7">
        <w:rPr>
          <w:rStyle w:val="Hyperlink"/>
          <w:rFonts w:asciiTheme="minorHAnsi" w:hAnsiTheme="minorHAnsi"/>
          <w:color w:val="000000" w:themeColor="text1"/>
          <w:sz w:val="22"/>
          <w:u w:val="none"/>
        </w:rPr>
        <w:t>, Greenville, NC; April 7, 2020 – Delivered virtually secondary to COVID-19.</w:t>
      </w:r>
    </w:p>
    <w:p w14:paraId="7BDE4983" w14:textId="1F4A3336" w:rsidR="004A05FE" w:rsidRPr="00E22559" w:rsidRDefault="004A05FE" w:rsidP="007E1AB4">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“The Ethics of Dual Organ Transplantation: Evaluating Fairness in Organ Allocation.” International Society of Heart and Lung Transplantation, M</w:t>
      </w:r>
      <w:r w:rsidR="00A26CE7">
        <w:rPr>
          <w:rStyle w:val="Hyperlink"/>
          <w:rFonts w:asciiTheme="minorHAnsi" w:hAnsiTheme="minorHAnsi"/>
          <w:color w:val="000000" w:themeColor="text1"/>
          <w:sz w:val="22"/>
          <w:u w:val="none"/>
        </w:rPr>
        <w:t>ontreal, Canada; April 24, 2020 – Postponed secondary to COVID-19.</w:t>
      </w:r>
    </w:p>
    <w:p w14:paraId="44FA9E1F" w14:textId="18E2D862" w:rsidR="00157B8D" w:rsidRPr="004B18CA" w:rsidRDefault="00CA3517" w:rsidP="007E1AB4">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 xml:space="preserve"> </w:t>
      </w:r>
      <w:r w:rsidR="00157B8D">
        <w:rPr>
          <w:rStyle w:val="Hyperlink"/>
          <w:rFonts w:asciiTheme="minorHAnsi" w:hAnsiTheme="minorHAnsi"/>
          <w:color w:val="000000" w:themeColor="text1"/>
          <w:sz w:val="22"/>
          <w:u w:val="none"/>
        </w:rPr>
        <w:t>“</w:t>
      </w:r>
      <w:r w:rsidR="000E2833">
        <w:rPr>
          <w:rStyle w:val="Hyperlink"/>
          <w:rFonts w:asciiTheme="minorHAnsi" w:hAnsiTheme="minorHAnsi"/>
          <w:color w:val="000000" w:themeColor="text1"/>
          <w:sz w:val="22"/>
          <w:u w:val="none"/>
        </w:rPr>
        <w:t xml:space="preserve">Increasing Organ Donation: Can we do It better? </w:t>
      </w:r>
      <w:r w:rsidR="000E2833">
        <w:rPr>
          <w:rStyle w:val="Hyperlink"/>
          <w:rFonts w:asciiTheme="minorHAnsi" w:hAnsiTheme="minorHAnsi"/>
          <w:i/>
          <w:color w:val="000000" w:themeColor="text1"/>
          <w:sz w:val="22"/>
          <w:u w:val="none"/>
        </w:rPr>
        <w:t>The US Way</w:t>
      </w:r>
      <w:r w:rsidR="00AF79ED">
        <w:rPr>
          <w:rStyle w:val="Hyperlink"/>
          <w:rFonts w:asciiTheme="minorHAnsi" w:hAnsiTheme="minorHAnsi"/>
          <w:color w:val="000000" w:themeColor="text1"/>
          <w:sz w:val="22"/>
          <w:u w:val="none"/>
        </w:rPr>
        <w:t>.</w:t>
      </w:r>
      <w:r w:rsidR="00157B8D">
        <w:rPr>
          <w:rStyle w:val="Hyperlink"/>
          <w:rFonts w:asciiTheme="minorHAnsi" w:hAnsiTheme="minorHAnsi"/>
          <w:color w:val="000000" w:themeColor="text1"/>
          <w:sz w:val="22"/>
          <w:u w:val="none"/>
        </w:rPr>
        <w:t>” American Transplant Congress, Philadelphia, PA; June 2, 2020.</w:t>
      </w:r>
    </w:p>
    <w:p w14:paraId="5193E830" w14:textId="0E42E55D" w:rsidR="004B18CA" w:rsidRPr="00EC1A87" w:rsidRDefault="004B18CA" w:rsidP="007E1AB4">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“Increasing access to kidney transplantation.” Medical University of South Carolina, Charleston, SC; June 1</w:t>
      </w:r>
      <w:r w:rsidR="009A3E64">
        <w:rPr>
          <w:rStyle w:val="Hyperlink"/>
          <w:rFonts w:asciiTheme="minorHAnsi" w:hAnsiTheme="minorHAnsi"/>
          <w:color w:val="000000" w:themeColor="text1"/>
          <w:sz w:val="22"/>
          <w:u w:val="none"/>
        </w:rPr>
        <w:t>6</w:t>
      </w:r>
      <w:r>
        <w:rPr>
          <w:rStyle w:val="Hyperlink"/>
          <w:rFonts w:asciiTheme="minorHAnsi" w:hAnsiTheme="minorHAnsi"/>
          <w:color w:val="000000" w:themeColor="text1"/>
          <w:sz w:val="22"/>
          <w:u w:val="none"/>
        </w:rPr>
        <w:t>, 2020.</w:t>
      </w:r>
    </w:p>
    <w:p w14:paraId="5237C7DD" w14:textId="35ED1345" w:rsidR="00EC1A87" w:rsidRPr="00EC1A87" w:rsidRDefault="00EC1A87" w:rsidP="007E1AB4">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“Clinical research: using big data, finding collaborators and participating in clinical trials.” AST Fellows Symposium; Virtual Platform; September 24, 2020.</w:t>
      </w:r>
    </w:p>
    <w:p w14:paraId="6308FBE1" w14:textId="3765D0BD" w:rsidR="00EC1A87" w:rsidRPr="009A3E64" w:rsidRDefault="00EC1A87" w:rsidP="007E1AB4">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“Management of post-transplant complications – kidney.” AST Fellows Symposium; Virtual Platform; September 25, 2020.</w:t>
      </w:r>
    </w:p>
    <w:p w14:paraId="5805C617" w14:textId="46A8ED54" w:rsidR="009A3E64" w:rsidRPr="003E6FE3" w:rsidRDefault="009A3E64" w:rsidP="007E1AB4">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“Enhancing evaluation of living kidney donors: the road to a paradigm shift.” University of Texas at San Antonio Transplant Grand Rounds; October 16, 2020.</w:t>
      </w:r>
    </w:p>
    <w:p w14:paraId="59C5116E" w14:textId="60B1C791" w:rsidR="003E6FE3" w:rsidRPr="003E6FE3" w:rsidRDefault="003E6FE3" w:rsidP="007E1AB4">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 xml:space="preserve">“Considerations for kidney transplantation in patients with HIV infection.” American Society of Nephrology Kidney Week, Denver, CO; October </w:t>
      </w:r>
      <w:r w:rsidR="009A3E64">
        <w:rPr>
          <w:rStyle w:val="Hyperlink"/>
          <w:rFonts w:asciiTheme="minorHAnsi" w:hAnsiTheme="minorHAnsi"/>
          <w:color w:val="000000" w:themeColor="text1"/>
          <w:sz w:val="22"/>
          <w:u w:val="none"/>
        </w:rPr>
        <w:t>22</w:t>
      </w:r>
      <w:r>
        <w:rPr>
          <w:rStyle w:val="Hyperlink"/>
          <w:rFonts w:asciiTheme="minorHAnsi" w:hAnsiTheme="minorHAnsi"/>
          <w:color w:val="000000" w:themeColor="text1"/>
          <w:sz w:val="22"/>
          <w:u w:val="none"/>
        </w:rPr>
        <w:t>, 2020.</w:t>
      </w:r>
    </w:p>
    <w:p w14:paraId="5F6F77D3" w14:textId="2E9A46F3" w:rsidR="003E6FE3" w:rsidRPr="009A3E64" w:rsidRDefault="009A224E" w:rsidP="007E1AB4">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auto"/>
          <w:sz w:val="22"/>
          <w:u w:val="none"/>
        </w:rPr>
        <w:t xml:space="preserve">“Living Large the Obese Living Donor.” </w:t>
      </w:r>
      <w:r>
        <w:rPr>
          <w:rStyle w:val="Hyperlink"/>
          <w:rFonts w:asciiTheme="minorHAnsi" w:hAnsiTheme="minorHAnsi"/>
          <w:color w:val="000000" w:themeColor="text1"/>
          <w:sz w:val="22"/>
          <w:u w:val="none"/>
        </w:rPr>
        <w:t xml:space="preserve">American Society of Nephrology Kidney Week, Denver, CO; October </w:t>
      </w:r>
      <w:r w:rsidR="009A3E64">
        <w:rPr>
          <w:rStyle w:val="Hyperlink"/>
          <w:rFonts w:asciiTheme="minorHAnsi" w:hAnsiTheme="minorHAnsi"/>
          <w:color w:val="000000" w:themeColor="text1"/>
          <w:sz w:val="22"/>
          <w:u w:val="none"/>
        </w:rPr>
        <w:t>24</w:t>
      </w:r>
      <w:r>
        <w:rPr>
          <w:rStyle w:val="Hyperlink"/>
          <w:rFonts w:asciiTheme="minorHAnsi" w:hAnsiTheme="minorHAnsi"/>
          <w:color w:val="000000" w:themeColor="text1"/>
          <w:sz w:val="22"/>
          <w:u w:val="none"/>
        </w:rPr>
        <w:t>, 2020.</w:t>
      </w:r>
    </w:p>
    <w:p w14:paraId="6FA0A467" w14:textId="65FF06B5" w:rsidR="009A3E64" w:rsidRPr="009A3E64" w:rsidRDefault="009A3E64" w:rsidP="007E1AB4">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 xml:space="preserve">“The opioid epidemic and </w:t>
      </w:r>
      <w:proofErr w:type="spellStart"/>
      <w:r>
        <w:rPr>
          <w:rStyle w:val="Hyperlink"/>
          <w:rFonts w:asciiTheme="minorHAnsi" w:hAnsiTheme="minorHAnsi"/>
          <w:color w:val="000000" w:themeColor="text1"/>
          <w:sz w:val="22"/>
          <w:u w:val="none"/>
        </w:rPr>
        <w:t>it’s</w:t>
      </w:r>
      <w:proofErr w:type="spellEnd"/>
      <w:r>
        <w:rPr>
          <w:rStyle w:val="Hyperlink"/>
          <w:rFonts w:asciiTheme="minorHAnsi" w:hAnsiTheme="minorHAnsi"/>
          <w:color w:val="000000" w:themeColor="text1"/>
          <w:sz w:val="22"/>
          <w:u w:val="none"/>
        </w:rPr>
        <w:t xml:space="preserve"> impact on kidney transplantation.” Sanofi-ASTS joint webinar (national virtual meeting); November 16, 2020.</w:t>
      </w:r>
    </w:p>
    <w:p w14:paraId="03B13250" w14:textId="7897C4C0" w:rsidR="009A3E64" w:rsidRPr="009A3E64" w:rsidRDefault="009A3E64" w:rsidP="007E1AB4">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“Preventing acute rejection in kidney transplantation: a case-based approach.” Sanofi National Virtual Talk; November 18, 2020.</w:t>
      </w:r>
    </w:p>
    <w:p w14:paraId="7163E4D2" w14:textId="511B0C64" w:rsidR="009A3E64" w:rsidRPr="0061564C" w:rsidRDefault="009A3E64" w:rsidP="007E1AB4">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“Increasing access to kidney transplantation.” Inova Fairfax Transplant Grand Rounds; November 19, 2020.</w:t>
      </w:r>
    </w:p>
    <w:p w14:paraId="210D22D7" w14:textId="7ADD82C6" w:rsidR="0061564C" w:rsidRPr="00FD5B22" w:rsidRDefault="0061564C" w:rsidP="007E1AB4">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w:t>
      </w:r>
      <w:r w:rsidR="004202EF">
        <w:rPr>
          <w:rStyle w:val="Hyperlink"/>
          <w:rFonts w:asciiTheme="minorHAnsi" w:hAnsiTheme="minorHAnsi"/>
          <w:color w:val="000000" w:themeColor="text1"/>
          <w:sz w:val="22"/>
          <w:u w:val="none"/>
        </w:rPr>
        <w:t>Surgery, Science &amp; Advocacy: Mitigating health disparities in transplantation</w:t>
      </w:r>
      <w:r>
        <w:rPr>
          <w:rStyle w:val="Hyperlink"/>
          <w:rFonts w:asciiTheme="minorHAnsi" w:hAnsiTheme="minorHAnsi"/>
          <w:color w:val="000000" w:themeColor="text1"/>
          <w:sz w:val="22"/>
          <w:u w:val="none"/>
        </w:rPr>
        <w:t xml:space="preserve">.” George F. Sheldon Distinguished Professorship Lecture, University of North Carolina at Chapel Hill; December 16, 2020. </w:t>
      </w:r>
    </w:p>
    <w:p w14:paraId="22DF7592" w14:textId="53BB2F82" w:rsidR="00FD5B22" w:rsidRPr="00096725" w:rsidRDefault="00FD5B22" w:rsidP="007E1AB4">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“10 Ways to Empower Yourself as a Woman in Science or Academic Medicine.” UAB AMWA, Birmingham, AL; January 12, 2021.</w:t>
      </w:r>
    </w:p>
    <w:p w14:paraId="5E8ADEC9" w14:textId="62450A70" w:rsidR="00096725" w:rsidRPr="001B625B" w:rsidRDefault="00E43BEC" w:rsidP="007E1AB4">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 xml:space="preserve">“Surgery, Science &amp; Advocacy: Mitigating health disparities in transplantation.” </w:t>
      </w:r>
      <w:r w:rsidR="00096725">
        <w:rPr>
          <w:rStyle w:val="Hyperlink"/>
          <w:rFonts w:asciiTheme="minorHAnsi" w:hAnsiTheme="minorHAnsi"/>
          <w:color w:val="000000" w:themeColor="text1"/>
          <w:sz w:val="22"/>
          <w:u w:val="none"/>
        </w:rPr>
        <w:t xml:space="preserve">Thomas </w:t>
      </w:r>
      <w:proofErr w:type="spellStart"/>
      <w:r w:rsidR="00096725">
        <w:rPr>
          <w:rStyle w:val="Hyperlink"/>
          <w:rFonts w:asciiTheme="minorHAnsi" w:hAnsiTheme="minorHAnsi"/>
          <w:color w:val="000000" w:themeColor="text1"/>
          <w:sz w:val="22"/>
          <w:u w:val="none"/>
        </w:rPr>
        <w:t>Starzl</w:t>
      </w:r>
      <w:proofErr w:type="spellEnd"/>
      <w:r w:rsidR="00096725">
        <w:rPr>
          <w:rStyle w:val="Hyperlink"/>
          <w:rFonts w:asciiTheme="minorHAnsi" w:hAnsiTheme="minorHAnsi"/>
          <w:color w:val="000000" w:themeColor="text1"/>
          <w:sz w:val="22"/>
          <w:u w:val="none"/>
        </w:rPr>
        <w:t xml:space="preserve"> Transplant Institute Grand Rounds, Pittsburgh, PA; January 29, 2021.</w:t>
      </w:r>
    </w:p>
    <w:p w14:paraId="018DCE6B" w14:textId="4D361850" w:rsidR="001B625B" w:rsidRPr="004202EF" w:rsidRDefault="001B625B" w:rsidP="007E1AB4">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 xml:space="preserve">“Access, equity and efficiency of care delivery.” </w:t>
      </w:r>
      <w:proofErr w:type="spellStart"/>
      <w:r>
        <w:rPr>
          <w:rStyle w:val="Hyperlink"/>
          <w:rFonts w:asciiTheme="minorHAnsi" w:hAnsiTheme="minorHAnsi"/>
          <w:color w:val="000000" w:themeColor="text1"/>
          <w:sz w:val="22"/>
          <w:u w:val="none"/>
        </w:rPr>
        <w:t>CEoT</w:t>
      </w:r>
      <w:proofErr w:type="spellEnd"/>
      <w:r>
        <w:rPr>
          <w:rStyle w:val="Hyperlink"/>
          <w:rFonts w:asciiTheme="minorHAnsi" w:hAnsiTheme="minorHAnsi"/>
          <w:color w:val="000000" w:themeColor="text1"/>
          <w:sz w:val="22"/>
          <w:u w:val="none"/>
        </w:rPr>
        <w:t>, Phoenix, AZ; February 27, 2021.</w:t>
      </w:r>
    </w:p>
    <w:p w14:paraId="2F4F8E14" w14:textId="56146776" w:rsidR="004202EF" w:rsidRDefault="004202EF" w:rsidP="007E1AB4">
      <w:pPr>
        <w:pStyle w:val="ListParagraph"/>
        <w:numPr>
          <w:ilvl w:val="0"/>
          <w:numId w:val="1"/>
        </w:numPr>
        <w:rPr>
          <w:rFonts w:asciiTheme="minorHAnsi" w:hAnsiTheme="minorHAnsi"/>
          <w:sz w:val="22"/>
        </w:rPr>
      </w:pPr>
      <w:r>
        <w:rPr>
          <w:rFonts w:asciiTheme="minorHAnsi" w:hAnsiTheme="minorHAnsi"/>
          <w:sz w:val="22"/>
        </w:rPr>
        <w:t>“Conveying Significance and Innovation.” AAS/SUS Surgical Investigator’s Course: The Grant Writing Workshop, Virtual Meeting; March 5, 2021.</w:t>
      </w:r>
    </w:p>
    <w:p w14:paraId="67D1F3DB" w14:textId="3C484863" w:rsidR="005E7020" w:rsidRDefault="005E7020" w:rsidP="007E1AB4">
      <w:pPr>
        <w:pStyle w:val="ListParagraph"/>
        <w:numPr>
          <w:ilvl w:val="0"/>
          <w:numId w:val="1"/>
        </w:numPr>
        <w:rPr>
          <w:rFonts w:asciiTheme="minorHAnsi" w:hAnsiTheme="minorHAnsi"/>
          <w:sz w:val="22"/>
        </w:rPr>
      </w:pPr>
      <w:r>
        <w:rPr>
          <w:rFonts w:asciiTheme="minorHAnsi" w:hAnsiTheme="minorHAnsi"/>
          <w:sz w:val="22"/>
        </w:rPr>
        <w:t>“Evolving Landscape in Kidney Transplant: Impact of the COVID-19 Pandemic.” National Kidney Foundation Grand Rounds, Denver Chapter, Denver, Colorado (virtual); April 13, 2021.</w:t>
      </w:r>
    </w:p>
    <w:p w14:paraId="3C0DD029" w14:textId="524BC065" w:rsidR="005E7020" w:rsidRPr="002A4CAB" w:rsidRDefault="005E7020" w:rsidP="007E1AB4">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“Surgery, Science &amp; Advocacy: Mitigating health disparities in transplantation.” UCSF Grand Rounds, San Francisco, California (virtual); April 14, 2021.</w:t>
      </w:r>
    </w:p>
    <w:p w14:paraId="2E386B78" w14:textId="5A93497F" w:rsidR="002A4CAB" w:rsidRPr="00CA397E" w:rsidRDefault="002A4CAB" w:rsidP="007E1AB4">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“The Ethics of Dual Organ Transplantation: Evaluating Fairness in Organ Allocation (Heart/Kidney).” Joint ISHLT/AST Symposium at the ISHLT 41</w:t>
      </w:r>
      <w:r w:rsidRPr="002A4CAB">
        <w:rPr>
          <w:rStyle w:val="Hyperlink"/>
          <w:rFonts w:asciiTheme="minorHAnsi" w:hAnsiTheme="minorHAnsi"/>
          <w:color w:val="000000" w:themeColor="text1"/>
          <w:sz w:val="22"/>
          <w:u w:val="none"/>
          <w:vertAlign w:val="superscript"/>
        </w:rPr>
        <w:t>st</w:t>
      </w:r>
      <w:r>
        <w:rPr>
          <w:rStyle w:val="Hyperlink"/>
          <w:rFonts w:asciiTheme="minorHAnsi" w:hAnsiTheme="minorHAnsi"/>
          <w:color w:val="000000" w:themeColor="text1"/>
          <w:sz w:val="22"/>
          <w:u w:val="none"/>
        </w:rPr>
        <w:t xml:space="preserve"> Annual Meeting and Scientific Sessions, Toronto, CA; April 28, 2021.</w:t>
      </w:r>
    </w:p>
    <w:p w14:paraId="5F7768C6" w14:textId="20CE320B" w:rsidR="00CA397E" w:rsidRPr="00A54697" w:rsidRDefault="00CA397E" w:rsidP="007E1AB4">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“Surgery, Science &amp; Advocacy: Mitigating health disparities in transplantation.” Office of Research Administration Meeting, UAB Birmingham, AL; M</w:t>
      </w:r>
      <w:r w:rsidR="006B39FA">
        <w:rPr>
          <w:rStyle w:val="Hyperlink"/>
          <w:rFonts w:asciiTheme="minorHAnsi" w:hAnsiTheme="minorHAnsi"/>
          <w:color w:val="000000" w:themeColor="text1"/>
          <w:sz w:val="22"/>
          <w:u w:val="none"/>
        </w:rPr>
        <w:t>a</w:t>
      </w:r>
      <w:r>
        <w:rPr>
          <w:rStyle w:val="Hyperlink"/>
          <w:rFonts w:asciiTheme="minorHAnsi" w:hAnsiTheme="minorHAnsi"/>
          <w:color w:val="000000" w:themeColor="text1"/>
          <w:sz w:val="22"/>
          <w:u w:val="none"/>
        </w:rPr>
        <w:t>y 20, 2021.</w:t>
      </w:r>
    </w:p>
    <w:p w14:paraId="5D7B4C60" w14:textId="6C3913B8" w:rsidR="007D6C76" w:rsidRPr="007D6C76" w:rsidRDefault="007D6C76" w:rsidP="007E1AB4">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auto"/>
          <w:sz w:val="22"/>
          <w:u w:val="none"/>
        </w:rPr>
        <w:t>“Going the Distance: The Changing Map of Kidney Allocation.” American Transplant Congress (virtual): June 5, 2021.</w:t>
      </w:r>
    </w:p>
    <w:p w14:paraId="536DD6DA" w14:textId="48220DE1" w:rsidR="00A54697" w:rsidRPr="00A60921" w:rsidRDefault="00A54697" w:rsidP="007E1AB4">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“Disparities in Liver Transplantation: Impact of Socioeconomic Factors on Candidacy and Outcomes.” American Transplant Congress (virtual); June 7, 2021.</w:t>
      </w:r>
    </w:p>
    <w:p w14:paraId="6F0BFA8C" w14:textId="4B7E502C" w:rsidR="00A60921" w:rsidRPr="00ED657B" w:rsidRDefault="00A60921" w:rsidP="007E1AB4">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“Organ-specific contributors to sex-based disparity: kidney.” Sex Disparities in Organ Allocation: Leveling the playing field, University of Colorado, Denver, Virtual Symposium; June 25</w:t>
      </w:r>
      <w:r w:rsidRPr="00A60921">
        <w:rPr>
          <w:rStyle w:val="Hyperlink"/>
          <w:rFonts w:asciiTheme="minorHAnsi" w:hAnsiTheme="minorHAnsi"/>
          <w:color w:val="000000" w:themeColor="text1"/>
          <w:sz w:val="22"/>
          <w:u w:val="none"/>
          <w:vertAlign w:val="superscript"/>
        </w:rPr>
        <w:t>th</w:t>
      </w:r>
      <w:r>
        <w:rPr>
          <w:rStyle w:val="Hyperlink"/>
          <w:rFonts w:asciiTheme="minorHAnsi" w:hAnsiTheme="minorHAnsi"/>
          <w:color w:val="000000" w:themeColor="text1"/>
          <w:sz w:val="22"/>
          <w:u w:val="none"/>
        </w:rPr>
        <w:t>, 2021.</w:t>
      </w:r>
    </w:p>
    <w:p w14:paraId="47D68FD6" w14:textId="37DD0E99" w:rsidR="00ED657B" w:rsidRPr="0022216B" w:rsidRDefault="00ED657B" w:rsidP="007E1AB4">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lastRenderedPageBreak/>
        <w:t>“Creating a Fairer and More Equitable System: Are there structural barriers embedded in the path to an organ transplant in the US?” National Academy of Science, Engineering and Medicine Public Hearing, Virtual; July 15, 2021.</w:t>
      </w:r>
    </w:p>
    <w:p w14:paraId="06626ACE" w14:textId="7E49F1DE" w:rsidR="0022216B" w:rsidRPr="0022216B" w:rsidRDefault="0022216B" w:rsidP="007E1AB4">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“Improving Equity and Equality in Access to Transplantation in North America.” TTS Masterclass Organ Donation Series for the Oceania Region (virtual); July 18</w:t>
      </w:r>
      <w:r w:rsidRPr="0022216B">
        <w:rPr>
          <w:rStyle w:val="Hyperlink"/>
          <w:rFonts w:asciiTheme="minorHAnsi" w:hAnsiTheme="minorHAnsi"/>
          <w:color w:val="000000" w:themeColor="text1"/>
          <w:sz w:val="22"/>
          <w:u w:val="none"/>
          <w:vertAlign w:val="superscript"/>
        </w:rPr>
        <w:t>th</w:t>
      </w:r>
      <w:r>
        <w:rPr>
          <w:rStyle w:val="Hyperlink"/>
          <w:rFonts w:asciiTheme="minorHAnsi" w:hAnsiTheme="minorHAnsi"/>
          <w:color w:val="000000" w:themeColor="text1"/>
          <w:sz w:val="22"/>
          <w:u w:val="none"/>
        </w:rPr>
        <w:t>, 2021.</w:t>
      </w:r>
    </w:p>
    <w:p w14:paraId="75D0D705" w14:textId="7344B538" w:rsidR="0022216B" w:rsidRPr="00BB78D1" w:rsidRDefault="0075241E" w:rsidP="007E1AB4">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“What’s New in Kidney Exchange and Paired Donation – State of the Art.”</w:t>
      </w:r>
      <w:r w:rsidR="00A60921">
        <w:rPr>
          <w:rStyle w:val="Hyperlink"/>
          <w:rFonts w:asciiTheme="minorHAnsi" w:hAnsiTheme="minorHAnsi"/>
          <w:color w:val="000000" w:themeColor="text1"/>
          <w:sz w:val="22"/>
          <w:u w:val="none"/>
        </w:rPr>
        <w:t xml:space="preserve"> TTS Masterclass Transplant Immunology Series for the African Region (virtual); August 2, 2021.</w:t>
      </w:r>
    </w:p>
    <w:p w14:paraId="2DE92A45" w14:textId="034AC5F8" w:rsidR="00BB78D1" w:rsidRPr="00BB78D1" w:rsidRDefault="004C2088" w:rsidP="00BB78D1">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w:t>
      </w:r>
      <w:r w:rsidR="00BB78D1">
        <w:rPr>
          <w:rStyle w:val="Hyperlink"/>
          <w:rFonts w:asciiTheme="minorHAnsi" w:hAnsiTheme="minorHAnsi"/>
          <w:color w:val="000000" w:themeColor="text1"/>
          <w:sz w:val="22"/>
          <w:u w:val="none"/>
        </w:rPr>
        <w:t>Surgery, Science &amp; Advocacy: Mitigating health disparities in transplantation.” Department of Surgery Grand Rounds, Columbia University (virtual), New York, NY; August 13, 2021.</w:t>
      </w:r>
    </w:p>
    <w:p w14:paraId="7AAC9497" w14:textId="07F134AC" w:rsidR="008706E9" w:rsidRPr="00491BB9" w:rsidRDefault="008706E9" w:rsidP="007E1AB4">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“Ethical barriers to innovative research in transplantation: surgeon’s perspective.” European Society for Organ Transplantation Congress 2021; Milan, Italy; August 31, 2021.</w:t>
      </w:r>
    </w:p>
    <w:p w14:paraId="75C1C5C9" w14:textId="28673AE1" w:rsidR="00217AD9" w:rsidRPr="00217AD9" w:rsidRDefault="00217AD9" w:rsidP="007E1AB4">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auto"/>
          <w:sz w:val="22"/>
          <w:u w:val="none"/>
        </w:rPr>
        <w:t>“Should Race Be Eliminated from Kidney Function Estimating Equations?” Works in Progress, Department of Surgery, Stanford University, Palo Alto, CA; September 20, 2021.</w:t>
      </w:r>
    </w:p>
    <w:p w14:paraId="719EBFAD" w14:textId="1C9B491E" w:rsidR="00E43BEC" w:rsidRPr="008F64A3" w:rsidRDefault="00E43BEC" w:rsidP="007E1AB4">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w:t>
      </w:r>
      <w:r w:rsidR="004B280E">
        <w:rPr>
          <w:rStyle w:val="Hyperlink"/>
          <w:rFonts w:asciiTheme="minorHAnsi" w:hAnsiTheme="minorHAnsi"/>
          <w:color w:val="000000" w:themeColor="text1"/>
          <w:sz w:val="22"/>
          <w:u w:val="none"/>
        </w:rPr>
        <w:t>Surgery, Science &amp; Advocacy: Mitigating health disparities in transplantation.”</w:t>
      </w:r>
      <w:r>
        <w:rPr>
          <w:rStyle w:val="Hyperlink"/>
          <w:rFonts w:asciiTheme="minorHAnsi" w:hAnsiTheme="minorHAnsi"/>
          <w:color w:val="000000" w:themeColor="text1"/>
          <w:sz w:val="22"/>
          <w:u w:val="none"/>
        </w:rPr>
        <w:t xml:space="preserve"> Ignatius Lecturer, Department of Surgery Grand Rounds, Stanford University, Palo Alto, CA; September 21, 2021.</w:t>
      </w:r>
    </w:p>
    <w:p w14:paraId="45DC9378" w14:textId="76AD7879" w:rsidR="008F64A3" w:rsidRPr="008F64A3" w:rsidRDefault="008F64A3" w:rsidP="007E1AB4">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“Immunosuppression Mechanisms, Novel Agents, and Complications: Kidney 2 – Donor-Recipient Early Management Considerations.” AST Fellows Symposium; Virtual Meeting; October 21, 2021.</w:t>
      </w:r>
    </w:p>
    <w:p w14:paraId="77F3BEE0" w14:textId="190D50B7" w:rsidR="008F64A3" w:rsidRPr="008F64A3" w:rsidRDefault="008F64A3" w:rsidP="007E1AB4">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“Career Development Concurrent Sessions: Track 4 – Clinical Research: Using big data, finding collaborators, and participating in clinical trials.” AST Fellows Symposium; Virtual Meeting; October 21, 2021.</w:t>
      </w:r>
    </w:p>
    <w:p w14:paraId="2EDE2A90" w14:textId="0A5D1A03" w:rsidR="008F64A3" w:rsidRPr="007E614C" w:rsidRDefault="008F64A3" w:rsidP="007E1AB4">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 xml:space="preserve">“Management of Post-transplant Complications (case-based presentations), Transplant Immunology </w:t>
      </w:r>
      <w:proofErr w:type="spellStart"/>
      <w:r>
        <w:rPr>
          <w:rStyle w:val="Hyperlink"/>
          <w:rFonts w:asciiTheme="minorHAnsi" w:hAnsiTheme="minorHAnsi"/>
          <w:color w:val="000000" w:themeColor="text1"/>
          <w:sz w:val="22"/>
          <w:u w:val="none"/>
        </w:rPr>
        <w:t>Bood</w:t>
      </w:r>
      <w:proofErr w:type="spellEnd"/>
      <w:r>
        <w:rPr>
          <w:rStyle w:val="Hyperlink"/>
          <w:rFonts w:asciiTheme="minorHAnsi" w:hAnsiTheme="minorHAnsi"/>
          <w:color w:val="000000" w:themeColor="text1"/>
          <w:sz w:val="22"/>
          <w:u w:val="none"/>
        </w:rPr>
        <w:t xml:space="preserve"> Camp II: Kidney 2 Donor-recipient Early Management Considerations.” AST Fellows Symposium; Virtual Meeting; October 22, 2021.</w:t>
      </w:r>
    </w:p>
    <w:p w14:paraId="6ADD93C4" w14:textId="44EF7F35" w:rsidR="007E614C" w:rsidRPr="00BB78D1" w:rsidRDefault="007E614C" w:rsidP="007E1AB4">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“Optimizing Deceased Donor Allocation.” American Society of Nephrology Early Program: Kidney Transplantation, ASN Kidney Week; San Diego, CA; November 3, 2021.</w:t>
      </w:r>
    </w:p>
    <w:p w14:paraId="32EFDB96" w14:textId="11F18F8A" w:rsidR="00BB78D1" w:rsidRPr="00161000" w:rsidRDefault="00BB78D1" w:rsidP="007E1AB4">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“To Be Determined.” UAB Women’s Club; Birmingham, AL; November 10, 2021.</w:t>
      </w:r>
    </w:p>
    <w:p w14:paraId="5E098BB1" w14:textId="13477CA7" w:rsidR="00161000" w:rsidRPr="006A4A90" w:rsidRDefault="00161000" w:rsidP="007E1AB4">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“Reducing Sex Based Disparities in Liver Transplant.” American Association for Liver Diseases: Women’s Health Program; Anaheim, California; November 13, 2021.</w:t>
      </w:r>
    </w:p>
    <w:p w14:paraId="3885CD43" w14:textId="6AA11EF3" w:rsidR="006A4A90" w:rsidRPr="00523AF9" w:rsidRDefault="006A4A90" w:rsidP="007E1AB4">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w:t>
      </w:r>
      <w:r w:rsidR="0051349C">
        <w:rPr>
          <w:rStyle w:val="Hyperlink"/>
          <w:rFonts w:asciiTheme="minorHAnsi" w:hAnsiTheme="minorHAnsi"/>
          <w:color w:val="000000" w:themeColor="text1"/>
          <w:sz w:val="22"/>
          <w:u w:val="none"/>
        </w:rPr>
        <w:t>Obesity of donors and recipients: consequences and solutions to the ‘weight’ list problem</w:t>
      </w:r>
      <w:r>
        <w:rPr>
          <w:rStyle w:val="Hyperlink"/>
          <w:rFonts w:asciiTheme="minorHAnsi" w:hAnsiTheme="minorHAnsi"/>
          <w:color w:val="000000" w:themeColor="text1"/>
          <w:sz w:val="22"/>
          <w:u w:val="none"/>
        </w:rPr>
        <w:t>.” Joseph E. Murray Visiting Professorship in Transplantation Surgery, Brigham&amp; Women’s Hospital | Harvard University Department of Surgery Grand Rounds; Boston, Massachusetts; November 30,2021.</w:t>
      </w:r>
    </w:p>
    <w:p w14:paraId="74F7E16E" w14:textId="06AF9D4F" w:rsidR="00523AF9" w:rsidRPr="00F11922" w:rsidRDefault="00523AF9" w:rsidP="007E1AB4">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“Surgery, Science &amp; Advocacy: Mitigating health disparities in transplantation.”  Joseph E. Murray Visiting Professorship in Transplantation Surgery, Brigham&amp; Women’s Hospital | Harvard University Department of Surgery Grand Rounds; Boston, Massachusetts; November 30,2021.</w:t>
      </w:r>
    </w:p>
    <w:p w14:paraId="58992931" w14:textId="20549E9D" w:rsidR="00F11922" w:rsidRPr="00085A5D" w:rsidRDefault="006A3296" w:rsidP="00F11922">
      <w:pPr>
        <w:pStyle w:val="ListParagraph"/>
        <w:numPr>
          <w:ilvl w:val="0"/>
          <w:numId w:val="1"/>
        </w:numPr>
        <w:rPr>
          <w:rStyle w:val="Hyperlink"/>
          <w:rFonts w:asciiTheme="minorHAnsi" w:hAnsiTheme="minorHAnsi"/>
          <w:color w:val="auto"/>
          <w:sz w:val="22"/>
          <w:u w:val="none"/>
        </w:rPr>
      </w:pPr>
      <w:r>
        <w:rPr>
          <w:rFonts w:asciiTheme="minorHAnsi" w:hAnsiTheme="minorHAnsi"/>
          <w:sz w:val="22"/>
        </w:rPr>
        <w:t xml:space="preserve">“Surgery, Science &amp; Advocacy: Mitigating health disparities in transplantation.” </w:t>
      </w:r>
      <w:r w:rsidR="00F11922">
        <w:rPr>
          <w:rStyle w:val="Hyperlink"/>
          <w:rFonts w:asciiTheme="minorHAnsi" w:hAnsiTheme="minorHAnsi"/>
          <w:color w:val="000000" w:themeColor="text1"/>
          <w:sz w:val="22"/>
          <w:u w:val="none"/>
        </w:rPr>
        <w:t xml:space="preserve"> Keynote Speaker, 13</w:t>
      </w:r>
      <w:r w:rsidR="00F11922" w:rsidRPr="00F11922">
        <w:rPr>
          <w:rStyle w:val="Hyperlink"/>
          <w:rFonts w:asciiTheme="minorHAnsi" w:hAnsiTheme="minorHAnsi"/>
          <w:color w:val="000000" w:themeColor="text1"/>
          <w:sz w:val="22"/>
          <w:u w:val="none"/>
          <w:vertAlign w:val="superscript"/>
        </w:rPr>
        <w:t>th</w:t>
      </w:r>
      <w:r w:rsidR="00F11922">
        <w:rPr>
          <w:rStyle w:val="Hyperlink"/>
          <w:rFonts w:asciiTheme="minorHAnsi" w:hAnsiTheme="minorHAnsi"/>
          <w:color w:val="000000" w:themeColor="text1"/>
          <w:sz w:val="22"/>
          <w:u w:val="none"/>
        </w:rPr>
        <w:t xml:space="preserve"> Annual University of Wisconsin Department of Surgery Research Summit, University of Wisconsin; Madison, Wisconsin; January 13, 2022.</w:t>
      </w:r>
    </w:p>
    <w:p w14:paraId="5649C66F" w14:textId="0F45BA2B" w:rsidR="00B348CC" w:rsidRDefault="00B348CC" w:rsidP="004156A2">
      <w:pPr>
        <w:pStyle w:val="ListParagraph"/>
        <w:numPr>
          <w:ilvl w:val="0"/>
          <w:numId w:val="1"/>
        </w:numPr>
        <w:rPr>
          <w:rFonts w:asciiTheme="minorHAnsi" w:hAnsiTheme="minorHAnsi"/>
          <w:sz w:val="22"/>
        </w:rPr>
      </w:pPr>
      <w:r>
        <w:rPr>
          <w:rFonts w:asciiTheme="minorHAnsi" w:hAnsiTheme="minorHAnsi"/>
          <w:sz w:val="22"/>
        </w:rPr>
        <w:t>“Surgery, Science &amp; Advocacy: Mitigating health disparities in transplantation.” UAB Nephrology Research and Training Center Conference; Birmingham, Alabama; January 24, 2022.</w:t>
      </w:r>
    </w:p>
    <w:p w14:paraId="1D825DA3" w14:textId="4BE97567" w:rsidR="004156A2" w:rsidRPr="004156A2" w:rsidRDefault="004156A2" w:rsidP="004156A2">
      <w:pPr>
        <w:pStyle w:val="ListParagraph"/>
        <w:numPr>
          <w:ilvl w:val="0"/>
          <w:numId w:val="1"/>
        </w:numPr>
        <w:rPr>
          <w:rStyle w:val="Hyperlink"/>
          <w:rFonts w:asciiTheme="minorHAnsi" w:hAnsiTheme="minorHAnsi"/>
          <w:color w:val="auto"/>
          <w:sz w:val="22"/>
          <w:u w:val="none"/>
        </w:rPr>
      </w:pPr>
      <w:r>
        <w:rPr>
          <w:rFonts w:asciiTheme="minorHAnsi" w:hAnsiTheme="minorHAnsi"/>
          <w:sz w:val="22"/>
        </w:rPr>
        <w:t>“Conveying Significance and Innovation.” AAS/SUS Surgical Investigator’s Course: The Grant Writing Workshop, Virtual Meeting; January 30, 2022.</w:t>
      </w:r>
    </w:p>
    <w:p w14:paraId="5003ED12" w14:textId="70CBB72B" w:rsidR="004D1D63" w:rsidRPr="00340674" w:rsidRDefault="004D1D63" w:rsidP="00F11922">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“Serving the Underserved in Transplant Center Care.” Controversies in Transplantation; Breckinridge, Colorado; March 4, 2022.</w:t>
      </w:r>
    </w:p>
    <w:p w14:paraId="060E04C0" w14:textId="0EE91C83" w:rsidR="007F2E85" w:rsidRPr="007F2E85" w:rsidRDefault="007F2E85" w:rsidP="00F11922">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auto"/>
          <w:sz w:val="22"/>
          <w:u w:val="none"/>
        </w:rPr>
        <w:t>“</w:t>
      </w:r>
      <w:r w:rsidRPr="007F2E85">
        <w:rPr>
          <w:rStyle w:val="eop"/>
          <w:rFonts w:asciiTheme="minorHAnsi" w:hAnsiTheme="minorHAnsi" w:cstheme="minorHAnsi"/>
          <w:color w:val="000000"/>
          <w:sz w:val="22"/>
          <w:shd w:val="clear" w:color="auto" w:fill="FFFFFF"/>
        </w:rPr>
        <w:t>Nondirected living-donor transplant, swaps, legislation, insurance and coverage, talking to families, finding a donor (practical)</w:t>
      </w:r>
      <w:r>
        <w:rPr>
          <w:rStyle w:val="eop"/>
          <w:rFonts w:asciiTheme="minorHAnsi" w:hAnsiTheme="minorHAnsi" w:cstheme="minorHAnsi"/>
          <w:color w:val="000000"/>
          <w:sz w:val="22"/>
          <w:shd w:val="clear" w:color="auto" w:fill="FFFFFF"/>
        </w:rPr>
        <w:t>.” ASTS Fellows Symposium; San Diego, CA; March 9, 2022.</w:t>
      </w:r>
    </w:p>
    <w:p w14:paraId="369BD980" w14:textId="0828C45B" w:rsidR="004A5BE3" w:rsidRDefault="004A5BE3" w:rsidP="00F11922">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auto"/>
          <w:sz w:val="22"/>
          <w:u w:val="none"/>
        </w:rPr>
        <w:t>“First-in-human Clinical Grade 10GE Pig-to-Human Kidney Xenotransplant.” Innovation Symposium, O’Brien Center; Northwestern University, Chicago, IL; March 22, 2022.</w:t>
      </w:r>
    </w:p>
    <w:p w14:paraId="740AC8B4" w14:textId="7FF82315" w:rsidR="00954D65" w:rsidRDefault="00954D65" w:rsidP="00954D65">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auto"/>
          <w:sz w:val="22"/>
          <w:u w:val="none"/>
        </w:rPr>
        <w:t>“First-in-human Clinical Grade 10GE Pig-to-Human Kidney Xenotransplant.” Transplant Grand Rounds, Foch Hospital; Paris, France; April 5, 2022.</w:t>
      </w:r>
    </w:p>
    <w:p w14:paraId="6D66D842" w14:textId="173C976C" w:rsidR="006A3296" w:rsidRPr="006A3296" w:rsidRDefault="006A3296" w:rsidP="006A3296">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auto"/>
          <w:sz w:val="22"/>
          <w:u w:val="none"/>
        </w:rPr>
        <w:t xml:space="preserve">“First-in-human Clinical Grade 10GE Pig-to-Human Kidney Xenotransplant.” Transplant Grand Rounds, </w:t>
      </w:r>
      <w:r w:rsidRPr="006A3296">
        <w:rPr>
          <w:rFonts w:ascii="Calibri" w:hAnsi="Calibri" w:cs="Calibri"/>
          <w:color w:val="000000"/>
          <w:sz w:val="22"/>
        </w:rPr>
        <w:t xml:space="preserve">University Medical Center Groningen, </w:t>
      </w:r>
      <w:proofErr w:type="spellStart"/>
      <w:r>
        <w:rPr>
          <w:rFonts w:ascii="Calibri" w:hAnsi="Calibri" w:cs="Calibri"/>
          <w:color w:val="000000"/>
          <w:sz w:val="22"/>
        </w:rPr>
        <w:t>Gronigen</w:t>
      </w:r>
      <w:proofErr w:type="spellEnd"/>
      <w:r>
        <w:rPr>
          <w:rFonts w:ascii="Calibri" w:hAnsi="Calibri" w:cs="Calibri"/>
          <w:color w:val="000000"/>
          <w:sz w:val="22"/>
        </w:rPr>
        <w:t>, N</w:t>
      </w:r>
      <w:r w:rsidRPr="006A3296">
        <w:rPr>
          <w:rFonts w:ascii="Calibri" w:hAnsi="Calibri" w:cs="Calibri"/>
          <w:color w:val="000000"/>
          <w:sz w:val="22"/>
        </w:rPr>
        <w:t>etherlands</w:t>
      </w:r>
      <w:r>
        <w:rPr>
          <w:rFonts w:ascii="Calibri" w:hAnsi="Calibri" w:cs="Calibri"/>
          <w:color w:val="000000"/>
          <w:sz w:val="22"/>
        </w:rPr>
        <w:t xml:space="preserve">; </w:t>
      </w:r>
      <w:r w:rsidR="00C44C75">
        <w:rPr>
          <w:rStyle w:val="Hyperlink"/>
          <w:rFonts w:asciiTheme="minorHAnsi" w:hAnsiTheme="minorHAnsi"/>
          <w:color w:val="auto"/>
          <w:sz w:val="22"/>
          <w:u w:val="none"/>
        </w:rPr>
        <w:t>May 10</w:t>
      </w:r>
      <w:r>
        <w:rPr>
          <w:rStyle w:val="Hyperlink"/>
          <w:rFonts w:asciiTheme="minorHAnsi" w:hAnsiTheme="minorHAnsi"/>
          <w:color w:val="auto"/>
          <w:sz w:val="22"/>
          <w:u w:val="none"/>
        </w:rPr>
        <w:t>, 2022.</w:t>
      </w:r>
    </w:p>
    <w:p w14:paraId="147C4D19" w14:textId="637809F8" w:rsidR="00057F07" w:rsidRPr="006A3296" w:rsidRDefault="00057F07" w:rsidP="00057F07">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auto"/>
          <w:sz w:val="22"/>
          <w:u w:val="none"/>
        </w:rPr>
        <w:t xml:space="preserve">“First-in-human Clinical Grade 10GE Pig-to-Human Kidney Xenotransplant.” Michael </w:t>
      </w:r>
      <w:proofErr w:type="spellStart"/>
      <w:r>
        <w:rPr>
          <w:rStyle w:val="Hyperlink"/>
          <w:rFonts w:asciiTheme="minorHAnsi" w:hAnsiTheme="minorHAnsi"/>
          <w:color w:val="auto"/>
          <w:sz w:val="22"/>
          <w:u w:val="none"/>
        </w:rPr>
        <w:t>Chasanoff</w:t>
      </w:r>
      <w:proofErr w:type="spellEnd"/>
      <w:r>
        <w:rPr>
          <w:rStyle w:val="Hyperlink"/>
          <w:rFonts w:asciiTheme="minorHAnsi" w:hAnsiTheme="minorHAnsi"/>
          <w:color w:val="auto"/>
          <w:sz w:val="22"/>
          <w:u w:val="none"/>
        </w:rPr>
        <w:t xml:space="preserve">/Lewis Burrows MD Visiting Lecturer, </w:t>
      </w:r>
      <w:proofErr w:type="spellStart"/>
      <w:r>
        <w:rPr>
          <w:rFonts w:ascii="Calibri" w:hAnsi="Calibri" w:cs="Calibri"/>
          <w:color w:val="000000"/>
          <w:sz w:val="22"/>
        </w:rPr>
        <w:t>Recanati</w:t>
      </w:r>
      <w:proofErr w:type="spellEnd"/>
      <w:r>
        <w:rPr>
          <w:rFonts w:ascii="Calibri" w:hAnsi="Calibri" w:cs="Calibri"/>
          <w:color w:val="000000"/>
          <w:sz w:val="22"/>
        </w:rPr>
        <w:t>/Miller Transplantation Institute, Mount Sinai Health System, New York, NY; May 23,</w:t>
      </w:r>
      <w:r>
        <w:rPr>
          <w:rStyle w:val="Hyperlink"/>
          <w:rFonts w:asciiTheme="minorHAnsi" w:hAnsiTheme="minorHAnsi"/>
          <w:color w:val="auto"/>
          <w:sz w:val="22"/>
          <w:u w:val="none"/>
        </w:rPr>
        <w:t xml:space="preserve"> 2022.</w:t>
      </w:r>
    </w:p>
    <w:p w14:paraId="523EE541" w14:textId="73C91587" w:rsidR="00340674" w:rsidRPr="00B67DE4" w:rsidRDefault="00057F07" w:rsidP="00057F07">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lastRenderedPageBreak/>
        <w:t xml:space="preserve"> </w:t>
      </w:r>
      <w:r w:rsidR="00340674">
        <w:rPr>
          <w:rStyle w:val="Hyperlink"/>
          <w:rFonts w:asciiTheme="minorHAnsi" w:hAnsiTheme="minorHAnsi"/>
          <w:color w:val="000000" w:themeColor="text1"/>
          <w:sz w:val="22"/>
          <w:u w:val="none"/>
        </w:rPr>
        <w:t>“</w:t>
      </w:r>
      <w:r w:rsidR="00C44C75">
        <w:rPr>
          <w:rStyle w:val="Hyperlink"/>
          <w:rFonts w:asciiTheme="minorHAnsi" w:hAnsiTheme="minorHAnsi"/>
          <w:color w:val="000000" w:themeColor="text1"/>
          <w:sz w:val="22"/>
          <w:u w:val="none"/>
        </w:rPr>
        <w:t>Making the Impossible Possible: First-in-human clinical grade kidney xenotransplant</w:t>
      </w:r>
      <w:r w:rsidR="00340674">
        <w:rPr>
          <w:rStyle w:val="Hyperlink"/>
          <w:rFonts w:asciiTheme="minorHAnsi" w:hAnsiTheme="minorHAnsi"/>
          <w:color w:val="000000" w:themeColor="text1"/>
          <w:sz w:val="22"/>
          <w:u w:val="none"/>
        </w:rPr>
        <w:t>.” UNC Chapel Hill Resident Research Day; Chapel Hill, NC; May 31, 2022.</w:t>
      </w:r>
    </w:p>
    <w:p w14:paraId="6152F559" w14:textId="7B6EF4B5" w:rsidR="00B67DE4" w:rsidRPr="00C45238" w:rsidRDefault="00B67DE4" w:rsidP="00F11922">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“Obesity, Access to Transplant and Post-Transplant Outcomes.” American Transplant Congress; Boston, MA; June 5, 202</w:t>
      </w:r>
      <w:r w:rsidR="000C1C89">
        <w:rPr>
          <w:rStyle w:val="Hyperlink"/>
          <w:rFonts w:asciiTheme="minorHAnsi" w:hAnsiTheme="minorHAnsi"/>
          <w:color w:val="000000" w:themeColor="text1"/>
          <w:sz w:val="22"/>
          <w:u w:val="none"/>
        </w:rPr>
        <w:t>2</w:t>
      </w:r>
      <w:r>
        <w:rPr>
          <w:rStyle w:val="Hyperlink"/>
          <w:rFonts w:asciiTheme="minorHAnsi" w:hAnsiTheme="minorHAnsi"/>
          <w:color w:val="000000" w:themeColor="text1"/>
          <w:sz w:val="22"/>
          <w:u w:val="none"/>
        </w:rPr>
        <w:t>.</w:t>
      </w:r>
    </w:p>
    <w:p w14:paraId="6AAEBC03" w14:textId="2726E7A1" w:rsidR="00C45238" w:rsidRPr="00B67DE4" w:rsidRDefault="00C45238" w:rsidP="00F11922">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“Clinical Xenotransplantation Update: The UAB Experience.” American Transplant Congress; Boston, MA; June 6, 2022.</w:t>
      </w:r>
    </w:p>
    <w:p w14:paraId="151E8D10" w14:textId="2F98E519" w:rsidR="00B67DE4" w:rsidRPr="003E4F30" w:rsidRDefault="000C1C89" w:rsidP="00F11922">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auto"/>
          <w:sz w:val="22"/>
          <w:u w:val="none"/>
        </w:rPr>
        <w:t>“APOL1 Genotyping in Living Donor Evaluation: Benefits and Appropriateness of Testing.” American Transplant Congress; Boston, MA; June 7, 2022.</w:t>
      </w:r>
    </w:p>
    <w:p w14:paraId="40486EC9" w14:textId="377671EF" w:rsidR="003E4F30" w:rsidRPr="001E1AE0" w:rsidRDefault="003E4F30" w:rsidP="00F11922">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 xml:space="preserve">“Increasing Access to Solid Organ Transplantation: </w:t>
      </w:r>
      <w:r w:rsidR="001E1AE0">
        <w:rPr>
          <w:rStyle w:val="Hyperlink"/>
          <w:rFonts w:asciiTheme="minorHAnsi" w:hAnsiTheme="minorHAnsi"/>
          <w:color w:val="000000" w:themeColor="text1"/>
          <w:sz w:val="22"/>
          <w:u w:val="none"/>
        </w:rPr>
        <w:t>C</w:t>
      </w:r>
      <w:r>
        <w:rPr>
          <w:rStyle w:val="Hyperlink"/>
          <w:rFonts w:asciiTheme="minorHAnsi" w:hAnsiTheme="minorHAnsi"/>
          <w:color w:val="000000" w:themeColor="text1"/>
          <w:sz w:val="22"/>
          <w:u w:val="none"/>
        </w:rPr>
        <w:t xml:space="preserve">hallenges and </w:t>
      </w:r>
      <w:r w:rsidR="001E1AE0">
        <w:rPr>
          <w:rStyle w:val="Hyperlink"/>
          <w:rFonts w:asciiTheme="minorHAnsi" w:hAnsiTheme="minorHAnsi"/>
          <w:color w:val="000000" w:themeColor="text1"/>
          <w:sz w:val="22"/>
          <w:u w:val="none"/>
        </w:rPr>
        <w:t>C</w:t>
      </w:r>
      <w:r>
        <w:rPr>
          <w:rStyle w:val="Hyperlink"/>
          <w:rFonts w:asciiTheme="minorHAnsi" w:hAnsiTheme="minorHAnsi"/>
          <w:color w:val="000000" w:themeColor="text1"/>
          <w:sz w:val="22"/>
          <w:u w:val="none"/>
        </w:rPr>
        <w:t xml:space="preserve">ontroversies.” </w:t>
      </w:r>
      <w:r w:rsidR="001E1AE0">
        <w:rPr>
          <w:rStyle w:val="Hyperlink"/>
          <w:rFonts w:asciiTheme="minorHAnsi" w:hAnsiTheme="minorHAnsi"/>
          <w:color w:val="000000" w:themeColor="text1"/>
          <w:sz w:val="22"/>
          <w:u w:val="none"/>
        </w:rPr>
        <w:t>Transplantation Society of Australia and New Zealand (TSANZ) 40</w:t>
      </w:r>
      <w:r w:rsidR="001E1AE0" w:rsidRPr="001E1AE0">
        <w:rPr>
          <w:rStyle w:val="Hyperlink"/>
          <w:rFonts w:asciiTheme="minorHAnsi" w:hAnsiTheme="minorHAnsi"/>
          <w:color w:val="000000" w:themeColor="text1"/>
          <w:sz w:val="22"/>
          <w:u w:val="none"/>
          <w:vertAlign w:val="superscript"/>
        </w:rPr>
        <w:t>th</w:t>
      </w:r>
      <w:r w:rsidR="001E1AE0">
        <w:rPr>
          <w:rStyle w:val="Hyperlink"/>
          <w:rFonts w:asciiTheme="minorHAnsi" w:hAnsiTheme="minorHAnsi"/>
          <w:color w:val="000000" w:themeColor="text1"/>
          <w:sz w:val="22"/>
          <w:u w:val="none"/>
        </w:rPr>
        <w:t xml:space="preserve"> Annual Scientific Meeting; Adelaide, South Australia; June 19, 2022.</w:t>
      </w:r>
    </w:p>
    <w:p w14:paraId="2FCB1027" w14:textId="266975E5" w:rsidR="001E1AE0" w:rsidRPr="003053AA" w:rsidRDefault="001E1AE0" w:rsidP="001E1AE0">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“Living Donor Selection, Risks, and Outcomes – State of the Art.” Transplantation Society of Australia and New Zealand (TSANZ) 40</w:t>
      </w:r>
      <w:r w:rsidRPr="001E1AE0">
        <w:rPr>
          <w:rStyle w:val="Hyperlink"/>
          <w:rFonts w:asciiTheme="minorHAnsi" w:hAnsiTheme="minorHAnsi"/>
          <w:color w:val="000000" w:themeColor="text1"/>
          <w:sz w:val="22"/>
          <w:u w:val="none"/>
          <w:vertAlign w:val="superscript"/>
        </w:rPr>
        <w:t>th</w:t>
      </w:r>
      <w:r>
        <w:rPr>
          <w:rStyle w:val="Hyperlink"/>
          <w:rFonts w:asciiTheme="minorHAnsi" w:hAnsiTheme="minorHAnsi"/>
          <w:color w:val="000000" w:themeColor="text1"/>
          <w:sz w:val="22"/>
          <w:u w:val="none"/>
        </w:rPr>
        <w:t xml:space="preserve"> Annual Scientific Meeting; Adelaide, South Australia; June 20, 2022.</w:t>
      </w:r>
    </w:p>
    <w:p w14:paraId="36DCA67D" w14:textId="044BD954" w:rsidR="003053AA" w:rsidRDefault="003053AA" w:rsidP="001E1AE0">
      <w:pPr>
        <w:pStyle w:val="ListParagraph"/>
        <w:numPr>
          <w:ilvl w:val="0"/>
          <w:numId w:val="1"/>
        </w:numPr>
        <w:rPr>
          <w:rFonts w:asciiTheme="minorHAnsi" w:hAnsiTheme="minorHAnsi"/>
          <w:sz w:val="22"/>
        </w:rPr>
      </w:pPr>
      <w:r>
        <w:rPr>
          <w:rFonts w:asciiTheme="minorHAnsi" w:hAnsiTheme="minorHAnsi"/>
          <w:sz w:val="22"/>
        </w:rPr>
        <w:t>“Surgery, Science &amp; Advocacy: Mitigating health disparities in transplantation.” Inaugural T35 Visiting Professor, Northwestern University; Chicago, Illinois; July 5, 2022.</w:t>
      </w:r>
    </w:p>
    <w:p w14:paraId="6CDD139A" w14:textId="38BFF25E" w:rsidR="00C44C75" w:rsidRDefault="00C44C75" w:rsidP="001E1AE0">
      <w:pPr>
        <w:pStyle w:val="ListParagraph"/>
        <w:numPr>
          <w:ilvl w:val="0"/>
          <w:numId w:val="1"/>
        </w:numPr>
        <w:rPr>
          <w:rFonts w:asciiTheme="minorHAnsi" w:hAnsiTheme="minorHAnsi"/>
          <w:sz w:val="22"/>
        </w:rPr>
      </w:pPr>
      <w:r>
        <w:rPr>
          <w:rFonts w:asciiTheme="minorHAnsi" w:hAnsiTheme="minorHAnsi"/>
          <w:sz w:val="22"/>
        </w:rPr>
        <w:t>“Surgery, Science &amp; Advocacy: Mitigating health disparities in transplantation.” Paul Peters Keynote Address, Texas Transplantation Society Annual Scientific Meeting, Dallas, TX; July 15, 2022.</w:t>
      </w:r>
    </w:p>
    <w:p w14:paraId="078580E5" w14:textId="6F5A0133" w:rsidR="00D36377" w:rsidRPr="00D36377" w:rsidRDefault="00D36377" w:rsidP="00D36377">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“Setting the Stage – Overview of how all the changes have changed the workload.” Changing Landscape Procurement &amp; Reallocation, ASTS Winter Symposium; Miami Beach, Florida; August 5, 2022.</w:t>
      </w:r>
    </w:p>
    <w:p w14:paraId="65F170B0" w14:textId="1E447F70" w:rsidR="00E25E61" w:rsidRPr="00862D79" w:rsidRDefault="00E25E61" w:rsidP="001E1AE0">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w:t>
      </w:r>
      <w:r w:rsidR="00C70B30">
        <w:rPr>
          <w:rStyle w:val="Hyperlink"/>
          <w:rFonts w:asciiTheme="minorHAnsi" w:hAnsiTheme="minorHAnsi"/>
          <w:color w:val="000000" w:themeColor="text1"/>
          <w:sz w:val="22"/>
          <w:u w:val="none"/>
        </w:rPr>
        <w:t>Making the Impossible Possible: First-in-human clinical grade kidney xenotransplant</w:t>
      </w:r>
      <w:r>
        <w:rPr>
          <w:rStyle w:val="Hyperlink"/>
          <w:rFonts w:asciiTheme="minorHAnsi" w:hAnsiTheme="minorHAnsi"/>
          <w:color w:val="auto"/>
          <w:sz w:val="22"/>
          <w:u w:val="none"/>
        </w:rPr>
        <w:t>.” 5</w:t>
      </w:r>
      <w:r w:rsidRPr="00E25E61">
        <w:rPr>
          <w:rStyle w:val="Hyperlink"/>
          <w:rFonts w:asciiTheme="minorHAnsi" w:hAnsiTheme="minorHAnsi"/>
          <w:color w:val="auto"/>
          <w:sz w:val="22"/>
          <w:u w:val="none"/>
          <w:vertAlign w:val="superscript"/>
        </w:rPr>
        <w:t>th</w:t>
      </w:r>
      <w:r>
        <w:rPr>
          <w:rStyle w:val="Hyperlink"/>
          <w:rFonts w:asciiTheme="minorHAnsi" w:hAnsiTheme="minorHAnsi"/>
          <w:color w:val="auto"/>
          <w:sz w:val="22"/>
          <w:u w:val="none"/>
        </w:rPr>
        <w:t xml:space="preserve"> Annual Innovations in Dialysis: Expediting Advances Symposium (IDEAS), University of Washington Center for Dialysis Innovation; Seattle, Washington; August 1</w:t>
      </w:r>
      <w:r w:rsidR="00DF65DA">
        <w:rPr>
          <w:rStyle w:val="Hyperlink"/>
          <w:rFonts w:asciiTheme="minorHAnsi" w:hAnsiTheme="minorHAnsi"/>
          <w:color w:val="auto"/>
          <w:sz w:val="22"/>
          <w:u w:val="none"/>
        </w:rPr>
        <w:t>5</w:t>
      </w:r>
      <w:r>
        <w:rPr>
          <w:rStyle w:val="Hyperlink"/>
          <w:rFonts w:asciiTheme="minorHAnsi" w:hAnsiTheme="minorHAnsi"/>
          <w:color w:val="auto"/>
          <w:sz w:val="22"/>
          <w:u w:val="none"/>
        </w:rPr>
        <w:t>, 2022.</w:t>
      </w:r>
    </w:p>
    <w:p w14:paraId="17B7816E" w14:textId="7E15F41E" w:rsidR="007B2948" w:rsidRDefault="007B2948" w:rsidP="001E1AE0">
      <w:pPr>
        <w:pStyle w:val="ListParagraph"/>
        <w:numPr>
          <w:ilvl w:val="0"/>
          <w:numId w:val="1"/>
        </w:numPr>
        <w:rPr>
          <w:rFonts w:asciiTheme="minorHAnsi" w:hAnsiTheme="minorHAnsi"/>
          <w:sz w:val="22"/>
        </w:rPr>
      </w:pPr>
      <w:r>
        <w:rPr>
          <w:rFonts w:asciiTheme="minorHAnsi" w:hAnsiTheme="minorHAnsi"/>
          <w:sz w:val="22"/>
        </w:rPr>
        <w:t>“Surgery, Science &amp; Advocacy: Mitigating health disparities in transplantation.” ASA Yancey Lecture, Annual Meeting of the Society of Black Academic Surgeons; Philadelphia, PA; September 17, 2022.</w:t>
      </w:r>
    </w:p>
    <w:p w14:paraId="2B430F06" w14:textId="5AE184DD" w:rsidR="00D67ECD" w:rsidRPr="007B2948" w:rsidRDefault="00D67ECD" w:rsidP="001E1AE0">
      <w:pPr>
        <w:pStyle w:val="ListParagraph"/>
        <w:numPr>
          <w:ilvl w:val="0"/>
          <w:numId w:val="1"/>
        </w:numPr>
        <w:rPr>
          <w:rStyle w:val="Hyperlink"/>
          <w:rFonts w:asciiTheme="minorHAnsi" w:hAnsiTheme="minorHAnsi"/>
          <w:color w:val="auto"/>
          <w:sz w:val="22"/>
          <w:u w:val="none"/>
        </w:rPr>
      </w:pPr>
      <w:r>
        <w:rPr>
          <w:rFonts w:asciiTheme="minorHAnsi" w:hAnsiTheme="minorHAnsi"/>
          <w:sz w:val="22"/>
        </w:rPr>
        <w:t>“</w:t>
      </w:r>
      <w:r w:rsidR="003A3691">
        <w:rPr>
          <w:rFonts w:asciiTheme="minorHAnsi" w:hAnsiTheme="minorHAnsi"/>
          <w:sz w:val="22"/>
        </w:rPr>
        <w:t>Hot Topics in Transplant Innovation - Xenotransplantation</w:t>
      </w:r>
      <w:r>
        <w:rPr>
          <w:rFonts w:asciiTheme="minorHAnsi" w:hAnsiTheme="minorHAnsi"/>
          <w:sz w:val="22"/>
        </w:rPr>
        <w:t xml:space="preserve">.” ASTS Fellows Symposium; Mount Pleasant, SC; </w:t>
      </w:r>
      <w:r w:rsidR="00897AFD">
        <w:rPr>
          <w:rFonts w:asciiTheme="minorHAnsi" w:hAnsiTheme="minorHAnsi"/>
          <w:sz w:val="22"/>
        </w:rPr>
        <w:t>September 2</w:t>
      </w:r>
      <w:r w:rsidR="003A3691">
        <w:rPr>
          <w:rFonts w:asciiTheme="minorHAnsi" w:hAnsiTheme="minorHAnsi"/>
          <w:sz w:val="22"/>
        </w:rPr>
        <w:t>9</w:t>
      </w:r>
      <w:r w:rsidR="00897AFD">
        <w:rPr>
          <w:rFonts w:asciiTheme="minorHAnsi" w:hAnsiTheme="minorHAnsi"/>
          <w:sz w:val="22"/>
        </w:rPr>
        <w:t>, 2022.</w:t>
      </w:r>
    </w:p>
    <w:p w14:paraId="6C9A66AC" w14:textId="75918244" w:rsidR="002E6C3A" w:rsidRPr="00C90B0B" w:rsidRDefault="002E6C3A" w:rsidP="002E6C3A">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“Current Advances in Xenotransplantation.” University College London Renal Transplantation Course; London, England; September 29, 2022.</w:t>
      </w:r>
    </w:p>
    <w:p w14:paraId="6A3F5553" w14:textId="63EC3C45" w:rsidR="00C90B0B" w:rsidRDefault="00C90B0B" w:rsidP="002E6C3A">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auto"/>
          <w:sz w:val="22"/>
          <w:u w:val="none"/>
        </w:rPr>
        <w:t>“</w:t>
      </w:r>
      <w:r w:rsidR="001C4EB2">
        <w:rPr>
          <w:rStyle w:val="Hyperlink"/>
          <w:rFonts w:asciiTheme="minorHAnsi" w:hAnsiTheme="minorHAnsi"/>
          <w:color w:val="auto"/>
          <w:sz w:val="22"/>
          <w:u w:val="none"/>
        </w:rPr>
        <w:t>Porcine Kidney Xenotransplantation: Road to Clinical Trials</w:t>
      </w:r>
      <w:r>
        <w:rPr>
          <w:rStyle w:val="Hyperlink"/>
          <w:rFonts w:asciiTheme="minorHAnsi" w:hAnsiTheme="minorHAnsi"/>
          <w:color w:val="auto"/>
          <w:sz w:val="22"/>
          <w:u w:val="none"/>
        </w:rPr>
        <w:t>.” UAB Pathology Grand Rounds; Birmingham, Alabama; October 6, 2022.</w:t>
      </w:r>
    </w:p>
    <w:p w14:paraId="78D10D3D" w14:textId="6EF1A022" w:rsidR="00632DC7" w:rsidRPr="00632DC7" w:rsidRDefault="00632DC7" w:rsidP="00632DC7">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auto"/>
          <w:sz w:val="22"/>
          <w:u w:val="none"/>
        </w:rPr>
        <w:t>“Disparities in Living Donor Kidney Transplantation Independent of Social Determinants of Health.” Penn Bioethics Seminars, University of Pennsylvania; October 11, 2022.</w:t>
      </w:r>
    </w:p>
    <w:p w14:paraId="7C5C8107" w14:textId="2B267AE0" w:rsidR="009E486D" w:rsidRDefault="009E486D" w:rsidP="009E486D">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auto"/>
          <w:sz w:val="22"/>
          <w:u w:val="none"/>
        </w:rPr>
        <w:t>“First-in-human Clinical Grade 10GE Pig-to-Human Kidney Xenotransplant.” American Society of Nephrology Kidney Week 2022; Orlando, FL; November 4, 2022.</w:t>
      </w:r>
    </w:p>
    <w:p w14:paraId="7E44BF15" w14:textId="4BADA5E8" w:rsidR="00206468" w:rsidRDefault="00206468" w:rsidP="009E486D">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auto"/>
          <w:sz w:val="22"/>
          <w:u w:val="none"/>
        </w:rPr>
        <w:t>“</w:t>
      </w:r>
      <w:r w:rsidR="00146525">
        <w:rPr>
          <w:rFonts w:asciiTheme="minorHAnsi" w:hAnsiTheme="minorHAnsi"/>
          <w:sz w:val="22"/>
        </w:rPr>
        <w:t>Promoting Health Equity Across the Continuum of Transplant Care</w:t>
      </w:r>
      <w:r>
        <w:rPr>
          <w:rFonts w:asciiTheme="minorHAnsi" w:hAnsiTheme="minorHAnsi"/>
          <w:sz w:val="22"/>
        </w:rPr>
        <w:t>.” Surgical Grand Rounds, NYU Langone; New York, NY; November 9, 2022.</w:t>
      </w:r>
    </w:p>
    <w:p w14:paraId="7FC56E31" w14:textId="77772DF1" w:rsidR="00E35590" w:rsidRPr="00817C5C" w:rsidRDefault="00C675FB" w:rsidP="00E35590">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“Making the Impossible Possible: First-in-human clinical grade kidney xenotransplant.” Jefferson County Medical Society; Birmingham, AL; November 15, 2022.</w:t>
      </w:r>
    </w:p>
    <w:p w14:paraId="322A6CA4" w14:textId="3CC0905A" w:rsidR="00817C5C" w:rsidRDefault="00817C5C" w:rsidP="00E35590">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“Current Advances in Xenotransplantation.” Western University Grand Rounds; Ontario, Canada; November 16, 2022.</w:t>
      </w:r>
    </w:p>
    <w:p w14:paraId="7698F459" w14:textId="7F977B75" w:rsidR="00872764" w:rsidRDefault="00872764" w:rsidP="00E35590">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auto"/>
          <w:sz w:val="22"/>
          <w:u w:val="none"/>
        </w:rPr>
        <w:t>“Clinical Pig-to-Human Kidney Transplantation.” King’s College of London; London, England; November 17, 2022.</w:t>
      </w:r>
    </w:p>
    <w:p w14:paraId="539900AC" w14:textId="491EB660" w:rsidR="009C5D22" w:rsidRDefault="009C5D22" w:rsidP="009C5D22">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auto"/>
          <w:sz w:val="22"/>
          <w:u w:val="none"/>
        </w:rPr>
        <w:t>“Regulatory &amp; Policy Approaches to Clinical Pig-to-Human Kidney Transplantation.” NHSBT, United Kingdom; November 21, 2022.</w:t>
      </w:r>
    </w:p>
    <w:p w14:paraId="716833BB" w14:textId="2A776572" w:rsidR="00B2763A" w:rsidRDefault="009C5D22" w:rsidP="009C5D22">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auto"/>
          <w:sz w:val="22"/>
          <w:u w:val="none"/>
        </w:rPr>
        <w:t xml:space="preserve"> </w:t>
      </w:r>
      <w:r w:rsidR="00B2763A">
        <w:rPr>
          <w:rStyle w:val="Hyperlink"/>
          <w:rFonts w:asciiTheme="minorHAnsi" w:hAnsiTheme="minorHAnsi"/>
          <w:color w:val="auto"/>
          <w:sz w:val="22"/>
          <w:u w:val="none"/>
        </w:rPr>
        <w:t>“Xenotransplantation – From Science Fiction to Reality.” Transplant Manitoba Grand Rounds; Manitoba, Canada; November 23, 2022.</w:t>
      </w:r>
    </w:p>
    <w:p w14:paraId="417B9CA8" w14:textId="6D2B16B2" w:rsidR="00BE4619" w:rsidRDefault="00BE4619" w:rsidP="009C5D22">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auto"/>
          <w:sz w:val="22"/>
          <w:u w:val="none"/>
        </w:rPr>
        <w:t>“</w:t>
      </w:r>
      <w:r w:rsidR="008F582D">
        <w:rPr>
          <w:rStyle w:val="Hyperlink"/>
          <w:rFonts w:asciiTheme="minorHAnsi" w:hAnsiTheme="minorHAnsi"/>
          <w:color w:val="auto"/>
          <w:sz w:val="22"/>
          <w:u w:val="none"/>
        </w:rPr>
        <w:t>The Quest for Health Equity in Transplant Care: Our Roles as Surgeons, Scientists, and Advocates.” University of California at San Diego Grand Rounds; January 11, 2023.</w:t>
      </w:r>
    </w:p>
    <w:p w14:paraId="269B27C7" w14:textId="606B416C" w:rsidR="001275AF" w:rsidRDefault="001275AF" w:rsidP="009C5D22">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 xml:space="preserve">“Making the Impossible Possible: First-in-human clinical grade kidney xenotransplant” MIT Koch Laboratory Grand Rounds; Boston, </w:t>
      </w:r>
      <w:proofErr w:type="spellStart"/>
      <w:r>
        <w:rPr>
          <w:rStyle w:val="Hyperlink"/>
          <w:rFonts w:asciiTheme="minorHAnsi" w:hAnsiTheme="minorHAnsi"/>
          <w:color w:val="000000" w:themeColor="text1"/>
          <w:sz w:val="22"/>
          <w:u w:val="none"/>
        </w:rPr>
        <w:t>Massachuesettes</w:t>
      </w:r>
      <w:proofErr w:type="spellEnd"/>
      <w:r>
        <w:rPr>
          <w:rStyle w:val="Hyperlink"/>
          <w:rFonts w:asciiTheme="minorHAnsi" w:hAnsiTheme="minorHAnsi"/>
          <w:color w:val="000000" w:themeColor="text1"/>
          <w:sz w:val="22"/>
          <w:u w:val="none"/>
        </w:rPr>
        <w:t>; January 17, 2023.</w:t>
      </w:r>
    </w:p>
    <w:p w14:paraId="33EA609B" w14:textId="68D55D54" w:rsidR="002C7F7F" w:rsidRPr="002C7F7F" w:rsidRDefault="002C7F7F" w:rsidP="002C7F7F">
      <w:pPr>
        <w:pStyle w:val="ListParagraph"/>
        <w:numPr>
          <w:ilvl w:val="0"/>
          <w:numId w:val="1"/>
        </w:numPr>
        <w:rPr>
          <w:rStyle w:val="Hyperlink"/>
          <w:rFonts w:asciiTheme="minorHAnsi" w:hAnsiTheme="minorHAnsi"/>
          <w:color w:val="auto"/>
          <w:sz w:val="22"/>
          <w:u w:val="none"/>
        </w:rPr>
      </w:pPr>
      <w:r>
        <w:rPr>
          <w:rFonts w:asciiTheme="minorHAnsi" w:hAnsiTheme="minorHAnsi"/>
          <w:sz w:val="22"/>
        </w:rPr>
        <w:t>“Conveying Significance and Innovation.” AAS/SUS Surgical Investigator’s Course: The Grant Writing Workshop, Houston, Texas; February 5, 2023.</w:t>
      </w:r>
    </w:p>
    <w:p w14:paraId="0003A851" w14:textId="1E6A9BE3" w:rsidR="00632DC7" w:rsidRPr="00014EC9" w:rsidRDefault="00632DC7" w:rsidP="00B2763A">
      <w:pPr>
        <w:pStyle w:val="ListParagraph"/>
        <w:numPr>
          <w:ilvl w:val="0"/>
          <w:numId w:val="1"/>
        </w:numPr>
        <w:rPr>
          <w:rFonts w:asciiTheme="minorHAnsi" w:hAnsiTheme="minorHAnsi" w:cstheme="minorHAnsi"/>
          <w:sz w:val="22"/>
        </w:rPr>
      </w:pPr>
      <w:r w:rsidRPr="00632DC7">
        <w:rPr>
          <w:rStyle w:val="Hyperlink"/>
          <w:rFonts w:asciiTheme="minorHAnsi" w:hAnsiTheme="minorHAnsi" w:cstheme="minorHAnsi"/>
          <w:color w:val="auto"/>
          <w:sz w:val="22"/>
          <w:u w:val="none"/>
        </w:rPr>
        <w:t>“</w:t>
      </w:r>
      <w:r w:rsidRPr="00632DC7">
        <w:rPr>
          <w:rFonts w:asciiTheme="minorHAnsi" w:eastAsia="Times New Roman" w:hAnsiTheme="minorHAnsi" w:cstheme="minorHAnsi"/>
          <w:color w:val="000000"/>
          <w:sz w:val="22"/>
        </w:rPr>
        <w:t>Novel strategies to expand the organ donor pool for everyone: Opportunities and challenges.” AST’s Cutting Edge of Transplantation (</w:t>
      </w:r>
      <w:proofErr w:type="spellStart"/>
      <w:r w:rsidRPr="00632DC7">
        <w:rPr>
          <w:rFonts w:asciiTheme="minorHAnsi" w:eastAsia="Times New Roman" w:hAnsiTheme="minorHAnsi" w:cstheme="minorHAnsi"/>
          <w:color w:val="000000"/>
          <w:sz w:val="22"/>
        </w:rPr>
        <w:t>C</w:t>
      </w:r>
      <w:r>
        <w:rPr>
          <w:rFonts w:asciiTheme="minorHAnsi" w:eastAsia="Times New Roman" w:hAnsiTheme="minorHAnsi" w:cstheme="minorHAnsi"/>
          <w:color w:val="000000"/>
          <w:sz w:val="22"/>
        </w:rPr>
        <w:t>Eo</w:t>
      </w:r>
      <w:r w:rsidRPr="00632DC7">
        <w:rPr>
          <w:rFonts w:asciiTheme="minorHAnsi" w:eastAsia="Times New Roman" w:hAnsiTheme="minorHAnsi" w:cstheme="minorHAnsi"/>
          <w:color w:val="000000"/>
          <w:sz w:val="22"/>
        </w:rPr>
        <w:t>T</w:t>
      </w:r>
      <w:proofErr w:type="spellEnd"/>
      <w:r w:rsidRPr="00632DC7">
        <w:rPr>
          <w:rFonts w:asciiTheme="minorHAnsi" w:eastAsia="Times New Roman" w:hAnsiTheme="minorHAnsi" w:cstheme="minorHAnsi"/>
          <w:color w:val="000000"/>
          <w:sz w:val="22"/>
        </w:rPr>
        <w:t>), Scottsdale, Arizona; February 25, 2023.</w:t>
      </w:r>
    </w:p>
    <w:p w14:paraId="7AEB0C1B" w14:textId="0152AA0D" w:rsidR="00014EC9" w:rsidRPr="00817C5C" w:rsidRDefault="00014EC9" w:rsidP="00B2763A">
      <w:pPr>
        <w:pStyle w:val="ListParagraph"/>
        <w:numPr>
          <w:ilvl w:val="0"/>
          <w:numId w:val="1"/>
        </w:numPr>
        <w:rPr>
          <w:rFonts w:asciiTheme="minorHAnsi" w:hAnsiTheme="minorHAnsi" w:cstheme="minorHAnsi"/>
          <w:sz w:val="22"/>
        </w:rPr>
      </w:pPr>
      <w:r>
        <w:rPr>
          <w:rFonts w:asciiTheme="minorHAnsi" w:eastAsia="Times New Roman" w:hAnsiTheme="minorHAnsi" w:cstheme="minorHAnsi"/>
          <w:color w:val="000000"/>
          <w:sz w:val="22"/>
        </w:rPr>
        <w:lastRenderedPageBreak/>
        <w:t>“Current situation in xenotransplantation.” British Society of Transplantation 2023 Annual Meeting (virtual); March 3, 2023.</w:t>
      </w:r>
    </w:p>
    <w:p w14:paraId="6C41CDB7" w14:textId="43A2A806" w:rsidR="004E473F" w:rsidRDefault="004E473F" w:rsidP="00817C5C">
      <w:pPr>
        <w:pStyle w:val="ListParagraph"/>
        <w:numPr>
          <w:ilvl w:val="0"/>
          <w:numId w:val="1"/>
        </w:numPr>
        <w:rPr>
          <w:rFonts w:asciiTheme="minorHAnsi" w:hAnsiTheme="minorHAnsi"/>
          <w:sz w:val="22"/>
        </w:rPr>
      </w:pPr>
      <w:r>
        <w:rPr>
          <w:rFonts w:asciiTheme="minorHAnsi" w:hAnsiTheme="minorHAnsi"/>
          <w:sz w:val="22"/>
        </w:rPr>
        <w:t>“Selection of participants in pig kidney xenotransplant trials.” ISN World Congress of Nephrology, Bangkok, Thailand; April 1, 2023.</w:t>
      </w:r>
    </w:p>
    <w:p w14:paraId="5214BB94" w14:textId="6A25D496" w:rsidR="00064A54" w:rsidRDefault="00064A54" w:rsidP="00817C5C">
      <w:pPr>
        <w:pStyle w:val="ListParagraph"/>
        <w:numPr>
          <w:ilvl w:val="0"/>
          <w:numId w:val="1"/>
        </w:numPr>
        <w:rPr>
          <w:rFonts w:asciiTheme="minorHAnsi" w:hAnsiTheme="minorHAnsi"/>
          <w:sz w:val="22"/>
        </w:rPr>
      </w:pPr>
      <w:r>
        <w:rPr>
          <w:rFonts w:asciiTheme="minorHAnsi" w:hAnsiTheme="minorHAnsi"/>
          <w:sz w:val="22"/>
        </w:rPr>
        <w:t>“Xenotransplantation: Who is the best recipient?” AST T3 Webinar; April 19, 2023.</w:t>
      </w:r>
    </w:p>
    <w:p w14:paraId="73294B7D" w14:textId="588DD6AE" w:rsidR="00014EC9" w:rsidRDefault="00014EC9" w:rsidP="00817C5C">
      <w:pPr>
        <w:pStyle w:val="ListParagraph"/>
        <w:numPr>
          <w:ilvl w:val="0"/>
          <w:numId w:val="1"/>
        </w:numPr>
        <w:rPr>
          <w:rFonts w:asciiTheme="minorHAnsi" w:hAnsiTheme="minorHAnsi"/>
          <w:sz w:val="22"/>
        </w:rPr>
      </w:pPr>
      <w:r>
        <w:rPr>
          <w:rFonts w:asciiTheme="minorHAnsi" w:hAnsiTheme="minorHAnsi"/>
          <w:sz w:val="22"/>
        </w:rPr>
        <w:t>“Xenotransplantation – Bench to bedside.” University Hospitals Cleveland Medical Center; Cleveland, OH; April 26, 2023.</w:t>
      </w:r>
    </w:p>
    <w:p w14:paraId="5471ACC6" w14:textId="233C4818" w:rsidR="00513EDB" w:rsidRPr="004E3ECE" w:rsidRDefault="00513EDB" w:rsidP="00817C5C">
      <w:pPr>
        <w:pStyle w:val="ListParagraph"/>
        <w:numPr>
          <w:ilvl w:val="0"/>
          <w:numId w:val="1"/>
        </w:numPr>
        <w:rPr>
          <w:rStyle w:val="Hyperlink"/>
          <w:rFonts w:asciiTheme="minorHAnsi" w:hAnsiTheme="minorHAnsi"/>
          <w:color w:val="auto"/>
          <w:sz w:val="22"/>
          <w:u w:val="none"/>
        </w:rPr>
      </w:pPr>
      <w:r>
        <w:rPr>
          <w:rFonts w:asciiTheme="minorHAnsi" w:hAnsiTheme="minorHAnsi"/>
          <w:sz w:val="22"/>
        </w:rPr>
        <w:t>“</w:t>
      </w:r>
      <w:r>
        <w:rPr>
          <w:rStyle w:val="Hyperlink"/>
          <w:rFonts w:asciiTheme="minorHAnsi" w:hAnsiTheme="minorHAnsi"/>
          <w:color w:val="000000" w:themeColor="text1"/>
          <w:sz w:val="22"/>
          <w:u w:val="none"/>
        </w:rPr>
        <w:t xml:space="preserve">“Making the Impossible Possible: First-in-human </w:t>
      </w:r>
      <w:r w:rsidR="00064A54">
        <w:rPr>
          <w:rStyle w:val="Hyperlink"/>
          <w:rFonts w:asciiTheme="minorHAnsi" w:hAnsiTheme="minorHAnsi"/>
          <w:color w:val="000000" w:themeColor="text1"/>
          <w:sz w:val="22"/>
          <w:u w:val="none"/>
        </w:rPr>
        <w:t>C</w:t>
      </w:r>
      <w:r>
        <w:rPr>
          <w:rStyle w:val="Hyperlink"/>
          <w:rFonts w:asciiTheme="minorHAnsi" w:hAnsiTheme="minorHAnsi"/>
          <w:color w:val="000000" w:themeColor="text1"/>
          <w:sz w:val="22"/>
          <w:u w:val="none"/>
        </w:rPr>
        <w:t>linical grade kidney xenotransplant.” Leadership Alabama; Birmingham, AL; May 11, 2023.</w:t>
      </w:r>
    </w:p>
    <w:p w14:paraId="5AA69862" w14:textId="3FFD630C" w:rsidR="004E3ECE" w:rsidRPr="004E3ECE" w:rsidRDefault="004E3ECE" w:rsidP="00817C5C">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“Xenotransplantation – Bench to Bedside.” Whitehead Visiting Professor, Emory University; Atlanta, GA; May 24, 2023.</w:t>
      </w:r>
    </w:p>
    <w:p w14:paraId="76CD8C56" w14:textId="5725D7B8" w:rsidR="004E3ECE" w:rsidRDefault="004E3ECE" w:rsidP="00817C5C">
      <w:pPr>
        <w:pStyle w:val="ListParagraph"/>
        <w:numPr>
          <w:ilvl w:val="0"/>
          <w:numId w:val="1"/>
        </w:numPr>
        <w:rPr>
          <w:rFonts w:asciiTheme="minorHAnsi" w:hAnsiTheme="minorHAnsi"/>
          <w:sz w:val="22"/>
        </w:rPr>
      </w:pPr>
      <w:r>
        <w:rPr>
          <w:rStyle w:val="Hyperlink"/>
          <w:rFonts w:asciiTheme="minorHAnsi" w:hAnsiTheme="minorHAnsi"/>
          <w:color w:val="000000" w:themeColor="text1"/>
          <w:sz w:val="22"/>
          <w:u w:val="none"/>
        </w:rPr>
        <w:t>“Promoting Health Equity Across the Continuum of Transplant Care.” Grand Rounds, Emory University; Atlanta, GA; May 25, 2023.</w:t>
      </w:r>
    </w:p>
    <w:p w14:paraId="526C418A" w14:textId="60543038" w:rsidR="006A0B36" w:rsidRDefault="006A0B36" w:rsidP="00817C5C">
      <w:pPr>
        <w:pStyle w:val="ListParagraph"/>
        <w:numPr>
          <w:ilvl w:val="0"/>
          <w:numId w:val="1"/>
        </w:numPr>
        <w:rPr>
          <w:rFonts w:asciiTheme="minorHAnsi" w:hAnsiTheme="minorHAnsi"/>
          <w:sz w:val="22"/>
        </w:rPr>
      </w:pPr>
      <w:r>
        <w:rPr>
          <w:rFonts w:asciiTheme="minorHAnsi" w:hAnsiTheme="minorHAnsi"/>
          <w:sz w:val="22"/>
        </w:rPr>
        <w:t>“The Cost of Liver Acquisition versus Reimbursement for Liver Transplantation.” American Transplant Congress 2023</w:t>
      </w:r>
      <w:r w:rsidR="004E100B">
        <w:rPr>
          <w:rFonts w:asciiTheme="minorHAnsi" w:hAnsiTheme="minorHAnsi"/>
          <w:sz w:val="22"/>
        </w:rPr>
        <w:t xml:space="preserve"> Meet the Expert</w:t>
      </w:r>
      <w:r>
        <w:rPr>
          <w:rFonts w:asciiTheme="minorHAnsi" w:hAnsiTheme="minorHAnsi"/>
          <w:sz w:val="22"/>
        </w:rPr>
        <w:t>, San Diego, California; June 4, 2023.</w:t>
      </w:r>
    </w:p>
    <w:p w14:paraId="795B4435" w14:textId="6EB15112" w:rsidR="00AE59E2" w:rsidRDefault="00AE59E2" w:rsidP="00817C5C">
      <w:pPr>
        <w:pStyle w:val="ListParagraph"/>
        <w:numPr>
          <w:ilvl w:val="0"/>
          <w:numId w:val="1"/>
        </w:numPr>
        <w:rPr>
          <w:rFonts w:asciiTheme="minorHAnsi" w:hAnsiTheme="minorHAnsi"/>
          <w:sz w:val="22"/>
        </w:rPr>
      </w:pPr>
      <w:r>
        <w:rPr>
          <w:rFonts w:asciiTheme="minorHAnsi" w:hAnsiTheme="minorHAnsi"/>
          <w:sz w:val="22"/>
        </w:rPr>
        <w:t xml:space="preserve">“Policy Changes to Prioritize Equity.” </w:t>
      </w:r>
      <w:r w:rsidR="004E100B">
        <w:rPr>
          <w:rFonts w:asciiTheme="minorHAnsi" w:hAnsiTheme="minorHAnsi"/>
          <w:sz w:val="22"/>
        </w:rPr>
        <w:t xml:space="preserve">Session: From Identification to Action: Developing interventions to narrow racial and </w:t>
      </w:r>
      <w:proofErr w:type="spellStart"/>
      <w:r w:rsidR="004E100B">
        <w:rPr>
          <w:rFonts w:asciiTheme="minorHAnsi" w:hAnsiTheme="minorHAnsi"/>
          <w:sz w:val="22"/>
        </w:rPr>
        <w:t>socieoeconomic</w:t>
      </w:r>
      <w:proofErr w:type="spellEnd"/>
      <w:r w:rsidR="004E100B">
        <w:rPr>
          <w:rFonts w:asciiTheme="minorHAnsi" w:hAnsiTheme="minorHAnsi"/>
          <w:sz w:val="22"/>
        </w:rPr>
        <w:t xml:space="preserve"> disparities in liver transplantation; </w:t>
      </w:r>
      <w:r>
        <w:rPr>
          <w:rFonts w:asciiTheme="minorHAnsi" w:hAnsiTheme="minorHAnsi"/>
          <w:sz w:val="22"/>
        </w:rPr>
        <w:t>American Transplant Congress 2023, San Diego, California; June 5, 2023.</w:t>
      </w:r>
    </w:p>
    <w:p w14:paraId="4F37BF9E" w14:textId="3CD5256A" w:rsidR="00EE414D" w:rsidRDefault="00EE414D" w:rsidP="00817C5C">
      <w:pPr>
        <w:pStyle w:val="ListParagraph"/>
        <w:numPr>
          <w:ilvl w:val="0"/>
          <w:numId w:val="1"/>
        </w:numPr>
        <w:rPr>
          <w:rFonts w:asciiTheme="minorHAnsi" w:hAnsiTheme="minorHAnsi"/>
          <w:sz w:val="22"/>
        </w:rPr>
      </w:pPr>
      <w:r>
        <w:rPr>
          <w:rFonts w:asciiTheme="minorHAnsi" w:hAnsiTheme="minorHAnsi"/>
          <w:sz w:val="22"/>
        </w:rPr>
        <w:t xml:space="preserve">“An Overview of ESKD and Transplantation Rates in Blacks and the Status of </w:t>
      </w:r>
      <w:r w:rsidRPr="00EE414D">
        <w:rPr>
          <w:rFonts w:asciiTheme="minorHAnsi" w:hAnsiTheme="minorHAnsi"/>
          <w:i/>
          <w:sz w:val="22"/>
        </w:rPr>
        <w:t>APOL1</w:t>
      </w:r>
      <w:r>
        <w:rPr>
          <w:rFonts w:asciiTheme="minorHAnsi" w:hAnsiTheme="minorHAnsi"/>
          <w:sz w:val="22"/>
        </w:rPr>
        <w:t xml:space="preserve"> Testing.” </w:t>
      </w:r>
      <w:r w:rsidR="004E100B">
        <w:rPr>
          <w:rFonts w:asciiTheme="minorHAnsi" w:hAnsiTheme="minorHAnsi"/>
          <w:sz w:val="22"/>
        </w:rPr>
        <w:t xml:space="preserve">Session: Understanding and Communicating Risk: Who to test and how to incorporate APOL1 results in the care of living kidney donors; </w:t>
      </w:r>
      <w:r>
        <w:rPr>
          <w:rFonts w:asciiTheme="minorHAnsi" w:hAnsiTheme="minorHAnsi"/>
          <w:sz w:val="22"/>
        </w:rPr>
        <w:t>American Transplant Congress 2023, San Diego, California; June 6, 2023.</w:t>
      </w:r>
    </w:p>
    <w:p w14:paraId="1D531BE3" w14:textId="1DD92A3F" w:rsidR="00817C5C" w:rsidRPr="00CA46CC" w:rsidRDefault="00817C5C" w:rsidP="00817C5C">
      <w:pPr>
        <w:pStyle w:val="ListParagraph"/>
        <w:numPr>
          <w:ilvl w:val="0"/>
          <w:numId w:val="1"/>
        </w:numPr>
        <w:rPr>
          <w:rStyle w:val="Hyperlink"/>
          <w:rFonts w:asciiTheme="minorHAnsi" w:hAnsiTheme="minorHAnsi"/>
          <w:color w:val="auto"/>
          <w:sz w:val="22"/>
          <w:u w:val="none"/>
        </w:rPr>
      </w:pPr>
      <w:r>
        <w:rPr>
          <w:rFonts w:asciiTheme="minorHAnsi" w:eastAsia="Times New Roman" w:hAnsiTheme="minorHAnsi" w:cstheme="minorHAnsi"/>
          <w:color w:val="000000"/>
          <w:sz w:val="22"/>
        </w:rPr>
        <w:t>“</w:t>
      </w:r>
      <w:bookmarkStart w:id="0" w:name="_Hlk138937505"/>
      <w:r>
        <w:rPr>
          <w:rStyle w:val="Hyperlink"/>
          <w:rFonts w:asciiTheme="minorHAnsi" w:hAnsiTheme="minorHAnsi"/>
          <w:color w:val="000000" w:themeColor="text1"/>
          <w:sz w:val="22"/>
          <w:u w:val="none"/>
        </w:rPr>
        <w:t>Making the Impossible Possible: First-in-human clinical grade kidney xenotransplant</w:t>
      </w:r>
      <w:bookmarkEnd w:id="0"/>
      <w:r>
        <w:rPr>
          <w:rStyle w:val="Hyperlink"/>
          <w:rFonts w:asciiTheme="minorHAnsi" w:hAnsiTheme="minorHAnsi"/>
          <w:color w:val="000000" w:themeColor="text1"/>
          <w:sz w:val="22"/>
          <w:u w:val="none"/>
        </w:rPr>
        <w:t xml:space="preserve">.” Renal Transplant Grand Rounds, UCLA Department of Medicine; Los Angeles, CA; </w:t>
      </w:r>
      <w:r w:rsidR="0060488F">
        <w:rPr>
          <w:rStyle w:val="Hyperlink"/>
          <w:rFonts w:asciiTheme="minorHAnsi" w:hAnsiTheme="minorHAnsi"/>
          <w:color w:val="000000" w:themeColor="text1"/>
          <w:sz w:val="22"/>
          <w:u w:val="none"/>
        </w:rPr>
        <w:t>July 19</w:t>
      </w:r>
      <w:r>
        <w:rPr>
          <w:rStyle w:val="Hyperlink"/>
          <w:rFonts w:asciiTheme="minorHAnsi" w:hAnsiTheme="minorHAnsi"/>
          <w:color w:val="000000" w:themeColor="text1"/>
          <w:sz w:val="22"/>
          <w:u w:val="none"/>
        </w:rPr>
        <w:t>, 2023.</w:t>
      </w:r>
    </w:p>
    <w:p w14:paraId="2F36774C" w14:textId="66F311E7" w:rsidR="00CA46CC" w:rsidRPr="00F1034B" w:rsidRDefault="00CA46CC" w:rsidP="00817C5C">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 xml:space="preserve">“Xenotransplantation: </w:t>
      </w:r>
      <w:r>
        <w:rPr>
          <w:rStyle w:val="Hyperlink"/>
          <w:rFonts w:asciiTheme="minorHAnsi" w:hAnsiTheme="minorHAnsi"/>
          <w:color w:val="auto"/>
          <w:sz w:val="22"/>
          <w:u w:val="none"/>
        </w:rPr>
        <w:t xml:space="preserve">The </w:t>
      </w:r>
      <w:proofErr w:type="spellStart"/>
      <w:r>
        <w:rPr>
          <w:rStyle w:val="Hyperlink"/>
          <w:rFonts w:asciiTheme="minorHAnsi" w:hAnsiTheme="minorHAnsi"/>
          <w:color w:val="auto"/>
          <w:sz w:val="22"/>
          <w:u w:val="none"/>
        </w:rPr>
        <w:t>ImPossible</w:t>
      </w:r>
      <w:proofErr w:type="spellEnd"/>
      <w:r>
        <w:rPr>
          <w:rStyle w:val="Hyperlink"/>
          <w:rFonts w:asciiTheme="minorHAnsi" w:hAnsiTheme="minorHAnsi"/>
          <w:color w:val="auto"/>
          <w:sz w:val="22"/>
          <w:u w:val="none"/>
        </w:rPr>
        <w:t xml:space="preserve"> Solution to the Organ Shortage Crisis.” Brigham Nephrology Course (virtual presentation), Harvard University, Boston, Massachusetts; August 10, 2023.</w:t>
      </w:r>
    </w:p>
    <w:p w14:paraId="282D5583" w14:textId="3EB83A0F" w:rsidR="00D94F07" w:rsidRPr="00D94F07" w:rsidRDefault="00D94F07" w:rsidP="00817C5C">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auto"/>
          <w:sz w:val="22"/>
          <w:u w:val="none"/>
        </w:rPr>
        <w:t xml:space="preserve">“Xenotransplantation: The </w:t>
      </w:r>
      <w:proofErr w:type="spellStart"/>
      <w:r w:rsidR="00CA46CC">
        <w:rPr>
          <w:rStyle w:val="Hyperlink"/>
          <w:rFonts w:asciiTheme="minorHAnsi" w:hAnsiTheme="minorHAnsi"/>
          <w:color w:val="auto"/>
          <w:sz w:val="22"/>
          <w:u w:val="none"/>
        </w:rPr>
        <w:t>I</w:t>
      </w:r>
      <w:r>
        <w:rPr>
          <w:rStyle w:val="Hyperlink"/>
          <w:rFonts w:asciiTheme="minorHAnsi" w:hAnsiTheme="minorHAnsi"/>
          <w:color w:val="auto"/>
          <w:sz w:val="22"/>
          <w:u w:val="none"/>
        </w:rPr>
        <w:t>mPossible</w:t>
      </w:r>
      <w:proofErr w:type="spellEnd"/>
      <w:r>
        <w:rPr>
          <w:rStyle w:val="Hyperlink"/>
          <w:rFonts w:asciiTheme="minorHAnsi" w:hAnsiTheme="minorHAnsi"/>
          <w:color w:val="auto"/>
          <w:sz w:val="22"/>
          <w:u w:val="none"/>
        </w:rPr>
        <w:t xml:space="preserve"> Solution to the Organ Shortage Crisis.” 37</w:t>
      </w:r>
      <w:r w:rsidRPr="00D94F07">
        <w:rPr>
          <w:rStyle w:val="Hyperlink"/>
          <w:rFonts w:asciiTheme="minorHAnsi" w:hAnsiTheme="minorHAnsi"/>
          <w:color w:val="auto"/>
          <w:sz w:val="22"/>
          <w:u w:val="none"/>
          <w:vertAlign w:val="superscript"/>
        </w:rPr>
        <w:t>th</w:t>
      </w:r>
      <w:r>
        <w:rPr>
          <w:rStyle w:val="Hyperlink"/>
          <w:rFonts w:asciiTheme="minorHAnsi" w:hAnsiTheme="minorHAnsi"/>
          <w:color w:val="auto"/>
          <w:sz w:val="22"/>
          <w:u w:val="none"/>
        </w:rPr>
        <w:t xml:space="preserve"> Biennial Congress of the Nordic Society of Nephrology, Reykjavik, Iceland; September 14, 2023.</w:t>
      </w:r>
    </w:p>
    <w:p w14:paraId="0AC2C6B3" w14:textId="3505DD7E" w:rsidR="00F1034B" w:rsidRPr="004E100B" w:rsidRDefault="00F1034B" w:rsidP="00817C5C">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“Xenotransplantation: From zero to hero? Where did we come from? Where are we going?” European Society of Transplantation, Athens, Greece; September 19, 2023.</w:t>
      </w:r>
    </w:p>
    <w:p w14:paraId="3D0EFEFE" w14:textId="70133715" w:rsidR="004E100B" w:rsidRPr="004E100B" w:rsidRDefault="004E100B" w:rsidP="004E100B">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“Xenotransplantation 101: What an ID doctor should know.” IDWeek 2023; Boston, Massachusetts; October 12, 2023.</w:t>
      </w:r>
    </w:p>
    <w:p w14:paraId="5A97D878" w14:textId="444EEAF6" w:rsidR="00616DED" w:rsidRPr="00F54032" w:rsidRDefault="00616DED" w:rsidP="00817C5C">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“Should I Call the Surgeon? Managing Post-operative Complications.” American Society of Nephrology’s Kidney Week; Philadelphia, PA; November 1, 2023.</w:t>
      </w:r>
    </w:p>
    <w:p w14:paraId="038F25C7" w14:textId="4F0FF925" w:rsidR="00F54032" w:rsidRPr="00B4787D" w:rsidRDefault="00F54032" w:rsidP="00817C5C">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“First Pig to Human Kidney Xenotransplantation.” American Society of Nephrology’s Kidney Week; Philadelphia, PA; November 2-5, 2023.</w:t>
      </w:r>
    </w:p>
    <w:p w14:paraId="771D9ED1" w14:textId="7C6B76F3" w:rsidR="00B4787D" w:rsidRPr="009C7C13" w:rsidRDefault="00B4787D" w:rsidP="00817C5C">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“Making the Impossible Possible: First-in-human clinical grade kidney xenotransplant.” David Sachs Visiting Professor, Massachusetts General Hospital, Harvard University; Boston, Massachusetts; November 8, 2023.</w:t>
      </w:r>
    </w:p>
    <w:p w14:paraId="41BF439C" w14:textId="658899F7" w:rsidR="009C7C13" w:rsidRPr="009C7C13" w:rsidRDefault="009C7C13" w:rsidP="009C7C13">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“Making the Impossible Possible: First-in-human clinical grade kidney xenotransplant.” Asian Transplant Week 2023; Seoul, Korea; November 1</w:t>
      </w:r>
      <w:r w:rsidR="00CA46CC">
        <w:rPr>
          <w:rStyle w:val="Hyperlink"/>
          <w:rFonts w:asciiTheme="minorHAnsi" w:hAnsiTheme="minorHAnsi"/>
          <w:color w:val="000000" w:themeColor="text1"/>
          <w:sz w:val="22"/>
          <w:u w:val="none"/>
        </w:rPr>
        <w:t>8</w:t>
      </w:r>
      <w:r>
        <w:rPr>
          <w:rStyle w:val="Hyperlink"/>
          <w:rFonts w:asciiTheme="minorHAnsi" w:hAnsiTheme="minorHAnsi"/>
          <w:color w:val="000000" w:themeColor="text1"/>
          <w:sz w:val="22"/>
          <w:u w:val="none"/>
        </w:rPr>
        <w:t>, 2023.</w:t>
      </w:r>
    </w:p>
    <w:p w14:paraId="380EF533" w14:textId="02A73C70" w:rsidR="003D5FEA" w:rsidRPr="00CE31E5" w:rsidRDefault="003D5FEA" w:rsidP="00817C5C">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“TBD.” Renal Grand Rounds, University of Colorado Anschutz Medical Campus; Denver, Colorado; January 17, 2024.</w:t>
      </w:r>
    </w:p>
    <w:p w14:paraId="64C63E45" w14:textId="44878FA4" w:rsidR="00CE31E5" w:rsidRPr="00CA46CC" w:rsidRDefault="00CE31E5" w:rsidP="00CE31E5">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“TBD.” Renal Grand Rounds, University of Pennsylvania; Philadelphia, Pennsylvania; February 1, 2024.</w:t>
      </w:r>
    </w:p>
    <w:p w14:paraId="1F9E6A89" w14:textId="3832B693" w:rsidR="00CA46CC" w:rsidRPr="00CE31E5" w:rsidRDefault="00CA46CC" w:rsidP="00CE31E5">
      <w:pPr>
        <w:pStyle w:val="ListParagraph"/>
        <w:numPr>
          <w:ilvl w:val="0"/>
          <w:numId w:val="1"/>
        </w:numPr>
        <w:rPr>
          <w:rStyle w:val="Hyperlink"/>
          <w:rFonts w:asciiTheme="minorHAnsi" w:hAnsiTheme="minorHAnsi"/>
          <w:color w:val="auto"/>
          <w:sz w:val="22"/>
          <w:u w:val="none"/>
        </w:rPr>
      </w:pPr>
      <w:r>
        <w:rPr>
          <w:rStyle w:val="Hyperlink"/>
          <w:rFonts w:asciiTheme="minorHAnsi" w:hAnsiTheme="minorHAnsi"/>
          <w:color w:val="000000" w:themeColor="text1"/>
          <w:sz w:val="22"/>
          <w:u w:val="none"/>
        </w:rPr>
        <w:t xml:space="preserve">“TBD.” Neil </w:t>
      </w:r>
      <w:proofErr w:type="spellStart"/>
      <w:r>
        <w:rPr>
          <w:rStyle w:val="Hyperlink"/>
          <w:rFonts w:asciiTheme="minorHAnsi" w:hAnsiTheme="minorHAnsi"/>
          <w:color w:val="000000" w:themeColor="text1"/>
          <w:sz w:val="22"/>
          <w:u w:val="none"/>
        </w:rPr>
        <w:t>Lempert</w:t>
      </w:r>
      <w:proofErr w:type="spellEnd"/>
      <w:r>
        <w:rPr>
          <w:rStyle w:val="Hyperlink"/>
          <w:rFonts w:asciiTheme="minorHAnsi" w:hAnsiTheme="minorHAnsi"/>
          <w:color w:val="000000" w:themeColor="text1"/>
          <w:sz w:val="22"/>
          <w:u w:val="none"/>
        </w:rPr>
        <w:t>, MD Lectureship, Albany Medical Center; Albany, New York; May 2, 2024</w:t>
      </w:r>
    </w:p>
    <w:p w14:paraId="7A883325" w14:textId="38D9E253" w:rsidR="00A53822" w:rsidRPr="00A53822" w:rsidRDefault="00A53822" w:rsidP="00A53822">
      <w:pPr>
        <w:pStyle w:val="ListParagraph"/>
        <w:numPr>
          <w:ilvl w:val="0"/>
          <w:numId w:val="1"/>
        </w:numPr>
        <w:rPr>
          <w:rStyle w:val="Hyperlink"/>
          <w:rFonts w:asciiTheme="minorHAnsi" w:hAnsiTheme="minorHAnsi"/>
          <w:color w:val="auto"/>
          <w:sz w:val="22"/>
          <w:u w:val="none"/>
        </w:rPr>
      </w:pPr>
      <w:r>
        <w:rPr>
          <w:rFonts w:asciiTheme="minorHAnsi" w:hAnsiTheme="minorHAnsi"/>
          <w:sz w:val="22"/>
        </w:rPr>
        <w:t>“Human clinical grade kidney xenotransplantation.” 67</w:t>
      </w:r>
      <w:r w:rsidRPr="00A53822">
        <w:rPr>
          <w:rFonts w:asciiTheme="minorHAnsi" w:hAnsiTheme="minorHAnsi"/>
          <w:sz w:val="22"/>
          <w:vertAlign w:val="superscript"/>
        </w:rPr>
        <w:t>th</w:t>
      </w:r>
      <w:r>
        <w:rPr>
          <w:rFonts w:asciiTheme="minorHAnsi" w:hAnsiTheme="minorHAnsi"/>
          <w:sz w:val="22"/>
        </w:rPr>
        <w:t xml:space="preserve"> Annual Meeting of the Japanese Society of Nephrology, Yokohama, Japan; June 28, 2024.</w:t>
      </w:r>
    </w:p>
    <w:p w14:paraId="78ED2CED" w14:textId="4791BC61" w:rsidR="00C96D5A" w:rsidRPr="00AD3058" w:rsidRDefault="00C96D5A" w:rsidP="00BA1903">
      <w:pPr>
        <w:rPr>
          <w:rFonts w:asciiTheme="minorHAnsi" w:hAnsiTheme="minorHAnsi"/>
          <w:sz w:val="12"/>
          <w:szCs w:val="12"/>
        </w:rPr>
      </w:pPr>
    </w:p>
    <w:p w14:paraId="3DE1888B" w14:textId="77777777" w:rsidR="00C96D5A" w:rsidRPr="00C940BB" w:rsidRDefault="00C96D5A" w:rsidP="006A52E3">
      <w:pPr>
        <w:rPr>
          <w:rFonts w:asciiTheme="minorHAnsi" w:hAnsiTheme="minorHAnsi"/>
          <w:b/>
          <w:sz w:val="22"/>
        </w:rPr>
      </w:pPr>
      <w:r w:rsidRPr="00C940BB">
        <w:rPr>
          <w:rFonts w:asciiTheme="minorHAnsi" w:hAnsiTheme="minorHAnsi"/>
          <w:b/>
          <w:sz w:val="22"/>
        </w:rPr>
        <w:t>Moderator/Panelist</w:t>
      </w:r>
    </w:p>
    <w:p w14:paraId="10400D7F" w14:textId="77777777" w:rsidR="00793F60" w:rsidRDefault="00C96D5A" w:rsidP="006A52E3">
      <w:pPr>
        <w:pStyle w:val="ListParagraph"/>
        <w:numPr>
          <w:ilvl w:val="0"/>
          <w:numId w:val="2"/>
        </w:numPr>
        <w:rPr>
          <w:rFonts w:asciiTheme="minorHAnsi" w:hAnsiTheme="minorHAnsi"/>
          <w:sz w:val="22"/>
        </w:rPr>
      </w:pPr>
      <w:r w:rsidRPr="00793F60">
        <w:rPr>
          <w:rFonts w:asciiTheme="minorHAnsi" w:hAnsiTheme="minorHAnsi"/>
          <w:sz w:val="22"/>
        </w:rPr>
        <w:t xml:space="preserve">“The Science, The Art and the Allure of </w:t>
      </w:r>
      <w:r w:rsidR="00194894" w:rsidRPr="00793F60">
        <w:rPr>
          <w:rFonts w:asciiTheme="minorHAnsi" w:hAnsiTheme="minorHAnsi"/>
          <w:sz w:val="22"/>
        </w:rPr>
        <w:t>Transplantation</w:t>
      </w:r>
      <w:r w:rsidR="00793F60" w:rsidRPr="00793F60">
        <w:rPr>
          <w:rFonts w:asciiTheme="minorHAnsi" w:hAnsiTheme="minorHAnsi"/>
          <w:sz w:val="22"/>
        </w:rPr>
        <w:t xml:space="preserve"> – An Educational session </w:t>
      </w:r>
      <w:r w:rsidRPr="00793F60">
        <w:rPr>
          <w:rFonts w:asciiTheme="minorHAnsi" w:hAnsiTheme="minorHAnsi"/>
          <w:sz w:val="22"/>
        </w:rPr>
        <w:t>Designed for Medical Students and Residents:  Why</w:t>
      </w:r>
      <w:r w:rsidR="00793F60">
        <w:rPr>
          <w:rFonts w:asciiTheme="minorHAnsi" w:hAnsiTheme="minorHAnsi"/>
          <w:sz w:val="22"/>
        </w:rPr>
        <w:t xml:space="preserve"> I Love It.”  Student Program; </w:t>
      </w:r>
      <w:r w:rsidRPr="00793F60">
        <w:rPr>
          <w:rFonts w:asciiTheme="minorHAnsi" w:hAnsiTheme="minorHAnsi"/>
          <w:sz w:val="22"/>
        </w:rPr>
        <w:t>American Transplant Congress, Philadelphia, PA; May 1, 2011.</w:t>
      </w:r>
    </w:p>
    <w:p w14:paraId="0452822E" w14:textId="77777777" w:rsidR="00793F60" w:rsidRDefault="00F12E31" w:rsidP="006A52E3">
      <w:pPr>
        <w:pStyle w:val="ListParagraph"/>
        <w:numPr>
          <w:ilvl w:val="0"/>
          <w:numId w:val="2"/>
        </w:numPr>
        <w:rPr>
          <w:rFonts w:asciiTheme="minorHAnsi" w:hAnsiTheme="minorHAnsi"/>
          <w:sz w:val="22"/>
        </w:rPr>
      </w:pPr>
      <w:r w:rsidRPr="00793F60">
        <w:rPr>
          <w:rFonts w:asciiTheme="minorHAnsi" w:hAnsiTheme="minorHAnsi"/>
          <w:sz w:val="22"/>
        </w:rPr>
        <w:t xml:space="preserve">“It’s </w:t>
      </w:r>
      <w:proofErr w:type="spellStart"/>
      <w:r w:rsidRPr="00793F60">
        <w:rPr>
          <w:rFonts w:asciiTheme="minorHAnsi" w:hAnsiTheme="minorHAnsi"/>
          <w:sz w:val="22"/>
        </w:rPr>
        <w:t>Gonna</w:t>
      </w:r>
      <w:proofErr w:type="spellEnd"/>
      <w:r w:rsidRPr="00793F60">
        <w:rPr>
          <w:rFonts w:asciiTheme="minorHAnsi" w:hAnsiTheme="minorHAnsi"/>
          <w:sz w:val="22"/>
        </w:rPr>
        <w:t xml:space="preserve"> Be a Bright, Bright Sunshiny Day:  How to Restore the Luster” Soapbox Session, American Society of Transplant Surgeons Winter Symposium, Miami Beach, </w:t>
      </w:r>
      <w:r w:rsidR="00194894" w:rsidRPr="00793F60">
        <w:rPr>
          <w:rFonts w:asciiTheme="minorHAnsi" w:hAnsiTheme="minorHAnsi"/>
          <w:sz w:val="22"/>
        </w:rPr>
        <w:tab/>
      </w:r>
      <w:r w:rsidRPr="00793F60">
        <w:rPr>
          <w:rFonts w:asciiTheme="minorHAnsi" w:hAnsiTheme="minorHAnsi"/>
          <w:sz w:val="22"/>
        </w:rPr>
        <w:t>FL; January 13, 2012.</w:t>
      </w:r>
    </w:p>
    <w:p w14:paraId="6C58C54C" w14:textId="77777777" w:rsidR="00793F60" w:rsidRDefault="00194894" w:rsidP="006A52E3">
      <w:pPr>
        <w:pStyle w:val="ListParagraph"/>
        <w:numPr>
          <w:ilvl w:val="0"/>
          <w:numId w:val="2"/>
        </w:numPr>
        <w:rPr>
          <w:rFonts w:asciiTheme="minorHAnsi" w:hAnsiTheme="minorHAnsi"/>
          <w:sz w:val="22"/>
        </w:rPr>
      </w:pPr>
      <w:r w:rsidRPr="00793F60">
        <w:rPr>
          <w:rFonts w:asciiTheme="minorHAnsi" w:hAnsiTheme="minorHAnsi"/>
          <w:sz w:val="22"/>
        </w:rPr>
        <w:t>“The Science, The Art, and the Allure of Transplant</w:t>
      </w:r>
      <w:r w:rsidR="00793F60">
        <w:rPr>
          <w:rFonts w:asciiTheme="minorHAnsi" w:hAnsiTheme="minorHAnsi"/>
          <w:sz w:val="22"/>
        </w:rPr>
        <w:t xml:space="preserve">ation – An Educational Session </w:t>
      </w:r>
      <w:r w:rsidRPr="00793F60">
        <w:rPr>
          <w:rFonts w:asciiTheme="minorHAnsi" w:hAnsiTheme="minorHAnsi"/>
          <w:sz w:val="22"/>
        </w:rPr>
        <w:t>Designed for Medical Students and Residents:  Why I</w:t>
      </w:r>
      <w:r w:rsidR="00793F60">
        <w:rPr>
          <w:rFonts w:asciiTheme="minorHAnsi" w:hAnsiTheme="minorHAnsi"/>
          <w:sz w:val="22"/>
        </w:rPr>
        <w:t xml:space="preserve"> Love It.”  Student Program; </w:t>
      </w:r>
      <w:r w:rsidRPr="00793F60">
        <w:rPr>
          <w:rFonts w:asciiTheme="minorHAnsi" w:hAnsiTheme="minorHAnsi"/>
          <w:sz w:val="22"/>
        </w:rPr>
        <w:t>American Transplant Congress, Seattle, WA; May 2013.</w:t>
      </w:r>
    </w:p>
    <w:p w14:paraId="2495E35B" w14:textId="77777777" w:rsidR="00793F60" w:rsidRDefault="00194894" w:rsidP="006A52E3">
      <w:pPr>
        <w:pStyle w:val="ListParagraph"/>
        <w:numPr>
          <w:ilvl w:val="0"/>
          <w:numId w:val="2"/>
        </w:numPr>
        <w:rPr>
          <w:rFonts w:asciiTheme="minorHAnsi" w:hAnsiTheme="minorHAnsi"/>
          <w:sz w:val="22"/>
        </w:rPr>
      </w:pPr>
      <w:r w:rsidRPr="00793F60">
        <w:rPr>
          <w:rFonts w:asciiTheme="minorHAnsi" w:hAnsiTheme="minorHAnsi"/>
          <w:sz w:val="22"/>
        </w:rPr>
        <w:lastRenderedPageBreak/>
        <w:t>Moderator, Session:  “Simultaneous Liver Kidn</w:t>
      </w:r>
      <w:r w:rsidR="00793F60">
        <w:rPr>
          <w:rFonts w:asciiTheme="minorHAnsi" w:hAnsiTheme="minorHAnsi"/>
          <w:sz w:val="22"/>
        </w:rPr>
        <w:t xml:space="preserve">ey Transplantation.”  American </w:t>
      </w:r>
      <w:r w:rsidRPr="00793F60">
        <w:rPr>
          <w:rFonts w:asciiTheme="minorHAnsi" w:hAnsiTheme="minorHAnsi"/>
          <w:sz w:val="22"/>
        </w:rPr>
        <w:t>Transplant Congress, Seattle, WA; May 2013.</w:t>
      </w:r>
    </w:p>
    <w:p w14:paraId="253FDF85" w14:textId="77777777" w:rsidR="009C76B1" w:rsidRDefault="009C76B1" w:rsidP="006A52E3">
      <w:pPr>
        <w:pStyle w:val="ListParagraph"/>
        <w:numPr>
          <w:ilvl w:val="0"/>
          <w:numId w:val="2"/>
        </w:numPr>
        <w:rPr>
          <w:rFonts w:asciiTheme="minorHAnsi" w:hAnsiTheme="minorHAnsi"/>
          <w:sz w:val="22"/>
        </w:rPr>
      </w:pPr>
      <w:r>
        <w:rPr>
          <w:rFonts w:asciiTheme="minorHAnsi" w:hAnsiTheme="minorHAnsi"/>
          <w:sz w:val="22"/>
        </w:rPr>
        <w:t xml:space="preserve">Moderator, Session: </w:t>
      </w:r>
      <w:r w:rsidRPr="00793F60">
        <w:rPr>
          <w:rFonts w:asciiTheme="minorHAnsi" w:hAnsiTheme="minorHAnsi"/>
          <w:sz w:val="22"/>
        </w:rPr>
        <w:t>“The Science, The Art and the Allure of Transplantation – An Educational session Designed for Medical Students and Residents:  Why</w:t>
      </w:r>
      <w:r>
        <w:rPr>
          <w:rFonts w:asciiTheme="minorHAnsi" w:hAnsiTheme="minorHAnsi"/>
          <w:sz w:val="22"/>
        </w:rPr>
        <w:t xml:space="preserve"> I Love It.”  Student Program; </w:t>
      </w:r>
      <w:r w:rsidRPr="00793F60">
        <w:rPr>
          <w:rFonts w:asciiTheme="minorHAnsi" w:hAnsiTheme="minorHAnsi"/>
          <w:sz w:val="22"/>
        </w:rPr>
        <w:t xml:space="preserve">American Transplant Congress, Philadelphia, PA; May </w:t>
      </w:r>
      <w:r>
        <w:rPr>
          <w:rFonts w:asciiTheme="minorHAnsi" w:hAnsiTheme="minorHAnsi"/>
          <w:sz w:val="22"/>
        </w:rPr>
        <w:t>3</w:t>
      </w:r>
      <w:r w:rsidRPr="00793F60">
        <w:rPr>
          <w:rFonts w:asciiTheme="minorHAnsi" w:hAnsiTheme="minorHAnsi"/>
          <w:sz w:val="22"/>
        </w:rPr>
        <w:t>, 201</w:t>
      </w:r>
      <w:r>
        <w:rPr>
          <w:rFonts w:asciiTheme="minorHAnsi" w:hAnsiTheme="minorHAnsi"/>
          <w:sz w:val="22"/>
        </w:rPr>
        <w:t>5</w:t>
      </w:r>
      <w:r w:rsidRPr="00793F60">
        <w:rPr>
          <w:rFonts w:asciiTheme="minorHAnsi" w:hAnsiTheme="minorHAnsi"/>
          <w:sz w:val="22"/>
        </w:rPr>
        <w:t>.</w:t>
      </w:r>
    </w:p>
    <w:p w14:paraId="1E6EB368" w14:textId="77777777" w:rsidR="009C76B1" w:rsidRDefault="009C76B1" w:rsidP="006A52E3">
      <w:pPr>
        <w:pStyle w:val="ListParagraph"/>
        <w:numPr>
          <w:ilvl w:val="0"/>
          <w:numId w:val="2"/>
        </w:numPr>
        <w:rPr>
          <w:rFonts w:asciiTheme="minorHAnsi" w:hAnsiTheme="minorHAnsi"/>
          <w:sz w:val="22"/>
        </w:rPr>
      </w:pPr>
      <w:r w:rsidRPr="00793F60">
        <w:rPr>
          <w:rFonts w:asciiTheme="minorHAnsi" w:hAnsiTheme="minorHAnsi"/>
          <w:sz w:val="22"/>
        </w:rPr>
        <w:t xml:space="preserve">Moderator, Session:  “Kidney </w:t>
      </w:r>
      <w:r>
        <w:rPr>
          <w:rFonts w:asciiTheme="minorHAnsi" w:hAnsiTheme="minorHAnsi"/>
          <w:sz w:val="22"/>
        </w:rPr>
        <w:t xml:space="preserve">– Desensitization Concurrent Session.”  American Transplant </w:t>
      </w:r>
      <w:r w:rsidRPr="00793F60">
        <w:rPr>
          <w:rFonts w:asciiTheme="minorHAnsi" w:hAnsiTheme="minorHAnsi"/>
          <w:sz w:val="22"/>
        </w:rPr>
        <w:t>Congress, Philadelphia, PA; May 4, 2015.</w:t>
      </w:r>
    </w:p>
    <w:p w14:paraId="17E55834" w14:textId="77777777" w:rsidR="004A7793" w:rsidRDefault="009259B1" w:rsidP="004A7793">
      <w:pPr>
        <w:pStyle w:val="ListParagraph"/>
        <w:numPr>
          <w:ilvl w:val="0"/>
          <w:numId w:val="2"/>
        </w:numPr>
        <w:rPr>
          <w:rFonts w:asciiTheme="minorHAnsi" w:hAnsiTheme="minorHAnsi"/>
          <w:sz w:val="22"/>
        </w:rPr>
      </w:pPr>
      <w:r w:rsidRPr="00793F60">
        <w:rPr>
          <w:rFonts w:asciiTheme="minorHAnsi" w:hAnsiTheme="minorHAnsi"/>
          <w:sz w:val="22"/>
        </w:rPr>
        <w:t>Moderator, Session:  “Kidney Antibody-Mediated Re</w:t>
      </w:r>
      <w:r w:rsidR="00793F60">
        <w:rPr>
          <w:rFonts w:asciiTheme="minorHAnsi" w:hAnsiTheme="minorHAnsi"/>
          <w:sz w:val="22"/>
        </w:rPr>
        <w:t xml:space="preserve">jection.”  American Transplant </w:t>
      </w:r>
      <w:r w:rsidRPr="00793F60">
        <w:rPr>
          <w:rFonts w:asciiTheme="minorHAnsi" w:hAnsiTheme="minorHAnsi"/>
          <w:sz w:val="22"/>
        </w:rPr>
        <w:t>Congress, Philadelphia, PA; May 4, 2015.</w:t>
      </w:r>
    </w:p>
    <w:p w14:paraId="547577F0" w14:textId="77777777" w:rsidR="0013456F" w:rsidRDefault="0013456F" w:rsidP="004A7793">
      <w:pPr>
        <w:pStyle w:val="ListParagraph"/>
        <w:numPr>
          <w:ilvl w:val="0"/>
          <w:numId w:val="2"/>
        </w:numPr>
        <w:rPr>
          <w:rFonts w:asciiTheme="minorHAnsi" w:hAnsiTheme="minorHAnsi"/>
          <w:sz w:val="22"/>
        </w:rPr>
      </w:pPr>
      <w:r>
        <w:rPr>
          <w:rFonts w:asciiTheme="minorHAnsi" w:hAnsiTheme="minorHAnsi"/>
          <w:sz w:val="22"/>
        </w:rPr>
        <w:t>Moderator/Panelist, Session: “Kidney – The Sensitized Recipient.” American Society of Transplant Surgeons Winter Symposium, January 14, 2016.</w:t>
      </w:r>
    </w:p>
    <w:p w14:paraId="3987231B" w14:textId="77777777" w:rsidR="002D4FF6" w:rsidRDefault="002D4FF6" w:rsidP="004A7793">
      <w:pPr>
        <w:pStyle w:val="ListParagraph"/>
        <w:numPr>
          <w:ilvl w:val="0"/>
          <w:numId w:val="2"/>
        </w:numPr>
        <w:rPr>
          <w:rFonts w:asciiTheme="minorHAnsi" w:hAnsiTheme="minorHAnsi"/>
          <w:sz w:val="22"/>
        </w:rPr>
      </w:pPr>
      <w:r>
        <w:rPr>
          <w:rFonts w:asciiTheme="minorHAnsi" w:hAnsiTheme="minorHAnsi"/>
          <w:sz w:val="22"/>
        </w:rPr>
        <w:t>Moderator, Session: “Transplant Outcomes.” Association of Academic Surgeons Academic Surgical Congress, February 3, 2016.</w:t>
      </w:r>
    </w:p>
    <w:p w14:paraId="105A9263" w14:textId="77777777" w:rsidR="002D4FF6" w:rsidRDefault="002D4FF6" w:rsidP="004A7793">
      <w:pPr>
        <w:pStyle w:val="ListParagraph"/>
        <w:numPr>
          <w:ilvl w:val="0"/>
          <w:numId w:val="2"/>
        </w:numPr>
        <w:rPr>
          <w:rFonts w:asciiTheme="minorHAnsi" w:hAnsiTheme="minorHAnsi"/>
          <w:sz w:val="22"/>
        </w:rPr>
      </w:pPr>
      <w:r>
        <w:rPr>
          <w:rFonts w:asciiTheme="minorHAnsi" w:hAnsiTheme="minorHAnsi"/>
          <w:sz w:val="22"/>
        </w:rPr>
        <w:t xml:space="preserve">Moderator/Panelist, Session: “Terrify the Expert Surgeon.” British Transplantation Society, Glasgow, Scotland; February 26, 2016. </w:t>
      </w:r>
    </w:p>
    <w:p w14:paraId="7DAE8FB1" w14:textId="77777777" w:rsidR="002F386B" w:rsidRDefault="002F386B" w:rsidP="004A7793">
      <w:pPr>
        <w:pStyle w:val="ListParagraph"/>
        <w:numPr>
          <w:ilvl w:val="0"/>
          <w:numId w:val="2"/>
        </w:numPr>
        <w:rPr>
          <w:rFonts w:asciiTheme="minorHAnsi" w:hAnsiTheme="minorHAnsi"/>
          <w:sz w:val="22"/>
        </w:rPr>
      </w:pPr>
      <w:r>
        <w:rPr>
          <w:rFonts w:asciiTheme="minorHAnsi" w:hAnsiTheme="minorHAnsi"/>
          <w:sz w:val="22"/>
        </w:rPr>
        <w:t>Moderator, Session: “Late Breaking Abstracts.” American Transplant Congress, Boston, MA; June 13, 2016.</w:t>
      </w:r>
    </w:p>
    <w:p w14:paraId="2CCB6E31" w14:textId="77777777" w:rsidR="000820AD" w:rsidRDefault="000820AD" w:rsidP="004A7793">
      <w:pPr>
        <w:pStyle w:val="ListParagraph"/>
        <w:numPr>
          <w:ilvl w:val="0"/>
          <w:numId w:val="2"/>
        </w:numPr>
        <w:rPr>
          <w:rFonts w:asciiTheme="minorHAnsi" w:hAnsiTheme="minorHAnsi"/>
          <w:sz w:val="22"/>
        </w:rPr>
      </w:pPr>
      <w:r>
        <w:rPr>
          <w:rFonts w:asciiTheme="minorHAnsi" w:hAnsiTheme="minorHAnsi"/>
          <w:sz w:val="22"/>
        </w:rPr>
        <w:t>Moderator, Session: “Kidney AMR: Predicting the Patient at Risk.” American Transplant Congress, Boston, MA; June 14, 2016.</w:t>
      </w:r>
    </w:p>
    <w:p w14:paraId="134F0F11" w14:textId="77777777" w:rsidR="000820AD" w:rsidRDefault="000820AD" w:rsidP="004A7793">
      <w:pPr>
        <w:pStyle w:val="ListParagraph"/>
        <w:numPr>
          <w:ilvl w:val="0"/>
          <w:numId w:val="2"/>
        </w:numPr>
        <w:rPr>
          <w:rFonts w:asciiTheme="minorHAnsi" w:hAnsiTheme="minorHAnsi"/>
          <w:sz w:val="22"/>
        </w:rPr>
      </w:pPr>
      <w:r>
        <w:rPr>
          <w:rFonts w:asciiTheme="minorHAnsi" w:hAnsiTheme="minorHAnsi"/>
          <w:sz w:val="22"/>
        </w:rPr>
        <w:t>Moderator, Session: “Diabetes and Obesity in Kidney Transplantation.” American Transplant Congress, Boston, MA; June 14, 2016.</w:t>
      </w:r>
    </w:p>
    <w:p w14:paraId="5B01BAAB" w14:textId="2DD35961" w:rsidR="00175591" w:rsidRDefault="00175591" w:rsidP="004A7793">
      <w:pPr>
        <w:pStyle w:val="ListParagraph"/>
        <w:numPr>
          <w:ilvl w:val="0"/>
          <w:numId w:val="2"/>
        </w:numPr>
        <w:rPr>
          <w:rFonts w:asciiTheme="minorHAnsi" w:hAnsiTheme="minorHAnsi"/>
          <w:sz w:val="22"/>
        </w:rPr>
      </w:pPr>
      <w:r>
        <w:rPr>
          <w:rFonts w:asciiTheme="minorHAnsi" w:hAnsiTheme="minorHAnsi"/>
          <w:sz w:val="22"/>
        </w:rPr>
        <w:t>Moderator, Session: “Starting a Career in Transplantation: Hurdles, Obstacles, and Successes.” International Congress of The</w:t>
      </w:r>
      <w:r w:rsidR="00447502">
        <w:rPr>
          <w:rFonts w:asciiTheme="minorHAnsi" w:hAnsiTheme="minorHAnsi"/>
          <w:sz w:val="22"/>
        </w:rPr>
        <w:t xml:space="preserve"> </w:t>
      </w:r>
      <w:r>
        <w:rPr>
          <w:rFonts w:asciiTheme="minorHAnsi" w:hAnsiTheme="minorHAnsi"/>
          <w:sz w:val="22"/>
        </w:rPr>
        <w:t>Transplantation Society, Hong Kong, China; August 23, 2016.</w:t>
      </w:r>
    </w:p>
    <w:p w14:paraId="4286E942" w14:textId="0BA4ED72" w:rsidR="00804719" w:rsidRDefault="00804719" w:rsidP="004A7793">
      <w:pPr>
        <w:pStyle w:val="ListParagraph"/>
        <w:numPr>
          <w:ilvl w:val="0"/>
          <w:numId w:val="2"/>
        </w:numPr>
        <w:rPr>
          <w:rFonts w:asciiTheme="minorHAnsi" w:hAnsiTheme="minorHAnsi"/>
          <w:sz w:val="22"/>
        </w:rPr>
      </w:pPr>
      <w:r>
        <w:rPr>
          <w:rFonts w:asciiTheme="minorHAnsi" w:hAnsiTheme="minorHAnsi"/>
          <w:sz w:val="22"/>
        </w:rPr>
        <w:t>Moderator, Session: “The Role of Professional Coaching in Developing Emotional Intelligence and Promoting Cultural Competency.” American Transplant Congress, Chicago, IL; April 30, 2017.</w:t>
      </w:r>
    </w:p>
    <w:p w14:paraId="5135D41A" w14:textId="0319F23B" w:rsidR="00804719" w:rsidRDefault="00804719" w:rsidP="004A7793">
      <w:pPr>
        <w:pStyle w:val="ListParagraph"/>
        <w:numPr>
          <w:ilvl w:val="0"/>
          <w:numId w:val="2"/>
        </w:numPr>
        <w:rPr>
          <w:rFonts w:asciiTheme="minorHAnsi" w:hAnsiTheme="minorHAnsi"/>
          <w:sz w:val="22"/>
        </w:rPr>
      </w:pPr>
      <w:r>
        <w:rPr>
          <w:rFonts w:asciiTheme="minorHAnsi" w:hAnsiTheme="minorHAnsi"/>
          <w:sz w:val="22"/>
        </w:rPr>
        <w:t>Moderator, Session: “HIV Positive Transplantation.”</w:t>
      </w:r>
      <w:r w:rsidR="001715FB">
        <w:rPr>
          <w:rFonts w:asciiTheme="minorHAnsi" w:hAnsiTheme="minorHAnsi"/>
          <w:sz w:val="22"/>
        </w:rPr>
        <w:t xml:space="preserve"> American Transplant Congress, Chicago, IL; May 1, 2017.</w:t>
      </w:r>
    </w:p>
    <w:p w14:paraId="4991B19E" w14:textId="77777777" w:rsidR="00D2644C" w:rsidRDefault="00D2644C" w:rsidP="00D2644C">
      <w:pPr>
        <w:pStyle w:val="ListParagraph"/>
        <w:numPr>
          <w:ilvl w:val="0"/>
          <w:numId w:val="2"/>
        </w:numPr>
        <w:rPr>
          <w:rFonts w:asciiTheme="minorHAnsi" w:hAnsiTheme="minorHAnsi"/>
          <w:sz w:val="22"/>
        </w:rPr>
      </w:pPr>
      <w:r>
        <w:rPr>
          <w:rFonts w:asciiTheme="minorHAnsi" w:hAnsiTheme="minorHAnsi"/>
          <w:sz w:val="22"/>
        </w:rPr>
        <w:t>Moderator, Career Development Course: “Grantsmanship Workshop.” Academic Surgical Congress, Jacksonville, FL; January 28, 2018.</w:t>
      </w:r>
    </w:p>
    <w:p w14:paraId="2B53D150" w14:textId="7557E624" w:rsidR="00D2644C" w:rsidRDefault="00D2644C" w:rsidP="00D2644C">
      <w:pPr>
        <w:pStyle w:val="ListParagraph"/>
        <w:numPr>
          <w:ilvl w:val="0"/>
          <w:numId w:val="2"/>
        </w:numPr>
        <w:rPr>
          <w:rFonts w:asciiTheme="minorHAnsi" w:hAnsiTheme="minorHAnsi"/>
          <w:sz w:val="22"/>
        </w:rPr>
      </w:pPr>
      <w:r>
        <w:rPr>
          <w:rFonts w:asciiTheme="minorHAnsi" w:hAnsiTheme="minorHAnsi"/>
          <w:sz w:val="22"/>
        </w:rPr>
        <w:t>Moderator, Career Development Course: “Mock NIH Study Section.” Academic Surgical Congress, Jacksonville, FL; January 28, 2018.</w:t>
      </w:r>
    </w:p>
    <w:p w14:paraId="19BE7643" w14:textId="3B0DA7D5" w:rsidR="00F253B9" w:rsidRDefault="00F253B9" w:rsidP="004A7793">
      <w:pPr>
        <w:pStyle w:val="ListParagraph"/>
        <w:numPr>
          <w:ilvl w:val="0"/>
          <w:numId w:val="2"/>
        </w:numPr>
        <w:rPr>
          <w:rFonts w:asciiTheme="minorHAnsi" w:hAnsiTheme="minorHAnsi"/>
          <w:sz w:val="22"/>
        </w:rPr>
      </w:pPr>
      <w:r>
        <w:rPr>
          <w:rFonts w:asciiTheme="minorHAnsi" w:hAnsiTheme="minorHAnsi"/>
          <w:sz w:val="22"/>
        </w:rPr>
        <w:t>Moderator, Session: “Kidney Acute Antibody Mediated Rejection.” American Transplant Congress, Seattle, WA; June 2, 2018.</w:t>
      </w:r>
    </w:p>
    <w:p w14:paraId="0196F3B9" w14:textId="47674D92" w:rsidR="0018257A" w:rsidRDefault="0018257A" w:rsidP="004A7793">
      <w:pPr>
        <w:pStyle w:val="ListParagraph"/>
        <w:numPr>
          <w:ilvl w:val="0"/>
          <w:numId w:val="2"/>
        </w:numPr>
        <w:rPr>
          <w:rFonts w:asciiTheme="minorHAnsi" w:hAnsiTheme="minorHAnsi"/>
          <w:sz w:val="22"/>
        </w:rPr>
      </w:pPr>
      <w:r>
        <w:rPr>
          <w:rFonts w:asciiTheme="minorHAnsi" w:hAnsiTheme="minorHAnsi"/>
          <w:sz w:val="22"/>
        </w:rPr>
        <w:t>Moderator, Session: “State-of-the-Art Session on the Future of Intestinal Transplantation.” TTS 2018 Madrid, Spain; July 2, 2018.</w:t>
      </w:r>
    </w:p>
    <w:p w14:paraId="0BBA3983" w14:textId="1F9A6522" w:rsidR="0018257A" w:rsidRDefault="0018257A" w:rsidP="004A7793">
      <w:pPr>
        <w:pStyle w:val="ListParagraph"/>
        <w:numPr>
          <w:ilvl w:val="0"/>
          <w:numId w:val="2"/>
        </w:numPr>
        <w:rPr>
          <w:rFonts w:asciiTheme="minorHAnsi" w:hAnsiTheme="minorHAnsi"/>
          <w:sz w:val="22"/>
        </w:rPr>
      </w:pPr>
      <w:r>
        <w:rPr>
          <w:rFonts w:asciiTheme="minorHAnsi" w:hAnsiTheme="minorHAnsi"/>
          <w:sz w:val="22"/>
        </w:rPr>
        <w:t>Moderator, TTS Innovative Studio: “The Great Pretender: when what you see is not what you get.” TTS 2018 Madrid, Spain; July 2, 2018.</w:t>
      </w:r>
    </w:p>
    <w:p w14:paraId="6117AD95" w14:textId="63D7FF9E" w:rsidR="0018257A" w:rsidRDefault="0018257A" w:rsidP="004A7793">
      <w:pPr>
        <w:pStyle w:val="ListParagraph"/>
        <w:numPr>
          <w:ilvl w:val="0"/>
          <w:numId w:val="2"/>
        </w:numPr>
        <w:rPr>
          <w:rFonts w:asciiTheme="minorHAnsi" w:hAnsiTheme="minorHAnsi"/>
          <w:sz w:val="22"/>
        </w:rPr>
      </w:pPr>
      <w:r>
        <w:rPr>
          <w:rFonts w:asciiTheme="minorHAnsi" w:hAnsiTheme="minorHAnsi"/>
          <w:sz w:val="22"/>
        </w:rPr>
        <w:t>Moderator, Session: “Aging in Transplantation.” TTS 2018 Madrid, Spain; July 3, 2018.</w:t>
      </w:r>
    </w:p>
    <w:p w14:paraId="6C631480" w14:textId="271FD10F" w:rsidR="00797B89" w:rsidRDefault="00B63B0B" w:rsidP="00B63B0B">
      <w:pPr>
        <w:pStyle w:val="ListParagraph"/>
        <w:numPr>
          <w:ilvl w:val="0"/>
          <w:numId w:val="2"/>
        </w:numPr>
        <w:rPr>
          <w:rFonts w:asciiTheme="minorHAnsi" w:hAnsiTheme="minorHAnsi"/>
          <w:sz w:val="22"/>
        </w:rPr>
      </w:pPr>
      <w:r>
        <w:rPr>
          <w:rFonts w:asciiTheme="minorHAnsi" w:hAnsiTheme="minorHAnsi"/>
          <w:sz w:val="22"/>
        </w:rPr>
        <w:t>Moderator, Session: “Breakout Panel Discussion – Outcomes and Health Services Research.” AAS/SUS Surgical Investigator’s Course: The Grant Writing Workshop, Houston, Texas; February 3, 2019.</w:t>
      </w:r>
    </w:p>
    <w:p w14:paraId="0AA3F655" w14:textId="2C95FEFC" w:rsidR="00B63B0B" w:rsidRDefault="00B63B0B" w:rsidP="00B63B0B">
      <w:pPr>
        <w:pStyle w:val="ListParagraph"/>
        <w:numPr>
          <w:ilvl w:val="0"/>
          <w:numId w:val="2"/>
        </w:numPr>
        <w:rPr>
          <w:rFonts w:asciiTheme="minorHAnsi" w:hAnsiTheme="minorHAnsi"/>
          <w:sz w:val="22"/>
        </w:rPr>
      </w:pPr>
      <w:r>
        <w:rPr>
          <w:rFonts w:asciiTheme="minorHAnsi" w:hAnsiTheme="minorHAnsi"/>
          <w:sz w:val="22"/>
        </w:rPr>
        <w:t>Moderator, Session: “Grantsmanship Workshop – Specific Aims Page.” AAS/SUS Surgical Investigator’s Course: The Grant Writing Workshop, Houston, Texas; February 3, 2019.</w:t>
      </w:r>
    </w:p>
    <w:p w14:paraId="1163E723" w14:textId="46705F11" w:rsidR="00B63B0B" w:rsidRPr="00B63B0B" w:rsidRDefault="00B63B0B" w:rsidP="00B63B0B">
      <w:pPr>
        <w:pStyle w:val="ListParagraph"/>
        <w:numPr>
          <w:ilvl w:val="0"/>
          <w:numId w:val="2"/>
        </w:numPr>
        <w:rPr>
          <w:rFonts w:asciiTheme="minorHAnsi" w:hAnsiTheme="minorHAnsi"/>
          <w:sz w:val="22"/>
        </w:rPr>
      </w:pPr>
      <w:r>
        <w:rPr>
          <w:rFonts w:asciiTheme="minorHAnsi" w:hAnsiTheme="minorHAnsi"/>
          <w:sz w:val="22"/>
        </w:rPr>
        <w:t>Moderator, Session: “The K to R Transition.” AAS/SUS Surgical Investigator’s Course: The Grant Writing Workshop, Houston, Texas; February 4, 2019.</w:t>
      </w:r>
    </w:p>
    <w:p w14:paraId="5FFBF1C8" w14:textId="1F05CA81" w:rsidR="00B63B0B" w:rsidRDefault="00B63B0B" w:rsidP="00B63B0B">
      <w:pPr>
        <w:pStyle w:val="ListParagraph"/>
        <w:numPr>
          <w:ilvl w:val="0"/>
          <w:numId w:val="2"/>
        </w:numPr>
        <w:rPr>
          <w:rFonts w:asciiTheme="minorHAnsi" w:hAnsiTheme="minorHAnsi"/>
          <w:sz w:val="22"/>
        </w:rPr>
      </w:pPr>
      <w:r>
        <w:rPr>
          <w:rFonts w:asciiTheme="minorHAnsi" w:hAnsiTheme="minorHAnsi"/>
          <w:sz w:val="22"/>
        </w:rPr>
        <w:t>Moderator, Session: “Mock NIH Study Session – Health Services Research.” AAS/SUS Surgical Investigator’s Course: The Grant Writing Workshop, Houston, Texas; February 4, 2019.</w:t>
      </w:r>
    </w:p>
    <w:p w14:paraId="3C366BEA" w14:textId="44185DA8" w:rsidR="00C65FD4" w:rsidRDefault="00C65FD4" w:rsidP="00B63B0B">
      <w:pPr>
        <w:pStyle w:val="ListParagraph"/>
        <w:numPr>
          <w:ilvl w:val="0"/>
          <w:numId w:val="2"/>
        </w:numPr>
        <w:rPr>
          <w:rFonts w:asciiTheme="minorHAnsi" w:hAnsiTheme="minorHAnsi"/>
          <w:sz w:val="22"/>
        </w:rPr>
      </w:pPr>
      <w:r>
        <w:rPr>
          <w:rFonts w:asciiTheme="minorHAnsi" w:hAnsiTheme="minorHAnsi"/>
          <w:sz w:val="22"/>
        </w:rPr>
        <w:t xml:space="preserve">Moderator, Session: “Diversity, Equity, and Inclusion.” American Society of Transplant Surgeons Winter Symposium. Miami, FL; January </w:t>
      </w:r>
      <w:r w:rsidR="006E5E0F">
        <w:rPr>
          <w:rFonts w:asciiTheme="minorHAnsi" w:hAnsiTheme="minorHAnsi"/>
          <w:sz w:val="22"/>
        </w:rPr>
        <w:t>10</w:t>
      </w:r>
      <w:r>
        <w:rPr>
          <w:rFonts w:asciiTheme="minorHAnsi" w:hAnsiTheme="minorHAnsi"/>
          <w:sz w:val="22"/>
        </w:rPr>
        <w:t>, 2020.</w:t>
      </w:r>
    </w:p>
    <w:p w14:paraId="75CDDC4E" w14:textId="36263D8D" w:rsidR="00157B8D" w:rsidRDefault="00157B8D" w:rsidP="00B63B0B">
      <w:pPr>
        <w:pStyle w:val="ListParagraph"/>
        <w:numPr>
          <w:ilvl w:val="0"/>
          <w:numId w:val="2"/>
        </w:numPr>
        <w:rPr>
          <w:rFonts w:asciiTheme="minorHAnsi" w:hAnsiTheme="minorHAnsi"/>
          <w:sz w:val="22"/>
        </w:rPr>
      </w:pPr>
      <w:r>
        <w:rPr>
          <w:rFonts w:asciiTheme="minorHAnsi" w:hAnsiTheme="minorHAnsi"/>
          <w:sz w:val="22"/>
        </w:rPr>
        <w:t>Moderator, Session: “Indications and Timing of Bariatric Surgery in Transplantation.” American Transplant Congress, Philadelphia, PA; June 1, 2020</w:t>
      </w:r>
    </w:p>
    <w:p w14:paraId="74142389" w14:textId="1297F76D" w:rsidR="009B020C" w:rsidRDefault="009B020C" w:rsidP="00B63B0B">
      <w:pPr>
        <w:pStyle w:val="ListParagraph"/>
        <w:numPr>
          <w:ilvl w:val="0"/>
          <w:numId w:val="2"/>
        </w:numPr>
        <w:rPr>
          <w:rFonts w:asciiTheme="minorHAnsi" w:hAnsiTheme="minorHAnsi"/>
          <w:sz w:val="22"/>
        </w:rPr>
      </w:pPr>
      <w:r>
        <w:rPr>
          <w:rFonts w:asciiTheme="minorHAnsi" w:hAnsiTheme="minorHAnsi"/>
          <w:sz w:val="22"/>
        </w:rPr>
        <w:t xml:space="preserve">Moderator: “Expert VIP Meet-up </w:t>
      </w:r>
      <w:r w:rsidR="00E22559">
        <w:rPr>
          <w:rFonts w:asciiTheme="minorHAnsi" w:hAnsiTheme="minorHAnsi"/>
          <w:sz w:val="22"/>
        </w:rPr>
        <w:t>–</w:t>
      </w:r>
      <w:r>
        <w:rPr>
          <w:rFonts w:asciiTheme="minorHAnsi" w:hAnsiTheme="minorHAnsi"/>
          <w:sz w:val="22"/>
        </w:rPr>
        <w:t xml:space="preserve"> </w:t>
      </w:r>
      <w:r w:rsidR="00E22559">
        <w:rPr>
          <w:rFonts w:asciiTheme="minorHAnsi" w:hAnsiTheme="minorHAnsi"/>
          <w:sz w:val="22"/>
        </w:rPr>
        <w:t>Malignancy Transmission, Kidney Transplantation.” American Transplant Congress, Philadelphia, PA; June 2, 2020.</w:t>
      </w:r>
    </w:p>
    <w:p w14:paraId="5789BF7A" w14:textId="7058E03B" w:rsidR="005B5833" w:rsidRDefault="005B5833" w:rsidP="005B5833">
      <w:pPr>
        <w:pStyle w:val="ListParagraph"/>
        <w:numPr>
          <w:ilvl w:val="0"/>
          <w:numId w:val="2"/>
        </w:numPr>
        <w:rPr>
          <w:rFonts w:asciiTheme="minorHAnsi" w:hAnsiTheme="minorHAnsi"/>
          <w:sz w:val="22"/>
        </w:rPr>
      </w:pPr>
      <w:r>
        <w:rPr>
          <w:rFonts w:asciiTheme="minorHAnsi" w:hAnsiTheme="minorHAnsi"/>
          <w:sz w:val="22"/>
        </w:rPr>
        <w:t>Moderator, Session: “Grantsmanship Workshop – Specific Aims Page.” AAS/SUS Surgical Investigator’s Course: The Grant Writing Workshop, Orlando, Florida; February 2, 2020.</w:t>
      </w:r>
    </w:p>
    <w:p w14:paraId="6AFBC38C" w14:textId="66407B9B" w:rsidR="005B5833" w:rsidRDefault="005B5833" w:rsidP="005B5833">
      <w:pPr>
        <w:pStyle w:val="ListParagraph"/>
        <w:numPr>
          <w:ilvl w:val="0"/>
          <w:numId w:val="2"/>
        </w:numPr>
        <w:rPr>
          <w:rFonts w:asciiTheme="minorHAnsi" w:hAnsiTheme="minorHAnsi"/>
          <w:sz w:val="22"/>
        </w:rPr>
      </w:pPr>
      <w:r>
        <w:rPr>
          <w:rFonts w:asciiTheme="minorHAnsi" w:hAnsiTheme="minorHAnsi"/>
          <w:sz w:val="22"/>
        </w:rPr>
        <w:lastRenderedPageBreak/>
        <w:t>Moderator, Session: “Mock NIH Study Session – Health Services Research.” AAS/SUS Surgical Investigator’s Course: The Grant Writing Workshop,</w:t>
      </w:r>
      <w:r w:rsidRPr="005B5833">
        <w:rPr>
          <w:rFonts w:asciiTheme="minorHAnsi" w:hAnsiTheme="minorHAnsi"/>
          <w:sz w:val="22"/>
        </w:rPr>
        <w:t xml:space="preserve"> </w:t>
      </w:r>
      <w:r>
        <w:rPr>
          <w:rFonts w:asciiTheme="minorHAnsi" w:hAnsiTheme="minorHAnsi"/>
          <w:sz w:val="22"/>
        </w:rPr>
        <w:t>Orlando, Florida; February 3, 2020.</w:t>
      </w:r>
    </w:p>
    <w:p w14:paraId="52D2E64A" w14:textId="571ADFEB" w:rsidR="008D5009" w:rsidRDefault="008D5009" w:rsidP="005B5833">
      <w:pPr>
        <w:pStyle w:val="ListParagraph"/>
        <w:numPr>
          <w:ilvl w:val="0"/>
          <w:numId w:val="2"/>
        </w:numPr>
        <w:rPr>
          <w:rFonts w:asciiTheme="minorHAnsi" w:hAnsiTheme="minorHAnsi"/>
          <w:sz w:val="22"/>
        </w:rPr>
      </w:pPr>
      <w:r>
        <w:rPr>
          <w:rFonts w:asciiTheme="minorHAnsi" w:hAnsiTheme="minorHAnsi"/>
          <w:sz w:val="22"/>
        </w:rPr>
        <w:t>Moderator, Session: “Kidney Transplantation: Antibody-mediated rejection and composite endpoints.” Virtual 28</w:t>
      </w:r>
      <w:r w:rsidRPr="008D5009">
        <w:rPr>
          <w:rFonts w:asciiTheme="minorHAnsi" w:hAnsiTheme="minorHAnsi"/>
          <w:sz w:val="22"/>
          <w:vertAlign w:val="superscript"/>
        </w:rPr>
        <w:t>th</w:t>
      </w:r>
      <w:r>
        <w:rPr>
          <w:rFonts w:asciiTheme="minorHAnsi" w:hAnsiTheme="minorHAnsi"/>
          <w:sz w:val="22"/>
        </w:rPr>
        <w:t xml:space="preserve"> International Congress of The Transplantation Society (TTS 2020). </w:t>
      </w:r>
    </w:p>
    <w:p w14:paraId="3B375CFF" w14:textId="25EF237A" w:rsidR="004202EF" w:rsidRDefault="004202EF" w:rsidP="004202EF">
      <w:pPr>
        <w:pStyle w:val="ListParagraph"/>
        <w:numPr>
          <w:ilvl w:val="0"/>
          <w:numId w:val="2"/>
        </w:numPr>
        <w:rPr>
          <w:rFonts w:asciiTheme="minorHAnsi" w:hAnsiTheme="minorHAnsi"/>
          <w:sz w:val="22"/>
        </w:rPr>
      </w:pPr>
      <w:r>
        <w:rPr>
          <w:rFonts w:asciiTheme="minorHAnsi" w:hAnsiTheme="minorHAnsi"/>
          <w:sz w:val="22"/>
        </w:rPr>
        <w:t>Moderator, Session: “Grantsmanship Workshop – Specific Aims Page.” AAS/SUS Surgical Investigator’s Course: The Grant Writing Workshop, Virtual Meeting; March 5, 2021.</w:t>
      </w:r>
    </w:p>
    <w:p w14:paraId="3D0D1DA7" w14:textId="0832C25E" w:rsidR="004202EF" w:rsidRDefault="004202EF" w:rsidP="004202EF">
      <w:pPr>
        <w:pStyle w:val="ListParagraph"/>
        <w:numPr>
          <w:ilvl w:val="0"/>
          <w:numId w:val="2"/>
        </w:numPr>
        <w:rPr>
          <w:rFonts w:asciiTheme="minorHAnsi" w:hAnsiTheme="minorHAnsi"/>
          <w:sz w:val="22"/>
        </w:rPr>
      </w:pPr>
      <w:r>
        <w:rPr>
          <w:rFonts w:asciiTheme="minorHAnsi" w:hAnsiTheme="minorHAnsi"/>
          <w:sz w:val="22"/>
        </w:rPr>
        <w:t>Moderator, Session: “Mock NIH Study Session – Health Services Research.” AAS/SUS Surgical Investigator’s Course: The Grant Writing Workshop,</w:t>
      </w:r>
      <w:r w:rsidRPr="005B5833">
        <w:rPr>
          <w:rFonts w:asciiTheme="minorHAnsi" w:hAnsiTheme="minorHAnsi"/>
          <w:sz w:val="22"/>
        </w:rPr>
        <w:t xml:space="preserve"> </w:t>
      </w:r>
      <w:r>
        <w:rPr>
          <w:rFonts w:asciiTheme="minorHAnsi" w:hAnsiTheme="minorHAnsi"/>
          <w:sz w:val="22"/>
        </w:rPr>
        <w:t>Virtual Meeting; March 5, 2021.</w:t>
      </w:r>
    </w:p>
    <w:p w14:paraId="57657001" w14:textId="24796B48" w:rsidR="00A54697" w:rsidRDefault="00A54697" w:rsidP="00A54697">
      <w:pPr>
        <w:pStyle w:val="ListParagraph"/>
        <w:numPr>
          <w:ilvl w:val="0"/>
          <w:numId w:val="2"/>
        </w:numPr>
        <w:rPr>
          <w:rFonts w:asciiTheme="minorHAnsi" w:hAnsiTheme="minorHAnsi"/>
          <w:sz w:val="22"/>
        </w:rPr>
      </w:pPr>
      <w:r>
        <w:rPr>
          <w:rFonts w:asciiTheme="minorHAnsi" w:hAnsiTheme="minorHAnsi"/>
          <w:sz w:val="22"/>
        </w:rPr>
        <w:t>Moderator, Session: “Role of Surveillance Biopsy and Currently Approved Biomarkers for Diagnosing Acute Kidney Rejection: Clinical Application and Cost-effectiveness.” American Transplant Congress (virtual); June 7, 2021.</w:t>
      </w:r>
    </w:p>
    <w:p w14:paraId="14DE57EA" w14:textId="6CBF13AF" w:rsidR="00A54697" w:rsidRDefault="00A54697" w:rsidP="00A54697">
      <w:pPr>
        <w:pStyle w:val="ListParagraph"/>
        <w:numPr>
          <w:ilvl w:val="0"/>
          <w:numId w:val="2"/>
        </w:numPr>
        <w:rPr>
          <w:rFonts w:asciiTheme="minorHAnsi" w:hAnsiTheme="minorHAnsi"/>
          <w:sz w:val="22"/>
        </w:rPr>
      </w:pPr>
      <w:r>
        <w:rPr>
          <w:rFonts w:asciiTheme="minorHAnsi" w:hAnsiTheme="minorHAnsi"/>
          <w:sz w:val="22"/>
        </w:rPr>
        <w:t>Moderator, Session: “ABO Incompatible Transplantation from Genetics to Transplantation.” American Transplant Congress (virtual); June 8, 2021.</w:t>
      </w:r>
    </w:p>
    <w:p w14:paraId="79631AC7" w14:textId="1BFFABD6" w:rsidR="006B39FA" w:rsidRPr="00A54697" w:rsidRDefault="006B39FA" w:rsidP="00A54697">
      <w:pPr>
        <w:pStyle w:val="ListParagraph"/>
        <w:numPr>
          <w:ilvl w:val="0"/>
          <w:numId w:val="2"/>
        </w:numPr>
        <w:rPr>
          <w:rFonts w:asciiTheme="minorHAnsi" w:hAnsiTheme="minorHAnsi"/>
          <w:sz w:val="22"/>
        </w:rPr>
      </w:pPr>
      <w:r>
        <w:rPr>
          <w:rFonts w:asciiTheme="minorHAnsi" w:hAnsiTheme="minorHAnsi"/>
          <w:sz w:val="22"/>
        </w:rPr>
        <w:t>Moderator, Session</w:t>
      </w:r>
      <w:proofErr w:type="gramStart"/>
      <w:r>
        <w:rPr>
          <w:rFonts w:asciiTheme="minorHAnsi" w:hAnsiTheme="minorHAnsi"/>
          <w:sz w:val="22"/>
        </w:rPr>
        <w:t>: ”</w:t>
      </w:r>
      <w:r>
        <w:rPr>
          <w:rStyle w:val="Hyperlink"/>
          <w:rFonts w:asciiTheme="minorHAnsi" w:hAnsiTheme="minorHAnsi"/>
          <w:color w:val="000000" w:themeColor="text1"/>
          <w:sz w:val="22"/>
          <w:u w:val="none"/>
        </w:rPr>
        <w:t>Sex</w:t>
      </w:r>
      <w:proofErr w:type="gramEnd"/>
      <w:r>
        <w:rPr>
          <w:rStyle w:val="Hyperlink"/>
          <w:rFonts w:asciiTheme="minorHAnsi" w:hAnsiTheme="minorHAnsi"/>
          <w:color w:val="000000" w:themeColor="text1"/>
          <w:sz w:val="22"/>
          <w:u w:val="none"/>
        </w:rPr>
        <w:t xml:space="preserve"> Disparities in Organ Allocation: Leveling the playing field,” University of Colorado, Denver, Virtual Symposium; June 25</w:t>
      </w:r>
      <w:r w:rsidRPr="00A60921">
        <w:rPr>
          <w:rStyle w:val="Hyperlink"/>
          <w:rFonts w:asciiTheme="minorHAnsi" w:hAnsiTheme="minorHAnsi"/>
          <w:color w:val="000000" w:themeColor="text1"/>
          <w:sz w:val="22"/>
          <w:u w:val="none"/>
          <w:vertAlign w:val="superscript"/>
        </w:rPr>
        <w:t>th</w:t>
      </w:r>
      <w:r>
        <w:rPr>
          <w:rStyle w:val="Hyperlink"/>
          <w:rFonts w:asciiTheme="minorHAnsi" w:hAnsiTheme="minorHAnsi"/>
          <w:color w:val="000000" w:themeColor="text1"/>
          <w:sz w:val="22"/>
          <w:u w:val="none"/>
        </w:rPr>
        <w:t>, 2021.</w:t>
      </w:r>
    </w:p>
    <w:p w14:paraId="77B594C0" w14:textId="33323EAA" w:rsidR="00A54697" w:rsidRDefault="006A0DF8" w:rsidP="00A54697">
      <w:pPr>
        <w:pStyle w:val="ListParagraph"/>
        <w:numPr>
          <w:ilvl w:val="0"/>
          <w:numId w:val="2"/>
        </w:numPr>
        <w:rPr>
          <w:rFonts w:asciiTheme="minorHAnsi" w:hAnsiTheme="minorHAnsi"/>
          <w:sz w:val="22"/>
        </w:rPr>
      </w:pPr>
      <w:r>
        <w:rPr>
          <w:rFonts w:asciiTheme="minorHAnsi" w:hAnsiTheme="minorHAnsi"/>
          <w:sz w:val="22"/>
        </w:rPr>
        <w:t>European Society of Transplantation (ESOT) Think Tank: “Ethical conduct of clinical research in donation and transplantation during end-of-life care: understanding concerns, addressing barriers and providing guidance, Virtual Meeting; August 29, 2021.</w:t>
      </w:r>
    </w:p>
    <w:p w14:paraId="30FCFDE6" w14:textId="64003F46" w:rsidR="004156A2" w:rsidRDefault="004156A2" w:rsidP="004156A2">
      <w:pPr>
        <w:pStyle w:val="ListParagraph"/>
        <w:numPr>
          <w:ilvl w:val="0"/>
          <w:numId w:val="2"/>
        </w:numPr>
        <w:rPr>
          <w:rFonts w:asciiTheme="minorHAnsi" w:hAnsiTheme="minorHAnsi"/>
          <w:sz w:val="22"/>
        </w:rPr>
      </w:pPr>
      <w:r>
        <w:rPr>
          <w:rFonts w:asciiTheme="minorHAnsi" w:hAnsiTheme="minorHAnsi"/>
          <w:sz w:val="22"/>
        </w:rPr>
        <w:t>Moderator, Session: “Grantsmanship Workshop – Specific Aims Page.” AAS/SUS Surgical Investigator’s Course: The Grant Writing Worksho</w:t>
      </w:r>
      <w:r w:rsidR="006E3C57">
        <w:rPr>
          <w:rFonts w:asciiTheme="minorHAnsi" w:hAnsiTheme="minorHAnsi"/>
          <w:sz w:val="22"/>
        </w:rPr>
        <w:t>p</w:t>
      </w:r>
      <w:r>
        <w:rPr>
          <w:rFonts w:asciiTheme="minorHAnsi" w:hAnsiTheme="minorHAnsi"/>
          <w:sz w:val="22"/>
        </w:rPr>
        <w:t>; January 30, 2022.</w:t>
      </w:r>
    </w:p>
    <w:p w14:paraId="299AC179" w14:textId="03E529D0" w:rsidR="004156A2" w:rsidRDefault="004156A2" w:rsidP="004156A2">
      <w:pPr>
        <w:pStyle w:val="ListParagraph"/>
        <w:numPr>
          <w:ilvl w:val="0"/>
          <w:numId w:val="2"/>
        </w:numPr>
        <w:rPr>
          <w:rFonts w:asciiTheme="minorHAnsi" w:hAnsiTheme="minorHAnsi"/>
          <w:sz w:val="22"/>
        </w:rPr>
      </w:pPr>
      <w:r>
        <w:rPr>
          <w:rFonts w:asciiTheme="minorHAnsi" w:hAnsiTheme="minorHAnsi"/>
          <w:sz w:val="22"/>
        </w:rPr>
        <w:t>Moderator, Session: “Mock NIH Study Session – Health Services Research.” AAS/SUS Surgical Investigator’s Course: The Grant Writing Workshop; January 31, 2022.</w:t>
      </w:r>
    </w:p>
    <w:p w14:paraId="14D9C4B5" w14:textId="173241C8" w:rsidR="00D5197D" w:rsidRDefault="006E3C57" w:rsidP="00E35590">
      <w:pPr>
        <w:pStyle w:val="ListParagraph"/>
        <w:numPr>
          <w:ilvl w:val="0"/>
          <w:numId w:val="2"/>
        </w:numPr>
        <w:rPr>
          <w:rFonts w:asciiTheme="minorHAnsi" w:hAnsiTheme="minorHAnsi"/>
          <w:sz w:val="22"/>
        </w:rPr>
      </w:pPr>
      <w:r>
        <w:rPr>
          <w:rFonts w:asciiTheme="minorHAnsi" w:hAnsiTheme="minorHAnsi"/>
          <w:sz w:val="22"/>
        </w:rPr>
        <w:t xml:space="preserve">Moderator, T3 Webinar “Xenotransplantation: Pig to Human Heart Transplant.” AST Timely Topics in Transplantation; April </w:t>
      </w:r>
      <w:r w:rsidR="00954D65">
        <w:rPr>
          <w:rFonts w:asciiTheme="minorHAnsi" w:hAnsiTheme="minorHAnsi"/>
          <w:sz w:val="22"/>
        </w:rPr>
        <w:t xml:space="preserve">20 </w:t>
      </w:r>
      <w:r>
        <w:rPr>
          <w:rFonts w:asciiTheme="minorHAnsi" w:hAnsiTheme="minorHAnsi"/>
          <w:sz w:val="22"/>
        </w:rPr>
        <w:t>2022.</w:t>
      </w:r>
    </w:p>
    <w:p w14:paraId="6DC2BADB" w14:textId="4B654142" w:rsidR="002915BA" w:rsidRDefault="002915BA" w:rsidP="002C7F7F">
      <w:pPr>
        <w:pStyle w:val="ListParagraph"/>
        <w:numPr>
          <w:ilvl w:val="0"/>
          <w:numId w:val="2"/>
        </w:numPr>
        <w:rPr>
          <w:rFonts w:asciiTheme="minorHAnsi" w:hAnsiTheme="minorHAnsi"/>
          <w:sz w:val="22"/>
        </w:rPr>
      </w:pPr>
      <w:r>
        <w:rPr>
          <w:rFonts w:asciiTheme="minorHAnsi" w:hAnsiTheme="minorHAnsi"/>
          <w:sz w:val="22"/>
        </w:rPr>
        <w:t>Panelist, Session: “FTC Jobs Townhall: Division Chief perspective.” ASTS Fellowship Committee Webinar; January 31, 2023.</w:t>
      </w:r>
    </w:p>
    <w:p w14:paraId="1FAEC1F7" w14:textId="3CD2603C" w:rsidR="002C7F7F" w:rsidRDefault="002C7F7F" w:rsidP="002C7F7F">
      <w:pPr>
        <w:pStyle w:val="ListParagraph"/>
        <w:numPr>
          <w:ilvl w:val="0"/>
          <w:numId w:val="2"/>
        </w:numPr>
        <w:rPr>
          <w:rFonts w:asciiTheme="minorHAnsi" w:hAnsiTheme="minorHAnsi"/>
          <w:sz w:val="22"/>
        </w:rPr>
      </w:pPr>
      <w:r>
        <w:rPr>
          <w:rFonts w:asciiTheme="minorHAnsi" w:hAnsiTheme="minorHAnsi"/>
          <w:sz w:val="22"/>
        </w:rPr>
        <w:t>Moderator, Session: “Grantsmanship Workshop – Specific Aims Page.” AAS/SUS Surgical Investigator’s Course: The Grant Writing Workshop; February 5, 2023.</w:t>
      </w:r>
    </w:p>
    <w:p w14:paraId="529A18E1" w14:textId="054E0CE7" w:rsidR="00224069" w:rsidRDefault="002C7F7F" w:rsidP="00224069">
      <w:pPr>
        <w:pStyle w:val="ListParagraph"/>
        <w:numPr>
          <w:ilvl w:val="0"/>
          <w:numId w:val="2"/>
        </w:numPr>
        <w:rPr>
          <w:rFonts w:asciiTheme="minorHAnsi" w:hAnsiTheme="minorHAnsi"/>
          <w:sz w:val="22"/>
        </w:rPr>
      </w:pPr>
      <w:r>
        <w:rPr>
          <w:rFonts w:asciiTheme="minorHAnsi" w:hAnsiTheme="minorHAnsi"/>
          <w:sz w:val="22"/>
        </w:rPr>
        <w:t>Moderator, Session: “Mock NIH Study Session – Health Services Research.” AAS/SUS Surgical Investigator’s Course: The Grant Writing Workshop; February 6, 2023.</w:t>
      </w:r>
    </w:p>
    <w:p w14:paraId="1E519F76" w14:textId="494C0A04" w:rsidR="00F71796" w:rsidRDefault="00F71796" w:rsidP="00224069">
      <w:pPr>
        <w:pStyle w:val="ListParagraph"/>
        <w:numPr>
          <w:ilvl w:val="0"/>
          <w:numId w:val="2"/>
        </w:numPr>
        <w:rPr>
          <w:rFonts w:asciiTheme="minorHAnsi" w:hAnsiTheme="minorHAnsi"/>
          <w:sz w:val="22"/>
        </w:rPr>
      </w:pPr>
      <w:r>
        <w:rPr>
          <w:rFonts w:asciiTheme="minorHAnsi" w:hAnsiTheme="minorHAnsi"/>
          <w:sz w:val="22"/>
        </w:rPr>
        <w:t>Moderator, Session: “Developing National Performance Goals and System Metrics.” Controversies in Transplantation 2023; March 3, 2023.</w:t>
      </w:r>
    </w:p>
    <w:p w14:paraId="2320AA95" w14:textId="0895333B" w:rsidR="00224069" w:rsidRDefault="00224069" w:rsidP="00224069">
      <w:pPr>
        <w:pStyle w:val="ListParagraph"/>
        <w:numPr>
          <w:ilvl w:val="0"/>
          <w:numId w:val="2"/>
        </w:numPr>
        <w:rPr>
          <w:rFonts w:asciiTheme="minorHAnsi" w:hAnsiTheme="minorHAnsi"/>
          <w:sz w:val="22"/>
        </w:rPr>
      </w:pPr>
      <w:r w:rsidRPr="00224069">
        <w:rPr>
          <w:rFonts w:asciiTheme="minorHAnsi" w:hAnsiTheme="minorHAnsi"/>
          <w:sz w:val="22"/>
        </w:rPr>
        <w:t xml:space="preserve">Panelist, Meet the Expert: “The Cost of Liver Acquisition versus Reimbursement for Liver Transplantation.” American Transplant Congress, San Diego, </w:t>
      </w:r>
      <w:proofErr w:type="spellStart"/>
      <w:r w:rsidRPr="00224069">
        <w:rPr>
          <w:rFonts w:asciiTheme="minorHAnsi" w:hAnsiTheme="minorHAnsi"/>
          <w:sz w:val="22"/>
        </w:rPr>
        <w:t>Caifornia</w:t>
      </w:r>
      <w:proofErr w:type="spellEnd"/>
      <w:r w:rsidRPr="00224069">
        <w:rPr>
          <w:rFonts w:asciiTheme="minorHAnsi" w:hAnsiTheme="minorHAnsi"/>
          <w:sz w:val="22"/>
        </w:rPr>
        <w:t>; June 4, 2023.</w:t>
      </w:r>
    </w:p>
    <w:p w14:paraId="5EDB065F" w14:textId="52168B66" w:rsidR="00F1034B" w:rsidRDefault="00F1034B" w:rsidP="00224069">
      <w:pPr>
        <w:pStyle w:val="ListParagraph"/>
        <w:numPr>
          <w:ilvl w:val="0"/>
          <w:numId w:val="2"/>
        </w:numPr>
        <w:rPr>
          <w:rFonts w:asciiTheme="minorHAnsi" w:hAnsiTheme="minorHAnsi"/>
          <w:sz w:val="22"/>
        </w:rPr>
      </w:pPr>
      <w:r>
        <w:rPr>
          <w:rFonts w:asciiTheme="minorHAnsi" w:hAnsiTheme="minorHAnsi"/>
          <w:sz w:val="22"/>
        </w:rPr>
        <w:t>Moderator, Session: “Consent for research in donation and transplantation during the end of life period.” European Society of Transplantation 2023, Athens, Greece; September 18, 2023.</w:t>
      </w:r>
    </w:p>
    <w:p w14:paraId="45EE9AC7" w14:textId="247769D2" w:rsidR="00C56288" w:rsidRPr="00C56288" w:rsidRDefault="00C56288" w:rsidP="00C56288">
      <w:pPr>
        <w:pStyle w:val="ListParagraph"/>
        <w:numPr>
          <w:ilvl w:val="0"/>
          <w:numId w:val="2"/>
        </w:numPr>
        <w:rPr>
          <w:rFonts w:asciiTheme="minorHAnsi" w:hAnsiTheme="minorHAnsi"/>
          <w:sz w:val="22"/>
        </w:rPr>
      </w:pPr>
      <w:r>
        <w:rPr>
          <w:rFonts w:asciiTheme="minorHAnsi" w:hAnsiTheme="minorHAnsi"/>
          <w:sz w:val="22"/>
        </w:rPr>
        <w:t xml:space="preserve">Moderator, Session: “Leonardo </w:t>
      </w:r>
      <w:proofErr w:type="spellStart"/>
      <w:r>
        <w:rPr>
          <w:rFonts w:asciiTheme="minorHAnsi" w:hAnsiTheme="minorHAnsi"/>
          <w:sz w:val="22"/>
        </w:rPr>
        <w:t>daVinci</w:t>
      </w:r>
      <w:proofErr w:type="spellEnd"/>
      <w:r>
        <w:rPr>
          <w:rFonts w:asciiTheme="minorHAnsi" w:hAnsiTheme="minorHAnsi"/>
          <w:sz w:val="22"/>
        </w:rPr>
        <w:t xml:space="preserve"> Session, Jury Member.” European Society of Transplantation 2023, Athens, Greece; September 18, 2023.</w:t>
      </w:r>
    </w:p>
    <w:p w14:paraId="5B0FB000" w14:textId="60AA47FB" w:rsidR="008A293E" w:rsidRDefault="008A293E" w:rsidP="00224069">
      <w:pPr>
        <w:pStyle w:val="ListParagraph"/>
        <w:numPr>
          <w:ilvl w:val="0"/>
          <w:numId w:val="2"/>
        </w:numPr>
        <w:rPr>
          <w:rFonts w:asciiTheme="minorHAnsi" w:hAnsiTheme="minorHAnsi"/>
          <w:sz w:val="22"/>
        </w:rPr>
      </w:pPr>
      <w:r>
        <w:rPr>
          <w:rFonts w:asciiTheme="minorHAnsi" w:hAnsiTheme="minorHAnsi"/>
          <w:sz w:val="22"/>
        </w:rPr>
        <w:t xml:space="preserve">Moderator, Session: “Maximizing Organ Utilization to Match the Increasing Demand for Transplants.” ACS Clinical </w:t>
      </w:r>
      <w:proofErr w:type="spellStart"/>
      <w:r>
        <w:rPr>
          <w:rFonts w:asciiTheme="minorHAnsi" w:hAnsiTheme="minorHAnsi"/>
          <w:sz w:val="22"/>
        </w:rPr>
        <w:t>Congres</w:t>
      </w:r>
      <w:proofErr w:type="spellEnd"/>
      <w:r>
        <w:rPr>
          <w:rFonts w:asciiTheme="minorHAnsi" w:hAnsiTheme="minorHAnsi"/>
          <w:sz w:val="22"/>
        </w:rPr>
        <w:t xml:space="preserve"> 2023, Boston, Massachusetts; October 24, 2023.</w:t>
      </w:r>
    </w:p>
    <w:p w14:paraId="7F98482A" w14:textId="18EAA109" w:rsidR="009E14FF" w:rsidRPr="00224069" w:rsidRDefault="009E14FF" w:rsidP="00224069">
      <w:pPr>
        <w:pStyle w:val="ListParagraph"/>
        <w:numPr>
          <w:ilvl w:val="0"/>
          <w:numId w:val="2"/>
        </w:numPr>
        <w:rPr>
          <w:rFonts w:asciiTheme="minorHAnsi" w:hAnsiTheme="minorHAnsi"/>
          <w:sz w:val="22"/>
        </w:rPr>
      </w:pPr>
      <w:r>
        <w:rPr>
          <w:rFonts w:asciiTheme="minorHAnsi" w:hAnsiTheme="minorHAnsi"/>
          <w:sz w:val="22"/>
        </w:rPr>
        <w:t>Moderator, Session: “Ethical-legal Xenotransplantation.” Asian Transplant Week 2023, Seoul, South Korea; November 16, 2023.</w:t>
      </w:r>
    </w:p>
    <w:p w14:paraId="0A210771" w14:textId="77777777" w:rsidR="00B63B0B" w:rsidRPr="00B63B0B" w:rsidRDefault="00B63B0B" w:rsidP="00B63B0B">
      <w:pPr>
        <w:rPr>
          <w:rFonts w:asciiTheme="minorHAnsi" w:hAnsiTheme="minorHAnsi"/>
          <w:sz w:val="12"/>
          <w:szCs w:val="12"/>
        </w:rPr>
      </w:pPr>
    </w:p>
    <w:p w14:paraId="30165F4C" w14:textId="77777777" w:rsidR="0076517D" w:rsidRDefault="0076517D" w:rsidP="00793F60">
      <w:pPr>
        <w:rPr>
          <w:rFonts w:asciiTheme="minorHAnsi" w:hAnsiTheme="minorHAnsi"/>
          <w:b/>
          <w:sz w:val="22"/>
        </w:rPr>
      </w:pPr>
      <w:r w:rsidRPr="00C940BB">
        <w:rPr>
          <w:rFonts w:asciiTheme="minorHAnsi" w:hAnsiTheme="minorHAnsi"/>
          <w:b/>
          <w:sz w:val="22"/>
        </w:rPr>
        <w:t>GRANT SUPPORT:</w:t>
      </w:r>
    </w:p>
    <w:p w14:paraId="6552B68E" w14:textId="77777777" w:rsidR="00793F60" w:rsidRDefault="00793F60" w:rsidP="00793F60">
      <w:pPr>
        <w:rPr>
          <w:rFonts w:asciiTheme="minorHAnsi" w:hAnsiTheme="minorHAnsi"/>
          <w:b/>
          <w:sz w:val="22"/>
        </w:rPr>
      </w:pPr>
      <w:r>
        <w:rPr>
          <w:rFonts w:asciiTheme="minorHAnsi" w:hAnsiTheme="minorHAnsi"/>
          <w:b/>
          <w:sz w:val="22"/>
        </w:rPr>
        <w:t>Current</w:t>
      </w:r>
    </w:p>
    <w:p w14:paraId="0F03C03A" w14:textId="73154AA9" w:rsidR="00592D92" w:rsidRDefault="00592D92" w:rsidP="0041489D">
      <w:pPr>
        <w:rPr>
          <w:rFonts w:asciiTheme="minorHAnsi" w:hAnsiTheme="minorHAnsi"/>
          <w:sz w:val="22"/>
        </w:rPr>
      </w:pPr>
      <w:r>
        <w:rPr>
          <w:rFonts w:asciiTheme="minorHAnsi" w:hAnsiTheme="minorHAnsi"/>
          <w:sz w:val="22"/>
        </w:rPr>
        <w:t>2016</w:t>
      </w:r>
      <w:r w:rsidR="00184936">
        <w:rPr>
          <w:rFonts w:asciiTheme="minorHAnsi" w:hAnsiTheme="minorHAnsi"/>
          <w:sz w:val="22"/>
        </w:rPr>
        <w:t>-present</w:t>
      </w:r>
      <w:r>
        <w:rPr>
          <w:rFonts w:asciiTheme="minorHAnsi" w:hAnsiTheme="minorHAnsi"/>
          <w:sz w:val="22"/>
        </w:rPr>
        <w:tab/>
        <w:t>Living Donor Kidney Transplant Research Acceleration Fund (philanthropic donation)</w:t>
      </w:r>
    </w:p>
    <w:p w14:paraId="1DF23987" w14:textId="20B604DF" w:rsidR="00592D92" w:rsidRDefault="00592D92" w:rsidP="0041489D">
      <w:pPr>
        <w:rPr>
          <w:rFonts w:asciiTheme="minorHAnsi" w:hAnsiTheme="minorHAnsi"/>
          <w:sz w:val="22"/>
        </w:rPr>
      </w:pPr>
      <w:r>
        <w:rPr>
          <w:rFonts w:asciiTheme="minorHAnsi" w:hAnsiTheme="minorHAnsi"/>
          <w:sz w:val="22"/>
        </w:rPr>
        <w:tab/>
      </w:r>
      <w:r>
        <w:rPr>
          <w:rFonts w:asciiTheme="minorHAnsi" w:hAnsiTheme="minorHAnsi"/>
          <w:sz w:val="22"/>
        </w:rPr>
        <w:tab/>
      </w:r>
      <w:r w:rsidR="00E13B07">
        <w:rPr>
          <w:rFonts w:asciiTheme="minorHAnsi" w:hAnsiTheme="minorHAnsi"/>
          <w:sz w:val="22"/>
        </w:rPr>
        <w:t>Principal Investigator</w:t>
      </w:r>
    </w:p>
    <w:p w14:paraId="7095BC51" w14:textId="729D3249" w:rsidR="00592D92" w:rsidRDefault="00592D92" w:rsidP="00592D92">
      <w:pPr>
        <w:rPr>
          <w:rFonts w:asciiTheme="minorHAnsi" w:hAnsiTheme="minorHAnsi"/>
          <w:sz w:val="22"/>
        </w:rPr>
      </w:pPr>
      <w:r>
        <w:rPr>
          <w:rFonts w:asciiTheme="minorHAnsi" w:hAnsiTheme="minorHAnsi"/>
          <w:sz w:val="22"/>
        </w:rPr>
        <w:tab/>
      </w:r>
      <w:r>
        <w:rPr>
          <w:rFonts w:asciiTheme="minorHAnsi" w:hAnsiTheme="minorHAnsi"/>
          <w:sz w:val="22"/>
        </w:rPr>
        <w:tab/>
        <w:t>Amount: $</w:t>
      </w:r>
      <w:r w:rsidR="004F59F5">
        <w:rPr>
          <w:rFonts w:asciiTheme="minorHAnsi" w:hAnsiTheme="minorHAnsi"/>
          <w:sz w:val="22"/>
        </w:rPr>
        <w:t>1,200</w:t>
      </w:r>
      <w:r>
        <w:rPr>
          <w:rFonts w:asciiTheme="minorHAnsi" w:hAnsiTheme="minorHAnsi"/>
          <w:sz w:val="22"/>
        </w:rPr>
        <w:t xml:space="preserve">,000 </w:t>
      </w:r>
    </w:p>
    <w:p w14:paraId="3B666C2F" w14:textId="77777777" w:rsidR="00592D92" w:rsidRDefault="00592D92" w:rsidP="00592D92">
      <w:pPr>
        <w:ind w:left="720" w:firstLine="720"/>
        <w:rPr>
          <w:rFonts w:asciiTheme="minorHAnsi" w:hAnsiTheme="minorHAnsi"/>
          <w:sz w:val="22"/>
        </w:rPr>
      </w:pPr>
      <w:r>
        <w:rPr>
          <w:rFonts w:asciiTheme="minorHAnsi" w:hAnsiTheme="minorHAnsi"/>
          <w:sz w:val="22"/>
        </w:rPr>
        <w:t>Proposal: Long-term health outcomes among living kidney donors with isolated medical abnormalities</w:t>
      </w:r>
    </w:p>
    <w:p w14:paraId="0A2D0C91" w14:textId="0891FA1F" w:rsidR="00383E62" w:rsidRPr="00383E62" w:rsidRDefault="00383E62" w:rsidP="007A4626">
      <w:pPr>
        <w:pStyle w:val="CommentText"/>
        <w:tabs>
          <w:tab w:val="left" w:pos="360"/>
        </w:tabs>
        <w:rPr>
          <w:rFonts w:asciiTheme="minorHAnsi" w:hAnsiTheme="minorHAnsi" w:cstheme="minorHAnsi"/>
          <w:sz w:val="12"/>
          <w:szCs w:val="12"/>
        </w:rPr>
      </w:pPr>
    </w:p>
    <w:p w14:paraId="4C8FE704" w14:textId="5D049C05" w:rsidR="00181301" w:rsidRDefault="00181301" w:rsidP="002D48A0">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2017-202</w:t>
      </w:r>
      <w:r w:rsidR="004F59F5">
        <w:rPr>
          <w:rFonts w:asciiTheme="minorHAnsi" w:hAnsiTheme="minorHAnsi" w:cstheme="minorHAnsi"/>
          <w:sz w:val="22"/>
          <w:szCs w:val="22"/>
        </w:rPr>
        <w:t>3</w:t>
      </w:r>
      <w:r>
        <w:rPr>
          <w:rFonts w:asciiTheme="minorHAnsi" w:hAnsiTheme="minorHAnsi" w:cstheme="minorHAnsi"/>
          <w:sz w:val="22"/>
          <w:szCs w:val="22"/>
        </w:rPr>
        <w:tab/>
        <w:t>NIH / NIDDK R01 DK113980</w:t>
      </w:r>
      <w:r w:rsidR="00804005">
        <w:rPr>
          <w:rFonts w:asciiTheme="minorHAnsi" w:hAnsiTheme="minorHAnsi" w:cstheme="minorHAnsi"/>
          <w:sz w:val="22"/>
          <w:szCs w:val="22"/>
        </w:rPr>
        <w:t xml:space="preserve"> </w:t>
      </w:r>
    </w:p>
    <w:p w14:paraId="1FFEE728" w14:textId="61E657EA" w:rsidR="00181301" w:rsidRDefault="00181301" w:rsidP="002D48A0">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E13B07">
        <w:rPr>
          <w:rFonts w:asciiTheme="minorHAnsi" w:hAnsiTheme="minorHAnsi"/>
          <w:sz w:val="22"/>
        </w:rPr>
        <w:t>Principal Investigator</w:t>
      </w:r>
    </w:p>
    <w:p w14:paraId="4A74EDAE" w14:textId="71751D6B" w:rsidR="00181301" w:rsidRDefault="00181301" w:rsidP="002D48A0">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Directs: $499,303 per year</w:t>
      </w:r>
    </w:p>
    <w:p w14:paraId="4B334868" w14:textId="3A465286" w:rsidR="002D48A0" w:rsidRDefault="00181301" w:rsidP="00701D6E">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Proposal: CKD risk prediction among obese living kidney donors </w:t>
      </w:r>
    </w:p>
    <w:p w14:paraId="36D8AC28" w14:textId="31514D54" w:rsidR="00653254" w:rsidRPr="00851C2E" w:rsidRDefault="00653254" w:rsidP="00701D6E">
      <w:pPr>
        <w:pStyle w:val="CommentText"/>
        <w:tabs>
          <w:tab w:val="left" w:pos="360"/>
        </w:tabs>
        <w:ind w:left="360" w:hanging="360"/>
        <w:rPr>
          <w:rFonts w:asciiTheme="minorHAnsi" w:hAnsiTheme="minorHAnsi" w:cstheme="minorHAnsi"/>
          <w:sz w:val="12"/>
          <w:szCs w:val="12"/>
        </w:rPr>
      </w:pPr>
    </w:p>
    <w:p w14:paraId="6A000CBD" w14:textId="36248CBC" w:rsidR="00653254" w:rsidRDefault="00653254" w:rsidP="00653254">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2018-2023</w:t>
      </w:r>
      <w:r>
        <w:rPr>
          <w:rFonts w:asciiTheme="minorHAnsi" w:hAnsiTheme="minorHAnsi" w:cstheme="minorHAnsi"/>
          <w:sz w:val="22"/>
          <w:szCs w:val="22"/>
        </w:rPr>
        <w:tab/>
        <w:t>NIH / NIAID U01AI134591</w:t>
      </w:r>
    </w:p>
    <w:p w14:paraId="1EF5A666" w14:textId="58F0CD6B" w:rsidR="00653254" w:rsidRDefault="00653254" w:rsidP="00653254">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Sub-investigator</w:t>
      </w:r>
    </w:p>
    <w:p w14:paraId="50FD5492" w14:textId="20A4F049" w:rsidR="00653254" w:rsidRDefault="00653254" w:rsidP="00653254">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Directs: $13,500 </w:t>
      </w:r>
    </w:p>
    <w:p w14:paraId="17105E58" w14:textId="6E0D6979" w:rsidR="00653254" w:rsidRDefault="00653254" w:rsidP="00701D6E">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HOPE in Action: A Clinical Trial of HIV-to-HIV Kidney Transplantation</w:t>
      </w:r>
    </w:p>
    <w:p w14:paraId="009A24BA" w14:textId="77777777" w:rsidR="000E0D30" w:rsidRPr="000E0D30" w:rsidRDefault="000E0D30" w:rsidP="00701D6E">
      <w:pPr>
        <w:pStyle w:val="CommentText"/>
        <w:tabs>
          <w:tab w:val="left" w:pos="360"/>
        </w:tabs>
        <w:ind w:left="360" w:hanging="360"/>
        <w:rPr>
          <w:rFonts w:asciiTheme="minorHAnsi" w:hAnsiTheme="minorHAnsi" w:cstheme="minorHAnsi"/>
          <w:sz w:val="12"/>
          <w:szCs w:val="12"/>
        </w:rPr>
      </w:pPr>
    </w:p>
    <w:p w14:paraId="11137649" w14:textId="5EDD238C" w:rsidR="001B5780" w:rsidRDefault="001B5780" w:rsidP="000E0D30">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2018-2023</w:t>
      </w:r>
      <w:r>
        <w:rPr>
          <w:rFonts w:asciiTheme="minorHAnsi" w:hAnsiTheme="minorHAnsi" w:cstheme="minorHAnsi"/>
          <w:sz w:val="22"/>
          <w:szCs w:val="22"/>
        </w:rPr>
        <w:tab/>
        <w:t>NIH / NIAID U01AI138897</w:t>
      </w:r>
    </w:p>
    <w:p w14:paraId="64A9A0D4" w14:textId="0CA233C1" w:rsidR="001B5780" w:rsidRDefault="001B5780" w:rsidP="000E0D30">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Site PI</w:t>
      </w:r>
    </w:p>
    <w:p w14:paraId="45A83DAB" w14:textId="191BCBD8" w:rsidR="001B5780" w:rsidRDefault="001B5780" w:rsidP="000E0D30">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Directs: $</w:t>
      </w:r>
      <w:r w:rsidR="00653254">
        <w:rPr>
          <w:rFonts w:asciiTheme="minorHAnsi" w:hAnsiTheme="minorHAnsi" w:cstheme="minorHAnsi"/>
          <w:sz w:val="22"/>
          <w:szCs w:val="22"/>
        </w:rPr>
        <w:t>12,500</w:t>
      </w:r>
    </w:p>
    <w:p w14:paraId="7E6E0211" w14:textId="49879878" w:rsidR="001B5780" w:rsidRDefault="001B5780" w:rsidP="000E0D30">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HOPE in Action: A Clinical Trial of HIV-to-HIV Liver Transplantation</w:t>
      </w:r>
    </w:p>
    <w:p w14:paraId="096D8A70" w14:textId="140E98F8" w:rsidR="002D48A0" w:rsidRDefault="002D48A0" w:rsidP="002D48A0">
      <w:pPr>
        <w:pStyle w:val="CommentText"/>
        <w:tabs>
          <w:tab w:val="left" w:pos="360"/>
        </w:tabs>
        <w:ind w:left="360" w:hanging="360"/>
        <w:rPr>
          <w:rFonts w:asciiTheme="minorHAnsi" w:hAnsiTheme="minorHAnsi" w:cstheme="minorHAnsi"/>
          <w:sz w:val="12"/>
          <w:szCs w:val="12"/>
        </w:rPr>
      </w:pPr>
    </w:p>
    <w:p w14:paraId="514DED1D" w14:textId="77777777" w:rsidR="005324AB" w:rsidRDefault="005324AB" w:rsidP="005324AB">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2019-2024</w:t>
      </w:r>
      <w:r>
        <w:rPr>
          <w:rFonts w:asciiTheme="minorHAnsi" w:hAnsiTheme="minorHAnsi" w:cstheme="minorHAnsi"/>
          <w:sz w:val="22"/>
          <w:szCs w:val="22"/>
        </w:rPr>
        <w:tab/>
        <w:t>NIH / NIDDK T35 DK116670-01A1</w:t>
      </w:r>
    </w:p>
    <w:p w14:paraId="358E5EEE" w14:textId="77777777" w:rsidR="005324AB" w:rsidRDefault="005324AB" w:rsidP="005324AB">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Multiple PI: Chen / Locke</w:t>
      </w:r>
    </w:p>
    <w:p w14:paraId="31DCB1CB" w14:textId="77777777" w:rsidR="005324AB" w:rsidRDefault="005324AB" w:rsidP="005324AB">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Directs: $57,048 per year</w:t>
      </w:r>
    </w:p>
    <w:p w14:paraId="0F0F1965" w14:textId="5A67EB51" w:rsidR="005324AB" w:rsidRDefault="005324AB" w:rsidP="005324AB">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Proposal: Short-Term Research Experiences Advancing Medical Students (STREAMS)</w:t>
      </w:r>
    </w:p>
    <w:p w14:paraId="0CB00C37" w14:textId="1FAA1FC8" w:rsidR="004B18CA" w:rsidRPr="004B18CA" w:rsidRDefault="004B18CA" w:rsidP="007A4626">
      <w:pPr>
        <w:pStyle w:val="CommentText"/>
        <w:tabs>
          <w:tab w:val="left" w:pos="360"/>
        </w:tabs>
        <w:rPr>
          <w:rFonts w:asciiTheme="minorHAnsi" w:hAnsiTheme="minorHAnsi" w:cstheme="minorHAnsi"/>
          <w:sz w:val="12"/>
          <w:szCs w:val="12"/>
        </w:rPr>
      </w:pPr>
    </w:p>
    <w:p w14:paraId="10DF98C4" w14:textId="75DA87F3" w:rsidR="004B18CA" w:rsidRDefault="004B18CA" w:rsidP="004B18CA">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2020-2025</w:t>
      </w:r>
      <w:r>
        <w:rPr>
          <w:rFonts w:asciiTheme="minorHAnsi" w:hAnsiTheme="minorHAnsi" w:cstheme="minorHAnsi"/>
          <w:sz w:val="22"/>
          <w:szCs w:val="22"/>
        </w:rPr>
        <w:tab/>
        <w:t xml:space="preserve">NIH / NIDDK R01 DK117675 </w:t>
      </w:r>
    </w:p>
    <w:p w14:paraId="6CF43EC3" w14:textId="77777777" w:rsidR="004B18CA" w:rsidRDefault="004B18CA" w:rsidP="004B18CA">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sz w:val="22"/>
        </w:rPr>
        <w:t>Principal Investigator</w:t>
      </w:r>
    </w:p>
    <w:p w14:paraId="7118BB71" w14:textId="77777777" w:rsidR="004B18CA" w:rsidRDefault="004B18CA" w:rsidP="004B18CA">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Directs: $497,777 per year</w:t>
      </w:r>
    </w:p>
    <w:p w14:paraId="5CDBE0F3" w14:textId="77777777" w:rsidR="004B18CA" w:rsidRDefault="004B18CA" w:rsidP="004B18CA">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Proposal: Genetic, environmental &amp; histologic basis for kidney disease risk among persons living with </w:t>
      </w:r>
    </w:p>
    <w:p w14:paraId="7A51B0B3" w14:textId="591A5390" w:rsidR="004B18CA" w:rsidRDefault="004B18CA" w:rsidP="004B18CA">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HIV</w:t>
      </w:r>
    </w:p>
    <w:p w14:paraId="62049E24" w14:textId="6633BB52" w:rsidR="00F57016" w:rsidRPr="00F57016" w:rsidRDefault="00F57016" w:rsidP="004B18CA">
      <w:pPr>
        <w:pStyle w:val="CommentText"/>
        <w:tabs>
          <w:tab w:val="left" w:pos="360"/>
        </w:tabs>
        <w:ind w:left="360" w:hanging="360"/>
        <w:rPr>
          <w:rFonts w:asciiTheme="minorHAnsi" w:hAnsiTheme="minorHAnsi" w:cstheme="minorHAnsi"/>
          <w:sz w:val="12"/>
          <w:szCs w:val="12"/>
        </w:rPr>
      </w:pPr>
    </w:p>
    <w:p w14:paraId="69A6165F" w14:textId="0C7E4643" w:rsidR="00F57016" w:rsidRDefault="00F57016" w:rsidP="004B18CA">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2020-202</w:t>
      </w:r>
      <w:r w:rsidR="00851C2E">
        <w:rPr>
          <w:rFonts w:asciiTheme="minorHAnsi" w:hAnsiTheme="minorHAnsi" w:cstheme="minorHAnsi"/>
          <w:sz w:val="22"/>
          <w:szCs w:val="22"/>
        </w:rPr>
        <w:t>3</w:t>
      </w:r>
      <w:r>
        <w:rPr>
          <w:rFonts w:asciiTheme="minorHAnsi" w:hAnsiTheme="minorHAnsi" w:cstheme="minorHAnsi"/>
          <w:sz w:val="22"/>
          <w:szCs w:val="22"/>
        </w:rPr>
        <w:tab/>
        <w:t>United Therapeutics Corporation</w:t>
      </w:r>
    </w:p>
    <w:p w14:paraId="7E5518CE" w14:textId="52ACEFA9" w:rsidR="00F57016" w:rsidRDefault="00F57016" w:rsidP="004B18CA">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Principal Investigator</w:t>
      </w:r>
    </w:p>
    <w:p w14:paraId="4F731417" w14:textId="57874A5D" w:rsidR="00F57016" w:rsidRDefault="00F57016" w:rsidP="004B18CA">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Directs: $1,476,334</w:t>
      </w:r>
    </w:p>
    <w:p w14:paraId="7C3CC53F" w14:textId="55A924B9" w:rsidR="00F57016" w:rsidRDefault="00F57016" w:rsidP="004B18CA">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Project: Kidney xenotransplant development and regulatory approval (XDARA-K) project</w:t>
      </w:r>
    </w:p>
    <w:p w14:paraId="54F2B8A7" w14:textId="7EA2CAA3" w:rsidR="00F57016" w:rsidRPr="00F57016" w:rsidRDefault="00F57016" w:rsidP="004B18CA">
      <w:pPr>
        <w:pStyle w:val="CommentText"/>
        <w:tabs>
          <w:tab w:val="left" w:pos="360"/>
        </w:tabs>
        <w:ind w:left="360" w:hanging="360"/>
        <w:rPr>
          <w:rFonts w:asciiTheme="minorHAnsi" w:hAnsiTheme="minorHAnsi" w:cstheme="minorHAnsi"/>
          <w:sz w:val="12"/>
          <w:szCs w:val="12"/>
        </w:rPr>
      </w:pPr>
    </w:p>
    <w:p w14:paraId="4644C59A" w14:textId="174F6B95" w:rsidR="00F57016" w:rsidRDefault="00F57016" w:rsidP="004B18CA">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2020-202</w:t>
      </w:r>
      <w:r w:rsidR="00851C2E">
        <w:rPr>
          <w:rFonts w:asciiTheme="minorHAnsi" w:hAnsiTheme="minorHAnsi" w:cstheme="minorHAnsi"/>
          <w:sz w:val="22"/>
          <w:szCs w:val="22"/>
        </w:rPr>
        <w:t>3</w:t>
      </w:r>
      <w:r>
        <w:rPr>
          <w:rFonts w:asciiTheme="minorHAnsi" w:hAnsiTheme="minorHAnsi" w:cstheme="minorHAnsi"/>
          <w:sz w:val="22"/>
          <w:szCs w:val="22"/>
        </w:rPr>
        <w:tab/>
        <w:t>Lung Biotechnology PBC</w:t>
      </w:r>
    </w:p>
    <w:p w14:paraId="5B636C3D" w14:textId="4B95F632" w:rsidR="00F57016" w:rsidRDefault="00F57016" w:rsidP="004B18CA">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Principal Investigator</w:t>
      </w:r>
    </w:p>
    <w:p w14:paraId="5312AD03" w14:textId="3787E1AE" w:rsidR="00F57016" w:rsidRDefault="00F57016" w:rsidP="004B18CA">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Directs: $996,539</w:t>
      </w:r>
    </w:p>
    <w:p w14:paraId="72E99C56" w14:textId="375725B6" w:rsidR="00F57016" w:rsidRDefault="00F57016" w:rsidP="004B18CA">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Project: Modification and additions to the </w:t>
      </w:r>
      <w:proofErr w:type="spellStart"/>
      <w:r>
        <w:rPr>
          <w:rFonts w:asciiTheme="minorHAnsi" w:hAnsiTheme="minorHAnsi" w:cstheme="minorHAnsi"/>
          <w:sz w:val="22"/>
          <w:szCs w:val="22"/>
        </w:rPr>
        <w:t>Xeno</w:t>
      </w:r>
      <w:proofErr w:type="spellEnd"/>
      <w:r>
        <w:rPr>
          <w:rFonts w:asciiTheme="minorHAnsi" w:hAnsiTheme="minorHAnsi" w:cstheme="minorHAnsi"/>
          <w:sz w:val="22"/>
          <w:szCs w:val="22"/>
        </w:rPr>
        <w:t xml:space="preserve"> Research Facility for the University of Alabama at </w:t>
      </w:r>
    </w:p>
    <w:p w14:paraId="254E935B" w14:textId="4CD7FED5" w:rsidR="00F57016" w:rsidRDefault="00F57016" w:rsidP="004B18CA">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Birmingham</w:t>
      </w:r>
    </w:p>
    <w:p w14:paraId="15581556" w14:textId="6F37438E" w:rsidR="00F57016" w:rsidRPr="00F57016" w:rsidRDefault="00F57016" w:rsidP="004B18CA">
      <w:pPr>
        <w:pStyle w:val="CommentText"/>
        <w:tabs>
          <w:tab w:val="left" w:pos="360"/>
        </w:tabs>
        <w:ind w:left="360" w:hanging="360"/>
        <w:rPr>
          <w:rFonts w:asciiTheme="minorHAnsi" w:hAnsiTheme="minorHAnsi" w:cstheme="minorHAnsi"/>
          <w:sz w:val="12"/>
          <w:szCs w:val="12"/>
        </w:rPr>
      </w:pPr>
    </w:p>
    <w:p w14:paraId="36278B15" w14:textId="6D7E22C6" w:rsidR="00F57016" w:rsidRDefault="00F57016" w:rsidP="004B18CA">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2020-202</w:t>
      </w:r>
      <w:r w:rsidR="00851C2E">
        <w:rPr>
          <w:rFonts w:asciiTheme="minorHAnsi" w:hAnsiTheme="minorHAnsi" w:cstheme="minorHAnsi"/>
          <w:sz w:val="22"/>
          <w:szCs w:val="22"/>
        </w:rPr>
        <w:t>3</w:t>
      </w:r>
      <w:r>
        <w:rPr>
          <w:rFonts w:asciiTheme="minorHAnsi" w:hAnsiTheme="minorHAnsi" w:cstheme="minorHAnsi"/>
          <w:sz w:val="22"/>
          <w:szCs w:val="22"/>
        </w:rPr>
        <w:tab/>
        <w:t>Lung Biotechnology PBC</w:t>
      </w:r>
    </w:p>
    <w:p w14:paraId="28FDD2DF" w14:textId="1FDF3709" w:rsidR="00F57016" w:rsidRDefault="00F57016" w:rsidP="004B18CA">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Principal Investigator</w:t>
      </w:r>
    </w:p>
    <w:p w14:paraId="018BB051" w14:textId="28432E66" w:rsidR="00F57016" w:rsidRDefault="00F57016" w:rsidP="004B18CA">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Directs: $1,594,489</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514F184E" w14:textId="61FE6F63" w:rsidR="00F57016" w:rsidRDefault="00F57016" w:rsidP="004B18CA">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Project: DPF Facility operating agreement</w:t>
      </w:r>
    </w:p>
    <w:p w14:paraId="790425F1" w14:textId="2F308DDB" w:rsidR="00F57016" w:rsidRPr="00F57016" w:rsidRDefault="00F57016" w:rsidP="004B18CA">
      <w:pPr>
        <w:pStyle w:val="CommentText"/>
        <w:tabs>
          <w:tab w:val="left" w:pos="360"/>
        </w:tabs>
        <w:ind w:left="360" w:hanging="360"/>
        <w:rPr>
          <w:rFonts w:asciiTheme="minorHAnsi" w:hAnsiTheme="minorHAnsi" w:cstheme="minorHAnsi"/>
          <w:sz w:val="12"/>
          <w:szCs w:val="12"/>
        </w:rPr>
      </w:pPr>
    </w:p>
    <w:p w14:paraId="74BED569" w14:textId="402C86EA" w:rsidR="00F57016" w:rsidRDefault="00F57016" w:rsidP="004B18CA">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2021-202</w:t>
      </w:r>
      <w:r w:rsidR="00851C2E">
        <w:rPr>
          <w:rFonts w:asciiTheme="minorHAnsi" w:hAnsiTheme="minorHAnsi" w:cstheme="minorHAnsi"/>
          <w:sz w:val="22"/>
          <w:szCs w:val="22"/>
        </w:rPr>
        <w:t>3</w:t>
      </w:r>
      <w:r>
        <w:rPr>
          <w:rFonts w:asciiTheme="minorHAnsi" w:hAnsiTheme="minorHAnsi" w:cstheme="minorHAnsi"/>
          <w:sz w:val="22"/>
          <w:szCs w:val="22"/>
        </w:rPr>
        <w:tab/>
        <w:t>Lung Biotechnology PBC</w:t>
      </w:r>
    </w:p>
    <w:p w14:paraId="2A3471E4" w14:textId="45561E33" w:rsidR="00F57016" w:rsidRDefault="00F57016" w:rsidP="004B18CA">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Principal Investigator</w:t>
      </w:r>
      <w:r>
        <w:rPr>
          <w:rFonts w:asciiTheme="minorHAnsi" w:hAnsiTheme="minorHAnsi" w:cstheme="minorHAnsi"/>
          <w:sz w:val="22"/>
          <w:szCs w:val="22"/>
        </w:rPr>
        <w:tab/>
      </w:r>
    </w:p>
    <w:p w14:paraId="13D15E3A" w14:textId="3800C461" w:rsidR="00F57016" w:rsidRDefault="00F57016" w:rsidP="004B18CA">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Directs: $2,160,458</w:t>
      </w:r>
    </w:p>
    <w:p w14:paraId="7E1F6EDE" w14:textId="0FBF0DF8" w:rsidR="00F57016" w:rsidRDefault="00F57016" w:rsidP="00F57016">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Project: Porcine kidney xenotransplantation into brain-dead human deceased donors</w:t>
      </w:r>
    </w:p>
    <w:p w14:paraId="6CA5D519" w14:textId="77777777" w:rsidR="00EC1672" w:rsidRPr="00003CD2" w:rsidRDefault="00EC1672" w:rsidP="002D48A0">
      <w:pPr>
        <w:pStyle w:val="CommentText"/>
        <w:tabs>
          <w:tab w:val="left" w:pos="360"/>
        </w:tabs>
        <w:ind w:left="360" w:hanging="360"/>
        <w:rPr>
          <w:rFonts w:asciiTheme="minorHAnsi" w:hAnsiTheme="minorHAnsi"/>
          <w:b/>
          <w:sz w:val="12"/>
          <w:szCs w:val="12"/>
        </w:rPr>
      </w:pPr>
    </w:p>
    <w:p w14:paraId="04F6549A" w14:textId="542A911F" w:rsidR="00003CD2" w:rsidRDefault="00787EFB" w:rsidP="001316EC">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202</w:t>
      </w:r>
      <w:r w:rsidR="008B1644">
        <w:rPr>
          <w:rFonts w:asciiTheme="minorHAnsi" w:hAnsiTheme="minorHAnsi" w:cstheme="minorHAnsi"/>
          <w:sz w:val="22"/>
          <w:szCs w:val="22"/>
        </w:rPr>
        <w:t>1</w:t>
      </w:r>
      <w:r>
        <w:rPr>
          <w:rFonts w:asciiTheme="minorHAnsi" w:hAnsiTheme="minorHAnsi" w:cstheme="minorHAnsi"/>
          <w:sz w:val="22"/>
          <w:szCs w:val="22"/>
        </w:rPr>
        <w:t>-202</w:t>
      </w:r>
      <w:r w:rsidR="008B1644">
        <w:rPr>
          <w:rFonts w:asciiTheme="minorHAnsi" w:hAnsiTheme="minorHAnsi" w:cstheme="minorHAnsi"/>
          <w:sz w:val="22"/>
          <w:szCs w:val="22"/>
        </w:rPr>
        <w:t>6</w:t>
      </w:r>
      <w:r>
        <w:rPr>
          <w:rFonts w:asciiTheme="minorHAnsi" w:hAnsiTheme="minorHAnsi" w:cstheme="minorHAnsi"/>
          <w:sz w:val="22"/>
          <w:szCs w:val="22"/>
        </w:rPr>
        <w:tab/>
      </w:r>
      <w:r w:rsidR="00003CD2">
        <w:rPr>
          <w:rFonts w:asciiTheme="minorHAnsi" w:hAnsiTheme="minorHAnsi" w:cstheme="minorHAnsi"/>
          <w:sz w:val="22"/>
          <w:szCs w:val="22"/>
        </w:rPr>
        <w:t>NIH / NIDDK R01</w:t>
      </w:r>
      <w:r w:rsidR="00E762B3">
        <w:rPr>
          <w:rFonts w:asciiTheme="minorHAnsi" w:hAnsiTheme="minorHAnsi" w:cstheme="minorHAnsi"/>
          <w:sz w:val="22"/>
          <w:szCs w:val="22"/>
        </w:rPr>
        <w:t>DK125509</w:t>
      </w:r>
      <w:r w:rsidR="00003CD2">
        <w:rPr>
          <w:rFonts w:asciiTheme="minorHAnsi" w:hAnsiTheme="minorHAnsi" w:cstheme="minorHAnsi"/>
          <w:sz w:val="22"/>
          <w:szCs w:val="22"/>
        </w:rPr>
        <w:t xml:space="preserve"> </w:t>
      </w:r>
    </w:p>
    <w:p w14:paraId="1F641678" w14:textId="68F25BD2" w:rsidR="008B1644" w:rsidRDefault="00003CD2" w:rsidP="001316EC">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8B1644">
        <w:rPr>
          <w:rFonts w:asciiTheme="minorHAnsi" w:hAnsiTheme="minorHAnsi" w:cstheme="minorHAnsi"/>
          <w:sz w:val="22"/>
          <w:szCs w:val="22"/>
        </w:rPr>
        <w:t>Principal Investigator</w:t>
      </w:r>
    </w:p>
    <w:p w14:paraId="1997FCBA" w14:textId="1E933D04" w:rsidR="00787EFB" w:rsidRDefault="008B1644" w:rsidP="001316EC">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787EFB">
        <w:rPr>
          <w:rFonts w:asciiTheme="minorHAnsi" w:hAnsiTheme="minorHAnsi" w:cstheme="minorHAnsi"/>
          <w:sz w:val="22"/>
          <w:szCs w:val="22"/>
        </w:rPr>
        <w:t>Promoting Increases in Living Organ donation via Tele-navigation (PILOT)</w:t>
      </w:r>
    </w:p>
    <w:p w14:paraId="766145E6" w14:textId="601A83A2" w:rsidR="00A2145A" w:rsidRDefault="00A2145A" w:rsidP="00A2145A">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Directs: $499,997 per year</w:t>
      </w:r>
    </w:p>
    <w:p w14:paraId="68DB8C9C" w14:textId="49AE1DDB" w:rsidR="008B1644" w:rsidRPr="004B18CA" w:rsidRDefault="008B1644" w:rsidP="001316EC">
      <w:pPr>
        <w:pStyle w:val="CommentText"/>
        <w:tabs>
          <w:tab w:val="left" w:pos="360"/>
        </w:tabs>
        <w:ind w:left="360" w:hanging="360"/>
        <w:rPr>
          <w:rFonts w:asciiTheme="minorHAnsi" w:hAnsiTheme="minorHAnsi" w:cstheme="minorHAnsi"/>
          <w:sz w:val="12"/>
          <w:szCs w:val="12"/>
        </w:rPr>
      </w:pPr>
    </w:p>
    <w:p w14:paraId="3726E82F" w14:textId="35A28B21" w:rsidR="00793F60" w:rsidRPr="00C940BB" w:rsidRDefault="00793F60" w:rsidP="00592D92">
      <w:pPr>
        <w:rPr>
          <w:rFonts w:asciiTheme="minorHAnsi" w:hAnsiTheme="minorHAnsi"/>
          <w:b/>
          <w:sz w:val="22"/>
        </w:rPr>
      </w:pPr>
      <w:r>
        <w:rPr>
          <w:rFonts w:asciiTheme="minorHAnsi" w:hAnsiTheme="minorHAnsi"/>
          <w:b/>
          <w:sz w:val="22"/>
        </w:rPr>
        <w:t>Completed</w:t>
      </w:r>
    </w:p>
    <w:p w14:paraId="6AA6324E" w14:textId="77777777" w:rsidR="00793F60" w:rsidRDefault="001E4D2B" w:rsidP="00793F60">
      <w:pPr>
        <w:rPr>
          <w:rFonts w:asciiTheme="minorHAnsi" w:hAnsiTheme="minorHAnsi"/>
          <w:sz w:val="22"/>
        </w:rPr>
      </w:pPr>
      <w:r w:rsidRPr="00C940BB">
        <w:rPr>
          <w:rFonts w:asciiTheme="minorHAnsi" w:hAnsiTheme="minorHAnsi"/>
          <w:sz w:val="22"/>
        </w:rPr>
        <w:t>2005</w:t>
      </w:r>
      <w:r w:rsidR="00793F60">
        <w:rPr>
          <w:rFonts w:asciiTheme="minorHAnsi" w:hAnsiTheme="minorHAnsi"/>
          <w:sz w:val="22"/>
        </w:rPr>
        <w:t>-2007</w:t>
      </w:r>
      <w:r w:rsidRPr="00C940BB">
        <w:rPr>
          <w:rFonts w:asciiTheme="minorHAnsi" w:hAnsiTheme="minorHAnsi"/>
          <w:sz w:val="22"/>
        </w:rPr>
        <w:tab/>
        <w:t xml:space="preserve">Ruth L. </w:t>
      </w:r>
      <w:proofErr w:type="spellStart"/>
      <w:r w:rsidRPr="00C940BB">
        <w:rPr>
          <w:rFonts w:asciiTheme="minorHAnsi" w:hAnsiTheme="minorHAnsi"/>
          <w:sz w:val="22"/>
        </w:rPr>
        <w:t>Kirschstein</w:t>
      </w:r>
      <w:proofErr w:type="spellEnd"/>
      <w:r w:rsidRPr="00C940BB">
        <w:rPr>
          <w:rFonts w:asciiTheme="minorHAnsi" w:hAnsiTheme="minorHAnsi"/>
          <w:sz w:val="22"/>
        </w:rPr>
        <w:t xml:space="preserve"> National Research Service Award (NRSA) 1 F32 DK072593-01</w:t>
      </w:r>
      <w:r w:rsidRPr="00C940BB">
        <w:rPr>
          <w:rFonts w:asciiTheme="minorHAnsi" w:hAnsiTheme="minorHAnsi"/>
          <w:b/>
          <w:sz w:val="22"/>
        </w:rPr>
        <w:t xml:space="preserve"> </w:t>
      </w:r>
      <w:r w:rsidRPr="00C940BB">
        <w:rPr>
          <w:rFonts w:asciiTheme="minorHAnsi" w:hAnsiTheme="minorHAnsi"/>
          <w:sz w:val="22"/>
        </w:rPr>
        <w:t xml:space="preserve"> </w:t>
      </w:r>
    </w:p>
    <w:p w14:paraId="04E4D55F" w14:textId="6B2457B0" w:rsidR="0076517D" w:rsidRDefault="00E13B07" w:rsidP="00793F60">
      <w:pPr>
        <w:ind w:left="720" w:firstLine="720"/>
        <w:rPr>
          <w:rFonts w:asciiTheme="minorHAnsi" w:hAnsiTheme="minorHAnsi"/>
          <w:sz w:val="22"/>
        </w:rPr>
      </w:pPr>
      <w:r>
        <w:rPr>
          <w:rFonts w:asciiTheme="minorHAnsi" w:hAnsiTheme="minorHAnsi"/>
          <w:sz w:val="22"/>
        </w:rPr>
        <w:t>Principal Investigator</w:t>
      </w:r>
      <w:r w:rsidR="00793F60">
        <w:rPr>
          <w:rFonts w:asciiTheme="minorHAnsi" w:hAnsiTheme="minorHAnsi"/>
          <w:sz w:val="22"/>
        </w:rPr>
        <w:t xml:space="preserve"> </w:t>
      </w:r>
      <w:r w:rsidR="00DC6251" w:rsidRPr="00C940BB">
        <w:rPr>
          <w:rFonts w:asciiTheme="minorHAnsi" w:hAnsiTheme="minorHAnsi"/>
          <w:sz w:val="22"/>
        </w:rPr>
        <w:t>(Mentored)</w:t>
      </w:r>
    </w:p>
    <w:p w14:paraId="59DA5ABA" w14:textId="77777777" w:rsidR="00793F60" w:rsidRDefault="00793F60" w:rsidP="00793F60">
      <w:pPr>
        <w:ind w:left="720" w:firstLine="720"/>
        <w:rPr>
          <w:rFonts w:asciiTheme="minorHAnsi" w:hAnsiTheme="minorHAnsi"/>
          <w:sz w:val="22"/>
        </w:rPr>
      </w:pPr>
      <w:r>
        <w:rPr>
          <w:rFonts w:asciiTheme="minorHAnsi" w:hAnsiTheme="minorHAnsi"/>
          <w:sz w:val="22"/>
        </w:rPr>
        <w:t>Amount: $123,226</w:t>
      </w:r>
    </w:p>
    <w:p w14:paraId="28D77AC5" w14:textId="77777777" w:rsidR="00474BAA" w:rsidRPr="00C940BB" w:rsidRDefault="0084215D" w:rsidP="00793F60">
      <w:pPr>
        <w:ind w:left="720" w:firstLine="720"/>
        <w:rPr>
          <w:rFonts w:asciiTheme="minorHAnsi" w:hAnsiTheme="minorHAnsi"/>
          <w:sz w:val="22"/>
        </w:rPr>
      </w:pPr>
      <w:r>
        <w:rPr>
          <w:rFonts w:asciiTheme="minorHAnsi" w:hAnsiTheme="minorHAnsi"/>
          <w:sz w:val="22"/>
        </w:rPr>
        <w:t>Proposal: R</w:t>
      </w:r>
      <w:r w:rsidR="00474BAA">
        <w:rPr>
          <w:rFonts w:asciiTheme="minorHAnsi" w:hAnsiTheme="minorHAnsi"/>
          <w:sz w:val="22"/>
        </w:rPr>
        <w:t>epopulation of liver allografts with recipient derived cells</w:t>
      </w:r>
    </w:p>
    <w:p w14:paraId="6D8DB24D" w14:textId="77777777" w:rsidR="001E4D2B" w:rsidRPr="00BA1903" w:rsidRDefault="001E4D2B" w:rsidP="00793F60">
      <w:pPr>
        <w:rPr>
          <w:rFonts w:asciiTheme="minorHAnsi" w:hAnsiTheme="minorHAnsi"/>
          <w:sz w:val="12"/>
          <w:szCs w:val="12"/>
        </w:rPr>
      </w:pPr>
    </w:p>
    <w:p w14:paraId="6FFE32E6" w14:textId="77777777" w:rsidR="00793F60" w:rsidRDefault="001E4D2B" w:rsidP="00793F60">
      <w:pPr>
        <w:rPr>
          <w:rFonts w:asciiTheme="minorHAnsi" w:hAnsiTheme="minorHAnsi"/>
          <w:sz w:val="22"/>
        </w:rPr>
      </w:pPr>
      <w:r w:rsidRPr="00C940BB">
        <w:rPr>
          <w:rFonts w:asciiTheme="minorHAnsi" w:hAnsiTheme="minorHAnsi"/>
          <w:sz w:val="22"/>
        </w:rPr>
        <w:t>2005</w:t>
      </w:r>
      <w:r w:rsidR="00793F60">
        <w:rPr>
          <w:rFonts w:asciiTheme="minorHAnsi" w:hAnsiTheme="minorHAnsi"/>
          <w:sz w:val="22"/>
        </w:rPr>
        <w:t>-2007</w:t>
      </w:r>
      <w:r w:rsidRPr="00C940BB">
        <w:rPr>
          <w:rFonts w:asciiTheme="minorHAnsi" w:hAnsiTheme="minorHAnsi"/>
          <w:sz w:val="22"/>
        </w:rPr>
        <w:tab/>
        <w:t xml:space="preserve">Surgery Pilot Research Award, Johns Hopkins University </w:t>
      </w:r>
    </w:p>
    <w:p w14:paraId="05F3965F" w14:textId="28643F4D" w:rsidR="00793F60" w:rsidRDefault="00E13B07" w:rsidP="00793F60">
      <w:pPr>
        <w:ind w:left="720" w:firstLine="720"/>
        <w:rPr>
          <w:rFonts w:asciiTheme="minorHAnsi" w:hAnsiTheme="minorHAnsi"/>
          <w:sz w:val="22"/>
        </w:rPr>
      </w:pPr>
      <w:r>
        <w:rPr>
          <w:rFonts w:asciiTheme="minorHAnsi" w:hAnsiTheme="minorHAnsi"/>
          <w:sz w:val="22"/>
        </w:rPr>
        <w:t>Principal Investigator</w:t>
      </w:r>
      <w:r w:rsidR="00793F60">
        <w:rPr>
          <w:rFonts w:asciiTheme="minorHAnsi" w:hAnsiTheme="minorHAnsi"/>
          <w:sz w:val="22"/>
        </w:rPr>
        <w:t xml:space="preserve"> </w:t>
      </w:r>
      <w:r w:rsidR="00DC6251" w:rsidRPr="00C940BB">
        <w:rPr>
          <w:rFonts w:asciiTheme="minorHAnsi" w:hAnsiTheme="minorHAnsi"/>
          <w:sz w:val="22"/>
        </w:rPr>
        <w:t>(Mentored)</w:t>
      </w:r>
    </w:p>
    <w:p w14:paraId="6CDC74E1" w14:textId="77777777" w:rsidR="001E4D2B" w:rsidRPr="00C940BB" w:rsidRDefault="00793F60" w:rsidP="00793F60">
      <w:pPr>
        <w:ind w:left="720" w:firstLine="720"/>
        <w:rPr>
          <w:rFonts w:asciiTheme="minorHAnsi" w:hAnsiTheme="minorHAnsi"/>
          <w:sz w:val="22"/>
        </w:rPr>
      </w:pPr>
      <w:r>
        <w:rPr>
          <w:rFonts w:asciiTheme="minorHAnsi" w:hAnsiTheme="minorHAnsi"/>
          <w:sz w:val="22"/>
        </w:rPr>
        <w:t>Amount: $10,000</w:t>
      </w:r>
      <w:r w:rsidR="00DC6251" w:rsidRPr="00C940BB">
        <w:rPr>
          <w:rFonts w:asciiTheme="minorHAnsi" w:hAnsiTheme="minorHAnsi"/>
          <w:sz w:val="22"/>
        </w:rPr>
        <w:t xml:space="preserve"> </w:t>
      </w:r>
    </w:p>
    <w:p w14:paraId="607CC8AF" w14:textId="77777777" w:rsidR="00474BAA" w:rsidRPr="00C940BB" w:rsidRDefault="0084215D" w:rsidP="00474BAA">
      <w:pPr>
        <w:ind w:left="720" w:firstLine="720"/>
        <w:rPr>
          <w:rFonts w:asciiTheme="minorHAnsi" w:hAnsiTheme="minorHAnsi"/>
          <w:sz w:val="22"/>
        </w:rPr>
      </w:pPr>
      <w:r>
        <w:rPr>
          <w:rFonts w:asciiTheme="minorHAnsi" w:hAnsiTheme="minorHAnsi"/>
          <w:sz w:val="22"/>
        </w:rPr>
        <w:t>Proposal: R</w:t>
      </w:r>
      <w:r w:rsidR="00474BAA">
        <w:rPr>
          <w:rFonts w:asciiTheme="minorHAnsi" w:hAnsiTheme="minorHAnsi"/>
          <w:sz w:val="22"/>
        </w:rPr>
        <w:t>epopulation of liver allografts with recipient derived cells</w:t>
      </w:r>
    </w:p>
    <w:p w14:paraId="2E2BBF9C" w14:textId="77777777" w:rsidR="001E4D2B" w:rsidRPr="00BA1903" w:rsidRDefault="001E4D2B" w:rsidP="00793F60">
      <w:pPr>
        <w:rPr>
          <w:rFonts w:asciiTheme="minorHAnsi" w:hAnsiTheme="minorHAnsi"/>
          <w:sz w:val="12"/>
          <w:szCs w:val="12"/>
        </w:rPr>
      </w:pPr>
    </w:p>
    <w:p w14:paraId="5F629BF0" w14:textId="77777777" w:rsidR="00793F60" w:rsidRDefault="001E4D2B" w:rsidP="00793F60">
      <w:pPr>
        <w:rPr>
          <w:rFonts w:asciiTheme="minorHAnsi" w:hAnsiTheme="minorHAnsi"/>
          <w:sz w:val="22"/>
        </w:rPr>
      </w:pPr>
      <w:r w:rsidRPr="00C940BB">
        <w:rPr>
          <w:rFonts w:asciiTheme="minorHAnsi" w:hAnsiTheme="minorHAnsi"/>
          <w:sz w:val="22"/>
        </w:rPr>
        <w:lastRenderedPageBreak/>
        <w:t>2006</w:t>
      </w:r>
      <w:r w:rsidR="00793F60">
        <w:rPr>
          <w:rFonts w:asciiTheme="minorHAnsi" w:hAnsiTheme="minorHAnsi"/>
          <w:sz w:val="22"/>
        </w:rPr>
        <w:t>-2008</w:t>
      </w:r>
      <w:r w:rsidRPr="00C940BB">
        <w:rPr>
          <w:rFonts w:asciiTheme="minorHAnsi" w:hAnsiTheme="minorHAnsi"/>
          <w:sz w:val="22"/>
        </w:rPr>
        <w:tab/>
        <w:t>Johnson-</w:t>
      </w:r>
      <w:proofErr w:type="spellStart"/>
      <w:r w:rsidRPr="00C940BB">
        <w:rPr>
          <w:rFonts w:asciiTheme="minorHAnsi" w:hAnsiTheme="minorHAnsi"/>
          <w:sz w:val="22"/>
        </w:rPr>
        <w:t>Kiewlich</w:t>
      </w:r>
      <w:proofErr w:type="spellEnd"/>
      <w:r w:rsidRPr="00C940BB">
        <w:rPr>
          <w:rFonts w:asciiTheme="minorHAnsi" w:hAnsiTheme="minorHAnsi"/>
          <w:sz w:val="22"/>
        </w:rPr>
        <w:t xml:space="preserve"> Researc</w:t>
      </w:r>
      <w:r w:rsidR="00793F60">
        <w:rPr>
          <w:rFonts w:asciiTheme="minorHAnsi" w:hAnsiTheme="minorHAnsi"/>
          <w:sz w:val="22"/>
        </w:rPr>
        <w:t>h</w:t>
      </w:r>
      <w:r w:rsidRPr="00C940BB">
        <w:rPr>
          <w:rFonts w:asciiTheme="minorHAnsi" w:hAnsiTheme="minorHAnsi"/>
          <w:sz w:val="22"/>
        </w:rPr>
        <w:t xml:space="preserve"> Award, Johns Hopkins University </w:t>
      </w:r>
    </w:p>
    <w:p w14:paraId="65051EFA" w14:textId="4AC1B8F1" w:rsidR="001E4D2B" w:rsidRDefault="00E13B07" w:rsidP="00793F60">
      <w:pPr>
        <w:ind w:left="720" w:firstLine="720"/>
        <w:rPr>
          <w:rFonts w:asciiTheme="minorHAnsi" w:hAnsiTheme="minorHAnsi"/>
          <w:sz w:val="22"/>
        </w:rPr>
      </w:pPr>
      <w:r>
        <w:rPr>
          <w:rFonts w:asciiTheme="minorHAnsi" w:hAnsiTheme="minorHAnsi"/>
          <w:sz w:val="22"/>
        </w:rPr>
        <w:t>Principal Investigator</w:t>
      </w:r>
      <w:r w:rsidR="00793F60">
        <w:rPr>
          <w:rFonts w:asciiTheme="minorHAnsi" w:hAnsiTheme="minorHAnsi"/>
          <w:sz w:val="22"/>
        </w:rPr>
        <w:t xml:space="preserve"> </w:t>
      </w:r>
      <w:r w:rsidR="00DC6251" w:rsidRPr="00C940BB">
        <w:rPr>
          <w:rFonts w:asciiTheme="minorHAnsi" w:hAnsiTheme="minorHAnsi"/>
          <w:sz w:val="22"/>
        </w:rPr>
        <w:t>(Mentored)</w:t>
      </w:r>
    </w:p>
    <w:p w14:paraId="10824007" w14:textId="77777777" w:rsidR="00793F60" w:rsidRPr="00C940BB" w:rsidRDefault="00793F60" w:rsidP="00793F60">
      <w:pPr>
        <w:ind w:left="720" w:firstLine="720"/>
        <w:rPr>
          <w:rFonts w:asciiTheme="minorHAnsi" w:hAnsiTheme="minorHAnsi"/>
          <w:sz w:val="22"/>
        </w:rPr>
      </w:pPr>
      <w:r>
        <w:rPr>
          <w:rFonts w:asciiTheme="minorHAnsi" w:hAnsiTheme="minorHAnsi"/>
          <w:sz w:val="22"/>
        </w:rPr>
        <w:t>Amount: $20,000</w:t>
      </w:r>
    </w:p>
    <w:p w14:paraId="6FDF12E6" w14:textId="77777777" w:rsidR="00474BAA" w:rsidRPr="00C940BB" w:rsidRDefault="0084215D" w:rsidP="00474BAA">
      <w:pPr>
        <w:ind w:left="720" w:firstLine="720"/>
        <w:rPr>
          <w:rFonts w:asciiTheme="minorHAnsi" w:hAnsiTheme="minorHAnsi"/>
          <w:sz w:val="22"/>
        </w:rPr>
      </w:pPr>
      <w:r>
        <w:rPr>
          <w:rFonts w:asciiTheme="minorHAnsi" w:hAnsiTheme="minorHAnsi"/>
          <w:sz w:val="22"/>
        </w:rPr>
        <w:t>Proposal: R</w:t>
      </w:r>
      <w:r w:rsidR="00474BAA">
        <w:rPr>
          <w:rFonts w:asciiTheme="minorHAnsi" w:hAnsiTheme="minorHAnsi"/>
          <w:sz w:val="22"/>
        </w:rPr>
        <w:t>epopulation of liver allografts with recipient derived cells</w:t>
      </w:r>
    </w:p>
    <w:p w14:paraId="5BE4F0E6" w14:textId="77777777" w:rsidR="001E4D2B" w:rsidRPr="00BA1903" w:rsidRDefault="001E4D2B" w:rsidP="00793F60">
      <w:pPr>
        <w:rPr>
          <w:rFonts w:asciiTheme="minorHAnsi" w:hAnsiTheme="minorHAnsi"/>
          <w:sz w:val="12"/>
          <w:szCs w:val="12"/>
        </w:rPr>
      </w:pPr>
    </w:p>
    <w:p w14:paraId="78FA7E65" w14:textId="77777777" w:rsidR="00793F60" w:rsidRDefault="001E4D2B" w:rsidP="00793F60">
      <w:pPr>
        <w:rPr>
          <w:rFonts w:asciiTheme="minorHAnsi" w:hAnsiTheme="minorHAnsi"/>
          <w:sz w:val="22"/>
        </w:rPr>
      </w:pPr>
      <w:r w:rsidRPr="00C940BB">
        <w:rPr>
          <w:rFonts w:asciiTheme="minorHAnsi" w:hAnsiTheme="minorHAnsi"/>
          <w:sz w:val="22"/>
        </w:rPr>
        <w:t>2008</w:t>
      </w:r>
      <w:r w:rsidRPr="00C940BB">
        <w:rPr>
          <w:rFonts w:asciiTheme="minorHAnsi" w:hAnsiTheme="minorHAnsi"/>
          <w:sz w:val="22"/>
        </w:rPr>
        <w:tab/>
      </w:r>
      <w:r w:rsidR="00793F60">
        <w:rPr>
          <w:rFonts w:asciiTheme="minorHAnsi" w:hAnsiTheme="minorHAnsi"/>
          <w:sz w:val="22"/>
        </w:rPr>
        <w:tab/>
      </w:r>
      <w:r w:rsidRPr="00C940BB">
        <w:rPr>
          <w:rFonts w:asciiTheme="minorHAnsi" w:hAnsiTheme="minorHAnsi"/>
          <w:sz w:val="22"/>
        </w:rPr>
        <w:t xml:space="preserve">Genzyme Extramural Basic Science Grant </w:t>
      </w:r>
    </w:p>
    <w:p w14:paraId="3CCFD689" w14:textId="77777777" w:rsidR="001E4D2B" w:rsidRDefault="00DC6251" w:rsidP="00793F60">
      <w:pPr>
        <w:ind w:left="720" w:firstLine="720"/>
        <w:rPr>
          <w:rFonts w:asciiTheme="minorHAnsi" w:hAnsiTheme="minorHAnsi"/>
          <w:sz w:val="22"/>
        </w:rPr>
      </w:pPr>
      <w:r w:rsidRPr="00C940BB">
        <w:rPr>
          <w:rFonts w:asciiTheme="minorHAnsi" w:hAnsiTheme="minorHAnsi"/>
          <w:sz w:val="22"/>
        </w:rPr>
        <w:t>Co-PI</w:t>
      </w:r>
    </w:p>
    <w:p w14:paraId="0C662AB4" w14:textId="77777777" w:rsidR="00793F60" w:rsidRPr="00C940BB" w:rsidRDefault="00793F60" w:rsidP="00793F60">
      <w:pPr>
        <w:ind w:left="720" w:firstLine="720"/>
        <w:rPr>
          <w:rFonts w:asciiTheme="minorHAnsi" w:hAnsiTheme="minorHAnsi"/>
          <w:sz w:val="22"/>
        </w:rPr>
      </w:pPr>
      <w:r>
        <w:rPr>
          <w:rFonts w:asciiTheme="minorHAnsi" w:hAnsiTheme="minorHAnsi"/>
          <w:sz w:val="22"/>
        </w:rPr>
        <w:t>Amount: $75,000</w:t>
      </w:r>
    </w:p>
    <w:p w14:paraId="4680E234" w14:textId="77777777" w:rsidR="00474BAA" w:rsidRPr="00C940BB" w:rsidRDefault="00474BAA" w:rsidP="00474BAA">
      <w:pPr>
        <w:ind w:left="720" w:firstLine="720"/>
        <w:rPr>
          <w:rFonts w:asciiTheme="minorHAnsi" w:hAnsiTheme="minorHAnsi"/>
          <w:sz w:val="22"/>
        </w:rPr>
      </w:pPr>
      <w:r>
        <w:rPr>
          <w:rFonts w:asciiTheme="minorHAnsi" w:hAnsiTheme="minorHAnsi"/>
          <w:sz w:val="22"/>
        </w:rPr>
        <w:t xml:space="preserve">Proposal: </w:t>
      </w:r>
      <w:r w:rsidR="0084215D">
        <w:rPr>
          <w:rFonts w:asciiTheme="minorHAnsi" w:hAnsiTheme="minorHAnsi"/>
          <w:sz w:val="22"/>
        </w:rPr>
        <w:t>R</w:t>
      </w:r>
      <w:r w:rsidR="004C5758">
        <w:rPr>
          <w:rFonts w:asciiTheme="minorHAnsi" w:hAnsiTheme="minorHAnsi"/>
          <w:sz w:val="22"/>
        </w:rPr>
        <w:t>ole of CXCR4 in endogenous stem cell mobilization in a rat liver transplant model</w:t>
      </w:r>
    </w:p>
    <w:p w14:paraId="5972C22D" w14:textId="77777777" w:rsidR="001E4D2B" w:rsidRPr="00BA1903" w:rsidRDefault="001E4D2B" w:rsidP="00793F60">
      <w:pPr>
        <w:rPr>
          <w:rFonts w:asciiTheme="minorHAnsi" w:hAnsiTheme="minorHAnsi"/>
          <w:sz w:val="12"/>
          <w:szCs w:val="12"/>
        </w:rPr>
      </w:pPr>
    </w:p>
    <w:p w14:paraId="229017A9" w14:textId="77777777" w:rsidR="00793F60" w:rsidRDefault="001E4D2B" w:rsidP="00793F60">
      <w:pPr>
        <w:rPr>
          <w:rFonts w:asciiTheme="minorHAnsi" w:hAnsiTheme="minorHAnsi"/>
          <w:sz w:val="22"/>
        </w:rPr>
      </w:pPr>
      <w:r w:rsidRPr="00C940BB">
        <w:rPr>
          <w:rFonts w:asciiTheme="minorHAnsi" w:hAnsiTheme="minorHAnsi"/>
          <w:sz w:val="22"/>
        </w:rPr>
        <w:t>2008</w:t>
      </w:r>
      <w:r w:rsidRPr="00C940BB">
        <w:rPr>
          <w:rFonts w:asciiTheme="minorHAnsi" w:hAnsiTheme="minorHAnsi"/>
          <w:sz w:val="22"/>
        </w:rPr>
        <w:tab/>
      </w:r>
      <w:r w:rsidR="00793F60">
        <w:rPr>
          <w:rFonts w:asciiTheme="minorHAnsi" w:hAnsiTheme="minorHAnsi"/>
          <w:sz w:val="22"/>
        </w:rPr>
        <w:tab/>
      </w:r>
      <w:r w:rsidRPr="00C940BB">
        <w:rPr>
          <w:rFonts w:asciiTheme="minorHAnsi" w:hAnsiTheme="minorHAnsi"/>
          <w:sz w:val="22"/>
        </w:rPr>
        <w:t xml:space="preserve">Genzyme Extramural Basic Science </w:t>
      </w:r>
      <w:r w:rsidR="00DC6251" w:rsidRPr="00C940BB">
        <w:rPr>
          <w:rFonts w:asciiTheme="minorHAnsi" w:hAnsiTheme="minorHAnsi"/>
          <w:sz w:val="22"/>
        </w:rPr>
        <w:t xml:space="preserve">Grant </w:t>
      </w:r>
    </w:p>
    <w:p w14:paraId="0CE863AC" w14:textId="77777777" w:rsidR="001E4D2B" w:rsidRDefault="00DC6251" w:rsidP="00793F60">
      <w:pPr>
        <w:ind w:left="720" w:firstLine="720"/>
        <w:rPr>
          <w:rFonts w:asciiTheme="minorHAnsi" w:hAnsiTheme="minorHAnsi"/>
          <w:sz w:val="22"/>
        </w:rPr>
      </w:pPr>
      <w:r w:rsidRPr="00C940BB">
        <w:rPr>
          <w:rFonts w:asciiTheme="minorHAnsi" w:hAnsiTheme="minorHAnsi"/>
          <w:sz w:val="22"/>
        </w:rPr>
        <w:t>Co-PI</w:t>
      </w:r>
    </w:p>
    <w:p w14:paraId="4A447694" w14:textId="77777777" w:rsidR="00793F60" w:rsidRDefault="00793F60" w:rsidP="00793F60">
      <w:pPr>
        <w:ind w:left="720" w:firstLine="720"/>
        <w:rPr>
          <w:rFonts w:asciiTheme="minorHAnsi" w:hAnsiTheme="minorHAnsi"/>
          <w:sz w:val="22"/>
        </w:rPr>
      </w:pPr>
      <w:r>
        <w:rPr>
          <w:rFonts w:asciiTheme="minorHAnsi" w:hAnsiTheme="minorHAnsi"/>
          <w:sz w:val="22"/>
        </w:rPr>
        <w:t>Amount: $75,000</w:t>
      </w:r>
    </w:p>
    <w:p w14:paraId="3F85F557" w14:textId="77777777" w:rsidR="004C5758" w:rsidRPr="00C940BB" w:rsidRDefault="00474BAA" w:rsidP="004C5758">
      <w:pPr>
        <w:ind w:left="720" w:firstLine="720"/>
        <w:rPr>
          <w:rFonts w:asciiTheme="minorHAnsi" w:hAnsiTheme="minorHAnsi"/>
          <w:sz w:val="22"/>
        </w:rPr>
      </w:pPr>
      <w:r>
        <w:rPr>
          <w:rFonts w:asciiTheme="minorHAnsi" w:hAnsiTheme="minorHAnsi"/>
          <w:sz w:val="22"/>
        </w:rPr>
        <w:t xml:space="preserve">Proposal: </w:t>
      </w:r>
      <w:r w:rsidR="0084215D">
        <w:rPr>
          <w:rFonts w:asciiTheme="minorHAnsi" w:hAnsiTheme="minorHAnsi"/>
          <w:sz w:val="22"/>
        </w:rPr>
        <w:t>R</w:t>
      </w:r>
      <w:r w:rsidR="004C5758">
        <w:rPr>
          <w:rFonts w:asciiTheme="minorHAnsi" w:hAnsiTheme="minorHAnsi"/>
          <w:sz w:val="22"/>
        </w:rPr>
        <w:t>ole of CXCR4 in endogenous stem cell mobilization in a rat liver transplant model</w:t>
      </w:r>
    </w:p>
    <w:p w14:paraId="1121E1D3" w14:textId="77777777" w:rsidR="001E4D2B" w:rsidRPr="00BA1903" w:rsidRDefault="001E4D2B" w:rsidP="00793F60">
      <w:pPr>
        <w:rPr>
          <w:rFonts w:asciiTheme="minorHAnsi" w:hAnsiTheme="minorHAnsi"/>
          <w:sz w:val="12"/>
          <w:szCs w:val="12"/>
        </w:rPr>
      </w:pPr>
    </w:p>
    <w:p w14:paraId="5BE11F9C" w14:textId="77777777" w:rsidR="00793F60" w:rsidRDefault="001E4D2B">
      <w:pPr>
        <w:rPr>
          <w:rFonts w:asciiTheme="minorHAnsi" w:hAnsiTheme="minorHAnsi"/>
          <w:sz w:val="22"/>
        </w:rPr>
      </w:pPr>
      <w:r w:rsidRPr="00C940BB">
        <w:rPr>
          <w:rFonts w:asciiTheme="minorHAnsi" w:hAnsiTheme="minorHAnsi"/>
          <w:sz w:val="22"/>
        </w:rPr>
        <w:t>2012</w:t>
      </w:r>
      <w:r w:rsidR="00793F60">
        <w:rPr>
          <w:rFonts w:asciiTheme="minorHAnsi" w:hAnsiTheme="minorHAnsi"/>
          <w:sz w:val="22"/>
        </w:rPr>
        <w:t>-2013</w:t>
      </w:r>
      <w:r w:rsidRPr="00C940BB">
        <w:rPr>
          <w:rFonts w:asciiTheme="minorHAnsi" w:hAnsiTheme="minorHAnsi"/>
          <w:sz w:val="22"/>
        </w:rPr>
        <w:t xml:space="preserve"> </w:t>
      </w:r>
      <w:r w:rsidRPr="00C940BB">
        <w:rPr>
          <w:rFonts w:asciiTheme="minorHAnsi" w:hAnsiTheme="minorHAnsi"/>
          <w:sz w:val="22"/>
        </w:rPr>
        <w:tab/>
        <w:t xml:space="preserve">Comprehensive Transplant Institute Pilot Award, University of Alabama at Birmingham </w:t>
      </w:r>
    </w:p>
    <w:p w14:paraId="66869A35" w14:textId="41A8E82B" w:rsidR="001E4D2B" w:rsidRDefault="00E13B07" w:rsidP="00793F60">
      <w:pPr>
        <w:ind w:left="720" w:firstLine="720"/>
        <w:rPr>
          <w:rFonts w:asciiTheme="minorHAnsi" w:hAnsiTheme="minorHAnsi"/>
          <w:sz w:val="22"/>
        </w:rPr>
      </w:pPr>
      <w:r>
        <w:rPr>
          <w:rFonts w:asciiTheme="minorHAnsi" w:hAnsiTheme="minorHAnsi"/>
          <w:sz w:val="22"/>
        </w:rPr>
        <w:t xml:space="preserve">Principal Investigator </w:t>
      </w:r>
      <w:r w:rsidR="00793F60">
        <w:rPr>
          <w:rFonts w:asciiTheme="minorHAnsi" w:hAnsiTheme="minorHAnsi"/>
          <w:sz w:val="22"/>
        </w:rPr>
        <w:t xml:space="preserve">(Independent </w:t>
      </w:r>
      <w:r w:rsidR="00DC6251" w:rsidRPr="00C940BB">
        <w:rPr>
          <w:rFonts w:asciiTheme="minorHAnsi" w:hAnsiTheme="minorHAnsi"/>
          <w:sz w:val="22"/>
        </w:rPr>
        <w:t>Scientist)</w:t>
      </w:r>
    </w:p>
    <w:p w14:paraId="54D6CABB" w14:textId="77777777" w:rsidR="00793F60" w:rsidRDefault="00793F60" w:rsidP="00793F60">
      <w:pPr>
        <w:ind w:left="720" w:firstLine="720"/>
        <w:rPr>
          <w:rFonts w:asciiTheme="minorHAnsi" w:hAnsiTheme="minorHAnsi"/>
          <w:sz w:val="22"/>
        </w:rPr>
      </w:pPr>
      <w:r>
        <w:rPr>
          <w:rFonts w:asciiTheme="minorHAnsi" w:hAnsiTheme="minorHAnsi"/>
          <w:sz w:val="22"/>
        </w:rPr>
        <w:t>Amount: $30,000</w:t>
      </w:r>
    </w:p>
    <w:p w14:paraId="4F2C3BDA" w14:textId="77777777" w:rsidR="00474BAA" w:rsidRDefault="0084215D" w:rsidP="00793F60">
      <w:pPr>
        <w:ind w:left="720" w:firstLine="720"/>
        <w:rPr>
          <w:rFonts w:asciiTheme="minorHAnsi" w:hAnsiTheme="minorHAnsi"/>
          <w:sz w:val="22"/>
        </w:rPr>
      </w:pPr>
      <w:r>
        <w:rPr>
          <w:rFonts w:asciiTheme="minorHAnsi" w:hAnsiTheme="minorHAnsi"/>
          <w:sz w:val="22"/>
        </w:rPr>
        <w:t>Proposal: C</w:t>
      </w:r>
      <w:r w:rsidR="00474BAA">
        <w:rPr>
          <w:rFonts w:asciiTheme="minorHAnsi" w:hAnsiTheme="minorHAnsi"/>
          <w:sz w:val="22"/>
        </w:rPr>
        <w:t>haracterization of innate immune expression profiles in deceased donors</w:t>
      </w:r>
    </w:p>
    <w:p w14:paraId="6F0104D1" w14:textId="77777777" w:rsidR="00AD3058" w:rsidRPr="00AD3058" w:rsidRDefault="00AD3058" w:rsidP="00AD3058">
      <w:pPr>
        <w:rPr>
          <w:rFonts w:asciiTheme="minorHAnsi" w:hAnsiTheme="minorHAnsi"/>
          <w:sz w:val="12"/>
          <w:szCs w:val="12"/>
        </w:rPr>
      </w:pPr>
    </w:p>
    <w:p w14:paraId="1522B1FA" w14:textId="77777777" w:rsidR="00AD3058" w:rsidRDefault="00AD3058" w:rsidP="00AD3058">
      <w:pPr>
        <w:rPr>
          <w:rFonts w:asciiTheme="minorHAnsi" w:hAnsiTheme="minorHAnsi"/>
          <w:sz w:val="22"/>
        </w:rPr>
      </w:pPr>
      <w:r w:rsidRPr="00C940BB">
        <w:rPr>
          <w:rFonts w:asciiTheme="minorHAnsi" w:hAnsiTheme="minorHAnsi"/>
          <w:sz w:val="22"/>
        </w:rPr>
        <w:t>2012</w:t>
      </w:r>
      <w:r>
        <w:rPr>
          <w:rFonts w:asciiTheme="minorHAnsi" w:hAnsiTheme="minorHAnsi"/>
          <w:sz w:val="22"/>
        </w:rPr>
        <w:t>-2015</w:t>
      </w:r>
      <w:r>
        <w:rPr>
          <w:rFonts w:asciiTheme="minorHAnsi" w:hAnsiTheme="minorHAnsi"/>
          <w:sz w:val="22"/>
        </w:rPr>
        <w:tab/>
      </w:r>
      <w:r w:rsidRPr="00C940BB">
        <w:rPr>
          <w:rFonts w:asciiTheme="minorHAnsi" w:hAnsiTheme="minorHAnsi"/>
          <w:sz w:val="22"/>
        </w:rPr>
        <w:t>Charles Barkley Health Disparities Research A</w:t>
      </w:r>
      <w:r>
        <w:rPr>
          <w:rFonts w:asciiTheme="minorHAnsi" w:hAnsiTheme="minorHAnsi"/>
          <w:sz w:val="22"/>
        </w:rPr>
        <w:t xml:space="preserve">ward, University of Alabama at </w:t>
      </w:r>
      <w:r w:rsidRPr="00C940BB">
        <w:rPr>
          <w:rFonts w:asciiTheme="minorHAnsi" w:hAnsiTheme="minorHAnsi"/>
          <w:sz w:val="22"/>
        </w:rPr>
        <w:t xml:space="preserve">Birmingham </w:t>
      </w:r>
    </w:p>
    <w:p w14:paraId="6F127499" w14:textId="293F8F7C" w:rsidR="00AD3058" w:rsidRDefault="00E13B07" w:rsidP="00AD3058">
      <w:pPr>
        <w:ind w:left="720" w:firstLine="720"/>
        <w:rPr>
          <w:rFonts w:asciiTheme="minorHAnsi" w:hAnsiTheme="minorHAnsi"/>
          <w:sz w:val="22"/>
        </w:rPr>
      </w:pPr>
      <w:r>
        <w:rPr>
          <w:rFonts w:asciiTheme="minorHAnsi" w:hAnsiTheme="minorHAnsi"/>
          <w:sz w:val="22"/>
        </w:rPr>
        <w:t>Principal Investigator</w:t>
      </w:r>
      <w:r w:rsidR="00AD3058" w:rsidRPr="00C940BB">
        <w:rPr>
          <w:rFonts w:asciiTheme="minorHAnsi" w:hAnsiTheme="minorHAnsi"/>
          <w:sz w:val="22"/>
        </w:rPr>
        <w:t xml:space="preserve"> (</w:t>
      </w:r>
      <w:r w:rsidR="00AD3058">
        <w:rPr>
          <w:rFonts w:asciiTheme="minorHAnsi" w:hAnsiTheme="minorHAnsi"/>
          <w:sz w:val="22"/>
        </w:rPr>
        <w:t>Mentored</w:t>
      </w:r>
      <w:r w:rsidR="00AD3058" w:rsidRPr="00C940BB">
        <w:rPr>
          <w:rFonts w:asciiTheme="minorHAnsi" w:hAnsiTheme="minorHAnsi"/>
          <w:sz w:val="22"/>
        </w:rPr>
        <w:t>)</w:t>
      </w:r>
    </w:p>
    <w:p w14:paraId="320FF4F0" w14:textId="77777777" w:rsidR="00AD3058" w:rsidRDefault="00AD3058" w:rsidP="00AD3058">
      <w:pPr>
        <w:ind w:left="720" w:firstLine="720"/>
        <w:rPr>
          <w:rFonts w:asciiTheme="minorHAnsi" w:hAnsiTheme="minorHAnsi"/>
          <w:sz w:val="22"/>
        </w:rPr>
      </w:pPr>
      <w:r>
        <w:rPr>
          <w:rFonts w:asciiTheme="minorHAnsi" w:hAnsiTheme="minorHAnsi"/>
          <w:sz w:val="22"/>
        </w:rPr>
        <w:t>Amount: $30,000</w:t>
      </w:r>
    </w:p>
    <w:p w14:paraId="29346FA2" w14:textId="77777777" w:rsidR="00AD3058" w:rsidRDefault="00AD3058" w:rsidP="00AD3058">
      <w:pPr>
        <w:ind w:left="720" w:firstLine="720"/>
        <w:rPr>
          <w:rFonts w:asciiTheme="minorHAnsi" w:hAnsiTheme="minorHAnsi"/>
          <w:sz w:val="22"/>
        </w:rPr>
      </w:pPr>
      <w:r>
        <w:rPr>
          <w:rFonts w:asciiTheme="minorHAnsi" w:hAnsiTheme="minorHAnsi"/>
          <w:sz w:val="22"/>
        </w:rPr>
        <w:t>Proposal: Community-driven educational campaign to increase organ donation rates in the African</w:t>
      </w:r>
    </w:p>
    <w:p w14:paraId="5BAB6886" w14:textId="77777777" w:rsidR="00AD3058" w:rsidRDefault="00AD3058" w:rsidP="00AD3058">
      <w:pPr>
        <w:ind w:left="720" w:firstLine="720"/>
        <w:rPr>
          <w:rFonts w:asciiTheme="minorHAnsi" w:hAnsiTheme="minorHAnsi"/>
          <w:sz w:val="22"/>
        </w:rPr>
      </w:pPr>
      <w:r>
        <w:rPr>
          <w:rFonts w:asciiTheme="minorHAnsi" w:hAnsiTheme="minorHAnsi"/>
          <w:sz w:val="22"/>
        </w:rPr>
        <w:t>American community</w:t>
      </w:r>
    </w:p>
    <w:p w14:paraId="59D5D23E" w14:textId="77777777" w:rsidR="00AD3058" w:rsidRPr="00BA1903" w:rsidRDefault="00AD3058" w:rsidP="00AD3058">
      <w:pPr>
        <w:rPr>
          <w:rFonts w:asciiTheme="minorHAnsi" w:hAnsiTheme="minorHAnsi"/>
          <w:sz w:val="12"/>
          <w:szCs w:val="12"/>
        </w:rPr>
      </w:pPr>
    </w:p>
    <w:p w14:paraId="7AEF6E22" w14:textId="77777777" w:rsidR="00AD3058" w:rsidRDefault="00AD3058" w:rsidP="00AD3058">
      <w:pPr>
        <w:rPr>
          <w:rFonts w:asciiTheme="minorHAnsi" w:hAnsiTheme="minorHAnsi"/>
          <w:sz w:val="22"/>
        </w:rPr>
      </w:pPr>
      <w:r>
        <w:rPr>
          <w:rFonts w:asciiTheme="minorHAnsi" w:hAnsiTheme="minorHAnsi"/>
          <w:sz w:val="22"/>
        </w:rPr>
        <w:t>2014-2015</w:t>
      </w:r>
      <w:r>
        <w:rPr>
          <w:rFonts w:asciiTheme="minorHAnsi" w:hAnsiTheme="minorHAnsi"/>
          <w:sz w:val="22"/>
        </w:rPr>
        <w:tab/>
      </w:r>
      <w:r w:rsidRPr="00C940BB">
        <w:rPr>
          <w:rFonts w:asciiTheme="minorHAnsi" w:hAnsiTheme="minorHAnsi"/>
          <w:sz w:val="22"/>
        </w:rPr>
        <w:t>UAB Faculty Development Grant</w:t>
      </w:r>
    </w:p>
    <w:p w14:paraId="4E6117D8" w14:textId="2073929F" w:rsidR="00AD3058" w:rsidRDefault="00AD3058" w:rsidP="00AD3058">
      <w:pPr>
        <w:rPr>
          <w:rFonts w:asciiTheme="minorHAnsi" w:hAnsiTheme="minorHAnsi"/>
          <w:sz w:val="22"/>
        </w:rPr>
      </w:pPr>
      <w:r>
        <w:rPr>
          <w:rFonts w:asciiTheme="minorHAnsi" w:hAnsiTheme="minorHAnsi"/>
          <w:sz w:val="22"/>
        </w:rPr>
        <w:tab/>
      </w:r>
      <w:r>
        <w:rPr>
          <w:rFonts w:asciiTheme="minorHAnsi" w:hAnsiTheme="minorHAnsi"/>
          <w:sz w:val="22"/>
        </w:rPr>
        <w:tab/>
      </w:r>
      <w:r w:rsidR="00E13B07">
        <w:rPr>
          <w:rFonts w:asciiTheme="minorHAnsi" w:hAnsiTheme="minorHAnsi"/>
          <w:sz w:val="22"/>
        </w:rPr>
        <w:t>Principal Investigator</w:t>
      </w:r>
      <w:r>
        <w:rPr>
          <w:rFonts w:asciiTheme="minorHAnsi" w:hAnsiTheme="minorHAnsi"/>
          <w:sz w:val="22"/>
        </w:rPr>
        <w:t xml:space="preserve"> (Mentored)</w:t>
      </w:r>
    </w:p>
    <w:p w14:paraId="7DDC9F4B" w14:textId="77777777" w:rsidR="00AD3058" w:rsidRDefault="00AD3058" w:rsidP="00AD3058">
      <w:pPr>
        <w:rPr>
          <w:rFonts w:asciiTheme="minorHAnsi" w:hAnsiTheme="minorHAnsi"/>
          <w:sz w:val="22"/>
        </w:rPr>
      </w:pPr>
      <w:r>
        <w:rPr>
          <w:rFonts w:asciiTheme="minorHAnsi" w:hAnsiTheme="minorHAnsi"/>
          <w:sz w:val="22"/>
        </w:rPr>
        <w:tab/>
      </w:r>
      <w:r>
        <w:rPr>
          <w:rFonts w:asciiTheme="minorHAnsi" w:hAnsiTheme="minorHAnsi"/>
          <w:sz w:val="22"/>
        </w:rPr>
        <w:tab/>
        <w:t>Amount: $7,500</w:t>
      </w:r>
    </w:p>
    <w:p w14:paraId="13D7FAAF" w14:textId="77777777" w:rsidR="00AD3058" w:rsidRDefault="00AD3058" w:rsidP="00AD3058">
      <w:pPr>
        <w:rPr>
          <w:rFonts w:asciiTheme="minorHAnsi" w:hAnsiTheme="minorHAnsi"/>
          <w:sz w:val="22"/>
        </w:rPr>
      </w:pPr>
      <w:r>
        <w:rPr>
          <w:rFonts w:asciiTheme="minorHAnsi" w:hAnsiTheme="minorHAnsi"/>
          <w:sz w:val="22"/>
        </w:rPr>
        <w:tab/>
      </w:r>
      <w:r>
        <w:rPr>
          <w:rFonts w:asciiTheme="minorHAnsi" w:hAnsiTheme="minorHAnsi"/>
          <w:sz w:val="22"/>
        </w:rPr>
        <w:tab/>
        <w:t xml:space="preserve">Proposal: </w:t>
      </w:r>
      <w:proofErr w:type="spellStart"/>
      <w:r>
        <w:rPr>
          <w:rFonts w:asciiTheme="minorHAnsi" w:hAnsiTheme="minorHAnsi"/>
          <w:sz w:val="22"/>
        </w:rPr>
        <w:t>Morphomics</w:t>
      </w:r>
      <w:proofErr w:type="spellEnd"/>
      <w:r>
        <w:rPr>
          <w:rFonts w:asciiTheme="minorHAnsi" w:hAnsiTheme="minorHAnsi"/>
          <w:sz w:val="22"/>
        </w:rPr>
        <w:t xml:space="preserve"> as risk prediction tools for candidate waitlist mortality</w:t>
      </w:r>
    </w:p>
    <w:p w14:paraId="34B57F9C" w14:textId="77777777" w:rsidR="006665ED" w:rsidRPr="006665ED" w:rsidRDefault="006665ED" w:rsidP="00AD3058">
      <w:pPr>
        <w:rPr>
          <w:rFonts w:asciiTheme="minorHAnsi" w:hAnsiTheme="minorHAnsi"/>
          <w:sz w:val="12"/>
          <w:szCs w:val="12"/>
        </w:rPr>
      </w:pPr>
    </w:p>
    <w:p w14:paraId="78ADCD54" w14:textId="77777777" w:rsidR="006665ED" w:rsidRDefault="006665ED" w:rsidP="006665ED">
      <w:pPr>
        <w:rPr>
          <w:rFonts w:asciiTheme="minorHAnsi" w:hAnsiTheme="minorHAnsi"/>
          <w:sz w:val="22"/>
        </w:rPr>
      </w:pPr>
      <w:r w:rsidRPr="00C940BB">
        <w:rPr>
          <w:rFonts w:asciiTheme="minorHAnsi" w:hAnsiTheme="minorHAnsi"/>
          <w:sz w:val="22"/>
        </w:rPr>
        <w:t>2014</w:t>
      </w:r>
      <w:r>
        <w:rPr>
          <w:rFonts w:asciiTheme="minorHAnsi" w:hAnsiTheme="minorHAnsi"/>
          <w:sz w:val="22"/>
        </w:rPr>
        <w:t>-2016</w:t>
      </w:r>
      <w:r>
        <w:rPr>
          <w:rFonts w:asciiTheme="minorHAnsi" w:hAnsiTheme="minorHAnsi"/>
          <w:sz w:val="22"/>
        </w:rPr>
        <w:tab/>
      </w:r>
      <w:r w:rsidRPr="00C940BB">
        <w:rPr>
          <w:rFonts w:asciiTheme="minorHAnsi" w:hAnsiTheme="minorHAnsi"/>
          <w:sz w:val="22"/>
        </w:rPr>
        <w:t>America</w:t>
      </w:r>
      <w:r>
        <w:rPr>
          <w:rFonts w:asciiTheme="minorHAnsi" w:hAnsiTheme="minorHAnsi"/>
          <w:sz w:val="22"/>
        </w:rPr>
        <w:t>n</w:t>
      </w:r>
      <w:r w:rsidRPr="00C940BB">
        <w:rPr>
          <w:rFonts w:asciiTheme="minorHAnsi" w:hAnsiTheme="minorHAnsi"/>
          <w:sz w:val="22"/>
        </w:rPr>
        <w:t xml:space="preserve"> Society of Transplantation Clinical Science Faculty </w:t>
      </w:r>
      <w:r>
        <w:rPr>
          <w:rFonts w:asciiTheme="minorHAnsi" w:hAnsiTheme="minorHAnsi"/>
          <w:sz w:val="22"/>
        </w:rPr>
        <w:t xml:space="preserve">Development </w:t>
      </w:r>
      <w:r w:rsidRPr="00C940BB">
        <w:rPr>
          <w:rFonts w:asciiTheme="minorHAnsi" w:hAnsiTheme="minorHAnsi"/>
          <w:sz w:val="22"/>
        </w:rPr>
        <w:t xml:space="preserve">Grant </w:t>
      </w:r>
    </w:p>
    <w:p w14:paraId="3EAB162A" w14:textId="2222BDD9" w:rsidR="006665ED" w:rsidRDefault="00E13B07" w:rsidP="006665ED">
      <w:pPr>
        <w:ind w:left="720" w:firstLine="720"/>
        <w:rPr>
          <w:rFonts w:asciiTheme="minorHAnsi" w:hAnsiTheme="minorHAnsi"/>
          <w:sz w:val="22"/>
        </w:rPr>
      </w:pPr>
      <w:r>
        <w:rPr>
          <w:rFonts w:asciiTheme="minorHAnsi" w:hAnsiTheme="minorHAnsi"/>
          <w:sz w:val="22"/>
        </w:rPr>
        <w:t>Principal Investigator</w:t>
      </w:r>
      <w:r w:rsidR="006665ED">
        <w:rPr>
          <w:rFonts w:asciiTheme="minorHAnsi" w:hAnsiTheme="minorHAnsi"/>
          <w:sz w:val="22"/>
        </w:rPr>
        <w:t xml:space="preserve"> (</w:t>
      </w:r>
      <w:r w:rsidR="006665ED" w:rsidRPr="00C940BB">
        <w:rPr>
          <w:rFonts w:asciiTheme="minorHAnsi" w:hAnsiTheme="minorHAnsi"/>
          <w:sz w:val="22"/>
        </w:rPr>
        <w:t>Mentored)</w:t>
      </w:r>
    </w:p>
    <w:p w14:paraId="447E0C78" w14:textId="77777777" w:rsidR="006665ED" w:rsidRDefault="006665ED" w:rsidP="006665ED">
      <w:pPr>
        <w:ind w:left="720" w:firstLine="720"/>
        <w:rPr>
          <w:rFonts w:asciiTheme="minorHAnsi" w:hAnsiTheme="minorHAnsi"/>
          <w:sz w:val="22"/>
        </w:rPr>
      </w:pPr>
      <w:r>
        <w:rPr>
          <w:rFonts w:asciiTheme="minorHAnsi" w:hAnsiTheme="minorHAnsi"/>
          <w:sz w:val="22"/>
        </w:rPr>
        <w:t>Amount: $100,000</w:t>
      </w:r>
    </w:p>
    <w:p w14:paraId="31ED539F" w14:textId="75468A13" w:rsidR="006665ED" w:rsidRDefault="006665ED" w:rsidP="006665ED">
      <w:pPr>
        <w:ind w:left="720" w:firstLine="720"/>
        <w:rPr>
          <w:rFonts w:asciiTheme="minorHAnsi" w:hAnsiTheme="minorHAnsi"/>
          <w:sz w:val="22"/>
        </w:rPr>
      </w:pPr>
      <w:r>
        <w:rPr>
          <w:rFonts w:asciiTheme="minorHAnsi" w:hAnsiTheme="minorHAnsi"/>
          <w:sz w:val="22"/>
        </w:rPr>
        <w:t>Proposal: Long-term health outcomes among living kidney donors with isolated medical abnormalities</w:t>
      </w:r>
    </w:p>
    <w:p w14:paraId="2E2BFABB" w14:textId="683EAD46" w:rsidR="008B1644" w:rsidRPr="008B1644" w:rsidRDefault="008B1644" w:rsidP="008B1644">
      <w:pPr>
        <w:rPr>
          <w:rFonts w:asciiTheme="minorHAnsi" w:hAnsiTheme="minorHAnsi"/>
          <w:sz w:val="12"/>
          <w:szCs w:val="12"/>
        </w:rPr>
      </w:pPr>
    </w:p>
    <w:p w14:paraId="20867DE6" w14:textId="77777777" w:rsidR="008B1644" w:rsidRDefault="008B1644" w:rsidP="008B1644">
      <w:pPr>
        <w:rPr>
          <w:rFonts w:asciiTheme="minorHAnsi" w:hAnsiTheme="minorHAnsi"/>
          <w:sz w:val="22"/>
        </w:rPr>
      </w:pPr>
      <w:r>
        <w:rPr>
          <w:rFonts w:asciiTheme="minorHAnsi" w:hAnsiTheme="minorHAnsi"/>
          <w:sz w:val="22"/>
        </w:rPr>
        <w:t>2015-2020</w:t>
      </w:r>
      <w:r>
        <w:rPr>
          <w:rFonts w:asciiTheme="minorHAnsi" w:hAnsiTheme="minorHAnsi"/>
          <w:sz w:val="22"/>
        </w:rPr>
        <w:tab/>
        <w:t>NIH / NIDDK K23 Mentored Career Development Award (1K23 DK103918)</w:t>
      </w:r>
    </w:p>
    <w:p w14:paraId="6298984D" w14:textId="77777777" w:rsidR="008B1644" w:rsidRDefault="008B1644" w:rsidP="008B1644">
      <w:pPr>
        <w:rPr>
          <w:rFonts w:asciiTheme="minorHAnsi" w:hAnsiTheme="minorHAnsi"/>
          <w:sz w:val="22"/>
        </w:rPr>
      </w:pPr>
      <w:r>
        <w:rPr>
          <w:rFonts w:asciiTheme="minorHAnsi" w:hAnsiTheme="minorHAnsi"/>
          <w:sz w:val="22"/>
        </w:rPr>
        <w:tab/>
      </w:r>
      <w:r>
        <w:rPr>
          <w:rFonts w:asciiTheme="minorHAnsi" w:hAnsiTheme="minorHAnsi"/>
          <w:sz w:val="22"/>
        </w:rPr>
        <w:tab/>
        <w:t>Principal Investigator (Mentored)</w:t>
      </w:r>
    </w:p>
    <w:p w14:paraId="1317A136" w14:textId="77777777" w:rsidR="008B1644" w:rsidRDefault="008B1644" w:rsidP="008B1644">
      <w:pPr>
        <w:rPr>
          <w:rFonts w:asciiTheme="minorHAnsi" w:hAnsiTheme="minorHAnsi"/>
          <w:sz w:val="22"/>
        </w:rPr>
      </w:pPr>
      <w:r>
        <w:rPr>
          <w:rFonts w:asciiTheme="minorHAnsi" w:hAnsiTheme="minorHAnsi"/>
          <w:sz w:val="22"/>
        </w:rPr>
        <w:tab/>
      </w:r>
      <w:r>
        <w:rPr>
          <w:rFonts w:asciiTheme="minorHAnsi" w:hAnsiTheme="minorHAnsi"/>
          <w:sz w:val="22"/>
        </w:rPr>
        <w:tab/>
        <w:t>Directs: $166,340 per year</w:t>
      </w:r>
    </w:p>
    <w:p w14:paraId="0C9042ED" w14:textId="77777777" w:rsidR="008B1644" w:rsidRDefault="008B1644" w:rsidP="008B1644">
      <w:pPr>
        <w:rPr>
          <w:rFonts w:asciiTheme="minorHAnsi" w:hAnsiTheme="minorHAnsi"/>
          <w:sz w:val="22"/>
        </w:rPr>
      </w:pPr>
      <w:r>
        <w:rPr>
          <w:rFonts w:asciiTheme="minorHAnsi" w:hAnsiTheme="minorHAnsi"/>
          <w:sz w:val="22"/>
        </w:rPr>
        <w:tab/>
      </w:r>
      <w:r>
        <w:rPr>
          <w:rFonts w:asciiTheme="minorHAnsi" w:hAnsiTheme="minorHAnsi"/>
          <w:sz w:val="22"/>
        </w:rPr>
        <w:tab/>
        <w:t>Proposal: Long-term health outcomes among living kidney donors with isolated medical abnormalities</w:t>
      </w:r>
    </w:p>
    <w:p w14:paraId="02E8D8FE" w14:textId="39D932E9" w:rsidR="00003CD2" w:rsidRPr="00003CD2" w:rsidRDefault="00003CD2" w:rsidP="00003CD2">
      <w:pPr>
        <w:rPr>
          <w:rFonts w:asciiTheme="minorHAnsi" w:hAnsiTheme="minorHAnsi"/>
          <w:sz w:val="12"/>
          <w:szCs w:val="12"/>
        </w:rPr>
      </w:pPr>
    </w:p>
    <w:p w14:paraId="139F1747" w14:textId="77777777" w:rsidR="004F59F5" w:rsidRDefault="004F59F5" w:rsidP="004F59F5">
      <w:pPr>
        <w:rPr>
          <w:rFonts w:asciiTheme="minorHAnsi" w:hAnsiTheme="minorHAnsi"/>
          <w:sz w:val="22"/>
        </w:rPr>
      </w:pPr>
      <w:r>
        <w:rPr>
          <w:rFonts w:asciiTheme="minorHAnsi" w:hAnsiTheme="minorHAnsi"/>
          <w:sz w:val="22"/>
        </w:rPr>
        <w:t>2015-2022</w:t>
      </w:r>
      <w:r>
        <w:rPr>
          <w:rFonts w:asciiTheme="minorHAnsi" w:hAnsiTheme="minorHAnsi"/>
          <w:sz w:val="22"/>
        </w:rPr>
        <w:tab/>
        <w:t>NIH / NIAID 1U01AI118594</w:t>
      </w:r>
    </w:p>
    <w:p w14:paraId="594CC2E7" w14:textId="77777777" w:rsidR="004F59F5" w:rsidRDefault="004F59F5" w:rsidP="004F59F5">
      <w:pPr>
        <w:rPr>
          <w:rFonts w:asciiTheme="minorHAnsi" w:hAnsiTheme="minorHAnsi"/>
          <w:sz w:val="22"/>
        </w:rPr>
      </w:pPr>
      <w:r>
        <w:rPr>
          <w:rFonts w:asciiTheme="minorHAnsi" w:hAnsiTheme="minorHAnsi"/>
          <w:sz w:val="22"/>
        </w:rPr>
        <w:tab/>
      </w:r>
      <w:r>
        <w:rPr>
          <w:rFonts w:asciiTheme="minorHAnsi" w:hAnsiTheme="minorHAnsi"/>
          <w:sz w:val="22"/>
        </w:rPr>
        <w:tab/>
        <w:t>Site Co-PI</w:t>
      </w:r>
    </w:p>
    <w:p w14:paraId="70DDF606" w14:textId="77777777" w:rsidR="004F59F5" w:rsidRDefault="004F59F5" w:rsidP="004F59F5">
      <w:pPr>
        <w:rPr>
          <w:rFonts w:asciiTheme="minorHAnsi" w:hAnsiTheme="minorHAnsi"/>
          <w:sz w:val="22"/>
        </w:rPr>
      </w:pPr>
      <w:r>
        <w:rPr>
          <w:rFonts w:asciiTheme="minorHAnsi" w:hAnsiTheme="minorHAnsi"/>
          <w:sz w:val="22"/>
        </w:rPr>
        <w:tab/>
      </w:r>
      <w:r>
        <w:rPr>
          <w:rFonts w:asciiTheme="minorHAnsi" w:hAnsiTheme="minorHAnsi"/>
          <w:sz w:val="22"/>
        </w:rPr>
        <w:tab/>
        <w:t>Directs: $22,295 per year</w:t>
      </w:r>
    </w:p>
    <w:p w14:paraId="0E3449C8" w14:textId="77777777" w:rsidR="004F59F5" w:rsidRDefault="004F59F5" w:rsidP="004F59F5">
      <w:pPr>
        <w:rPr>
          <w:rFonts w:asciiTheme="minorHAnsi" w:hAnsiTheme="minorHAnsi"/>
          <w:sz w:val="22"/>
        </w:rPr>
      </w:pPr>
      <w:r>
        <w:rPr>
          <w:rFonts w:asciiTheme="minorHAnsi" w:hAnsiTheme="minorHAnsi"/>
          <w:sz w:val="22"/>
        </w:rPr>
        <w:tab/>
      </w:r>
      <w:r>
        <w:rPr>
          <w:rFonts w:asciiTheme="minorHAnsi" w:hAnsiTheme="minorHAnsi"/>
          <w:sz w:val="22"/>
        </w:rPr>
        <w:tab/>
        <w:t>Proposal: Impact of CCR5 blockade in HIV+ kidney transplant recipients</w:t>
      </w:r>
    </w:p>
    <w:p w14:paraId="06493FD2" w14:textId="77777777" w:rsidR="004F59F5" w:rsidRPr="004F59F5" w:rsidRDefault="004F59F5" w:rsidP="007A4626">
      <w:pPr>
        <w:rPr>
          <w:rFonts w:asciiTheme="minorHAnsi" w:hAnsiTheme="minorHAnsi"/>
          <w:sz w:val="12"/>
          <w:szCs w:val="12"/>
        </w:rPr>
      </w:pPr>
    </w:p>
    <w:p w14:paraId="496EBA61" w14:textId="06FF2C0A" w:rsidR="007A4626" w:rsidRDefault="007A4626" w:rsidP="007A4626">
      <w:pPr>
        <w:rPr>
          <w:rFonts w:asciiTheme="minorHAnsi" w:hAnsiTheme="minorHAnsi"/>
          <w:sz w:val="22"/>
        </w:rPr>
      </w:pPr>
      <w:r>
        <w:rPr>
          <w:rFonts w:asciiTheme="minorHAnsi" w:hAnsiTheme="minorHAnsi"/>
          <w:sz w:val="22"/>
        </w:rPr>
        <w:t>2016-2021</w:t>
      </w:r>
      <w:r>
        <w:rPr>
          <w:rFonts w:asciiTheme="minorHAnsi" w:hAnsiTheme="minorHAnsi"/>
          <w:sz w:val="22"/>
        </w:rPr>
        <w:tab/>
        <w:t>UAB Pittman Scholar</w:t>
      </w:r>
    </w:p>
    <w:p w14:paraId="37F10749" w14:textId="77777777" w:rsidR="007A4626" w:rsidRDefault="007A4626" w:rsidP="007A4626">
      <w:pPr>
        <w:rPr>
          <w:rFonts w:asciiTheme="minorHAnsi" w:hAnsiTheme="minorHAnsi"/>
          <w:sz w:val="22"/>
        </w:rPr>
      </w:pPr>
      <w:r>
        <w:rPr>
          <w:rFonts w:asciiTheme="minorHAnsi" w:hAnsiTheme="minorHAnsi"/>
          <w:sz w:val="22"/>
        </w:rPr>
        <w:tab/>
      </w:r>
      <w:r>
        <w:rPr>
          <w:rFonts w:asciiTheme="minorHAnsi" w:hAnsiTheme="minorHAnsi"/>
          <w:sz w:val="22"/>
        </w:rPr>
        <w:tab/>
        <w:t>Principal Investigator (Mentored)</w:t>
      </w:r>
    </w:p>
    <w:p w14:paraId="34B15283" w14:textId="77777777" w:rsidR="007A4626" w:rsidRDefault="007A4626" w:rsidP="007A4626">
      <w:pPr>
        <w:rPr>
          <w:rFonts w:asciiTheme="minorHAnsi" w:hAnsiTheme="minorHAnsi"/>
          <w:sz w:val="22"/>
        </w:rPr>
      </w:pPr>
      <w:r>
        <w:rPr>
          <w:rFonts w:asciiTheme="minorHAnsi" w:hAnsiTheme="minorHAnsi"/>
          <w:sz w:val="22"/>
        </w:rPr>
        <w:tab/>
      </w:r>
      <w:r>
        <w:rPr>
          <w:rFonts w:asciiTheme="minorHAnsi" w:hAnsiTheme="minorHAnsi"/>
          <w:sz w:val="22"/>
        </w:rPr>
        <w:tab/>
        <w:t>Amount: $62,500 ($12,500 per year)</w:t>
      </w:r>
    </w:p>
    <w:p w14:paraId="11B74103" w14:textId="77777777" w:rsidR="007A4626" w:rsidRDefault="007A4626" w:rsidP="007A4626">
      <w:pPr>
        <w:ind w:left="720" w:firstLine="720"/>
        <w:rPr>
          <w:rFonts w:asciiTheme="minorHAnsi" w:hAnsiTheme="minorHAnsi"/>
          <w:sz w:val="22"/>
        </w:rPr>
      </w:pPr>
      <w:r>
        <w:rPr>
          <w:rFonts w:asciiTheme="minorHAnsi" w:hAnsiTheme="minorHAnsi"/>
          <w:sz w:val="22"/>
        </w:rPr>
        <w:t>Proposal: Long-term health outcomes among living kidney donors with isolated medical abnormalities</w:t>
      </w:r>
    </w:p>
    <w:p w14:paraId="15D3DEB2" w14:textId="77777777" w:rsidR="007A4626" w:rsidRPr="007A4626" w:rsidRDefault="007A4626" w:rsidP="007A4626">
      <w:pPr>
        <w:rPr>
          <w:rFonts w:asciiTheme="minorHAnsi" w:hAnsiTheme="minorHAnsi"/>
          <w:sz w:val="12"/>
          <w:szCs w:val="12"/>
        </w:rPr>
      </w:pPr>
    </w:p>
    <w:p w14:paraId="656532F3" w14:textId="3E45C643" w:rsidR="007A4626" w:rsidRDefault="007A4626" w:rsidP="007A4626">
      <w:pPr>
        <w:rPr>
          <w:rFonts w:asciiTheme="minorHAnsi" w:hAnsiTheme="minorHAnsi"/>
          <w:sz w:val="22"/>
        </w:rPr>
      </w:pPr>
      <w:r>
        <w:rPr>
          <w:rFonts w:asciiTheme="minorHAnsi" w:hAnsiTheme="minorHAnsi"/>
          <w:sz w:val="22"/>
        </w:rPr>
        <w:t>2017-2021</w:t>
      </w:r>
      <w:r>
        <w:rPr>
          <w:rFonts w:asciiTheme="minorHAnsi" w:hAnsiTheme="minorHAnsi"/>
          <w:sz w:val="22"/>
        </w:rPr>
        <w:tab/>
        <w:t>NIH / NIDDK R01DK111966</w:t>
      </w:r>
    </w:p>
    <w:p w14:paraId="7660748F" w14:textId="77777777" w:rsidR="007A4626" w:rsidRDefault="007A4626" w:rsidP="007A4626">
      <w:pPr>
        <w:rPr>
          <w:rFonts w:asciiTheme="minorHAnsi" w:hAnsiTheme="minorHAnsi"/>
          <w:sz w:val="22"/>
        </w:rPr>
      </w:pPr>
      <w:r>
        <w:rPr>
          <w:rFonts w:asciiTheme="minorHAnsi" w:hAnsiTheme="minorHAnsi"/>
          <w:sz w:val="22"/>
        </w:rPr>
        <w:tab/>
      </w:r>
      <w:r>
        <w:rPr>
          <w:rFonts w:asciiTheme="minorHAnsi" w:hAnsiTheme="minorHAnsi"/>
          <w:sz w:val="22"/>
        </w:rPr>
        <w:tab/>
        <w:t>Site PI</w:t>
      </w:r>
    </w:p>
    <w:p w14:paraId="6D647B72" w14:textId="77777777" w:rsidR="007A4626" w:rsidRDefault="007A4626" w:rsidP="007A4626">
      <w:pPr>
        <w:rPr>
          <w:rFonts w:asciiTheme="minorHAnsi" w:hAnsiTheme="minorHAnsi"/>
          <w:sz w:val="22"/>
        </w:rPr>
      </w:pPr>
      <w:r>
        <w:rPr>
          <w:rFonts w:asciiTheme="minorHAnsi" w:hAnsiTheme="minorHAnsi"/>
          <w:sz w:val="22"/>
        </w:rPr>
        <w:tab/>
      </w:r>
      <w:r>
        <w:rPr>
          <w:rFonts w:asciiTheme="minorHAnsi" w:hAnsiTheme="minorHAnsi"/>
          <w:sz w:val="22"/>
        </w:rPr>
        <w:tab/>
        <w:t>Directs: $134,917 per year</w:t>
      </w:r>
    </w:p>
    <w:p w14:paraId="42E0BB07" w14:textId="77777777" w:rsidR="007A4626" w:rsidRDefault="007A4626" w:rsidP="007A4626">
      <w:pPr>
        <w:rPr>
          <w:rFonts w:asciiTheme="minorHAnsi" w:hAnsiTheme="minorHAnsi"/>
          <w:sz w:val="22"/>
        </w:rPr>
      </w:pPr>
      <w:r>
        <w:rPr>
          <w:rFonts w:asciiTheme="minorHAnsi" w:hAnsiTheme="minorHAnsi"/>
          <w:sz w:val="22"/>
        </w:rPr>
        <w:tab/>
      </w:r>
      <w:r>
        <w:rPr>
          <w:rFonts w:asciiTheme="minorHAnsi" w:hAnsiTheme="minorHAnsi"/>
          <w:sz w:val="22"/>
        </w:rPr>
        <w:tab/>
        <w:t>Proposal: Expanding live donor kidney transplantation through advocacy training and social media</w:t>
      </w:r>
    </w:p>
    <w:p w14:paraId="4273C3B3" w14:textId="77777777" w:rsidR="007A4626" w:rsidRPr="00910ACB" w:rsidRDefault="007A4626" w:rsidP="007A4626">
      <w:pPr>
        <w:rPr>
          <w:rFonts w:asciiTheme="minorHAnsi" w:hAnsiTheme="minorHAnsi"/>
          <w:sz w:val="12"/>
          <w:szCs w:val="12"/>
        </w:rPr>
      </w:pPr>
    </w:p>
    <w:p w14:paraId="6E2780CB" w14:textId="77777777" w:rsidR="007A4626" w:rsidRDefault="007A4626" w:rsidP="007A4626">
      <w:pPr>
        <w:pStyle w:val="CommentText"/>
        <w:tabs>
          <w:tab w:val="left" w:pos="360"/>
        </w:tabs>
        <w:rPr>
          <w:rFonts w:asciiTheme="minorHAnsi" w:hAnsiTheme="minorHAnsi" w:cstheme="minorHAnsi"/>
          <w:sz w:val="22"/>
          <w:szCs w:val="22"/>
        </w:rPr>
      </w:pPr>
      <w:r>
        <w:rPr>
          <w:rFonts w:asciiTheme="minorHAnsi" w:hAnsiTheme="minorHAnsi" w:cstheme="minorHAnsi"/>
          <w:sz w:val="22"/>
          <w:szCs w:val="22"/>
        </w:rPr>
        <w:t>2017-2021</w:t>
      </w:r>
      <w:r>
        <w:rPr>
          <w:rFonts w:asciiTheme="minorHAnsi" w:hAnsiTheme="minorHAnsi" w:cstheme="minorHAnsi"/>
          <w:sz w:val="22"/>
          <w:szCs w:val="22"/>
        </w:rPr>
        <w:tab/>
        <w:t>NIH / NIAID R01DK114888</w:t>
      </w:r>
      <w:r w:rsidRPr="002D48A0">
        <w:rPr>
          <w:rFonts w:asciiTheme="minorHAnsi" w:hAnsiTheme="minorHAnsi" w:cstheme="minorHAnsi"/>
          <w:sz w:val="22"/>
          <w:szCs w:val="22"/>
        </w:rPr>
        <w:tab/>
      </w:r>
      <w:r w:rsidRPr="002D48A0">
        <w:rPr>
          <w:rFonts w:asciiTheme="minorHAnsi" w:hAnsiTheme="minorHAnsi" w:cstheme="minorHAnsi"/>
          <w:sz w:val="22"/>
          <w:szCs w:val="22"/>
        </w:rPr>
        <w:tab/>
      </w:r>
      <w:r w:rsidRPr="002D48A0">
        <w:rPr>
          <w:rFonts w:asciiTheme="minorHAnsi" w:hAnsiTheme="minorHAnsi" w:cstheme="minorHAnsi"/>
          <w:sz w:val="22"/>
          <w:szCs w:val="22"/>
        </w:rPr>
        <w:tab/>
      </w:r>
      <w:r w:rsidRPr="002D48A0">
        <w:rPr>
          <w:rFonts w:asciiTheme="minorHAnsi" w:hAnsiTheme="minorHAnsi" w:cstheme="minorHAnsi"/>
          <w:sz w:val="22"/>
          <w:szCs w:val="22"/>
        </w:rPr>
        <w:tab/>
      </w:r>
      <w:r w:rsidRPr="002D48A0">
        <w:rPr>
          <w:rFonts w:asciiTheme="minorHAnsi" w:hAnsiTheme="minorHAnsi" w:cstheme="minorHAnsi"/>
          <w:sz w:val="22"/>
          <w:szCs w:val="22"/>
        </w:rPr>
        <w:tab/>
      </w:r>
      <w:r>
        <w:rPr>
          <w:rFonts w:asciiTheme="minorHAnsi" w:hAnsiTheme="minorHAnsi" w:cstheme="minorHAnsi"/>
          <w:sz w:val="22"/>
          <w:szCs w:val="22"/>
        </w:rPr>
        <w:tab/>
      </w:r>
    </w:p>
    <w:p w14:paraId="7C84D29F" w14:textId="77777777" w:rsidR="007A4626" w:rsidRDefault="007A4626" w:rsidP="007A4626">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Site PI</w:t>
      </w:r>
    </w:p>
    <w:p w14:paraId="0E9106BD" w14:textId="77777777" w:rsidR="007A4626" w:rsidRPr="002D48A0" w:rsidRDefault="007A4626" w:rsidP="007A4626">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lastRenderedPageBreak/>
        <w:tab/>
      </w:r>
      <w:r>
        <w:rPr>
          <w:rFonts w:asciiTheme="minorHAnsi" w:hAnsiTheme="minorHAnsi" w:cstheme="minorHAnsi"/>
          <w:sz w:val="22"/>
          <w:szCs w:val="22"/>
        </w:rPr>
        <w:tab/>
      </w:r>
      <w:r>
        <w:rPr>
          <w:rFonts w:asciiTheme="minorHAnsi" w:hAnsiTheme="minorHAnsi" w:cstheme="minorHAnsi"/>
          <w:sz w:val="22"/>
          <w:szCs w:val="22"/>
        </w:rPr>
        <w:tab/>
        <w:t>Directs: $44,000 per year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46C3AA2A" w14:textId="77777777" w:rsidR="007A4626" w:rsidRDefault="007A4626" w:rsidP="007A4626">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Proposal: Social network interventions to reduce race disparities in living kidney donation</w:t>
      </w:r>
      <w:r>
        <w:rPr>
          <w:rFonts w:asciiTheme="minorHAnsi" w:hAnsiTheme="minorHAnsi" w:cstheme="minorHAnsi"/>
          <w:sz w:val="22"/>
          <w:szCs w:val="22"/>
        </w:rPr>
        <w:t xml:space="preserve"> </w:t>
      </w:r>
    </w:p>
    <w:p w14:paraId="22F03865" w14:textId="77777777" w:rsidR="007A4626" w:rsidRPr="007A4626" w:rsidRDefault="007A4626" w:rsidP="007A4626">
      <w:pPr>
        <w:pStyle w:val="CommentText"/>
        <w:tabs>
          <w:tab w:val="left" w:pos="360"/>
        </w:tabs>
        <w:ind w:left="360" w:hanging="360"/>
        <w:rPr>
          <w:rFonts w:asciiTheme="minorHAnsi" w:hAnsiTheme="minorHAnsi" w:cstheme="minorHAnsi"/>
          <w:sz w:val="12"/>
          <w:szCs w:val="12"/>
        </w:rPr>
      </w:pPr>
    </w:p>
    <w:p w14:paraId="260F4E0F" w14:textId="77777777" w:rsidR="007A4626" w:rsidRDefault="007A4626" w:rsidP="007A4626">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2017-2021</w:t>
      </w:r>
      <w:r>
        <w:rPr>
          <w:rFonts w:asciiTheme="minorHAnsi" w:hAnsiTheme="minorHAnsi" w:cstheme="minorHAnsi"/>
          <w:sz w:val="22"/>
          <w:szCs w:val="22"/>
        </w:rPr>
        <w:tab/>
        <w:t>NIH / NIDDK U01DK115997</w:t>
      </w:r>
    </w:p>
    <w:p w14:paraId="3432598F" w14:textId="77777777" w:rsidR="007A4626" w:rsidRDefault="007A4626" w:rsidP="007A4626">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Co-PI</w:t>
      </w:r>
    </w:p>
    <w:p w14:paraId="0AA2A110" w14:textId="77777777" w:rsidR="007A4626" w:rsidRDefault="007A4626" w:rsidP="007A4626">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Directs: $187,084 per year</w:t>
      </w:r>
    </w:p>
    <w:p w14:paraId="243B89A6" w14:textId="77777777" w:rsidR="007A4626" w:rsidRDefault="007A4626" w:rsidP="007A4626">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Proposal: APOL1 Long-term Kidney Transplantation Outcomes (APOLLO) Network Clinical Centers </w:t>
      </w:r>
    </w:p>
    <w:p w14:paraId="29A940C7" w14:textId="77777777" w:rsidR="007A4626" w:rsidRPr="007A4626" w:rsidRDefault="007A4626" w:rsidP="007A4626">
      <w:pPr>
        <w:pStyle w:val="CommentText"/>
        <w:tabs>
          <w:tab w:val="left" w:pos="360"/>
        </w:tabs>
        <w:ind w:left="360" w:hanging="360"/>
        <w:rPr>
          <w:rFonts w:asciiTheme="minorHAnsi" w:hAnsiTheme="minorHAnsi" w:cstheme="minorHAnsi"/>
          <w:sz w:val="12"/>
          <w:szCs w:val="12"/>
        </w:rPr>
      </w:pPr>
    </w:p>
    <w:p w14:paraId="528EB522" w14:textId="77777777" w:rsidR="00851C2E" w:rsidRDefault="00851C2E" w:rsidP="00851C2E">
      <w:pPr>
        <w:pStyle w:val="CommentText"/>
        <w:tabs>
          <w:tab w:val="left" w:pos="360"/>
        </w:tabs>
        <w:rPr>
          <w:rFonts w:asciiTheme="minorHAnsi" w:hAnsiTheme="minorHAnsi" w:cstheme="minorHAnsi"/>
          <w:sz w:val="22"/>
          <w:szCs w:val="22"/>
        </w:rPr>
      </w:pPr>
      <w:r>
        <w:rPr>
          <w:rFonts w:asciiTheme="minorHAnsi" w:hAnsiTheme="minorHAnsi" w:cstheme="minorHAnsi"/>
          <w:sz w:val="22"/>
          <w:szCs w:val="22"/>
        </w:rPr>
        <w:t>2017-2022</w:t>
      </w:r>
      <w:r>
        <w:rPr>
          <w:rFonts w:asciiTheme="minorHAnsi" w:hAnsiTheme="minorHAnsi" w:cstheme="minorHAnsi"/>
          <w:sz w:val="22"/>
          <w:szCs w:val="22"/>
        </w:rPr>
        <w:tab/>
        <w:t xml:space="preserve">NIH / NIAID </w:t>
      </w:r>
      <w:r w:rsidRPr="002D48A0">
        <w:rPr>
          <w:rFonts w:asciiTheme="minorHAnsi" w:hAnsiTheme="minorHAnsi" w:cstheme="minorHAnsi"/>
          <w:sz w:val="22"/>
          <w:szCs w:val="22"/>
        </w:rPr>
        <w:t>R</w:t>
      </w:r>
      <w:r>
        <w:rPr>
          <w:rFonts w:asciiTheme="minorHAnsi" w:hAnsiTheme="minorHAnsi" w:cstheme="minorHAnsi"/>
          <w:sz w:val="22"/>
          <w:szCs w:val="22"/>
        </w:rPr>
        <w:t>33</w:t>
      </w:r>
      <w:r w:rsidRPr="002D48A0">
        <w:rPr>
          <w:rFonts w:asciiTheme="minorHAnsi" w:hAnsiTheme="minorHAnsi" w:cstheme="minorHAnsi"/>
          <w:sz w:val="22"/>
          <w:szCs w:val="22"/>
        </w:rPr>
        <w:t xml:space="preserve"> AI133679</w:t>
      </w:r>
      <w:r w:rsidRPr="002D48A0">
        <w:rPr>
          <w:rFonts w:asciiTheme="minorHAnsi" w:hAnsiTheme="minorHAnsi" w:cstheme="minorHAnsi"/>
          <w:sz w:val="22"/>
          <w:szCs w:val="22"/>
        </w:rPr>
        <w:tab/>
      </w:r>
      <w:r w:rsidRPr="002D48A0">
        <w:rPr>
          <w:rFonts w:asciiTheme="minorHAnsi" w:hAnsiTheme="minorHAnsi" w:cstheme="minorHAnsi"/>
          <w:sz w:val="22"/>
          <w:szCs w:val="22"/>
        </w:rPr>
        <w:tab/>
      </w:r>
      <w:r w:rsidRPr="002D48A0">
        <w:rPr>
          <w:rFonts w:asciiTheme="minorHAnsi" w:hAnsiTheme="minorHAnsi" w:cstheme="minorHAnsi"/>
          <w:sz w:val="22"/>
          <w:szCs w:val="22"/>
        </w:rPr>
        <w:tab/>
      </w:r>
      <w:r w:rsidRPr="002D48A0">
        <w:rPr>
          <w:rFonts w:asciiTheme="minorHAnsi" w:hAnsiTheme="minorHAnsi" w:cstheme="minorHAnsi"/>
          <w:sz w:val="22"/>
          <w:szCs w:val="22"/>
        </w:rPr>
        <w:tab/>
      </w:r>
      <w:r w:rsidRPr="002D48A0">
        <w:rPr>
          <w:rFonts w:asciiTheme="minorHAnsi" w:hAnsiTheme="minorHAnsi" w:cstheme="minorHAnsi"/>
          <w:sz w:val="22"/>
          <w:szCs w:val="22"/>
        </w:rPr>
        <w:tab/>
      </w:r>
      <w:r>
        <w:rPr>
          <w:rFonts w:asciiTheme="minorHAnsi" w:hAnsiTheme="minorHAnsi" w:cstheme="minorHAnsi"/>
          <w:sz w:val="22"/>
          <w:szCs w:val="22"/>
        </w:rPr>
        <w:tab/>
      </w:r>
    </w:p>
    <w:p w14:paraId="47C7B656" w14:textId="77777777" w:rsidR="00851C2E" w:rsidRDefault="00851C2E" w:rsidP="00851C2E">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Co-PI</w:t>
      </w:r>
    </w:p>
    <w:p w14:paraId="53AAEB0A" w14:textId="77777777" w:rsidR="00851C2E" w:rsidRPr="002D48A0" w:rsidRDefault="00851C2E" w:rsidP="00851C2E">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Directs: $21,098 per year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053EBABE" w14:textId="48FA2C13" w:rsidR="00851C2E" w:rsidRDefault="00851C2E" w:rsidP="00851C2E">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 xml:space="preserve">Proposal: </w:t>
      </w:r>
      <w:r w:rsidRPr="002D48A0">
        <w:rPr>
          <w:rFonts w:asciiTheme="minorHAnsi" w:hAnsiTheme="minorHAnsi" w:cstheme="minorHAnsi"/>
          <w:sz w:val="22"/>
        </w:rPr>
        <w:t>Identification of drugs that induce transcriptional silencing of latent HIV-1 infection</w:t>
      </w:r>
    </w:p>
    <w:p w14:paraId="15E9CF71" w14:textId="77777777" w:rsidR="00851C2E" w:rsidRPr="00851C2E" w:rsidRDefault="00851C2E" w:rsidP="007A4626">
      <w:pPr>
        <w:pStyle w:val="CommentText"/>
        <w:tabs>
          <w:tab w:val="left" w:pos="360"/>
        </w:tabs>
        <w:ind w:left="360" w:hanging="360"/>
        <w:rPr>
          <w:rFonts w:asciiTheme="minorHAnsi" w:hAnsiTheme="minorHAnsi" w:cstheme="minorHAnsi"/>
          <w:sz w:val="12"/>
          <w:szCs w:val="12"/>
        </w:rPr>
      </w:pPr>
    </w:p>
    <w:p w14:paraId="224C7E88" w14:textId="4079A633" w:rsidR="00003CD2" w:rsidRDefault="00003CD2" w:rsidP="007A4626">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2018-2019</w:t>
      </w:r>
      <w:r>
        <w:rPr>
          <w:rFonts w:asciiTheme="minorHAnsi" w:hAnsiTheme="minorHAnsi" w:cstheme="minorHAnsi"/>
          <w:sz w:val="22"/>
          <w:szCs w:val="22"/>
        </w:rPr>
        <w:tab/>
        <w:t>NIH / NIDDK R01 DK117675</w:t>
      </w:r>
    </w:p>
    <w:p w14:paraId="6B9EE6B8" w14:textId="77777777" w:rsidR="00003CD2" w:rsidRDefault="00003CD2" w:rsidP="00003CD2">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sz w:val="22"/>
        </w:rPr>
        <w:t>Principal Investigator</w:t>
      </w:r>
    </w:p>
    <w:p w14:paraId="4A060D57" w14:textId="77777777" w:rsidR="00003CD2" w:rsidRDefault="00003CD2" w:rsidP="00003CD2">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Directs: $497,777 </w:t>
      </w:r>
    </w:p>
    <w:p w14:paraId="653A9D0B" w14:textId="77777777" w:rsidR="00003CD2" w:rsidRDefault="00003CD2" w:rsidP="00003CD2">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Proposal: Genetic, environmental &amp; histologic basis for kidney disease risk among persons living with </w:t>
      </w:r>
    </w:p>
    <w:p w14:paraId="14A7920E" w14:textId="40AC2D67" w:rsidR="00003CD2" w:rsidRDefault="00003CD2" w:rsidP="00003CD2">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HIV</w:t>
      </w:r>
    </w:p>
    <w:p w14:paraId="28569286" w14:textId="77777777" w:rsidR="007A4626" w:rsidRPr="007A4626" w:rsidRDefault="007A4626" w:rsidP="00003CD2">
      <w:pPr>
        <w:pStyle w:val="CommentText"/>
        <w:tabs>
          <w:tab w:val="left" w:pos="360"/>
        </w:tabs>
        <w:ind w:left="360" w:hanging="360"/>
        <w:rPr>
          <w:rFonts w:asciiTheme="minorHAnsi" w:hAnsiTheme="minorHAnsi" w:cstheme="minorHAnsi"/>
          <w:sz w:val="12"/>
          <w:szCs w:val="12"/>
        </w:rPr>
      </w:pPr>
    </w:p>
    <w:p w14:paraId="0510D011" w14:textId="77777777" w:rsidR="007A4626" w:rsidRDefault="007A4626" w:rsidP="007A4626">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2019-2021</w:t>
      </w:r>
      <w:r>
        <w:rPr>
          <w:rFonts w:asciiTheme="minorHAnsi" w:hAnsiTheme="minorHAnsi" w:cstheme="minorHAnsi"/>
          <w:sz w:val="22"/>
          <w:szCs w:val="22"/>
        </w:rPr>
        <w:tab/>
        <w:t>NIH/DHHS U01AI063594</w:t>
      </w:r>
    </w:p>
    <w:p w14:paraId="710ADFD5" w14:textId="77777777" w:rsidR="007A4626" w:rsidRDefault="007A4626" w:rsidP="007A4626">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Sub-investigator</w:t>
      </w:r>
    </w:p>
    <w:p w14:paraId="4939EF68" w14:textId="77777777" w:rsidR="007A4626" w:rsidRDefault="007A4626" w:rsidP="007A4626">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Directs: $187,540</w:t>
      </w:r>
    </w:p>
    <w:p w14:paraId="68B1B8F0" w14:textId="4EA23A87" w:rsidR="007A4626" w:rsidRDefault="007A4626" w:rsidP="007A4626">
      <w:pPr>
        <w:pStyle w:val="CommentText"/>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Proposal: Effects of inhibiting early inflammation in kidney transplant patients</w:t>
      </w:r>
    </w:p>
    <w:p w14:paraId="5FB8B78E" w14:textId="7B9ADB81" w:rsidR="00FF586B" w:rsidRPr="00BA1903" w:rsidRDefault="00FF586B">
      <w:pPr>
        <w:rPr>
          <w:rFonts w:asciiTheme="minorHAnsi" w:hAnsiTheme="minorHAnsi"/>
          <w:sz w:val="12"/>
          <w:szCs w:val="12"/>
        </w:rPr>
      </w:pPr>
    </w:p>
    <w:p w14:paraId="4C66B454" w14:textId="77777777" w:rsidR="0076517D" w:rsidRPr="00C940BB" w:rsidRDefault="0076517D">
      <w:pPr>
        <w:rPr>
          <w:rFonts w:asciiTheme="minorHAnsi" w:hAnsiTheme="minorHAnsi"/>
          <w:b/>
          <w:sz w:val="22"/>
        </w:rPr>
      </w:pPr>
      <w:r w:rsidRPr="00C940BB">
        <w:rPr>
          <w:rFonts w:asciiTheme="minorHAnsi" w:hAnsiTheme="minorHAnsi"/>
          <w:b/>
          <w:sz w:val="22"/>
        </w:rPr>
        <w:t>BIBLIOGRAPHY:</w:t>
      </w:r>
    </w:p>
    <w:p w14:paraId="1B20CA04" w14:textId="77777777" w:rsidR="0076517D" w:rsidRPr="00C940BB" w:rsidRDefault="004C5758">
      <w:pPr>
        <w:rPr>
          <w:rFonts w:asciiTheme="minorHAnsi" w:hAnsiTheme="minorHAnsi"/>
          <w:b/>
          <w:sz w:val="22"/>
        </w:rPr>
      </w:pPr>
      <w:r>
        <w:rPr>
          <w:rFonts w:asciiTheme="minorHAnsi" w:hAnsiTheme="minorHAnsi"/>
          <w:b/>
          <w:sz w:val="22"/>
        </w:rPr>
        <w:t>Published Manuscripts</w:t>
      </w:r>
    </w:p>
    <w:p w14:paraId="53F2CA94" w14:textId="77777777" w:rsidR="004C5758" w:rsidRPr="004C5758" w:rsidRDefault="004A633B" w:rsidP="004C5758">
      <w:pPr>
        <w:pStyle w:val="BodyText"/>
        <w:numPr>
          <w:ilvl w:val="0"/>
          <w:numId w:val="3"/>
        </w:numPr>
        <w:rPr>
          <w:rFonts w:asciiTheme="minorHAnsi" w:hAnsiTheme="minorHAnsi"/>
          <w:sz w:val="22"/>
          <w:szCs w:val="22"/>
        </w:rPr>
      </w:pPr>
      <w:r w:rsidRPr="00C940BB">
        <w:rPr>
          <w:rFonts w:asciiTheme="minorHAnsi" w:hAnsiTheme="minorHAnsi"/>
          <w:b/>
          <w:sz w:val="22"/>
          <w:szCs w:val="22"/>
        </w:rPr>
        <w:t>Locke JE</w:t>
      </w:r>
      <w:r w:rsidRPr="00C940BB">
        <w:rPr>
          <w:rFonts w:asciiTheme="minorHAnsi" w:hAnsiTheme="minorHAnsi"/>
          <w:sz w:val="22"/>
          <w:szCs w:val="22"/>
        </w:rPr>
        <w:t xml:space="preserve">, </w:t>
      </w:r>
      <w:proofErr w:type="spellStart"/>
      <w:r w:rsidRPr="00C940BB">
        <w:rPr>
          <w:rFonts w:asciiTheme="minorHAnsi" w:hAnsiTheme="minorHAnsi"/>
          <w:sz w:val="22"/>
          <w:szCs w:val="22"/>
        </w:rPr>
        <w:t>Choti</w:t>
      </w:r>
      <w:proofErr w:type="spellEnd"/>
      <w:r w:rsidRPr="00C940BB">
        <w:rPr>
          <w:rFonts w:asciiTheme="minorHAnsi" w:hAnsiTheme="minorHAnsi"/>
          <w:sz w:val="22"/>
          <w:szCs w:val="22"/>
        </w:rPr>
        <w:t xml:space="preserve"> MA, </w:t>
      </w:r>
      <w:proofErr w:type="spellStart"/>
      <w:r w:rsidRPr="00C940BB">
        <w:rPr>
          <w:rFonts w:asciiTheme="minorHAnsi" w:hAnsiTheme="minorHAnsi"/>
          <w:sz w:val="22"/>
          <w:szCs w:val="22"/>
        </w:rPr>
        <w:t>Torbenson</w:t>
      </w:r>
      <w:proofErr w:type="spellEnd"/>
      <w:r w:rsidRPr="00C940BB">
        <w:rPr>
          <w:rFonts w:asciiTheme="minorHAnsi" w:hAnsiTheme="minorHAnsi"/>
          <w:sz w:val="22"/>
          <w:szCs w:val="22"/>
        </w:rPr>
        <w:t xml:space="preserve"> MS, Horton KM and </w:t>
      </w:r>
      <w:proofErr w:type="spellStart"/>
      <w:r w:rsidRPr="00C940BB">
        <w:rPr>
          <w:rFonts w:asciiTheme="minorHAnsi" w:hAnsiTheme="minorHAnsi"/>
          <w:sz w:val="22"/>
          <w:szCs w:val="22"/>
        </w:rPr>
        <w:t>Molmenti</w:t>
      </w:r>
      <w:proofErr w:type="spellEnd"/>
      <w:r w:rsidRPr="00C940BB">
        <w:rPr>
          <w:rFonts w:asciiTheme="minorHAnsi" w:hAnsiTheme="minorHAnsi"/>
          <w:sz w:val="22"/>
          <w:szCs w:val="22"/>
        </w:rPr>
        <w:t xml:space="preserve"> EP.  Inflammatory pseudotumor of the liver.  </w:t>
      </w:r>
      <w:r w:rsidRPr="00C940BB">
        <w:rPr>
          <w:rFonts w:asciiTheme="minorHAnsi" w:hAnsiTheme="minorHAnsi"/>
          <w:i/>
          <w:sz w:val="22"/>
          <w:szCs w:val="22"/>
        </w:rPr>
        <w:t xml:space="preserve">Journal of Hepatobiliary and Pancreatic Surgery.  </w:t>
      </w:r>
      <w:r w:rsidR="004C5758">
        <w:rPr>
          <w:rFonts w:asciiTheme="minorHAnsi" w:hAnsiTheme="minorHAnsi"/>
          <w:sz w:val="22"/>
          <w:szCs w:val="22"/>
        </w:rPr>
        <w:t>2005; 12: 314-316.</w:t>
      </w:r>
      <w:r w:rsidR="00342E50">
        <w:rPr>
          <w:rFonts w:asciiTheme="minorHAnsi" w:hAnsiTheme="minorHAnsi"/>
          <w:sz w:val="22"/>
          <w:szCs w:val="22"/>
        </w:rPr>
        <w:t xml:space="preserve">  PMID: </w:t>
      </w:r>
      <w:r w:rsidR="00342E50" w:rsidRPr="004C5758">
        <w:rPr>
          <w:rFonts w:asciiTheme="minorHAnsi" w:hAnsiTheme="minorHAnsi"/>
          <w:sz w:val="22"/>
          <w:szCs w:val="22"/>
        </w:rPr>
        <w:t xml:space="preserve"> </w:t>
      </w:r>
      <w:r w:rsidR="00342E50">
        <w:rPr>
          <w:rFonts w:asciiTheme="minorHAnsi" w:hAnsiTheme="minorHAnsi"/>
          <w:sz w:val="22"/>
          <w:szCs w:val="22"/>
        </w:rPr>
        <w:t>16133699</w:t>
      </w:r>
    </w:p>
    <w:p w14:paraId="2452626A" w14:textId="77777777" w:rsidR="004C5758" w:rsidRDefault="004A633B" w:rsidP="004A633B">
      <w:pPr>
        <w:pStyle w:val="BodyText"/>
        <w:numPr>
          <w:ilvl w:val="0"/>
          <w:numId w:val="3"/>
        </w:numPr>
        <w:rPr>
          <w:rFonts w:asciiTheme="minorHAnsi" w:hAnsiTheme="minorHAnsi"/>
          <w:sz w:val="22"/>
          <w:szCs w:val="22"/>
        </w:rPr>
      </w:pPr>
      <w:r w:rsidRPr="00C940BB">
        <w:rPr>
          <w:rFonts w:asciiTheme="minorHAnsi" w:hAnsiTheme="minorHAnsi"/>
          <w:sz w:val="22"/>
        </w:rPr>
        <w:t xml:space="preserve">Lee </w:t>
      </w:r>
      <w:r w:rsidR="004C5758">
        <w:rPr>
          <w:rFonts w:asciiTheme="minorHAnsi" w:hAnsiTheme="minorHAnsi"/>
          <w:sz w:val="22"/>
        </w:rPr>
        <w:t xml:space="preserve">KW, Simpkins CE, Montgomery RA, </w:t>
      </w:r>
      <w:r w:rsidRPr="00C940BB">
        <w:rPr>
          <w:rFonts w:asciiTheme="minorHAnsi" w:hAnsiTheme="minorHAnsi"/>
          <w:b/>
          <w:sz w:val="22"/>
        </w:rPr>
        <w:t>Locke JE</w:t>
      </w:r>
      <w:r w:rsidRPr="00C940BB">
        <w:rPr>
          <w:rFonts w:asciiTheme="minorHAnsi" w:hAnsiTheme="minorHAnsi"/>
          <w:sz w:val="22"/>
        </w:rPr>
        <w:t xml:space="preserve">, </w:t>
      </w:r>
      <w:proofErr w:type="spellStart"/>
      <w:r w:rsidRPr="00C940BB">
        <w:rPr>
          <w:rFonts w:asciiTheme="minorHAnsi" w:hAnsiTheme="minorHAnsi"/>
          <w:sz w:val="22"/>
        </w:rPr>
        <w:t>Segev</w:t>
      </w:r>
      <w:proofErr w:type="spellEnd"/>
      <w:r w:rsidRPr="00C940BB">
        <w:rPr>
          <w:rFonts w:asciiTheme="minorHAnsi" w:hAnsiTheme="minorHAnsi"/>
          <w:sz w:val="22"/>
        </w:rPr>
        <w:t xml:space="preserve"> DL, </w:t>
      </w:r>
      <w:proofErr w:type="spellStart"/>
      <w:r w:rsidRPr="00C940BB">
        <w:rPr>
          <w:rFonts w:asciiTheme="minorHAnsi" w:hAnsiTheme="minorHAnsi"/>
          <w:sz w:val="22"/>
        </w:rPr>
        <w:t>Maley</w:t>
      </w:r>
      <w:proofErr w:type="spellEnd"/>
      <w:r w:rsidRPr="00C940BB">
        <w:rPr>
          <w:rFonts w:asciiTheme="minorHAnsi" w:hAnsiTheme="minorHAnsi"/>
          <w:sz w:val="22"/>
        </w:rPr>
        <w:t xml:space="preserve"> WR.  Factors affecting graft survival after liver transplantation from donation after cardiac death donors.  </w:t>
      </w:r>
      <w:r w:rsidRPr="00C940BB">
        <w:rPr>
          <w:rFonts w:asciiTheme="minorHAnsi" w:hAnsiTheme="minorHAnsi"/>
          <w:i/>
          <w:sz w:val="22"/>
        </w:rPr>
        <w:t>Transplantation</w:t>
      </w:r>
      <w:r w:rsidRPr="00C940BB">
        <w:rPr>
          <w:rFonts w:asciiTheme="minorHAnsi" w:hAnsiTheme="minorHAnsi"/>
          <w:sz w:val="22"/>
        </w:rPr>
        <w:t>.  2006; 82(12):  1683-1688.</w:t>
      </w:r>
      <w:r w:rsidR="00A653CF">
        <w:rPr>
          <w:rFonts w:asciiTheme="minorHAnsi" w:hAnsiTheme="minorHAnsi"/>
          <w:sz w:val="22"/>
        </w:rPr>
        <w:t xml:space="preserve">  </w:t>
      </w:r>
      <w:r w:rsidR="00A653CF">
        <w:rPr>
          <w:rFonts w:asciiTheme="minorHAnsi" w:hAnsiTheme="minorHAnsi"/>
          <w:sz w:val="22"/>
          <w:szCs w:val="22"/>
        </w:rPr>
        <w:t xml:space="preserve">PMID: </w:t>
      </w:r>
      <w:r w:rsidR="00A653CF" w:rsidRPr="004C5758">
        <w:rPr>
          <w:rFonts w:asciiTheme="minorHAnsi" w:hAnsiTheme="minorHAnsi"/>
          <w:sz w:val="22"/>
          <w:szCs w:val="22"/>
        </w:rPr>
        <w:t xml:space="preserve"> </w:t>
      </w:r>
      <w:r w:rsidR="00A653CF">
        <w:rPr>
          <w:rFonts w:asciiTheme="minorHAnsi" w:hAnsiTheme="minorHAnsi"/>
          <w:sz w:val="22"/>
          <w:szCs w:val="22"/>
        </w:rPr>
        <w:t>17198260</w:t>
      </w:r>
    </w:p>
    <w:p w14:paraId="07963D66" w14:textId="77777777" w:rsidR="004C5758" w:rsidRDefault="004A633B" w:rsidP="004A633B">
      <w:pPr>
        <w:pStyle w:val="BodyText"/>
        <w:numPr>
          <w:ilvl w:val="0"/>
          <w:numId w:val="3"/>
        </w:numPr>
        <w:rPr>
          <w:rFonts w:asciiTheme="minorHAnsi" w:hAnsiTheme="minorHAnsi"/>
          <w:sz w:val="22"/>
          <w:szCs w:val="22"/>
        </w:rPr>
      </w:pPr>
      <w:r w:rsidRPr="004C5758">
        <w:rPr>
          <w:rFonts w:asciiTheme="minorHAnsi" w:hAnsiTheme="minorHAnsi"/>
          <w:sz w:val="22"/>
          <w:szCs w:val="22"/>
        </w:rPr>
        <w:t xml:space="preserve">Simpkins CE, Montgomery RA, </w:t>
      </w:r>
      <w:proofErr w:type="spellStart"/>
      <w:r w:rsidRPr="004C5758">
        <w:rPr>
          <w:rFonts w:asciiTheme="minorHAnsi" w:hAnsiTheme="minorHAnsi"/>
          <w:sz w:val="22"/>
          <w:szCs w:val="22"/>
        </w:rPr>
        <w:t>Hawxby</w:t>
      </w:r>
      <w:proofErr w:type="spellEnd"/>
      <w:r w:rsidRPr="004C5758">
        <w:rPr>
          <w:rFonts w:asciiTheme="minorHAnsi" w:hAnsiTheme="minorHAnsi"/>
          <w:sz w:val="22"/>
          <w:szCs w:val="22"/>
        </w:rPr>
        <w:t xml:space="preserve"> AM, </w:t>
      </w:r>
      <w:r w:rsidRPr="004C5758">
        <w:rPr>
          <w:rFonts w:asciiTheme="minorHAnsi" w:hAnsiTheme="minorHAnsi"/>
          <w:b/>
          <w:sz w:val="22"/>
          <w:szCs w:val="22"/>
        </w:rPr>
        <w:t>Locke JE</w:t>
      </w:r>
      <w:r w:rsidRPr="004C5758">
        <w:rPr>
          <w:rFonts w:asciiTheme="minorHAnsi" w:hAnsiTheme="minorHAnsi"/>
          <w:sz w:val="22"/>
          <w:szCs w:val="22"/>
        </w:rPr>
        <w:t xml:space="preserve">, Gentry SE, Warren DS, Segev DL.  Cold ischemic time and allograft outcomes in live donor renal transplantation:  is live donor organ transport feasible?  </w:t>
      </w:r>
      <w:r w:rsidRPr="004C5758">
        <w:rPr>
          <w:rFonts w:asciiTheme="minorHAnsi" w:hAnsiTheme="minorHAnsi"/>
          <w:i/>
          <w:iCs/>
          <w:sz w:val="22"/>
          <w:szCs w:val="22"/>
        </w:rPr>
        <w:t>Am J Transplant</w:t>
      </w:r>
      <w:r w:rsidRPr="004C5758">
        <w:rPr>
          <w:rFonts w:asciiTheme="minorHAnsi" w:hAnsiTheme="minorHAnsi"/>
          <w:sz w:val="22"/>
          <w:szCs w:val="22"/>
        </w:rPr>
        <w:t>.  2007; 7(1):  99-107.</w:t>
      </w:r>
      <w:r w:rsidR="00A653CF">
        <w:rPr>
          <w:rFonts w:asciiTheme="minorHAnsi" w:hAnsiTheme="minorHAnsi"/>
          <w:sz w:val="22"/>
          <w:szCs w:val="22"/>
        </w:rPr>
        <w:t xml:space="preserve">  PMID: </w:t>
      </w:r>
      <w:r w:rsidR="00A653CF" w:rsidRPr="004C5758">
        <w:rPr>
          <w:rFonts w:asciiTheme="minorHAnsi" w:hAnsiTheme="minorHAnsi"/>
          <w:sz w:val="22"/>
          <w:szCs w:val="22"/>
        </w:rPr>
        <w:t xml:space="preserve"> </w:t>
      </w:r>
      <w:r w:rsidR="00A653CF">
        <w:rPr>
          <w:rFonts w:asciiTheme="minorHAnsi" w:hAnsiTheme="minorHAnsi"/>
          <w:sz w:val="22"/>
          <w:szCs w:val="22"/>
        </w:rPr>
        <w:t>17227561</w:t>
      </w:r>
    </w:p>
    <w:p w14:paraId="29BE3112" w14:textId="77777777" w:rsidR="004C5758" w:rsidRDefault="004A633B" w:rsidP="004A633B">
      <w:pPr>
        <w:pStyle w:val="BodyText"/>
        <w:numPr>
          <w:ilvl w:val="0"/>
          <w:numId w:val="3"/>
        </w:numPr>
        <w:rPr>
          <w:rFonts w:asciiTheme="minorHAnsi" w:hAnsiTheme="minorHAnsi"/>
          <w:sz w:val="22"/>
          <w:szCs w:val="22"/>
        </w:rPr>
      </w:pPr>
      <w:r w:rsidRPr="004C5758">
        <w:rPr>
          <w:rFonts w:asciiTheme="minorHAnsi" w:hAnsiTheme="minorHAnsi"/>
          <w:b/>
          <w:sz w:val="22"/>
          <w:szCs w:val="22"/>
        </w:rPr>
        <w:t>Locke JE</w:t>
      </w:r>
      <w:r w:rsidRPr="004C5758">
        <w:rPr>
          <w:rFonts w:asciiTheme="minorHAnsi" w:hAnsiTheme="minorHAnsi"/>
          <w:sz w:val="22"/>
          <w:szCs w:val="22"/>
        </w:rPr>
        <w:t xml:space="preserve">, Zachary AA, Haas M, Melancon JK, Warren DS, Simpkins CE, Segev DL, Montgomery RA.  The utility of splenectomy as rescue treatment for severe acute antibody mediated rejection.  </w:t>
      </w:r>
      <w:r w:rsidRPr="004C5758">
        <w:rPr>
          <w:rFonts w:asciiTheme="minorHAnsi" w:hAnsiTheme="minorHAnsi"/>
          <w:i/>
          <w:iCs/>
          <w:sz w:val="22"/>
          <w:szCs w:val="22"/>
        </w:rPr>
        <w:t>Am J Transplant</w:t>
      </w:r>
      <w:r w:rsidRPr="004C5758">
        <w:rPr>
          <w:rFonts w:asciiTheme="minorHAnsi" w:hAnsiTheme="minorHAnsi"/>
          <w:sz w:val="22"/>
          <w:szCs w:val="22"/>
        </w:rPr>
        <w:t>.  2007; 7(4): 842-846.</w:t>
      </w:r>
      <w:r w:rsidR="00A653CF">
        <w:rPr>
          <w:rFonts w:asciiTheme="minorHAnsi" w:hAnsiTheme="minorHAnsi"/>
          <w:sz w:val="22"/>
          <w:szCs w:val="22"/>
        </w:rPr>
        <w:t xml:space="preserve">  PMID: </w:t>
      </w:r>
      <w:r w:rsidR="00A653CF" w:rsidRPr="004C5758">
        <w:rPr>
          <w:rFonts w:asciiTheme="minorHAnsi" w:hAnsiTheme="minorHAnsi"/>
          <w:sz w:val="22"/>
          <w:szCs w:val="22"/>
        </w:rPr>
        <w:t xml:space="preserve"> </w:t>
      </w:r>
      <w:r w:rsidR="00A653CF">
        <w:rPr>
          <w:rFonts w:asciiTheme="minorHAnsi" w:hAnsiTheme="minorHAnsi"/>
          <w:sz w:val="22"/>
          <w:szCs w:val="22"/>
        </w:rPr>
        <w:t>17391127</w:t>
      </w:r>
    </w:p>
    <w:p w14:paraId="006D502B" w14:textId="77777777" w:rsidR="004C5758" w:rsidRPr="004C5758" w:rsidRDefault="004A633B" w:rsidP="004C5758">
      <w:pPr>
        <w:pStyle w:val="BodyText"/>
        <w:numPr>
          <w:ilvl w:val="0"/>
          <w:numId w:val="3"/>
        </w:numPr>
        <w:rPr>
          <w:rFonts w:asciiTheme="minorHAnsi" w:hAnsiTheme="minorHAnsi"/>
          <w:sz w:val="22"/>
          <w:szCs w:val="22"/>
        </w:rPr>
      </w:pPr>
      <w:r w:rsidRPr="004C5758">
        <w:rPr>
          <w:rFonts w:asciiTheme="minorHAnsi" w:hAnsiTheme="minorHAnsi"/>
          <w:b/>
          <w:sz w:val="22"/>
          <w:szCs w:val="22"/>
        </w:rPr>
        <w:t>Locke JE</w:t>
      </w:r>
      <w:r w:rsidRPr="004C5758">
        <w:rPr>
          <w:rFonts w:asciiTheme="minorHAnsi" w:hAnsiTheme="minorHAnsi"/>
          <w:bCs/>
          <w:sz w:val="22"/>
          <w:szCs w:val="22"/>
        </w:rPr>
        <w:t xml:space="preserve">, Segev DL, Warren DS, </w:t>
      </w:r>
      <w:proofErr w:type="spellStart"/>
      <w:r w:rsidRPr="004C5758">
        <w:rPr>
          <w:rFonts w:asciiTheme="minorHAnsi" w:hAnsiTheme="minorHAnsi"/>
          <w:bCs/>
          <w:sz w:val="22"/>
          <w:szCs w:val="22"/>
        </w:rPr>
        <w:t>Dominici</w:t>
      </w:r>
      <w:proofErr w:type="spellEnd"/>
      <w:r w:rsidRPr="004C5758">
        <w:rPr>
          <w:rFonts w:asciiTheme="minorHAnsi" w:hAnsiTheme="minorHAnsi"/>
          <w:bCs/>
          <w:sz w:val="22"/>
          <w:szCs w:val="22"/>
        </w:rPr>
        <w:t xml:space="preserve"> F, Simpkins CE, Montgomery RA.  Outcomes of kidneys from donors after cardiac death:  implications for allocation and preservation.  </w:t>
      </w:r>
      <w:r w:rsidRPr="004C5758">
        <w:rPr>
          <w:rFonts w:asciiTheme="minorHAnsi" w:hAnsiTheme="minorHAnsi"/>
          <w:bCs/>
          <w:i/>
          <w:iCs/>
          <w:sz w:val="22"/>
          <w:szCs w:val="22"/>
        </w:rPr>
        <w:t>Am J Transplant</w:t>
      </w:r>
      <w:r w:rsidRPr="004C5758">
        <w:rPr>
          <w:rFonts w:asciiTheme="minorHAnsi" w:hAnsiTheme="minorHAnsi"/>
          <w:bCs/>
          <w:sz w:val="22"/>
          <w:szCs w:val="22"/>
        </w:rPr>
        <w:t>.  2007 7(7): 1797-1807.</w:t>
      </w:r>
      <w:r w:rsidR="00A653CF">
        <w:rPr>
          <w:rFonts w:asciiTheme="minorHAnsi" w:hAnsiTheme="minorHAnsi"/>
          <w:bCs/>
          <w:sz w:val="22"/>
          <w:szCs w:val="22"/>
        </w:rPr>
        <w:t xml:space="preserve">  </w:t>
      </w:r>
      <w:r w:rsidR="00A653CF">
        <w:rPr>
          <w:rFonts w:asciiTheme="minorHAnsi" w:hAnsiTheme="minorHAnsi"/>
          <w:sz w:val="22"/>
          <w:szCs w:val="22"/>
        </w:rPr>
        <w:t xml:space="preserve">PMID: </w:t>
      </w:r>
      <w:r w:rsidR="00A653CF" w:rsidRPr="004C5758">
        <w:rPr>
          <w:rFonts w:asciiTheme="minorHAnsi" w:hAnsiTheme="minorHAnsi"/>
          <w:sz w:val="22"/>
          <w:szCs w:val="22"/>
        </w:rPr>
        <w:t xml:space="preserve"> </w:t>
      </w:r>
      <w:r w:rsidR="00A653CF">
        <w:rPr>
          <w:rFonts w:asciiTheme="minorHAnsi" w:hAnsiTheme="minorHAnsi"/>
          <w:sz w:val="22"/>
          <w:szCs w:val="22"/>
        </w:rPr>
        <w:t>17524076</w:t>
      </w:r>
    </w:p>
    <w:p w14:paraId="7CA91FD0" w14:textId="77777777" w:rsidR="004C5758" w:rsidRPr="004C5758" w:rsidRDefault="004A633B" w:rsidP="004C5758">
      <w:pPr>
        <w:pStyle w:val="BodyText"/>
        <w:numPr>
          <w:ilvl w:val="0"/>
          <w:numId w:val="3"/>
        </w:numPr>
        <w:rPr>
          <w:rFonts w:asciiTheme="minorHAnsi" w:hAnsiTheme="minorHAnsi"/>
          <w:sz w:val="22"/>
          <w:szCs w:val="22"/>
        </w:rPr>
      </w:pPr>
      <w:r w:rsidRPr="004C5758">
        <w:rPr>
          <w:rFonts w:asciiTheme="minorHAnsi" w:hAnsiTheme="minorHAnsi"/>
          <w:bCs/>
          <w:sz w:val="22"/>
        </w:rPr>
        <w:t xml:space="preserve">Segev DL, Nguyen GC, </w:t>
      </w:r>
      <w:r w:rsidRPr="004C5758">
        <w:rPr>
          <w:rFonts w:asciiTheme="minorHAnsi" w:hAnsiTheme="minorHAnsi"/>
          <w:b/>
          <w:sz w:val="22"/>
        </w:rPr>
        <w:t>Locke JE</w:t>
      </w:r>
      <w:r w:rsidRPr="004C5758">
        <w:rPr>
          <w:rFonts w:asciiTheme="minorHAnsi" w:hAnsiTheme="minorHAnsi"/>
          <w:bCs/>
          <w:sz w:val="22"/>
        </w:rPr>
        <w:t xml:space="preserve">, Simpkins CE, Montgomery RA, </w:t>
      </w:r>
      <w:proofErr w:type="spellStart"/>
      <w:r w:rsidRPr="004C5758">
        <w:rPr>
          <w:rFonts w:asciiTheme="minorHAnsi" w:hAnsiTheme="minorHAnsi"/>
          <w:bCs/>
          <w:sz w:val="22"/>
        </w:rPr>
        <w:t>Maley</w:t>
      </w:r>
      <w:proofErr w:type="spellEnd"/>
      <w:r w:rsidRPr="004C5758">
        <w:rPr>
          <w:rFonts w:asciiTheme="minorHAnsi" w:hAnsiTheme="minorHAnsi"/>
          <w:bCs/>
          <w:sz w:val="22"/>
        </w:rPr>
        <w:t xml:space="preserve"> WR, </w:t>
      </w:r>
      <w:proofErr w:type="spellStart"/>
      <w:r w:rsidRPr="004C5758">
        <w:rPr>
          <w:rFonts w:asciiTheme="minorHAnsi" w:hAnsiTheme="minorHAnsi"/>
          <w:bCs/>
          <w:sz w:val="22"/>
        </w:rPr>
        <w:t>Thuluvath</w:t>
      </w:r>
      <w:proofErr w:type="spellEnd"/>
      <w:r w:rsidRPr="004C5758">
        <w:rPr>
          <w:rFonts w:asciiTheme="minorHAnsi" w:hAnsiTheme="minorHAnsi"/>
          <w:bCs/>
          <w:sz w:val="22"/>
        </w:rPr>
        <w:t xml:space="preserve"> PJ.  20 years of liver transplantation for Budd-Chiari Syndrome:  a national registry analysis.  </w:t>
      </w:r>
      <w:r w:rsidRPr="004C5758">
        <w:rPr>
          <w:rFonts w:asciiTheme="minorHAnsi" w:hAnsiTheme="minorHAnsi"/>
          <w:bCs/>
          <w:i/>
          <w:iCs/>
          <w:sz w:val="22"/>
        </w:rPr>
        <w:t>Liver Transplantation</w:t>
      </w:r>
      <w:r w:rsidRPr="004C5758">
        <w:rPr>
          <w:rFonts w:asciiTheme="minorHAnsi" w:hAnsiTheme="minorHAnsi"/>
          <w:bCs/>
          <w:sz w:val="22"/>
        </w:rPr>
        <w:t>. 2007 13(9):  1285-1294.</w:t>
      </w:r>
      <w:r w:rsidR="00A653CF">
        <w:rPr>
          <w:rFonts w:asciiTheme="minorHAnsi" w:hAnsiTheme="minorHAnsi"/>
          <w:bCs/>
          <w:sz w:val="22"/>
        </w:rPr>
        <w:t xml:space="preserve">  </w:t>
      </w:r>
      <w:r w:rsidR="00A653CF">
        <w:rPr>
          <w:rFonts w:asciiTheme="minorHAnsi" w:hAnsiTheme="minorHAnsi"/>
          <w:sz w:val="22"/>
          <w:szCs w:val="22"/>
        </w:rPr>
        <w:t xml:space="preserve">PMID: </w:t>
      </w:r>
      <w:r w:rsidR="00A653CF" w:rsidRPr="004C5758">
        <w:rPr>
          <w:rFonts w:asciiTheme="minorHAnsi" w:hAnsiTheme="minorHAnsi"/>
          <w:sz w:val="22"/>
          <w:szCs w:val="22"/>
        </w:rPr>
        <w:t xml:space="preserve"> </w:t>
      </w:r>
      <w:r w:rsidR="00A653CF">
        <w:rPr>
          <w:rFonts w:asciiTheme="minorHAnsi" w:hAnsiTheme="minorHAnsi"/>
          <w:sz w:val="22"/>
          <w:szCs w:val="22"/>
        </w:rPr>
        <w:t>17763380</w:t>
      </w:r>
    </w:p>
    <w:p w14:paraId="7F36767B" w14:textId="77777777" w:rsidR="004C5758" w:rsidRDefault="004A633B" w:rsidP="004A633B">
      <w:pPr>
        <w:pStyle w:val="BodyText"/>
        <w:numPr>
          <w:ilvl w:val="0"/>
          <w:numId w:val="3"/>
        </w:numPr>
        <w:rPr>
          <w:rFonts w:asciiTheme="minorHAnsi" w:hAnsiTheme="minorHAnsi"/>
          <w:sz w:val="22"/>
          <w:szCs w:val="22"/>
        </w:rPr>
      </w:pPr>
      <w:proofErr w:type="spellStart"/>
      <w:r w:rsidRPr="004C5758">
        <w:rPr>
          <w:rFonts w:asciiTheme="minorHAnsi" w:hAnsiTheme="minorHAnsi"/>
          <w:bCs/>
          <w:sz w:val="22"/>
        </w:rPr>
        <w:t>Segev</w:t>
      </w:r>
      <w:proofErr w:type="spellEnd"/>
      <w:r w:rsidRPr="004C5758">
        <w:rPr>
          <w:rFonts w:asciiTheme="minorHAnsi" w:hAnsiTheme="minorHAnsi"/>
          <w:bCs/>
          <w:sz w:val="22"/>
        </w:rPr>
        <w:t xml:space="preserve"> DL, </w:t>
      </w:r>
      <w:proofErr w:type="spellStart"/>
      <w:r w:rsidRPr="004C5758">
        <w:rPr>
          <w:rFonts w:asciiTheme="minorHAnsi" w:hAnsiTheme="minorHAnsi"/>
          <w:bCs/>
          <w:sz w:val="22"/>
        </w:rPr>
        <w:t>Maley</w:t>
      </w:r>
      <w:proofErr w:type="spellEnd"/>
      <w:r w:rsidRPr="004C5758">
        <w:rPr>
          <w:rFonts w:asciiTheme="minorHAnsi" w:hAnsiTheme="minorHAnsi"/>
          <w:bCs/>
          <w:sz w:val="22"/>
        </w:rPr>
        <w:t xml:space="preserve"> WR, Simpkins CE, </w:t>
      </w:r>
      <w:r w:rsidRPr="004C5758">
        <w:rPr>
          <w:rFonts w:asciiTheme="minorHAnsi" w:hAnsiTheme="minorHAnsi"/>
          <w:b/>
          <w:sz w:val="22"/>
        </w:rPr>
        <w:t>Locke JE</w:t>
      </w:r>
      <w:r w:rsidRPr="004C5758">
        <w:rPr>
          <w:rFonts w:asciiTheme="minorHAnsi" w:hAnsiTheme="minorHAnsi"/>
          <w:bCs/>
          <w:sz w:val="22"/>
        </w:rPr>
        <w:t xml:space="preserve">, Montgomery RA, </w:t>
      </w:r>
      <w:proofErr w:type="spellStart"/>
      <w:r w:rsidRPr="004C5758">
        <w:rPr>
          <w:rFonts w:asciiTheme="minorHAnsi" w:hAnsiTheme="minorHAnsi"/>
          <w:bCs/>
          <w:sz w:val="22"/>
        </w:rPr>
        <w:t>Thuluvath</w:t>
      </w:r>
      <w:proofErr w:type="spellEnd"/>
      <w:r w:rsidRPr="004C5758">
        <w:rPr>
          <w:rFonts w:asciiTheme="minorHAnsi" w:hAnsiTheme="minorHAnsi"/>
          <w:bCs/>
          <w:sz w:val="22"/>
        </w:rPr>
        <w:t xml:space="preserve"> PJ.  Minimizing risk associated with elderly liver donors by matching to preferred recipients.  </w:t>
      </w:r>
      <w:r w:rsidRPr="004C5758">
        <w:rPr>
          <w:rFonts w:asciiTheme="minorHAnsi" w:hAnsiTheme="minorHAnsi"/>
          <w:bCs/>
          <w:i/>
          <w:iCs/>
          <w:sz w:val="22"/>
        </w:rPr>
        <w:t>Hepatology</w:t>
      </w:r>
      <w:r w:rsidRPr="004C5758">
        <w:rPr>
          <w:rFonts w:asciiTheme="minorHAnsi" w:hAnsiTheme="minorHAnsi"/>
          <w:bCs/>
          <w:sz w:val="22"/>
        </w:rPr>
        <w:t>.  2007; 46(6):  1907-1918.</w:t>
      </w:r>
    </w:p>
    <w:p w14:paraId="676C4517" w14:textId="77777777" w:rsidR="004C5758" w:rsidRPr="004C5758" w:rsidRDefault="004A633B" w:rsidP="004C5758">
      <w:pPr>
        <w:pStyle w:val="BodyText"/>
        <w:numPr>
          <w:ilvl w:val="0"/>
          <w:numId w:val="3"/>
        </w:numPr>
        <w:rPr>
          <w:rFonts w:asciiTheme="minorHAnsi" w:hAnsiTheme="minorHAnsi"/>
          <w:sz w:val="22"/>
          <w:szCs w:val="22"/>
        </w:rPr>
      </w:pPr>
      <w:r w:rsidRPr="004C5758">
        <w:rPr>
          <w:rFonts w:asciiTheme="minorHAnsi" w:hAnsiTheme="minorHAnsi"/>
          <w:bCs/>
          <w:sz w:val="22"/>
          <w:szCs w:val="22"/>
        </w:rPr>
        <w:t xml:space="preserve">Segev DL, Simpkins CE, Thompson RE, </w:t>
      </w:r>
      <w:r w:rsidRPr="004C5758">
        <w:rPr>
          <w:rFonts w:asciiTheme="minorHAnsi" w:hAnsiTheme="minorHAnsi"/>
          <w:b/>
          <w:sz w:val="22"/>
          <w:szCs w:val="22"/>
        </w:rPr>
        <w:t>Locke JE</w:t>
      </w:r>
      <w:r w:rsidRPr="004C5758">
        <w:rPr>
          <w:rFonts w:asciiTheme="minorHAnsi" w:hAnsiTheme="minorHAnsi"/>
          <w:bCs/>
          <w:sz w:val="22"/>
          <w:szCs w:val="22"/>
        </w:rPr>
        <w:t xml:space="preserve">, Warren DS, Montgomery RA.  Obesity impacts access to kidney transplantation.  </w:t>
      </w:r>
      <w:r w:rsidRPr="004C5758">
        <w:rPr>
          <w:rFonts w:asciiTheme="minorHAnsi" w:hAnsiTheme="minorHAnsi"/>
          <w:bCs/>
          <w:i/>
          <w:iCs/>
          <w:sz w:val="22"/>
          <w:szCs w:val="22"/>
        </w:rPr>
        <w:t>J Am Soc Nephrol</w:t>
      </w:r>
      <w:r w:rsidRPr="004C5758">
        <w:rPr>
          <w:rFonts w:asciiTheme="minorHAnsi" w:hAnsiTheme="minorHAnsi"/>
          <w:bCs/>
          <w:sz w:val="22"/>
          <w:szCs w:val="22"/>
        </w:rPr>
        <w:t>.  2007; 19(2): 349-355.</w:t>
      </w:r>
      <w:r w:rsidR="00A653CF">
        <w:rPr>
          <w:rFonts w:asciiTheme="minorHAnsi" w:hAnsiTheme="minorHAnsi"/>
          <w:bCs/>
          <w:sz w:val="22"/>
          <w:szCs w:val="22"/>
        </w:rPr>
        <w:t xml:space="preserve">  </w:t>
      </w:r>
      <w:r w:rsidR="00A653CF">
        <w:rPr>
          <w:rFonts w:asciiTheme="minorHAnsi" w:hAnsiTheme="minorHAnsi"/>
          <w:sz w:val="22"/>
          <w:szCs w:val="22"/>
        </w:rPr>
        <w:t xml:space="preserve">PMID: </w:t>
      </w:r>
      <w:r w:rsidR="00A653CF" w:rsidRPr="004C5758">
        <w:rPr>
          <w:rFonts w:asciiTheme="minorHAnsi" w:hAnsiTheme="minorHAnsi"/>
          <w:sz w:val="22"/>
          <w:szCs w:val="22"/>
        </w:rPr>
        <w:t xml:space="preserve"> </w:t>
      </w:r>
      <w:r w:rsidR="00A653CF">
        <w:rPr>
          <w:rFonts w:asciiTheme="minorHAnsi" w:hAnsiTheme="minorHAnsi"/>
          <w:sz w:val="22"/>
          <w:szCs w:val="22"/>
        </w:rPr>
        <w:t>18094366</w:t>
      </w:r>
    </w:p>
    <w:p w14:paraId="3FA37FA9" w14:textId="77777777" w:rsidR="004C5758" w:rsidRDefault="004A633B" w:rsidP="004A633B">
      <w:pPr>
        <w:pStyle w:val="BodyText"/>
        <w:numPr>
          <w:ilvl w:val="0"/>
          <w:numId w:val="3"/>
        </w:numPr>
        <w:rPr>
          <w:rFonts w:asciiTheme="minorHAnsi" w:hAnsiTheme="minorHAnsi"/>
          <w:sz w:val="22"/>
          <w:szCs w:val="22"/>
        </w:rPr>
      </w:pPr>
      <w:r w:rsidRPr="004C5758">
        <w:rPr>
          <w:rFonts w:asciiTheme="minorHAnsi" w:hAnsiTheme="minorHAnsi"/>
          <w:bCs/>
          <w:sz w:val="22"/>
        </w:rPr>
        <w:t xml:space="preserve">Montgomery RA and </w:t>
      </w:r>
      <w:r w:rsidRPr="004C5758">
        <w:rPr>
          <w:rFonts w:asciiTheme="minorHAnsi" w:hAnsiTheme="minorHAnsi"/>
          <w:b/>
          <w:sz w:val="22"/>
        </w:rPr>
        <w:t>Locke JE</w:t>
      </w:r>
      <w:r w:rsidRPr="004C5758">
        <w:rPr>
          <w:rFonts w:asciiTheme="minorHAnsi" w:hAnsiTheme="minorHAnsi"/>
          <w:bCs/>
          <w:sz w:val="22"/>
        </w:rPr>
        <w:t xml:space="preserve">.  ABO-incompatible transplantation:  less may be more.  </w:t>
      </w:r>
      <w:r w:rsidRPr="004C5758">
        <w:rPr>
          <w:rFonts w:asciiTheme="minorHAnsi" w:hAnsiTheme="minorHAnsi"/>
          <w:bCs/>
          <w:i/>
          <w:iCs/>
          <w:sz w:val="22"/>
        </w:rPr>
        <w:t>Transplantation</w:t>
      </w:r>
      <w:r w:rsidRPr="004C5758">
        <w:rPr>
          <w:rFonts w:asciiTheme="minorHAnsi" w:hAnsiTheme="minorHAnsi"/>
          <w:bCs/>
          <w:sz w:val="22"/>
        </w:rPr>
        <w:t>.  2007; 84(12 Suppl): S8-9.</w:t>
      </w:r>
      <w:r w:rsidR="00A653CF">
        <w:rPr>
          <w:rFonts w:asciiTheme="minorHAnsi" w:hAnsiTheme="minorHAnsi"/>
          <w:bCs/>
          <w:sz w:val="22"/>
        </w:rPr>
        <w:t xml:space="preserve">  </w:t>
      </w:r>
      <w:r w:rsidR="00A653CF">
        <w:rPr>
          <w:rFonts w:asciiTheme="minorHAnsi" w:hAnsiTheme="minorHAnsi"/>
          <w:sz w:val="22"/>
          <w:szCs w:val="22"/>
        </w:rPr>
        <w:t xml:space="preserve">PMID: </w:t>
      </w:r>
      <w:r w:rsidR="00A653CF" w:rsidRPr="004C5758">
        <w:rPr>
          <w:rFonts w:asciiTheme="minorHAnsi" w:hAnsiTheme="minorHAnsi"/>
          <w:sz w:val="22"/>
          <w:szCs w:val="22"/>
        </w:rPr>
        <w:t xml:space="preserve"> </w:t>
      </w:r>
      <w:r w:rsidR="00A653CF">
        <w:rPr>
          <w:rFonts w:asciiTheme="minorHAnsi" w:hAnsiTheme="minorHAnsi"/>
          <w:sz w:val="22"/>
          <w:szCs w:val="22"/>
        </w:rPr>
        <w:t>18162992</w:t>
      </w:r>
    </w:p>
    <w:p w14:paraId="7E655D58" w14:textId="77777777" w:rsidR="004C5758" w:rsidRPr="004C5758" w:rsidRDefault="004A633B" w:rsidP="004C5758">
      <w:pPr>
        <w:pStyle w:val="BodyText"/>
        <w:numPr>
          <w:ilvl w:val="0"/>
          <w:numId w:val="3"/>
        </w:numPr>
        <w:rPr>
          <w:rFonts w:asciiTheme="minorHAnsi" w:hAnsiTheme="minorHAnsi"/>
          <w:sz w:val="22"/>
          <w:szCs w:val="22"/>
        </w:rPr>
      </w:pPr>
      <w:proofErr w:type="spellStart"/>
      <w:r w:rsidRPr="004C5758">
        <w:rPr>
          <w:rFonts w:asciiTheme="minorHAnsi" w:hAnsiTheme="minorHAnsi"/>
          <w:bCs/>
          <w:sz w:val="22"/>
          <w:szCs w:val="22"/>
        </w:rPr>
        <w:t>Segev</w:t>
      </w:r>
      <w:proofErr w:type="spellEnd"/>
      <w:r w:rsidRPr="004C5758">
        <w:rPr>
          <w:rFonts w:asciiTheme="minorHAnsi" w:hAnsiTheme="minorHAnsi"/>
          <w:bCs/>
          <w:sz w:val="22"/>
          <w:szCs w:val="22"/>
        </w:rPr>
        <w:t xml:space="preserve"> DL, </w:t>
      </w:r>
      <w:proofErr w:type="spellStart"/>
      <w:r w:rsidRPr="004C5758">
        <w:rPr>
          <w:rFonts w:asciiTheme="minorHAnsi" w:hAnsiTheme="minorHAnsi"/>
          <w:bCs/>
          <w:sz w:val="22"/>
          <w:szCs w:val="22"/>
        </w:rPr>
        <w:t>Kucirka</w:t>
      </w:r>
      <w:proofErr w:type="spellEnd"/>
      <w:r w:rsidRPr="004C5758">
        <w:rPr>
          <w:rFonts w:asciiTheme="minorHAnsi" w:hAnsiTheme="minorHAnsi"/>
          <w:bCs/>
          <w:sz w:val="22"/>
          <w:szCs w:val="22"/>
        </w:rPr>
        <w:t xml:space="preserve"> LM, Nguyen GC, Cameron AM, </w:t>
      </w:r>
      <w:r w:rsidRPr="004C5758">
        <w:rPr>
          <w:rFonts w:asciiTheme="minorHAnsi" w:hAnsiTheme="minorHAnsi"/>
          <w:b/>
          <w:sz w:val="22"/>
          <w:szCs w:val="22"/>
        </w:rPr>
        <w:t>Locke JE</w:t>
      </w:r>
      <w:r w:rsidRPr="004C5758">
        <w:rPr>
          <w:rFonts w:asciiTheme="minorHAnsi" w:hAnsiTheme="minorHAnsi"/>
          <w:bCs/>
          <w:sz w:val="22"/>
          <w:szCs w:val="22"/>
        </w:rPr>
        <w:t xml:space="preserve">, Simpkins CE, </w:t>
      </w:r>
      <w:proofErr w:type="spellStart"/>
      <w:r w:rsidRPr="004C5758">
        <w:rPr>
          <w:rFonts w:asciiTheme="minorHAnsi" w:hAnsiTheme="minorHAnsi"/>
          <w:bCs/>
          <w:sz w:val="22"/>
          <w:szCs w:val="22"/>
        </w:rPr>
        <w:t>Thuluvath</w:t>
      </w:r>
      <w:proofErr w:type="spellEnd"/>
      <w:r w:rsidRPr="004C5758">
        <w:rPr>
          <w:rFonts w:asciiTheme="minorHAnsi" w:hAnsiTheme="minorHAnsi"/>
          <w:bCs/>
          <w:sz w:val="22"/>
          <w:szCs w:val="22"/>
        </w:rPr>
        <w:t xml:space="preserve"> PJ, Montgomery RA, </w:t>
      </w:r>
      <w:proofErr w:type="spellStart"/>
      <w:r w:rsidRPr="004C5758">
        <w:rPr>
          <w:rFonts w:asciiTheme="minorHAnsi" w:hAnsiTheme="minorHAnsi"/>
          <w:bCs/>
          <w:sz w:val="22"/>
          <w:szCs w:val="22"/>
        </w:rPr>
        <w:t>Maley</w:t>
      </w:r>
      <w:proofErr w:type="spellEnd"/>
      <w:r w:rsidRPr="004C5758">
        <w:rPr>
          <w:rFonts w:asciiTheme="minorHAnsi" w:hAnsiTheme="minorHAnsi"/>
          <w:bCs/>
          <w:sz w:val="22"/>
          <w:szCs w:val="22"/>
        </w:rPr>
        <w:t xml:space="preserve"> WR.  Effect modification in liver allografts with prolonged cold ischemic time.  </w:t>
      </w:r>
      <w:r w:rsidRPr="004C5758">
        <w:rPr>
          <w:rFonts w:asciiTheme="minorHAnsi" w:hAnsiTheme="minorHAnsi"/>
          <w:bCs/>
          <w:i/>
          <w:iCs/>
          <w:sz w:val="22"/>
          <w:szCs w:val="22"/>
        </w:rPr>
        <w:t>Am J Transplant</w:t>
      </w:r>
      <w:r w:rsidRPr="004C5758">
        <w:rPr>
          <w:rFonts w:asciiTheme="minorHAnsi" w:hAnsiTheme="minorHAnsi"/>
          <w:bCs/>
          <w:sz w:val="22"/>
          <w:szCs w:val="22"/>
        </w:rPr>
        <w:t>.  2008; 8:  658-666.</w:t>
      </w:r>
      <w:r w:rsidR="00A653CF">
        <w:rPr>
          <w:rFonts w:asciiTheme="minorHAnsi" w:hAnsiTheme="minorHAnsi"/>
          <w:bCs/>
          <w:sz w:val="22"/>
          <w:szCs w:val="22"/>
        </w:rPr>
        <w:t xml:space="preserve">  </w:t>
      </w:r>
      <w:r w:rsidR="00A653CF">
        <w:rPr>
          <w:rFonts w:asciiTheme="minorHAnsi" w:hAnsiTheme="minorHAnsi"/>
          <w:sz w:val="22"/>
          <w:szCs w:val="22"/>
        </w:rPr>
        <w:t xml:space="preserve">PMID: </w:t>
      </w:r>
      <w:r w:rsidR="00A653CF" w:rsidRPr="004C5758">
        <w:rPr>
          <w:rFonts w:asciiTheme="minorHAnsi" w:hAnsiTheme="minorHAnsi"/>
          <w:sz w:val="22"/>
          <w:szCs w:val="22"/>
        </w:rPr>
        <w:t xml:space="preserve"> </w:t>
      </w:r>
      <w:r w:rsidR="00A653CF">
        <w:rPr>
          <w:rFonts w:asciiTheme="minorHAnsi" w:hAnsiTheme="minorHAnsi"/>
          <w:sz w:val="22"/>
          <w:szCs w:val="22"/>
        </w:rPr>
        <w:t>18294162</w:t>
      </w:r>
    </w:p>
    <w:p w14:paraId="11BAE8D7" w14:textId="77777777" w:rsidR="004C5758" w:rsidRPr="004C5758" w:rsidRDefault="004A633B" w:rsidP="004C5758">
      <w:pPr>
        <w:pStyle w:val="BodyText"/>
        <w:numPr>
          <w:ilvl w:val="0"/>
          <w:numId w:val="3"/>
        </w:numPr>
        <w:rPr>
          <w:rFonts w:asciiTheme="minorHAnsi" w:hAnsiTheme="minorHAnsi"/>
          <w:sz w:val="22"/>
          <w:szCs w:val="22"/>
        </w:rPr>
      </w:pPr>
      <w:r w:rsidRPr="004C5758">
        <w:rPr>
          <w:rFonts w:asciiTheme="minorHAnsi" w:hAnsiTheme="minorHAnsi"/>
          <w:b/>
          <w:sz w:val="22"/>
        </w:rPr>
        <w:t>Locke JE</w:t>
      </w:r>
      <w:r w:rsidRPr="004C5758">
        <w:rPr>
          <w:rFonts w:asciiTheme="minorHAnsi" w:hAnsiTheme="minorHAnsi"/>
          <w:bCs/>
          <w:sz w:val="22"/>
        </w:rPr>
        <w:t xml:space="preserve">, Warren DS, Singer AL, Segev DL, Simpkins CE, </w:t>
      </w:r>
      <w:proofErr w:type="spellStart"/>
      <w:r w:rsidRPr="004C5758">
        <w:rPr>
          <w:rFonts w:asciiTheme="minorHAnsi" w:hAnsiTheme="minorHAnsi"/>
          <w:bCs/>
          <w:sz w:val="22"/>
        </w:rPr>
        <w:t>Maley</w:t>
      </w:r>
      <w:proofErr w:type="spellEnd"/>
      <w:r w:rsidRPr="004C5758">
        <w:rPr>
          <w:rFonts w:asciiTheme="minorHAnsi" w:hAnsiTheme="minorHAnsi"/>
          <w:bCs/>
          <w:sz w:val="22"/>
        </w:rPr>
        <w:t xml:space="preserve"> WR, Montgomery RA, </w:t>
      </w:r>
      <w:proofErr w:type="spellStart"/>
      <w:r w:rsidRPr="004C5758">
        <w:rPr>
          <w:rFonts w:asciiTheme="minorHAnsi" w:hAnsiTheme="minorHAnsi"/>
          <w:bCs/>
          <w:sz w:val="22"/>
        </w:rPr>
        <w:t>Danovitch</w:t>
      </w:r>
      <w:proofErr w:type="spellEnd"/>
      <w:r w:rsidRPr="004C5758">
        <w:rPr>
          <w:rFonts w:asciiTheme="minorHAnsi" w:hAnsiTheme="minorHAnsi"/>
          <w:bCs/>
          <w:sz w:val="22"/>
        </w:rPr>
        <w:t xml:space="preserve"> G, Cameron AM.  Declining outcomes in simultaneous liver kidney transplantation in the MELD era:  ineffective utilization of renal allografts.  </w:t>
      </w:r>
      <w:r w:rsidRPr="004C5758">
        <w:rPr>
          <w:rFonts w:asciiTheme="minorHAnsi" w:hAnsiTheme="minorHAnsi"/>
          <w:bCs/>
          <w:i/>
          <w:iCs/>
          <w:sz w:val="22"/>
        </w:rPr>
        <w:t>Transplantation</w:t>
      </w:r>
      <w:r w:rsidRPr="004C5758">
        <w:rPr>
          <w:rFonts w:asciiTheme="minorHAnsi" w:hAnsiTheme="minorHAnsi"/>
          <w:bCs/>
          <w:sz w:val="22"/>
        </w:rPr>
        <w:t>.  2008; 85(7): 935-942.</w:t>
      </w:r>
      <w:bookmarkStart w:id="1" w:name="OLE_LINK1"/>
      <w:bookmarkStart w:id="2" w:name="OLE_LINK2"/>
      <w:r w:rsidR="00A653CF">
        <w:rPr>
          <w:rFonts w:asciiTheme="minorHAnsi" w:hAnsiTheme="minorHAnsi"/>
          <w:bCs/>
          <w:sz w:val="22"/>
        </w:rPr>
        <w:t xml:space="preserve"> </w:t>
      </w:r>
      <w:r w:rsidR="00A653CF">
        <w:rPr>
          <w:rFonts w:asciiTheme="minorHAnsi" w:hAnsiTheme="minorHAnsi"/>
          <w:sz w:val="22"/>
          <w:szCs w:val="22"/>
        </w:rPr>
        <w:t xml:space="preserve">PMID: </w:t>
      </w:r>
      <w:r w:rsidR="00A653CF" w:rsidRPr="004C5758">
        <w:rPr>
          <w:rFonts w:asciiTheme="minorHAnsi" w:hAnsiTheme="minorHAnsi"/>
          <w:sz w:val="22"/>
          <w:szCs w:val="22"/>
        </w:rPr>
        <w:t xml:space="preserve"> </w:t>
      </w:r>
      <w:r w:rsidR="00A653CF">
        <w:rPr>
          <w:rFonts w:asciiTheme="minorHAnsi" w:hAnsiTheme="minorHAnsi"/>
          <w:sz w:val="22"/>
          <w:szCs w:val="22"/>
        </w:rPr>
        <w:t>18408571</w:t>
      </w:r>
      <w:r w:rsidR="00A653CF">
        <w:rPr>
          <w:rFonts w:asciiTheme="minorHAnsi" w:hAnsiTheme="minorHAnsi"/>
          <w:bCs/>
          <w:sz w:val="22"/>
        </w:rPr>
        <w:t xml:space="preserve"> </w:t>
      </w:r>
    </w:p>
    <w:p w14:paraId="4A833AED" w14:textId="77777777" w:rsidR="004C5758" w:rsidRPr="004C5758" w:rsidRDefault="004A633B" w:rsidP="004A633B">
      <w:pPr>
        <w:pStyle w:val="BodyText"/>
        <w:numPr>
          <w:ilvl w:val="0"/>
          <w:numId w:val="3"/>
        </w:numPr>
        <w:rPr>
          <w:rFonts w:asciiTheme="minorHAnsi" w:hAnsiTheme="minorHAnsi"/>
          <w:sz w:val="22"/>
          <w:szCs w:val="22"/>
        </w:rPr>
      </w:pPr>
      <w:r w:rsidRPr="004C5758">
        <w:rPr>
          <w:rFonts w:asciiTheme="minorHAnsi" w:hAnsiTheme="minorHAnsi"/>
          <w:b/>
          <w:bCs/>
          <w:sz w:val="22"/>
        </w:rPr>
        <w:lastRenderedPageBreak/>
        <w:t>Locke JE</w:t>
      </w:r>
      <w:r w:rsidRPr="004C5758">
        <w:rPr>
          <w:rFonts w:asciiTheme="minorHAnsi" w:hAnsiTheme="minorHAnsi"/>
          <w:sz w:val="22"/>
        </w:rPr>
        <w:t xml:space="preserve">, Sun Z, Warren DS, Sheets TP, Holzer H, </w:t>
      </w:r>
      <w:proofErr w:type="spellStart"/>
      <w:r w:rsidRPr="004C5758">
        <w:rPr>
          <w:rFonts w:asciiTheme="minorHAnsi" w:hAnsiTheme="minorHAnsi"/>
          <w:sz w:val="22"/>
        </w:rPr>
        <w:t>Shamblott</w:t>
      </w:r>
      <w:proofErr w:type="spellEnd"/>
      <w:r w:rsidRPr="004C5758">
        <w:rPr>
          <w:rFonts w:asciiTheme="minorHAnsi" w:hAnsiTheme="minorHAnsi"/>
          <w:sz w:val="22"/>
        </w:rPr>
        <w:t xml:space="preserve"> MJ, Montgomery RA, Cameron AM.  Generation of humanized animal livers using stem cell transplant.</w:t>
      </w:r>
      <w:bookmarkEnd w:id="1"/>
      <w:bookmarkEnd w:id="2"/>
      <w:r w:rsidRPr="004C5758">
        <w:rPr>
          <w:rFonts w:asciiTheme="minorHAnsi" w:hAnsiTheme="minorHAnsi"/>
          <w:sz w:val="22"/>
        </w:rPr>
        <w:t xml:space="preserve">  </w:t>
      </w:r>
      <w:r w:rsidRPr="004C5758">
        <w:rPr>
          <w:rFonts w:asciiTheme="minorHAnsi" w:hAnsiTheme="minorHAnsi"/>
          <w:i/>
          <w:iCs/>
          <w:sz w:val="22"/>
        </w:rPr>
        <w:t>Annals of Surgery.</w:t>
      </w:r>
      <w:r w:rsidRPr="004C5758">
        <w:rPr>
          <w:rFonts w:asciiTheme="minorHAnsi" w:hAnsiTheme="minorHAnsi"/>
          <w:sz w:val="22"/>
        </w:rPr>
        <w:t xml:space="preserve">  2008; 248(3): 487-493.</w:t>
      </w:r>
      <w:r w:rsidR="00A653CF">
        <w:rPr>
          <w:rFonts w:asciiTheme="minorHAnsi" w:hAnsiTheme="minorHAnsi"/>
          <w:sz w:val="22"/>
        </w:rPr>
        <w:t xml:space="preserve">  </w:t>
      </w:r>
      <w:r w:rsidR="00A653CF">
        <w:rPr>
          <w:rFonts w:asciiTheme="minorHAnsi" w:hAnsiTheme="minorHAnsi"/>
          <w:sz w:val="22"/>
          <w:szCs w:val="22"/>
        </w:rPr>
        <w:t xml:space="preserve">PMID: </w:t>
      </w:r>
      <w:r w:rsidR="00A653CF" w:rsidRPr="004C5758">
        <w:rPr>
          <w:rFonts w:asciiTheme="minorHAnsi" w:hAnsiTheme="minorHAnsi"/>
          <w:sz w:val="22"/>
          <w:szCs w:val="22"/>
        </w:rPr>
        <w:t xml:space="preserve"> </w:t>
      </w:r>
      <w:r w:rsidR="00A653CF">
        <w:rPr>
          <w:rFonts w:asciiTheme="minorHAnsi" w:hAnsiTheme="minorHAnsi"/>
          <w:sz w:val="22"/>
          <w:szCs w:val="22"/>
        </w:rPr>
        <w:t>18791369</w:t>
      </w:r>
    </w:p>
    <w:p w14:paraId="27786021" w14:textId="77777777" w:rsidR="004C5758" w:rsidRDefault="004A633B" w:rsidP="004A633B">
      <w:pPr>
        <w:pStyle w:val="BodyText"/>
        <w:numPr>
          <w:ilvl w:val="0"/>
          <w:numId w:val="3"/>
        </w:numPr>
        <w:rPr>
          <w:rFonts w:asciiTheme="minorHAnsi" w:hAnsiTheme="minorHAnsi"/>
          <w:sz w:val="22"/>
          <w:szCs w:val="22"/>
        </w:rPr>
      </w:pPr>
      <w:r w:rsidRPr="004C5758">
        <w:rPr>
          <w:rFonts w:asciiTheme="minorHAnsi" w:hAnsiTheme="minorHAnsi"/>
          <w:b/>
          <w:bCs/>
          <w:sz w:val="22"/>
          <w:szCs w:val="22"/>
        </w:rPr>
        <w:t>Locke JE</w:t>
      </w:r>
      <w:r w:rsidRPr="004C5758">
        <w:rPr>
          <w:rFonts w:asciiTheme="minorHAnsi" w:hAnsiTheme="minorHAnsi"/>
          <w:sz w:val="22"/>
          <w:szCs w:val="22"/>
        </w:rPr>
        <w:t xml:space="preserve">, Warren DS, </w:t>
      </w:r>
      <w:proofErr w:type="spellStart"/>
      <w:r w:rsidRPr="004C5758">
        <w:rPr>
          <w:rFonts w:asciiTheme="minorHAnsi" w:hAnsiTheme="minorHAnsi"/>
          <w:sz w:val="22"/>
          <w:szCs w:val="22"/>
        </w:rPr>
        <w:t>Dominici</w:t>
      </w:r>
      <w:proofErr w:type="spellEnd"/>
      <w:r w:rsidRPr="004C5758">
        <w:rPr>
          <w:rFonts w:asciiTheme="minorHAnsi" w:hAnsiTheme="minorHAnsi"/>
          <w:sz w:val="22"/>
          <w:szCs w:val="22"/>
        </w:rPr>
        <w:t xml:space="preserve"> F, Cameron AM, </w:t>
      </w:r>
      <w:proofErr w:type="spellStart"/>
      <w:r w:rsidRPr="004C5758">
        <w:rPr>
          <w:rFonts w:asciiTheme="minorHAnsi" w:hAnsiTheme="minorHAnsi"/>
          <w:sz w:val="22"/>
          <w:szCs w:val="22"/>
        </w:rPr>
        <w:t>Leffell</w:t>
      </w:r>
      <w:proofErr w:type="spellEnd"/>
      <w:r w:rsidRPr="004C5758">
        <w:rPr>
          <w:rFonts w:asciiTheme="minorHAnsi" w:hAnsiTheme="minorHAnsi"/>
          <w:sz w:val="22"/>
          <w:szCs w:val="22"/>
        </w:rPr>
        <w:t xml:space="preserve"> MS, </w:t>
      </w:r>
      <w:proofErr w:type="spellStart"/>
      <w:r w:rsidRPr="004C5758">
        <w:rPr>
          <w:rFonts w:asciiTheme="minorHAnsi" w:hAnsiTheme="minorHAnsi"/>
          <w:sz w:val="22"/>
          <w:szCs w:val="22"/>
        </w:rPr>
        <w:t>McRann</w:t>
      </w:r>
      <w:proofErr w:type="spellEnd"/>
      <w:r w:rsidRPr="004C5758">
        <w:rPr>
          <w:rFonts w:asciiTheme="minorHAnsi" w:hAnsiTheme="minorHAnsi"/>
          <w:sz w:val="22"/>
          <w:szCs w:val="22"/>
        </w:rPr>
        <w:t xml:space="preserve"> DA, Melancon JK, Segev DL, Simpkins CE, Singer AL, Zachary AA, Montgomery RA.  The influence of donor ethnicity on outcomes following deceased donor kidney transplantation in black recipients.  </w:t>
      </w:r>
      <w:r w:rsidRPr="004C5758">
        <w:rPr>
          <w:rFonts w:asciiTheme="minorHAnsi" w:hAnsiTheme="minorHAnsi"/>
          <w:i/>
          <w:iCs/>
          <w:sz w:val="22"/>
          <w:szCs w:val="22"/>
        </w:rPr>
        <w:t>J Am Soc Nephrol.</w:t>
      </w:r>
      <w:r w:rsidRPr="004C5758">
        <w:rPr>
          <w:rFonts w:asciiTheme="minorHAnsi" w:hAnsiTheme="minorHAnsi"/>
          <w:sz w:val="22"/>
          <w:szCs w:val="22"/>
        </w:rPr>
        <w:t xml:space="preserve">  2008; 19(10): 2011-2019.</w:t>
      </w:r>
      <w:r w:rsidR="00A653CF">
        <w:rPr>
          <w:rFonts w:asciiTheme="minorHAnsi" w:hAnsiTheme="minorHAnsi"/>
          <w:sz w:val="22"/>
          <w:szCs w:val="22"/>
        </w:rPr>
        <w:t xml:space="preserve">  PMID: </w:t>
      </w:r>
      <w:r w:rsidR="00A653CF" w:rsidRPr="004C5758">
        <w:rPr>
          <w:rFonts w:asciiTheme="minorHAnsi" w:hAnsiTheme="minorHAnsi"/>
          <w:sz w:val="22"/>
          <w:szCs w:val="22"/>
        </w:rPr>
        <w:t xml:space="preserve"> </w:t>
      </w:r>
      <w:r w:rsidR="00A653CF">
        <w:rPr>
          <w:rFonts w:asciiTheme="minorHAnsi" w:hAnsiTheme="minorHAnsi"/>
          <w:sz w:val="22"/>
          <w:szCs w:val="22"/>
        </w:rPr>
        <w:t>18650478</w:t>
      </w:r>
    </w:p>
    <w:p w14:paraId="500C9725" w14:textId="77777777" w:rsidR="004C5758" w:rsidRDefault="004A633B" w:rsidP="004A633B">
      <w:pPr>
        <w:pStyle w:val="BodyText"/>
        <w:numPr>
          <w:ilvl w:val="0"/>
          <w:numId w:val="3"/>
        </w:numPr>
        <w:rPr>
          <w:rFonts w:asciiTheme="minorHAnsi" w:hAnsiTheme="minorHAnsi"/>
          <w:sz w:val="22"/>
          <w:szCs w:val="22"/>
        </w:rPr>
      </w:pPr>
      <w:r w:rsidRPr="004C5758">
        <w:rPr>
          <w:rFonts w:asciiTheme="minorHAnsi" w:hAnsiTheme="minorHAnsi"/>
          <w:sz w:val="22"/>
          <w:szCs w:val="22"/>
        </w:rPr>
        <w:t xml:space="preserve">Segev DL, Thompson R, </w:t>
      </w:r>
      <w:r w:rsidRPr="004C5758">
        <w:rPr>
          <w:rFonts w:asciiTheme="minorHAnsi" w:hAnsiTheme="minorHAnsi"/>
          <w:b/>
          <w:bCs/>
          <w:sz w:val="22"/>
          <w:szCs w:val="22"/>
        </w:rPr>
        <w:t>Locke JE</w:t>
      </w:r>
      <w:r w:rsidRPr="004C5758">
        <w:rPr>
          <w:rFonts w:asciiTheme="minorHAnsi" w:hAnsiTheme="minorHAnsi"/>
          <w:sz w:val="22"/>
          <w:szCs w:val="22"/>
        </w:rPr>
        <w:t xml:space="preserve">, Simpkins CE, </w:t>
      </w:r>
      <w:proofErr w:type="spellStart"/>
      <w:r w:rsidRPr="004C5758">
        <w:rPr>
          <w:rFonts w:asciiTheme="minorHAnsi" w:hAnsiTheme="minorHAnsi"/>
          <w:sz w:val="22"/>
          <w:szCs w:val="22"/>
        </w:rPr>
        <w:t>Thuluvath</w:t>
      </w:r>
      <w:proofErr w:type="spellEnd"/>
      <w:r w:rsidRPr="004C5758">
        <w:rPr>
          <w:rFonts w:asciiTheme="minorHAnsi" w:hAnsiTheme="minorHAnsi"/>
          <w:sz w:val="22"/>
          <w:szCs w:val="22"/>
        </w:rPr>
        <w:t xml:space="preserve"> PJ, Montgomery RA, </w:t>
      </w:r>
      <w:proofErr w:type="spellStart"/>
      <w:r w:rsidRPr="004C5758">
        <w:rPr>
          <w:rFonts w:asciiTheme="minorHAnsi" w:hAnsiTheme="minorHAnsi"/>
          <w:sz w:val="22"/>
          <w:szCs w:val="22"/>
        </w:rPr>
        <w:t>Maley</w:t>
      </w:r>
      <w:proofErr w:type="spellEnd"/>
      <w:r w:rsidRPr="004C5758">
        <w:rPr>
          <w:rFonts w:asciiTheme="minorHAnsi" w:hAnsiTheme="minorHAnsi"/>
          <w:sz w:val="22"/>
          <w:szCs w:val="22"/>
        </w:rPr>
        <w:t xml:space="preserve"> WR.  Prolonged Waiting Times for Liver Transplantation in Obese Patients.  </w:t>
      </w:r>
      <w:r w:rsidRPr="004C5758">
        <w:rPr>
          <w:rFonts w:asciiTheme="minorHAnsi" w:hAnsiTheme="minorHAnsi"/>
          <w:i/>
          <w:iCs/>
          <w:sz w:val="22"/>
          <w:szCs w:val="22"/>
        </w:rPr>
        <w:t xml:space="preserve">Annals of Surgery.  </w:t>
      </w:r>
      <w:r w:rsidRPr="004C5758">
        <w:rPr>
          <w:rFonts w:asciiTheme="minorHAnsi" w:hAnsiTheme="minorHAnsi"/>
          <w:sz w:val="22"/>
          <w:szCs w:val="22"/>
        </w:rPr>
        <w:t>2008; 248(5): 863-870.</w:t>
      </w:r>
      <w:r w:rsidR="00A653CF">
        <w:rPr>
          <w:rFonts w:asciiTheme="minorHAnsi" w:hAnsiTheme="minorHAnsi"/>
          <w:sz w:val="22"/>
          <w:szCs w:val="22"/>
        </w:rPr>
        <w:t xml:space="preserve">  PMID: 18948816</w:t>
      </w:r>
    </w:p>
    <w:p w14:paraId="0E0F5963" w14:textId="77777777" w:rsidR="004C5758" w:rsidRDefault="004A633B" w:rsidP="004A633B">
      <w:pPr>
        <w:pStyle w:val="BodyText"/>
        <w:numPr>
          <w:ilvl w:val="0"/>
          <w:numId w:val="3"/>
        </w:numPr>
        <w:rPr>
          <w:rFonts w:asciiTheme="minorHAnsi" w:hAnsiTheme="minorHAnsi"/>
          <w:sz w:val="22"/>
          <w:szCs w:val="22"/>
        </w:rPr>
      </w:pPr>
      <w:r w:rsidRPr="004C5758">
        <w:rPr>
          <w:rFonts w:asciiTheme="minorHAnsi" w:hAnsiTheme="minorHAnsi"/>
          <w:sz w:val="22"/>
          <w:szCs w:val="22"/>
        </w:rPr>
        <w:t xml:space="preserve">Haas M, </w:t>
      </w:r>
      <w:proofErr w:type="spellStart"/>
      <w:r w:rsidRPr="004C5758">
        <w:rPr>
          <w:rFonts w:asciiTheme="minorHAnsi" w:hAnsiTheme="minorHAnsi"/>
          <w:sz w:val="22"/>
          <w:szCs w:val="22"/>
        </w:rPr>
        <w:t>Segev</w:t>
      </w:r>
      <w:proofErr w:type="spellEnd"/>
      <w:r w:rsidRPr="004C5758">
        <w:rPr>
          <w:rFonts w:asciiTheme="minorHAnsi" w:hAnsiTheme="minorHAnsi"/>
          <w:sz w:val="22"/>
          <w:szCs w:val="22"/>
        </w:rPr>
        <w:t xml:space="preserve"> DL, </w:t>
      </w:r>
      <w:proofErr w:type="spellStart"/>
      <w:r w:rsidRPr="004C5758">
        <w:rPr>
          <w:rFonts w:asciiTheme="minorHAnsi" w:hAnsiTheme="minorHAnsi"/>
          <w:sz w:val="22"/>
          <w:szCs w:val="22"/>
        </w:rPr>
        <w:t>Racusen</w:t>
      </w:r>
      <w:proofErr w:type="spellEnd"/>
      <w:r w:rsidRPr="004C5758">
        <w:rPr>
          <w:rFonts w:asciiTheme="minorHAnsi" w:hAnsiTheme="minorHAnsi"/>
          <w:sz w:val="22"/>
          <w:szCs w:val="22"/>
        </w:rPr>
        <w:t xml:space="preserve"> LC, Bagnasco SM,</w:t>
      </w:r>
      <w:r w:rsidRPr="004C5758">
        <w:rPr>
          <w:rFonts w:asciiTheme="minorHAnsi" w:hAnsiTheme="minorHAnsi"/>
          <w:b/>
          <w:bCs/>
          <w:sz w:val="22"/>
          <w:szCs w:val="22"/>
        </w:rPr>
        <w:t xml:space="preserve"> Locke JE</w:t>
      </w:r>
      <w:r w:rsidRPr="004C5758">
        <w:rPr>
          <w:rFonts w:asciiTheme="minorHAnsi" w:hAnsiTheme="minorHAnsi"/>
          <w:sz w:val="22"/>
          <w:szCs w:val="22"/>
        </w:rPr>
        <w:t xml:space="preserve">, Warren DS, Simpkins CE, </w:t>
      </w:r>
      <w:proofErr w:type="spellStart"/>
      <w:r w:rsidRPr="004C5758">
        <w:rPr>
          <w:rFonts w:asciiTheme="minorHAnsi" w:hAnsiTheme="minorHAnsi"/>
          <w:sz w:val="22"/>
          <w:szCs w:val="22"/>
        </w:rPr>
        <w:t>Lepley</w:t>
      </w:r>
      <w:proofErr w:type="spellEnd"/>
      <w:r w:rsidRPr="004C5758">
        <w:rPr>
          <w:rFonts w:asciiTheme="minorHAnsi" w:hAnsiTheme="minorHAnsi"/>
          <w:sz w:val="22"/>
          <w:szCs w:val="22"/>
        </w:rPr>
        <w:t xml:space="preserve"> D, King KE, Kraus ES, Montgomery RA.  C4d deposition without histologic changes of rejection correlates with reduced scarring after 1-year in ABO-incompatible renal allografts.  </w:t>
      </w:r>
      <w:r w:rsidRPr="004C5758">
        <w:rPr>
          <w:rFonts w:asciiTheme="minorHAnsi" w:hAnsiTheme="minorHAnsi"/>
          <w:i/>
          <w:iCs/>
          <w:sz w:val="22"/>
          <w:szCs w:val="22"/>
        </w:rPr>
        <w:t>J Am Soc Nephrol.</w:t>
      </w:r>
      <w:r w:rsidRPr="004C5758">
        <w:rPr>
          <w:rFonts w:asciiTheme="minorHAnsi" w:hAnsiTheme="minorHAnsi"/>
          <w:sz w:val="22"/>
          <w:szCs w:val="22"/>
        </w:rPr>
        <w:t xml:space="preserve">  2009; 20(1):  197-204.</w:t>
      </w:r>
      <w:r w:rsidR="00A653CF">
        <w:rPr>
          <w:rFonts w:asciiTheme="minorHAnsi" w:hAnsiTheme="minorHAnsi"/>
          <w:sz w:val="22"/>
          <w:szCs w:val="22"/>
        </w:rPr>
        <w:t xml:space="preserve">  PMID: </w:t>
      </w:r>
      <w:r w:rsidR="00A653CF" w:rsidRPr="004C5758">
        <w:rPr>
          <w:rFonts w:asciiTheme="minorHAnsi" w:hAnsiTheme="minorHAnsi"/>
          <w:sz w:val="22"/>
          <w:szCs w:val="22"/>
        </w:rPr>
        <w:t xml:space="preserve"> </w:t>
      </w:r>
      <w:r w:rsidR="00A653CF">
        <w:rPr>
          <w:rFonts w:asciiTheme="minorHAnsi" w:hAnsiTheme="minorHAnsi"/>
          <w:sz w:val="22"/>
          <w:szCs w:val="22"/>
        </w:rPr>
        <w:t>18776120</w:t>
      </w:r>
    </w:p>
    <w:p w14:paraId="7DE4D080" w14:textId="77777777" w:rsidR="004C5758" w:rsidRPr="004C5758" w:rsidRDefault="004A633B" w:rsidP="004C5758">
      <w:pPr>
        <w:pStyle w:val="BodyText"/>
        <w:numPr>
          <w:ilvl w:val="0"/>
          <w:numId w:val="3"/>
        </w:numPr>
        <w:rPr>
          <w:rFonts w:asciiTheme="minorHAnsi" w:hAnsiTheme="minorHAnsi"/>
          <w:sz w:val="22"/>
          <w:szCs w:val="22"/>
        </w:rPr>
      </w:pPr>
      <w:r w:rsidRPr="004C5758">
        <w:rPr>
          <w:rFonts w:asciiTheme="minorHAnsi" w:hAnsiTheme="minorHAnsi"/>
          <w:bCs/>
          <w:sz w:val="22"/>
          <w:szCs w:val="22"/>
        </w:rPr>
        <w:t xml:space="preserve">Sun Z, Zhang X, </w:t>
      </w:r>
      <w:r w:rsidRPr="004C5758">
        <w:rPr>
          <w:rFonts w:asciiTheme="minorHAnsi" w:hAnsiTheme="minorHAnsi"/>
          <w:b/>
          <w:sz w:val="22"/>
          <w:szCs w:val="22"/>
        </w:rPr>
        <w:t>Locke JE</w:t>
      </w:r>
      <w:r w:rsidRPr="004C5758">
        <w:rPr>
          <w:rFonts w:asciiTheme="minorHAnsi" w:hAnsiTheme="minorHAnsi"/>
          <w:bCs/>
          <w:sz w:val="22"/>
          <w:szCs w:val="22"/>
        </w:rPr>
        <w:t xml:space="preserve">, Zheng Q, Tachibana S, Diehl AM, Williams G.  Recruitment of host progenitor cells in rat liver transplants.  </w:t>
      </w:r>
      <w:r w:rsidRPr="004C5758">
        <w:rPr>
          <w:rFonts w:asciiTheme="minorHAnsi" w:hAnsiTheme="minorHAnsi"/>
          <w:bCs/>
          <w:i/>
          <w:iCs/>
          <w:sz w:val="22"/>
          <w:szCs w:val="22"/>
        </w:rPr>
        <w:t>Hepatology</w:t>
      </w:r>
      <w:r w:rsidRPr="004C5758">
        <w:rPr>
          <w:rFonts w:asciiTheme="minorHAnsi" w:hAnsiTheme="minorHAnsi"/>
          <w:bCs/>
          <w:sz w:val="22"/>
          <w:szCs w:val="22"/>
        </w:rPr>
        <w:t>.  2009; 49(2): 587-597.</w:t>
      </w:r>
      <w:r w:rsidR="00A653CF">
        <w:rPr>
          <w:rFonts w:asciiTheme="minorHAnsi" w:hAnsiTheme="minorHAnsi"/>
          <w:bCs/>
          <w:sz w:val="22"/>
          <w:szCs w:val="22"/>
        </w:rPr>
        <w:t xml:space="preserve">  </w:t>
      </w:r>
      <w:r w:rsidR="00A653CF">
        <w:rPr>
          <w:rFonts w:asciiTheme="minorHAnsi" w:hAnsiTheme="minorHAnsi"/>
          <w:sz w:val="22"/>
          <w:szCs w:val="22"/>
        </w:rPr>
        <w:t xml:space="preserve">PMID: </w:t>
      </w:r>
      <w:r w:rsidR="00A653CF" w:rsidRPr="004C5758">
        <w:rPr>
          <w:rFonts w:asciiTheme="minorHAnsi" w:hAnsiTheme="minorHAnsi"/>
          <w:sz w:val="22"/>
          <w:szCs w:val="22"/>
        </w:rPr>
        <w:t xml:space="preserve"> </w:t>
      </w:r>
      <w:r w:rsidR="00A653CF">
        <w:rPr>
          <w:rFonts w:asciiTheme="minorHAnsi" w:hAnsiTheme="minorHAnsi"/>
          <w:sz w:val="22"/>
          <w:szCs w:val="22"/>
        </w:rPr>
        <w:t>18972402</w:t>
      </w:r>
    </w:p>
    <w:p w14:paraId="4E1FBEC7" w14:textId="59A6D79F" w:rsidR="004C5758" w:rsidRPr="004C5758" w:rsidRDefault="004A633B" w:rsidP="004C5758">
      <w:pPr>
        <w:pStyle w:val="BodyText"/>
        <w:numPr>
          <w:ilvl w:val="0"/>
          <w:numId w:val="3"/>
        </w:numPr>
        <w:rPr>
          <w:rFonts w:asciiTheme="minorHAnsi" w:hAnsiTheme="minorHAnsi"/>
          <w:sz w:val="22"/>
          <w:szCs w:val="22"/>
        </w:rPr>
      </w:pPr>
      <w:r w:rsidRPr="004C5758">
        <w:rPr>
          <w:rFonts w:asciiTheme="minorHAnsi" w:hAnsiTheme="minorHAnsi"/>
          <w:b/>
          <w:bCs/>
          <w:sz w:val="22"/>
        </w:rPr>
        <w:t>Locke JE</w:t>
      </w:r>
      <w:r w:rsidRPr="004C5758">
        <w:rPr>
          <w:rFonts w:asciiTheme="minorHAnsi" w:hAnsiTheme="minorHAnsi"/>
          <w:sz w:val="22"/>
        </w:rPr>
        <w:t xml:space="preserve">, </w:t>
      </w:r>
      <w:proofErr w:type="spellStart"/>
      <w:r w:rsidR="009A69F3">
        <w:rPr>
          <w:rFonts w:asciiTheme="minorHAnsi" w:hAnsiTheme="minorHAnsi"/>
          <w:sz w:val="22"/>
        </w:rPr>
        <w:t>Magro</w:t>
      </w:r>
      <w:proofErr w:type="spellEnd"/>
      <w:r w:rsidR="009A69F3">
        <w:rPr>
          <w:rFonts w:asciiTheme="minorHAnsi" w:hAnsiTheme="minorHAnsi"/>
          <w:sz w:val="22"/>
        </w:rPr>
        <w:t xml:space="preserve"> CM, </w:t>
      </w:r>
      <w:r w:rsidRPr="004C5758">
        <w:rPr>
          <w:rFonts w:asciiTheme="minorHAnsi" w:hAnsiTheme="minorHAnsi"/>
          <w:sz w:val="22"/>
        </w:rPr>
        <w:t xml:space="preserve">Singer AL, Segev DL, Haas M, Hillel AT, King KE, Kraus E, Lees LM, Melancon JK, Stewart ZA, Warren DS, Zachary AA, Montgomery RA.  The use of antibody to complement protein C5 for salvage treatment of severe antibody mediated rejection.  </w:t>
      </w:r>
      <w:r w:rsidRPr="004C5758">
        <w:rPr>
          <w:rFonts w:asciiTheme="minorHAnsi" w:hAnsiTheme="minorHAnsi"/>
          <w:i/>
          <w:iCs/>
          <w:sz w:val="22"/>
        </w:rPr>
        <w:t>Am J Transplant.</w:t>
      </w:r>
      <w:r w:rsidRPr="004C5758">
        <w:rPr>
          <w:rFonts w:asciiTheme="minorHAnsi" w:hAnsiTheme="minorHAnsi"/>
          <w:sz w:val="22"/>
        </w:rPr>
        <w:t xml:space="preserve">  2009; 9(1):  231-235.</w:t>
      </w:r>
      <w:r w:rsidR="00A653CF">
        <w:rPr>
          <w:rFonts w:asciiTheme="minorHAnsi" w:hAnsiTheme="minorHAnsi"/>
          <w:sz w:val="22"/>
        </w:rPr>
        <w:t xml:space="preserve">  </w:t>
      </w:r>
      <w:r w:rsidR="00A653CF">
        <w:rPr>
          <w:rFonts w:asciiTheme="minorHAnsi" w:hAnsiTheme="minorHAnsi"/>
          <w:sz w:val="22"/>
          <w:szCs w:val="22"/>
        </w:rPr>
        <w:t xml:space="preserve">PMID: </w:t>
      </w:r>
      <w:r w:rsidR="00A653CF" w:rsidRPr="004C5758">
        <w:rPr>
          <w:rFonts w:asciiTheme="minorHAnsi" w:hAnsiTheme="minorHAnsi"/>
          <w:sz w:val="22"/>
          <w:szCs w:val="22"/>
        </w:rPr>
        <w:t xml:space="preserve"> </w:t>
      </w:r>
      <w:r w:rsidR="00A653CF">
        <w:rPr>
          <w:rFonts w:asciiTheme="minorHAnsi" w:hAnsiTheme="minorHAnsi"/>
          <w:sz w:val="22"/>
          <w:szCs w:val="22"/>
        </w:rPr>
        <w:t>18976298</w:t>
      </w:r>
    </w:p>
    <w:p w14:paraId="32E6B0EF" w14:textId="77777777" w:rsidR="004C5758" w:rsidRDefault="004A633B" w:rsidP="004A633B">
      <w:pPr>
        <w:pStyle w:val="BodyText"/>
        <w:numPr>
          <w:ilvl w:val="0"/>
          <w:numId w:val="3"/>
        </w:numPr>
        <w:rPr>
          <w:rFonts w:asciiTheme="minorHAnsi" w:hAnsiTheme="minorHAnsi"/>
          <w:sz w:val="22"/>
          <w:szCs w:val="22"/>
        </w:rPr>
      </w:pPr>
      <w:r w:rsidRPr="004C5758">
        <w:rPr>
          <w:rFonts w:asciiTheme="minorHAnsi" w:hAnsiTheme="minorHAnsi"/>
          <w:b/>
          <w:sz w:val="22"/>
        </w:rPr>
        <w:t>Locke JE</w:t>
      </w:r>
      <w:r w:rsidRPr="004C5758">
        <w:rPr>
          <w:rFonts w:asciiTheme="minorHAnsi" w:hAnsiTheme="minorHAnsi"/>
          <w:bCs/>
          <w:sz w:val="22"/>
        </w:rPr>
        <w:t xml:space="preserve">, Montgomery RA, Warren DS, Subramanian A, Segev DL.  Renal transplantation in HIV-positive recipients:  long-term outcomes and risk factors for graft loss.  </w:t>
      </w:r>
      <w:r w:rsidRPr="004C5758">
        <w:rPr>
          <w:rFonts w:asciiTheme="minorHAnsi" w:hAnsiTheme="minorHAnsi"/>
          <w:bCs/>
          <w:i/>
          <w:iCs/>
          <w:sz w:val="22"/>
        </w:rPr>
        <w:t>Archives of Surgery</w:t>
      </w:r>
      <w:r w:rsidRPr="004C5758">
        <w:rPr>
          <w:rFonts w:asciiTheme="minorHAnsi" w:hAnsiTheme="minorHAnsi"/>
          <w:bCs/>
          <w:sz w:val="22"/>
        </w:rPr>
        <w:t>.  2009; 144(1):  83-86.</w:t>
      </w:r>
      <w:r w:rsidR="00A653CF">
        <w:rPr>
          <w:rFonts w:asciiTheme="minorHAnsi" w:hAnsiTheme="minorHAnsi"/>
          <w:bCs/>
          <w:sz w:val="22"/>
        </w:rPr>
        <w:t xml:space="preserve">  </w:t>
      </w:r>
      <w:r w:rsidR="00A653CF">
        <w:rPr>
          <w:rFonts w:asciiTheme="minorHAnsi" w:hAnsiTheme="minorHAnsi"/>
          <w:sz w:val="22"/>
          <w:szCs w:val="22"/>
        </w:rPr>
        <w:t xml:space="preserve">PMID: </w:t>
      </w:r>
      <w:r w:rsidR="00A653CF" w:rsidRPr="004C5758">
        <w:rPr>
          <w:rFonts w:asciiTheme="minorHAnsi" w:hAnsiTheme="minorHAnsi"/>
          <w:sz w:val="22"/>
          <w:szCs w:val="22"/>
        </w:rPr>
        <w:t xml:space="preserve"> </w:t>
      </w:r>
      <w:r w:rsidR="00A653CF">
        <w:rPr>
          <w:rFonts w:asciiTheme="minorHAnsi" w:hAnsiTheme="minorHAnsi"/>
          <w:sz w:val="22"/>
          <w:szCs w:val="22"/>
        </w:rPr>
        <w:t>19153330</w:t>
      </w:r>
    </w:p>
    <w:p w14:paraId="571E9617" w14:textId="77777777" w:rsidR="004C5758" w:rsidRDefault="004A633B" w:rsidP="004C5758">
      <w:pPr>
        <w:pStyle w:val="BodyText"/>
        <w:numPr>
          <w:ilvl w:val="0"/>
          <w:numId w:val="3"/>
        </w:numPr>
        <w:rPr>
          <w:rFonts w:asciiTheme="minorHAnsi" w:hAnsiTheme="minorHAnsi"/>
          <w:sz w:val="22"/>
          <w:szCs w:val="22"/>
        </w:rPr>
      </w:pPr>
      <w:r w:rsidRPr="004C5758">
        <w:rPr>
          <w:rFonts w:asciiTheme="minorHAnsi" w:hAnsiTheme="minorHAnsi"/>
          <w:sz w:val="22"/>
          <w:szCs w:val="22"/>
        </w:rPr>
        <w:t xml:space="preserve">Singer AL, </w:t>
      </w:r>
      <w:r w:rsidRPr="004C5758">
        <w:rPr>
          <w:rFonts w:asciiTheme="minorHAnsi" w:hAnsiTheme="minorHAnsi"/>
          <w:b/>
          <w:bCs/>
          <w:sz w:val="22"/>
          <w:szCs w:val="22"/>
        </w:rPr>
        <w:t>Locke JE</w:t>
      </w:r>
      <w:r w:rsidRPr="004C5758">
        <w:rPr>
          <w:rFonts w:asciiTheme="minorHAnsi" w:hAnsiTheme="minorHAnsi"/>
          <w:sz w:val="22"/>
          <w:szCs w:val="22"/>
        </w:rPr>
        <w:t xml:space="preserve">, Stewart ZA, Hamilton JP, </w:t>
      </w:r>
      <w:proofErr w:type="spellStart"/>
      <w:r w:rsidRPr="004C5758">
        <w:rPr>
          <w:rFonts w:asciiTheme="minorHAnsi" w:hAnsiTheme="minorHAnsi"/>
          <w:sz w:val="22"/>
          <w:szCs w:val="22"/>
        </w:rPr>
        <w:t>Scudiere</w:t>
      </w:r>
      <w:proofErr w:type="spellEnd"/>
      <w:r w:rsidRPr="004C5758">
        <w:rPr>
          <w:rFonts w:asciiTheme="minorHAnsi" w:hAnsiTheme="minorHAnsi"/>
          <w:sz w:val="22"/>
          <w:szCs w:val="22"/>
        </w:rPr>
        <w:t xml:space="preserve"> JR, Anders RA, </w:t>
      </w:r>
      <w:proofErr w:type="spellStart"/>
      <w:r w:rsidRPr="004C5758">
        <w:rPr>
          <w:rFonts w:asciiTheme="minorHAnsi" w:hAnsiTheme="minorHAnsi"/>
          <w:sz w:val="22"/>
          <w:szCs w:val="22"/>
        </w:rPr>
        <w:t>Maley</w:t>
      </w:r>
      <w:proofErr w:type="spellEnd"/>
      <w:r w:rsidRPr="004C5758">
        <w:rPr>
          <w:rFonts w:asciiTheme="minorHAnsi" w:hAnsiTheme="minorHAnsi"/>
          <w:sz w:val="22"/>
          <w:szCs w:val="22"/>
        </w:rPr>
        <w:t xml:space="preserve"> WR, </w:t>
      </w:r>
      <w:proofErr w:type="spellStart"/>
      <w:r w:rsidRPr="004C5758">
        <w:rPr>
          <w:rFonts w:asciiTheme="minorHAnsi" w:hAnsiTheme="minorHAnsi"/>
          <w:sz w:val="22"/>
          <w:szCs w:val="22"/>
        </w:rPr>
        <w:t>Thuluvath</w:t>
      </w:r>
      <w:proofErr w:type="spellEnd"/>
      <w:r w:rsidRPr="004C5758">
        <w:rPr>
          <w:rFonts w:asciiTheme="minorHAnsi" w:hAnsiTheme="minorHAnsi"/>
          <w:sz w:val="22"/>
          <w:szCs w:val="22"/>
        </w:rPr>
        <w:t xml:space="preserve"> PJ, Brodsky RA, Cameron AM.  Successful liver transplantation for Budd-Chiari Syndrome in a patient with paroxysmal nocturnal hemoglobinuria treated with the anti-complement antibody eculizumab.  </w:t>
      </w:r>
      <w:r w:rsidRPr="004C5758">
        <w:rPr>
          <w:rFonts w:asciiTheme="minorHAnsi" w:hAnsiTheme="minorHAnsi"/>
          <w:i/>
          <w:iCs/>
          <w:sz w:val="22"/>
          <w:szCs w:val="22"/>
        </w:rPr>
        <w:t>Liver Transplant.</w:t>
      </w:r>
      <w:r w:rsidRPr="004C5758">
        <w:rPr>
          <w:rFonts w:asciiTheme="minorHAnsi" w:hAnsiTheme="minorHAnsi"/>
          <w:sz w:val="22"/>
          <w:szCs w:val="22"/>
        </w:rPr>
        <w:t xml:space="preserve">  2009; 15(5): 540-543.</w:t>
      </w:r>
      <w:r w:rsidR="00125D40">
        <w:rPr>
          <w:rFonts w:asciiTheme="minorHAnsi" w:hAnsiTheme="minorHAnsi"/>
          <w:sz w:val="22"/>
          <w:szCs w:val="22"/>
        </w:rPr>
        <w:t xml:space="preserve">  PMID: </w:t>
      </w:r>
      <w:r w:rsidR="00125D40" w:rsidRPr="004C5758">
        <w:rPr>
          <w:rFonts w:asciiTheme="minorHAnsi" w:hAnsiTheme="minorHAnsi"/>
          <w:sz w:val="22"/>
          <w:szCs w:val="22"/>
        </w:rPr>
        <w:t xml:space="preserve"> </w:t>
      </w:r>
      <w:r w:rsidR="00125D40">
        <w:rPr>
          <w:rFonts w:asciiTheme="minorHAnsi" w:hAnsiTheme="minorHAnsi"/>
          <w:sz w:val="22"/>
          <w:szCs w:val="22"/>
        </w:rPr>
        <w:t>19399743</w:t>
      </w:r>
    </w:p>
    <w:p w14:paraId="4B70E551" w14:textId="77777777" w:rsidR="004C5758" w:rsidRPr="004C5758" w:rsidRDefault="004A633B" w:rsidP="004C5758">
      <w:pPr>
        <w:pStyle w:val="BodyText"/>
        <w:numPr>
          <w:ilvl w:val="0"/>
          <w:numId w:val="3"/>
        </w:numPr>
        <w:rPr>
          <w:rFonts w:asciiTheme="minorHAnsi" w:hAnsiTheme="minorHAnsi"/>
          <w:sz w:val="22"/>
          <w:szCs w:val="22"/>
        </w:rPr>
      </w:pPr>
      <w:r w:rsidRPr="004C5758">
        <w:rPr>
          <w:rFonts w:asciiTheme="minorHAnsi" w:hAnsiTheme="minorHAnsi"/>
          <w:sz w:val="22"/>
        </w:rPr>
        <w:t xml:space="preserve">Montgomery RA, </w:t>
      </w:r>
      <w:r w:rsidRPr="004C5758">
        <w:rPr>
          <w:rFonts w:asciiTheme="minorHAnsi" w:hAnsiTheme="minorHAnsi"/>
          <w:b/>
          <w:bCs/>
          <w:sz w:val="22"/>
        </w:rPr>
        <w:t>Locke JE</w:t>
      </w:r>
      <w:r w:rsidRPr="004C5758">
        <w:rPr>
          <w:rFonts w:asciiTheme="minorHAnsi" w:hAnsiTheme="minorHAnsi"/>
          <w:sz w:val="22"/>
        </w:rPr>
        <w:t xml:space="preserve">, King KE, Segev DL, Warren DS, Kraus ES, Cooper M, Simpkins CE, Singer AL, Stewart ZA, Melancon JK, Ratner L, Zachary AA, Haas M.  ABO incompatible renal transplantation:  a paradigm ready for broad implementation.  </w:t>
      </w:r>
      <w:r w:rsidRPr="004C5758">
        <w:rPr>
          <w:rFonts w:asciiTheme="minorHAnsi" w:hAnsiTheme="minorHAnsi"/>
          <w:i/>
          <w:iCs/>
          <w:sz w:val="22"/>
        </w:rPr>
        <w:t>Transplantation.</w:t>
      </w:r>
      <w:r w:rsidRPr="004C5758">
        <w:rPr>
          <w:rFonts w:asciiTheme="minorHAnsi" w:hAnsiTheme="minorHAnsi"/>
          <w:sz w:val="22"/>
        </w:rPr>
        <w:t xml:space="preserve">  2009; 87(8): 1246-1255.</w:t>
      </w:r>
      <w:r w:rsidR="00125D40">
        <w:rPr>
          <w:rFonts w:asciiTheme="minorHAnsi" w:hAnsiTheme="minorHAnsi"/>
          <w:sz w:val="22"/>
        </w:rPr>
        <w:t xml:space="preserve">  </w:t>
      </w:r>
      <w:r w:rsidR="00125D40">
        <w:rPr>
          <w:rFonts w:asciiTheme="minorHAnsi" w:hAnsiTheme="minorHAnsi"/>
          <w:sz w:val="22"/>
          <w:szCs w:val="22"/>
        </w:rPr>
        <w:t xml:space="preserve">PMID: </w:t>
      </w:r>
      <w:r w:rsidR="00125D40" w:rsidRPr="004C5758">
        <w:rPr>
          <w:rFonts w:asciiTheme="minorHAnsi" w:hAnsiTheme="minorHAnsi"/>
          <w:sz w:val="22"/>
          <w:szCs w:val="22"/>
        </w:rPr>
        <w:t xml:space="preserve"> </w:t>
      </w:r>
      <w:r w:rsidR="00125D40">
        <w:rPr>
          <w:rFonts w:asciiTheme="minorHAnsi" w:hAnsiTheme="minorHAnsi"/>
          <w:sz w:val="22"/>
          <w:szCs w:val="22"/>
        </w:rPr>
        <w:t>19384174</w:t>
      </w:r>
    </w:p>
    <w:p w14:paraId="451A4305" w14:textId="77777777" w:rsidR="004C5758" w:rsidRDefault="004A633B" w:rsidP="004A633B">
      <w:pPr>
        <w:pStyle w:val="BodyText"/>
        <w:numPr>
          <w:ilvl w:val="0"/>
          <w:numId w:val="3"/>
        </w:numPr>
        <w:rPr>
          <w:rFonts w:asciiTheme="minorHAnsi" w:hAnsiTheme="minorHAnsi"/>
          <w:sz w:val="22"/>
          <w:szCs w:val="22"/>
        </w:rPr>
      </w:pPr>
      <w:r w:rsidRPr="004C5758">
        <w:rPr>
          <w:rFonts w:asciiTheme="minorHAnsi" w:hAnsiTheme="minorHAnsi"/>
          <w:bCs/>
          <w:sz w:val="22"/>
        </w:rPr>
        <w:t xml:space="preserve">Stewart ZA, </w:t>
      </w:r>
      <w:proofErr w:type="gramStart"/>
      <w:r w:rsidRPr="004C5758">
        <w:rPr>
          <w:rFonts w:asciiTheme="minorHAnsi" w:hAnsiTheme="minorHAnsi"/>
          <w:b/>
          <w:sz w:val="22"/>
        </w:rPr>
        <w:t>Locke  JE</w:t>
      </w:r>
      <w:proofErr w:type="gramEnd"/>
      <w:r w:rsidRPr="004C5758">
        <w:rPr>
          <w:rFonts w:asciiTheme="minorHAnsi" w:hAnsiTheme="minorHAnsi"/>
          <w:bCs/>
          <w:sz w:val="22"/>
        </w:rPr>
        <w:t xml:space="preserve">, Montgomery RA, Singer AL, Cameron AM, Segev DL.  ABO-incompatible deceased donor liver transplantation in the United States: a national registry analysis.  </w:t>
      </w:r>
      <w:r w:rsidRPr="004C5758">
        <w:rPr>
          <w:rFonts w:asciiTheme="minorHAnsi" w:hAnsiTheme="minorHAnsi"/>
          <w:bCs/>
          <w:i/>
          <w:iCs/>
          <w:sz w:val="22"/>
        </w:rPr>
        <w:t xml:space="preserve">Liver Transplant.  </w:t>
      </w:r>
      <w:r w:rsidRPr="004C5758">
        <w:rPr>
          <w:rFonts w:asciiTheme="minorHAnsi" w:hAnsiTheme="minorHAnsi"/>
          <w:bCs/>
          <w:sz w:val="22"/>
        </w:rPr>
        <w:t>2009; 15(8): 883-893.</w:t>
      </w:r>
      <w:r w:rsidR="00125D40">
        <w:rPr>
          <w:rFonts w:asciiTheme="minorHAnsi" w:hAnsiTheme="minorHAnsi"/>
          <w:bCs/>
          <w:sz w:val="22"/>
        </w:rPr>
        <w:t xml:space="preserve">  </w:t>
      </w:r>
      <w:r w:rsidR="00125D40">
        <w:rPr>
          <w:rFonts w:asciiTheme="minorHAnsi" w:hAnsiTheme="minorHAnsi"/>
          <w:sz w:val="22"/>
          <w:szCs w:val="22"/>
        </w:rPr>
        <w:t xml:space="preserve">PMID: </w:t>
      </w:r>
      <w:r w:rsidR="00125D40" w:rsidRPr="004C5758">
        <w:rPr>
          <w:rFonts w:asciiTheme="minorHAnsi" w:hAnsiTheme="minorHAnsi"/>
          <w:sz w:val="22"/>
          <w:szCs w:val="22"/>
        </w:rPr>
        <w:t xml:space="preserve"> </w:t>
      </w:r>
      <w:r w:rsidR="00125D40">
        <w:rPr>
          <w:rFonts w:asciiTheme="minorHAnsi" w:hAnsiTheme="minorHAnsi"/>
          <w:sz w:val="22"/>
          <w:szCs w:val="22"/>
        </w:rPr>
        <w:t>19642117</w:t>
      </w:r>
    </w:p>
    <w:p w14:paraId="1B89F48E" w14:textId="77777777" w:rsidR="004C5758" w:rsidRDefault="004A633B" w:rsidP="004A633B">
      <w:pPr>
        <w:pStyle w:val="BodyText"/>
        <w:numPr>
          <w:ilvl w:val="0"/>
          <w:numId w:val="3"/>
        </w:numPr>
        <w:rPr>
          <w:rFonts w:asciiTheme="minorHAnsi" w:hAnsiTheme="minorHAnsi"/>
          <w:sz w:val="22"/>
          <w:szCs w:val="22"/>
        </w:rPr>
      </w:pPr>
      <w:r w:rsidRPr="004C5758">
        <w:rPr>
          <w:rFonts w:asciiTheme="minorHAnsi" w:hAnsiTheme="minorHAnsi"/>
          <w:b/>
          <w:bCs/>
          <w:sz w:val="22"/>
          <w:szCs w:val="22"/>
        </w:rPr>
        <w:t>Locke JE</w:t>
      </w:r>
      <w:r w:rsidRPr="004C5758">
        <w:rPr>
          <w:rFonts w:asciiTheme="minorHAnsi" w:hAnsiTheme="minorHAnsi"/>
          <w:sz w:val="22"/>
          <w:szCs w:val="22"/>
        </w:rPr>
        <w:t xml:space="preserve">, Zachary AA, Warren DS, Segev DL, Houp JA, Montgomery RA, </w:t>
      </w:r>
      <w:proofErr w:type="spellStart"/>
      <w:r w:rsidRPr="004C5758">
        <w:rPr>
          <w:rFonts w:asciiTheme="minorHAnsi" w:hAnsiTheme="minorHAnsi"/>
          <w:sz w:val="22"/>
          <w:szCs w:val="22"/>
        </w:rPr>
        <w:t>Leffell</w:t>
      </w:r>
      <w:proofErr w:type="spellEnd"/>
      <w:r w:rsidRPr="004C5758">
        <w:rPr>
          <w:rFonts w:asciiTheme="minorHAnsi" w:hAnsiTheme="minorHAnsi"/>
          <w:sz w:val="22"/>
          <w:szCs w:val="22"/>
        </w:rPr>
        <w:t xml:space="preserve"> MS.  Proinflammatory events are associated with significant increases in breadth and strength of HLA-specific antibody.  </w:t>
      </w:r>
      <w:r w:rsidRPr="004C5758">
        <w:rPr>
          <w:rFonts w:asciiTheme="minorHAnsi" w:hAnsiTheme="minorHAnsi"/>
          <w:i/>
          <w:iCs/>
          <w:sz w:val="22"/>
          <w:szCs w:val="22"/>
        </w:rPr>
        <w:t xml:space="preserve">Am J Transplant.  </w:t>
      </w:r>
      <w:r w:rsidRPr="004C5758">
        <w:rPr>
          <w:rFonts w:asciiTheme="minorHAnsi" w:hAnsiTheme="minorHAnsi"/>
          <w:sz w:val="22"/>
          <w:szCs w:val="22"/>
        </w:rPr>
        <w:t>2009; 9(9): 2136-2139.</w:t>
      </w:r>
      <w:r w:rsidR="00125D40">
        <w:rPr>
          <w:rFonts w:asciiTheme="minorHAnsi" w:hAnsiTheme="minorHAnsi"/>
          <w:sz w:val="22"/>
          <w:szCs w:val="22"/>
        </w:rPr>
        <w:t xml:space="preserve">  PMID: </w:t>
      </w:r>
      <w:r w:rsidR="00125D40" w:rsidRPr="004C5758">
        <w:rPr>
          <w:rFonts w:asciiTheme="minorHAnsi" w:hAnsiTheme="minorHAnsi"/>
          <w:sz w:val="22"/>
          <w:szCs w:val="22"/>
        </w:rPr>
        <w:t xml:space="preserve"> </w:t>
      </w:r>
      <w:r w:rsidR="00125D40">
        <w:rPr>
          <w:rFonts w:asciiTheme="minorHAnsi" w:hAnsiTheme="minorHAnsi"/>
          <w:sz w:val="22"/>
          <w:szCs w:val="22"/>
        </w:rPr>
        <w:t>19663896</w:t>
      </w:r>
    </w:p>
    <w:p w14:paraId="1677A7FB" w14:textId="77777777" w:rsidR="004C5758" w:rsidRDefault="004A633B" w:rsidP="004C5758">
      <w:pPr>
        <w:pStyle w:val="BodyText"/>
        <w:numPr>
          <w:ilvl w:val="0"/>
          <w:numId w:val="3"/>
        </w:numPr>
        <w:rPr>
          <w:rFonts w:asciiTheme="minorHAnsi" w:hAnsiTheme="minorHAnsi"/>
          <w:sz w:val="22"/>
          <w:szCs w:val="22"/>
        </w:rPr>
      </w:pPr>
      <w:r w:rsidRPr="004C5758">
        <w:rPr>
          <w:rFonts w:asciiTheme="minorHAnsi" w:hAnsiTheme="minorHAnsi"/>
          <w:sz w:val="22"/>
          <w:szCs w:val="22"/>
        </w:rPr>
        <w:t xml:space="preserve">Melancon JK, </w:t>
      </w:r>
      <w:proofErr w:type="spellStart"/>
      <w:r w:rsidRPr="004C5758">
        <w:rPr>
          <w:rFonts w:asciiTheme="minorHAnsi" w:hAnsiTheme="minorHAnsi"/>
          <w:sz w:val="22"/>
          <w:szCs w:val="22"/>
        </w:rPr>
        <w:t>Kucirka</w:t>
      </w:r>
      <w:proofErr w:type="spellEnd"/>
      <w:r w:rsidRPr="004C5758">
        <w:rPr>
          <w:rFonts w:asciiTheme="minorHAnsi" w:hAnsiTheme="minorHAnsi"/>
          <w:sz w:val="22"/>
          <w:szCs w:val="22"/>
        </w:rPr>
        <w:t xml:space="preserve"> LM, Boulware LE, Powe NR, </w:t>
      </w:r>
      <w:r w:rsidRPr="004C5758">
        <w:rPr>
          <w:rFonts w:asciiTheme="minorHAnsi" w:hAnsiTheme="minorHAnsi"/>
          <w:b/>
          <w:sz w:val="22"/>
          <w:szCs w:val="22"/>
        </w:rPr>
        <w:t>Locke JE</w:t>
      </w:r>
      <w:r w:rsidRPr="004C5758">
        <w:rPr>
          <w:rFonts w:asciiTheme="minorHAnsi" w:hAnsiTheme="minorHAnsi"/>
          <w:sz w:val="22"/>
          <w:szCs w:val="22"/>
        </w:rPr>
        <w:t xml:space="preserve">, Montgomery RA, Segev DL.  Impact of Medicare coverage on disparities in access to simultaneous pancreas and kidney transplantation.  </w:t>
      </w:r>
      <w:r w:rsidRPr="004C5758">
        <w:rPr>
          <w:rFonts w:asciiTheme="minorHAnsi" w:hAnsiTheme="minorHAnsi"/>
          <w:i/>
          <w:sz w:val="22"/>
          <w:szCs w:val="22"/>
        </w:rPr>
        <w:t xml:space="preserve">Am J Transplant.  </w:t>
      </w:r>
      <w:r w:rsidRPr="004C5758">
        <w:rPr>
          <w:rFonts w:asciiTheme="minorHAnsi" w:hAnsiTheme="minorHAnsi"/>
          <w:sz w:val="22"/>
          <w:szCs w:val="22"/>
        </w:rPr>
        <w:t>2009; 9(12): 2785-2791.</w:t>
      </w:r>
      <w:r w:rsidR="00DB5B5B">
        <w:rPr>
          <w:rFonts w:asciiTheme="minorHAnsi" w:hAnsiTheme="minorHAnsi"/>
          <w:sz w:val="22"/>
          <w:szCs w:val="22"/>
        </w:rPr>
        <w:t xml:space="preserve">  PMID: </w:t>
      </w:r>
      <w:r w:rsidR="00DB5B5B" w:rsidRPr="004C5758">
        <w:rPr>
          <w:rFonts w:asciiTheme="minorHAnsi" w:hAnsiTheme="minorHAnsi"/>
          <w:sz w:val="22"/>
          <w:szCs w:val="22"/>
        </w:rPr>
        <w:t xml:space="preserve"> </w:t>
      </w:r>
      <w:r w:rsidR="00DB5B5B">
        <w:rPr>
          <w:rFonts w:asciiTheme="minorHAnsi" w:hAnsiTheme="minorHAnsi"/>
          <w:sz w:val="22"/>
          <w:szCs w:val="22"/>
        </w:rPr>
        <w:t>19845587</w:t>
      </w:r>
    </w:p>
    <w:p w14:paraId="07740B19" w14:textId="77777777" w:rsidR="004C5758" w:rsidRPr="004C5758" w:rsidRDefault="004A633B" w:rsidP="004C5758">
      <w:pPr>
        <w:pStyle w:val="BodyText"/>
        <w:numPr>
          <w:ilvl w:val="0"/>
          <w:numId w:val="3"/>
        </w:numPr>
        <w:rPr>
          <w:rFonts w:asciiTheme="minorHAnsi" w:hAnsiTheme="minorHAnsi"/>
          <w:sz w:val="22"/>
          <w:szCs w:val="22"/>
        </w:rPr>
      </w:pPr>
      <w:r w:rsidRPr="004C5758">
        <w:rPr>
          <w:rFonts w:asciiTheme="minorHAnsi" w:hAnsiTheme="minorHAnsi"/>
          <w:sz w:val="22"/>
        </w:rPr>
        <w:t xml:space="preserve">Stewart ZA, </w:t>
      </w:r>
      <w:r w:rsidRPr="004C5758">
        <w:rPr>
          <w:rFonts w:asciiTheme="minorHAnsi" w:hAnsiTheme="minorHAnsi"/>
          <w:b/>
          <w:bCs/>
          <w:sz w:val="22"/>
        </w:rPr>
        <w:t>Locke JE</w:t>
      </w:r>
      <w:r w:rsidRPr="004C5758">
        <w:rPr>
          <w:rFonts w:asciiTheme="minorHAnsi" w:hAnsiTheme="minorHAnsi"/>
          <w:sz w:val="22"/>
        </w:rPr>
        <w:t xml:space="preserve">, Segev DL, Cohen C, Singer AL, Montgomery RA, </w:t>
      </w:r>
      <w:proofErr w:type="spellStart"/>
      <w:r w:rsidRPr="004C5758">
        <w:rPr>
          <w:rFonts w:asciiTheme="minorHAnsi" w:hAnsiTheme="minorHAnsi"/>
          <w:sz w:val="22"/>
        </w:rPr>
        <w:t>Maley</w:t>
      </w:r>
      <w:proofErr w:type="spellEnd"/>
      <w:r w:rsidRPr="004C5758">
        <w:rPr>
          <w:rFonts w:asciiTheme="minorHAnsi" w:hAnsiTheme="minorHAnsi"/>
          <w:sz w:val="22"/>
        </w:rPr>
        <w:t xml:space="preserve"> WR, Cameron WR.  Hepatic artery thrombosis after liver transplantation is associated with utilization of older donors.  </w:t>
      </w:r>
      <w:r w:rsidRPr="004C5758">
        <w:rPr>
          <w:rFonts w:asciiTheme="minorHAnsi" w:hAnsiTheme="minorHAnsi"/>
          <w:i/>
          <w:iCs/>
          <w:sz w:val="22"/>
        </w:rPr>
        <w:t>Liver Transplant.</w:t>
      </w:r>
      <w:r w:rsidRPr="004C5758">
        <w:rPr>
          <w:rFonts w:asciiTheme="minorHAnsi" w:hAnsiTheme="minorHAnsi"/>
          <w:sz w:val="22"/>
        </w:rPr>
        <w:t xml:space="preserve">  2009; 15(12): 1688-1695.</w:t>
      </w:r>
      <w:r w:rsidR="00DB5B5B">
        <w:rPr>
          <w:rFonts w:asciiTheme="minorHAnsi" w:hAnsiTheme="minorHAnsi"/>
          <w:sz w:val="22"/>
        </w:rPr>
        <w:t xml:space="preserve">  </w:t>
      </w:r>
      <w:r w:rsidR="00DB5B5B">
        <w:rPr>
          <w:rFonts w:asciiTheme="minorHAnsi" w:hAnsiTheme="minorHAnsi"/>
          <w:sz w:val="22"/>
          <w:szCs w:val="22"/>
        </w:rPr>
        <w:t xml:space="preserve">PMID: </w:t>
      </w:r>
      <w:r w:rsidR="00DB5B5B" w:rsidRPr="004C5758">
        <w:rPr>
          <w:rFonts w:asciiTheme="minorHAnsi" w:hAnsiTheme="minorHAnsi"/>
          <w:sz w:val="22"/>
          <w:szCs w:val="22"/>
        </w:rPr>
        <w:t xml:space="preserve"> </w:t>
      </w:r>
      <w:r w:rsidR="00DB5B5B">
        <w:rPr>
          <w:rFonts w:asciiTheme="minorHAnsi" w:hAnsiTheme="minorHAnsi"/>
          <w:sz w:val="22"/>
          <w:szCs w:val="22"/>
        </w:rPr>
        <w:t>19938120</w:t>
      </w:r>
    </w:p>
    <w:p w14:paraId="09DA796E" w14:textId="77777777" w:rsidR="004C5758" w:rsidRDefault="004A633B" w:rsidP="004A633B">
      <w:pPr>
        <w:pStyle w:val="BodyText"/>
        <w:numPr>
          <w:ilvl w:val="0"/>
          <w:numId w:val="3"/>
        </w:numPr>
        <w:rPr>
          <w:rFonts w:asciiTheme="minorHAnsi" w:hAnsiTheme="minorHAnsi"/>
          <w:sz w:val="22"/>
          <w:szCs w:val="22"/>
        </w:rPr>
      </w:pPr>
      <w:r w:rsidRPr="004C5758">
        <w:rPr>
          <w:rFonts w:asciiTheme="minorHAnsi" w:hAnsiTheme="minorHAnsi"/>
          <w:sz w:val="22"/>
        </w:rPr>
        <w:t xml:space="preserve">Allen G, Simpkins CE, Segev D, Warren D, King K, Taube J, </w:t>
      </w:r>
      <w:r w:rsidRPr="004C5758">
        <w:rPr>
          <w:rFonts w:asciiTheme="minorHAnsi" w:hAnsiTheme="minorHAnsi"/>
          <w:b/>
          <w:sz w:val="22"/>
        </w:rPr>
        <w:t>Locke JE</w:t>
      </w:r>
      <w:r w:rsidRPr="004C5758">
        <w:rPr>
          <w:rFonts w:asciiTheme="minorHAnsi" w:hAnsiTheme="minorHAnsi"/>
          <w:sz w:val="22"/>
        </w:rPr>
        <w:t xml:space="preserve">, Baldwin W, Haas M, </w:t>
      </w:r>
      <w:proofErr w:type="spellStart"/>
      <w:r w:rsidRPr="004C5758">
        <w:rPr>
          <w:rFonts w:asciiTheme="minorHAnsi" w:hAnsiTheme="minorHAnsi"/>
          <w:sz w:val="22"/>
        </w:rPr>
        <w:t>Chivukula</w:t>
      </w:r>
      <w:proofErr w:type="spellEnd"/>
      <w:r w:rsidRPr="004C5758">
        <w:rPr>
          <w:rFonts w:asciiTheme="minorHAnsi" w:hAnsiTheme="minorHAnsi"/>
          <w:sz w:val="22"/>
        </w:rPr>
        <w:t xml:space="preserve"> R, Montgomery RA. Rapid accommodation of an A1 renal allograft after preconditioning for ABO-incompatible transplantation. </w:t>
      </w:r>
      <w:proofErr w:type="spellStart"/>
      <w:r w:rsidRPr="004C5758">
        <w:rPr>
          <w:rFonts w:asciiTheme="minorHAnsi" w:hAnsiTheme="minorHAnsi"/>
          <w:i/>
          <w:sz w:val="22"/>
        </w:rPr>
        <w:t>Contrib</w:t>
      </w:r>
      <w:proofErr w:type="spellEnd"/>
      <w:r w:rsidRPr="004C5758">
        <w:rPr>
          <w:rFonts w:asciiTheme="minorHAnsi" w:hAnsiTheme="minorHAnsi"/>
          <w:i/>
          <w:sz w:val="22"/>
        </w:rPr>
        <w:t xml:space="preserve"> Nephrol</w:t>
      </w:r>
      <w:r w:rsidRPr="004C5758">
        <w:rPr>
          <w:rFonts w:asciiTheme="minorHAnsi" w:hAnsiTheme="minorHAnsi"/>
          <w:sz w:val="22"/>
        </w:rPr>
        <w:t xml:space="preserve">. </w:t>
      </w:r>
      <w:proofErr w:type="gramStart"/>
      <w:r w:rsidRPr="004C5758">
        <w:rPr>
          <w:rFonts w:asciiTheme="minorHAnsi" w:hAnsiTheme="minorHAnsi"/>
          <w:sz w:val="22"/>
        </w:rPr>
        <w:t>2009;162:35</w:t>
      </w:r>
      <w:proofErr w:type="gramEnd"/>
      <w:r w:rsidRPr="004C5758">
        <w:rPr>
          <w:rFonts w:asciiTheme="minorHAnsi" w:hAnsiTheme="minorHAnsi"/>
          <w:sz w:val="22"/>
        </w:rPr>
        <w:t>-46</w:t>
      </w:r>
      <w:r w:rsidR="001B7C3F">
        <w:rPr>
          <w:rFonts w:asciiTheme="minorHAnsi" w:hAnsiTheme="minorHAnsi"/>
          <w:sz w:val="22"/>
        </w:rPr>
        <w:t xml:space="preserve">.  </w:t>
      </w:r>
      <w:r w:rsidR="001B7C3F">
        <w:rPr>
          <w:rFonts w:asciiTheme="minorHAnsi" w:hAnsiTheme="minorHAnsi"/>
          <w:sz w:val="22"/>
          <w:szCs w:val="22"/>
        </w:rPr>
        <w:t>PMID: 19001812</w:t>
      </w:r>
    </w:p>
    <w:p w14:paraId="1D711F0B" w14:textId="77777777" w:rsidR="004C5758" w:rsidRDefault="004A633B" w:rsidP="004A633B">
      <w:pPr>
        <w:pStyle w:val="BodyText"/>
        <w:numPr>
          <w:ilvl w:val="0"/>
          <w:numId w:val="3"/>
        </w:numPr>
        <w:rPr>
          <w:rFonts w:asciiTheme="minorHAnsi" w:hAnsiTheme="minorHAnsi"/>
          <w:sz w:val="22"/>
          <w:szCs w:val="22"/>
        </w:rPr>
      </w:pPr>
      <w:r w:rsidRPr="004C5758">
        <w:rPr>
          <w:rFonts w:asciiTheme="minorHAnsi" w:hAnsiTheme="minorHAnsi"/>
          <w:bCs/>
          <w:sz w:val="22"/>
          <w:szCs w:val="22"/>
        </w:rPr>
        <w:t xml:space="preserve">Zachary AA, Montgomery RA, </w:t>
      </w:r>
      <w:r w:rsidRPr="004C5758">
        <w:rPr>
          <w:rFonts w:asciiTheme="minorHAnsi" w:hAnsiTheme="minorHAnsi"/>
          <w:b/>
          <w:bCs/>
          <w:sz w:val="22"/>
          <w:szCs w:val="22"/>
        </w:rPr>
        <w:t>Locke JE</w:t>
      </w:r>
      <w:r w:rsidRPr="004C5758">
        <w:rPr>
          <w:rFonts w:asciiTheme="minorHAnsi" w:hAnsiTheme="minorHAnsi"/>
          <w:bCs/>
          <w:sz w:val="22"/>
          <w:szCs w:val="22"/>
        </w:rPr>
        <w:t xml:space="preserve">, </w:t>
      </w:r>
      <w:proofErr w:type="spellStart"/>
      <w:r w:rsidRPr="004C5758">
        <w:rPr>
          <w:rFonts w:asciiTheme="minorHAnsi" w:hAnsiTheme="minorHAnsi"/>
          <w:bCs/>
          <w:sz w:val="22"/>
          <w:szCs w:val="22"/>
        </w:rPr>
        <w:t>Leffell</w:t>
      </w:r>
      <w:proofErr w:type="spellEnd"/>
      <w:r w:rsidRPr="004C5758">
        <w:rPr>
          <w:rFonts w:asciiTheme="minorHAnsi" w:hAnsiTheme="minorHAnsi"/>
          <w:bCs/>
          <w:sz w:val="22"/>
          <w:szCs w:val="22"/>
        </w:rPr>
        <w:t xml:space="preserve"> MS.  Proinflammatory events and HLA antibodies.  </w:t>
      </w:r>
      <w:r w:rsidRPr="004C5758">
        <w:rPr>
          <w:rFonts w:asciiTheme="minorHAnsi" w:hAnsiTheme="minorHAnsi"/>
          <w:bCs/>
          <w:i/>
          <w:sz w:val="22"/>
          <w:szCs w:val="22"/>
        </w:rPr>
        <w:t xml:space="preserve">Am J Transplant, </w:t>
      </w:r>
      <w:r w:rsidRPr="004C5758">
        <w:rPr>
          <w:rFonts w:asciiTheme="minorHAnsi" w:hAnsiTheme="minorHAnsi"/>
          <w:bCs/>
          <w:sz w:val="22"/>
          <w:szCs w:val="22"/>
        </w:rPr>
        <w:t>2010; 10(4): 956.</w:t>
      </w:r>
      <w:r w:rsidR="00DB5B5B">
        <w:rPr>
          <w:rFonts w:asciiTheme="minorHAnsi" w:hAnsiTheme="minorHAnsi"/>
          <w:bCs/>
          <w:sz w:val="22"/>
          <w:szCs w:val="22"/>
        </w:rPr>
        <w:t xml:space="preserve">  </w:t>
      </w:r>
      <w:r w:rsidR="00DB5B5B">
        <w:rPr>
          <w:rFonts w:asciiTheme="minorHAnsi" w:hAnsiTheme="minorHAnsi"/>
          <w:sz w:val="22"/>
          <w:szCs w:val="22"/>
        </w:rPr>
        <w:t xml:space="preserve">PMID: </w:t>
      </w:r>
      <w:r w:rsidR="00DB5B5B" w:rsidRPr="004C5758">
        <w:rPr>
          <w:rFonts w:asciiTheme="minorHAnsi" w:hAnsiTheme="minorHAnsi"/>
          <w:sz w:val="22"/>
          <w:szCs w:val="22"/>
        </w:rPr>
        <w:t xml:space="preserve"> </w:t>
      </w:r>
      <w:r w:rsidR="00DB5B5B">
        <w:rPr>
          <w:rFonts w:asciiTheme="minorHAnsi" w:hAnsiTheme="minorHAnsi"/>
          <w:sz w:val="22"/>
          <w:szCs w:val="22"/>
        </w:rPr>
        <w:t>20148814</w:t>
      </w:r>
    </w:p>
    <w:p w14:paraId="17C0B7AC" w14:textId="77777777" w:rsidR="004C5758" w:rsidRDefault="004A633B" w:rsidP="004A633B">
      <w:pPr>
        <w:pStyle w:val="BodyText"/>
        <w:numPr>
          <w:ilvl w:val="0"/>
          <w:numId w:val="3"/>
        </w:numPr>
        <w:rPr>
          <w:rFonts w:asciiTheme="minorHAnsi" w:hAnsiTheme="minorHAnsi"/>
          <w:sz w:val="22"/>
          <w:szCs w:val="22"/>
        </w:rPr>
      </w:pPr>
      <w:proofErr w:type="spellStart"/>
      <w:r w:rsidRPr="004C5758">
        <w:rPr>
          <w:rFonts w:asciiTheme="minorHAnsi" w:hAnsiTheme="minorHAnsi"/>
          <w:sz w:val="22"/>
          <w:szCs w:val="22"/>
        </w:rPr>
        <w:t>Lonze</w:t>
      </w:r>
      <w:proofErr w:type="spellEnd"/>
      <w:r w:rsidRPr="004C5758">
        <w:rPr>
          <w:rFonts w:asciiTheme="minorHAnsi" w:hAnsiTheme="minorHAnsi"/>
          <w:sz w:val="22"/>
          <w:szCs w:val="22"/>
        </w:rPr>
        <w:t xml:space="preserve"> BE, </w:t>
      </w:r>
      <w:proofErr w:type="spellStart"/>
      <w:r w:rsidRPr="004C5758">
        <w:rPr>
          <w:rFonts w:asciiTheme="minorHAnsi" w:hAnsiTheme="minorHAnsi"/>
          <w:sz w:val="22"/>
          <w:szCs w:val="22"/>
        </w:rPr>
        <w:t>Dagher</w:t>
      </w:r>
      <w:proofErr w:type="spellEnd"/>
      <w:r w:rsidRPr="004C5758">
        <w:rPr>
          <w:rFonts w:asciiTheme="minorHAnsi" w:hAnsiTheme="minorHAnsi"/>
          <w:sz w:val="22"/>
          <w:szCs w:val="22"/>
        </w:rPr>
        <w:t xml:space="preserve"> NN, Simpkins CE, </w:t>
      </w:r>
      <w:r w:rsidRPr="004C5758">
        <w:rPr>
          <w:rFonts w:asciiTheme="minorHAnsi" w:hAnsiTheme="minorHAnsi"/>
          <w:b/>
          <w:sz w:val="22"/>
          <w:szCs w:val="22"/>
        </w:rPr>
        <w:t>Locke JE</w:t>
      </w:r>
      <w:r w:rsidRPr="004C5758">
        <w:rPr>
          <w:rFonts w:asciiTheme="minorHAnsi" w:hAnsiTheme="minorHAnsi"/>
          <w:sz w:val="22"/>
          <w:szCs w:val="22"/>
        </w:rPr>
        <w:t xml:space="preserve">, Singer AL, Segev DL, Zachary AA, Montgomery RA.  Eculizumab, bortezomib and kidney paired donation facilitate transplantation in a highly sensitized patient without vascular access.  </w:t>
      </w:r>
      <w:r w:rsidRPr="004C5758">
        <w:rPr>
          <w:rFonts w:asciiTheme="minorHAnsi" w:hAnsiTheme="minorHAnsi"/>
          <w:i/>
          <w:sz w:val="22"/>
          <w:szCs w:val="22"/>
        </w:rPr>
        <w:t>Am J Transplant</w:t>
      </w:r>
      <w:r w:rsidRPr="004C5758">
        <w:rPr>
          <w:rFonts w:asciiTheme="minorHAnsi" w:hAnsiTheme="minorHAnsi"/>
          <w:sz w:val="22"/>
          <w:szCs w:val="22"/>
        </w:rPr>
        <w:t>, 2010; 10(9): 2154-2160.</w:t>
      </w:r>
      <w:r w:rsidR="00DB5B5B">
        <w:rPr>
          <w:rFonts w:asciiTheme="minorHAnsi" w:hAnsiTheme="minorHAnsi"/>
          <w:sz w:val="22"/>
          <w:szCs w:val="22"/>
        </w:rPr>
        <w:t xml:space="preserve">  PMID: </w:t>
      </w:r>
      <w:r w:rsidR="00DB5B5B" w:rsidRPr="004C5758">
        <w:rPr>
          <w:rFonts w:asciiTheme="minorHAnsi" w:hAnsiTheme="minorHAnsi"/>
          <w:sz w:val="22"/>
          <w:szCs w:val="22"/>
        </w:rPr>
        <w:t xml:space="preserve"> </w:t>
      </w:r>
      <w:r w:rsidR="00DB5B5B">
        <w:rPr>
          <w:rFonts w:asciiTheme="minorHAnsi" w:hAnsiTheme="minorHAnsi"/>
          <w:sz w:val="22"/>
          <w:szCs w:val="22"/>
        </w:rPr>
        <w:t>20636451</w:t>
      </w:r>
    </w:p>
    <w:p w14:paraId="575310AF" w14:textId="77777777" w:rsidR="004C5758" w:rsidRDefault="004A633B" w:rsidP="004A633B">
      <w:pPr>
        <w:pStyle w:val="BodyText"/>
        <w:numPr>
          <w:ilvl w:val="0"/>
          <w:numId w:val="3"/>
        </w:numPr>
        <w:rPr>
          <w:rFonts w:asciiTheme="minorHAnsi" w:hAnsiTheme="minorHAnsi"/>
          <w:sz w:val="22"/>
          <w:szCs w:val="22"/>
        </w:rPr>
      </w:pPr>
      <w:r w:rsidRPr="004C5758">
        <w:rPr>
          <w:rFonts w:asciiTheme="minorHAnsi" w:hAnsiTheme="minorHAnsi"/>
          <w:sz w:val="22"/>
          <w:szCs w:val="22"/>
        </w:rPr>
        <w:t xml:space="preserve">Mark AL, Sun Z, Warren DS, </w:t>
      </w:r>
      <w:proofErr w:type="spellStart"/>
      <w:r w:rsidRPr="004C5758">
        <w:rPr>
          <w:rFonts w:asciiTheme="minorHAnsi" w:hAnsiTheme="minorHAnsi"/>
          <w:sz w:val="22"/>
          <w:szCs w:val="22"/>
        </w:rPr>
        <w:t>Lonze</w:t>
      </w:r>
      <w:proofErr w:type="spellEnd"/>
      <w:r w:rsidRPr="004C5758">
        <w:rPr>
          <w:rFonts w:asciiTheme="minorHAnsi" w:hAnsiTheme="minorHAnsi"/>
          <w:sz w:val="22"/>
          <w:szCs w:val="22"/>
        </w:rPr>
        <w:t xml:space="preserve"> BE, </w:t>
      </w:r>
      <w:proofErr w:type="spellStart"/>
      <w:r w:rsidRPr="004C5758">
        <w:rPr>
          <w:rFonts w:asciiTheme="minorHAnsi" w:hAnsiTheme="minorHAnsi"/>
          <w:sz w:val="22"/>
          <w:szCs w:val="22"/>
        </w:rPr>
        <w:t>Knabel</w:t>
      </w:r>
      <w:proofErr w:type="spellEnd"/>
      <w:r w:rsidRPr="004C5758">
        <w:rPr>
          <w:rFonts w:asciiTheme="minorHAnsi" w:hAnsiTheme="minorHAnsi"/>
          <w:sz w:val="22"/>
          <w:szCs w:val="22"/>
        </w:rPr>
        <w:t xml:space="preserve"> MK, Williams GM, </w:t>
      </w:r>
      <w:r w:rsidRPr="004C5758">
        <w:rPr>
          <w:rFonts w:asciiTheme="minorHAnsi" w:hAnsiTheme="minorHAnsi"/>
          <w:b/>
          <w:sz w:val="22"/>
          <w:szCs w:val="22"/>
        </w:rPr>
        <w:t>Locke JE</w:t>
      </w:r>
      <w:r w:rsidRPr="004C5758">
        <w:rPr>
          <w:rFonts w:asciiTheme="minorHAnsi" w:hAnsiTheme="minorHAnsi"/>
          <w:sz w:val="22"/>
          <w:szCs w:val="22"/>
        </w:rPr>
        <w:t xml:space="preserve">, Montgomery RA, Cameron AM.  Stem cell mobilization is </w:t>
      </w:r>
      <w:proofErr w:type="spellStart"/>
      <w:r w:rsidRPr="004C5758">
        <w:rPr>
          <w:rFonts w:asciiTheme="minorHAnsi" w:hAnsiTheme="minorHAnsi"/>
          <w:sz w:val="22"/>
          <w:szCs w:val="22"/>
        </w:rPr>
        <w:t>life saving</w:t>
      </w:r>
      <w:proofErr w:type="spellEnd"/>
      <w:r w:rsidRPr="004C5758">
        <w:rPr>
          <w:rFonts w:asciiTheme="minorHAnsi" w:hAnsiTheme="minorHAnsi"/>
          <w:sz w:val="22"/>
          <w:szCs w:val="22"/>
        </w:rPr>
        <w:t xml:space="preserve"> in an animal model of acute liver injury.  </w:t>
      </w:r>
      <w:r w:rsidRPr="004C5758">
        <w:rPr>
          <w:rFonts w:asciiTheme="minorHAnsi" w:hAnsiTheme="minorHAnsi"/>
          <w:i/>
          <w:sz w:val="22"/>
          <w:szCs w:val="22"/>
        </w:rPr>
        <w:t>Ann Surg</w:t>
      </w:r>
      <w:r w:rsidRPr="004C5758">
        <w:rPr>
          <w:rFonts w:asciiTheme="minorHAnsi" w:hAnsiTheme="minorHAnsi"/>
          <w:sz w:val="22"/>
          <w:szCs w:val="22"/>
        </w:rPr>
        <w:t>, 2010; 252(4): 591-596.</w:t>
      </w:r>
      <w:r w:rsidR="00DB5B5B">
        <w:rPr>
          <w:rFonts w:asciiTheme="minorHAnsi" w:hAnsiTheme="minorHAnsi"/>
          <w:sz w:val="22"/>
          <w:szCs w:val="22"/>
        </w:rPr>
        <w:t xml:space="preserve">  PMID: </w:t>
      </w:r>
      <w:r w:rsidR="00DB5B5B" w:rsidRPr="004C5758">
        <w:rPr>
          <w:rFonts w:asciiTheme="minorHAnsi" w:hAnsiTheme="minorHAnsi"/>
          <w:sz w:val="22"/>
          <w:szCs w:val="22"/>
        </w:rPr>
        <w:t xml:space="preserve"> </w:t>
      </w:r>
      <w:r w:rsidR="00DB5B5B">
        <w:rPr>
          <w:rFonts w:asciiTheme="minorHAnsi" w:hAnsiTheme="minorHAnsi"/>
          <w:sz w:val="22"/>
          <w:szCs w:val="22"/>
        </w:rPr>
        <w:t>20881764</w:t>
      </w:r>
    </w:p>
    <w:p w14:paraId="28B3E331" w14:textId="77777777" w:rsidR="004C5758" w:rsidRDefault="004A633B" w:rsidP="004A633B">
      <w:pPr>
        <w:pStyle w:val="BodyText"/>
        <w:numPr>
          <w:ilvl w:val="0"/>
          <w:numId w:val="3"/>
        </w:numPr>
        <w:rPr>
          <w:rFonts w:asciiTheme="minorHAnsi" w:hAnsiTheme="minorHAnsi"/>
          <w:sz w:val="22"/>
          <w:szCs w:val="22"/>
        </w:rPr>
      </w:pPr>
      <w:r w:rsidRPr="004C5758">
        <w:rPr>
          <w:rFonts w:asciiTheme="minorHAnsi" w:hAnsiTheme="minorHAnsi"/>
          <w:sz w:val="22"/>
          <w:szCs w:val="22"/>
        </w:rPr>
        <w:t xml:space="preserve">Montgomery RA, </w:t>
      </w:r>
      <w:proofErr w:type="spellStart"/>
      <w:r w:rsidRPr="004C5758">
        <w:rPr>
          <w:rFonts w:asciiTheme="minorHAnsi" w:hAnsiTheme="minorHAnsi"/>
          <w:sz w:val="22"/>
          <w:szCs w:val="22"/>
        </w:rPr>
        <w:t>Lonze</w:t>
      </w:r>
      <w:proofErr w:type="spellEnd"/>
      <w:r w:rsidRPr="004C5758">
        <w:rPr>
          <w:rFonts w:asciiTheme="minorHAnsi" w:hAnsiTheme="minorHAnsi"/>
          <w:sz w:val="22"/>
          <w:szCs w:val="22"/>
        </w:rPr>
        <w:t xml:space="preserve"> BE, King K, Kraus E, </w:t>
      </w:r>
      <w:proofErr w:type="spellStart"/>
      <w:r w:rsidRPr="004C5758">
        <w:rPr>
          <w:rFonts w:asciiTheme="minorHAnsi" w:hAnsiTheme="minorHAnsi"/>
          <w:sz w:val="22"/>
          <w:szCs w:val="22"/>
        </w:rPr>
        <w:t>Kucirka</w:t>
      </w:r>
      <w:proofErr w:type="spellEnd"/>
      <w:r w:rsidRPr="004C5758">
        <w:rPr>
          <w:rFonts w:asciiTheme="minorHAnsi" w:hAnsiTheme="minorHAnsi"/>
          <w:sz w:val="22"/>
          <w:szCs w:val="22"/>
        </w:rPr>
        <w:t xml:space="preserve"> L, </w:t>
      </w:r>
      <w:r w:rsidRPr="004C5758">
        <w:rPr>
          <w:rFonts w:asciiTheme="minorHAnsi" w:hAnsiTheme="minorHAnsi"/>
          <w:b/>
          <w:sz w:val="22"/>
          <w:szCs w:val="22"/>
        </w:rPr>
        <w:t>Locke JE</w:t>
      </w:r>
      <w:r w:rsidRPr="004C5758">
        <w:rPr>
          <w:rFonts w:asciiTheme="minorHAnsi" w:hAnsiTheme="minorHAnsi"/>
          <w:sz w:val="22"/>
          <w:szCs w:val="22"/>
        </w:rPr>
        <w:t xml:space="preserve">, Warren DS, Simpkins CE, </w:t>
      </w:r>
      <w:proofErr w:type="spellStart"/>
      <w:r w:rsidRPr="004C5758">
        <w:rPr>
          <w:rFonts w:asciiTheme="minorHAnsi" w:hAnsiTheme="minorHAnsi"/>
          <w:sz w:val="22"/>
          <w:szCs w:val="22"/>
        </w:rPr>
        <w:t>Dagher</w:t>
      </w:r>
      <w:proofErr w:type="spellEnd"/>
      <w:r w:rsidRPr="004C5758">
        <w:rPr>
          <w:rFonts w:asciiTheme="minorHAnsi" w:hAnsiTheme="minorHAnsi"/>
          <w:sz w:val="22"/>
          <w:szCs w:val="22"/>
        </w:rPr>
        <w:t xml:space="preserve"> NN, Singer AL, Zachary AA, Segev DL.  Desensitization in HLA-incompatible kidney recipients and survival. </w:t>
      </w:r>
      <w:r w:rsidRPr="004C5758">
        <w:rPr>
          <w:rFonts w:asciiTheme="minorHAnsi" w:hAnsiTheme="minorHAnsi"/>
          <w:i/>
          <w:sz w:val="22"/>
          <w:szCs w:val="22"/>
        </w:rPr>
        <w:t xml:space="preserve">New </w:t>
      </w:r>
      <w:proofErr w:type="spellStart"/>
      <w:r w:rsidRPr="004C5758">
        <w:rPr>
          <w:rFonts w:asciiTheme="minorHAnsi" w:hAnsiTheme="minorHAnsi"/>
          <w:i/>
          <w:sz w:val="22"/>
          <w:szCs w:val="22"/>
        </w:rPr>
        <w:t>Engl</w:t>
      </w:r>
      <w:proofErr w:type="spellEnd"/>
      <w:r w:rsidRPr="004C5758">
        <w:rPr>
          <w:rFonts w:asciiTheme="minorHAnsi" w:hAnsiTheme="minorHAnsi"/>
          <w:i/>
          <w:sz w:val="22"/>
          <w:szCs w:val="22"/>
        </w:rPr>
        <w:t xml:space="preserve"> J Med</w:t>
      </w:r>
      <w:r w:rsidRPr="004C5758">
        <w:rPr>
          <w:rFonts w:asciiTheme="minorHAnsi" w:hAnsiTheme="minorHAnsi"/>
          <w:sz w:val="22"/>
          <w:szCs w:val="22"/>
        </w:rPr>
        <w:t>, 2011; 365(4): 318-326.</w:t>
      </w:r>
      <w:r w:rsidR="00894AB6">
        <w:rPr>
          <w:rFonts w:asciiTheme="minorHAnsi" w:hAnsiTheme="minorHAnsi"/>
          <w:sz w:val="22"/>
          <w:szCs w:val="22"/>
        </w:rPr>
        <w:t xml:space="preserve">  PMID: </w:t>
      </w:r>
      <w:r w:rsidR="00894AB6" w:rsidRPr="004C5758">
        <w:rPr>
          <w:rFonts w:asciiTheme="minorHAnsi" w:hAnsiTheme="minorHAnsi"/>
          <w:sz w:val="22"/>
          <w:szCs w:val="22"/>
        </w:rPr>
        <w:t xml:space="preserve"> </w:t>
      </w:r>
      <w:r w:rsidR="00894AB6">
        <w:rPr>
          <w:rFonts w:asciiTheme="minorHAnsi" w:hAnsiTheme="minorHAnsi"/>
          <w:sz w:val="22"/>
          <w:szCs w:val="22"/>
        </w:rPr>
        <w:t>21793744</w:t>
      </w:r>
    </w:p>
    <w:p w14:paraId="181F8B92" w14:textId="77777777" w:rsidR="004C5758" w:rsidRDefault="004A633B" w:rsidP="004A633B">
      <w:pPr>
        <w:pStyle w:val="BodyText"/>
        <w:numPr>
          <w:ilvl w:val="0"/>
          <w:numId w:val="3"/>
        </w:numPr>
        <w:rPr>
          <w:rFonts w:asciiTheme="minorHAnsi" w:hAnsiTheme="minorHAnsi"/>
          <w:sz w:val="22"/>
          <w:szCs w:val="22"/>
        </w:rPr>
      </w:pPr>
      <w:proofErr w:type="spellStart"/>
      <w:r w:rsidRPr="004C5758">
        <w:rPr>
          <w:rFonts w:asciiTheme="minorHAnsi" w:hAnsiTheme="minorHAnsi"/>
          <w:sz w:val="22"/>
          <w:szCs w:val="22"/>
        </w:rPr>
        <w:lastRenderedPageBreak/>
        <w:t>Lonze</w:t>
      </w:r>
      <w:proofErr w:type="spellEnd"/>
      <w:r w:rsidRPr="004C5758">
        <w:rPr>
          <w:rFonts w:asciiTheme="minorHAnsi" w:hAnsiTheme="minorHAnsi"/>
          <w:sz w:val="22"/>
          <w:szCs w:val="22"/>
        </w:rPr>
        <w:t xml:space="preserve"> BL, </w:t>
      </w:r>
      <w:proofErr w:type="spellStart"/>
      <w:r w:rsidRPr="004C5758">
        <w:rPr>
          <w:rFonts w:asciiTheme="minorHAnsi" w:hAnsiTheme="minorHAnsi"/>
          <w:sz w:val="22"/>
          <w:szCs w:val="22"/>
        </w:rPr>
        <w:t>Dagher</w:t>
      </w:r>
      <w:proofErr w:type="spellEnd"/>
      <w:r w:rsidRPr="004C5758">
        <w:rPr>
          <w:rFonts w:asciiTheme="minorHAnsi" w:hAnsiTheme="minorHAnsi"/>
          <w:sz w:val="22"/>
          <w:szCs w:val="22"/>
        </w:rPr>
        <w:t xml:space="preserve"> NN, Liu M, </w:t>
      </w:r>
      <w:proofErr w:type="spellStart"/>
      <w:r w:rsidRPr="004C5758">
        <w:rPr>
          <w:rFonts w:asciiTheme="minorHAnsi" w:hAnsiTheme="minorHAnsi"/>
          <w:sz w:val="22"/>
          <w:szCs w:val="22"/>
        </w:rPr>
        <w:t>Kucirka</w:t>
      </w:r>
      <w:proofErr w:type="spellEnd"/>
      <w:r w:rsidRPr="004C5758">
        <w:rPr>
          <w:rFonts w:asciiTheme="minorHAnsi" w:hAnsiTheme="minorHAnsi"/>
          <w:sz w:val="22"/>
          <w:szCs w:val="22"/>
        </w:rPr>
        <w:t xml:space="preserve"> LM, Simpkins CE, </w:t>
      </w:r>
      <w:r w:rsidRPr="004C5758">
        <w:rPr>
          <w:rFonts w:asciiTheme="minorHAnsi" w:hAnsiTheme="minorHAnsi"/>
          <w:b/>
          <w:sz w:val="22"/>
          <w:szCs w:val="22"/>
        </w:rPr>
        <w:t>Locke JE</w:t>
      </w:r>
      <w:r w:rsidRPr="004C5758">
        <w:rPr>
          <w:rFonts w:asciiTheme="minorHAnsi" w:hAnsiTheme="minorHAnsi"/>
          <w:sz w:val="22"/>
          <w:szCs w:val="22"/>
        </w:rPr>
        <w:t xml:space="preserve">, Desai NM, Cameron AL, Montgomery RA, Segev DL, Singer AL.  Outcomes of Renal Transplants from CDC High-Risk Donors with prospective recipient viral testing: a single center experience. </w:t>
      </w:r>
      <w:r w:rsidRPr="004C5758">
        <w:rPr>
          <w:rFonts w:asciiTheme="minorHAnsi" w:hAnsiTheme="minorHAnsi"/>
          <w:i/>
          <w:sz w:val="22"/>
          <w:szCs w:val="22"/>
        </w:rPr>
        <w:t xml:space="preserve">Archives of Surgery, </w:t>
      </w:r>
      <w:r w:rsidRPr="004C5758">
        <w:rPr>
          <w:rFonts w:asciiTheme="minorHAnsi" w:hAnsiTheme="minorHAnsi"/>
          <w:sz w:val="22"/>
          <w:szCs w:val="22"/>
        </w:rPr>
        <w:t>2011; 146(11): 1261-1266.</w:t>
      </w:r>
      <w:r w:rsidR="00894AB6">
        <w:rPr>
          <w:rFonts w:asciiTheme="minorHAnsi" w:hAnsiTheme="minorHAnsi"/>
          <w:sz w:val="22"/>
          <w:szCs w:val="22"/>
        </w:rPr>
        <w:t xml:space="preserve">  PMID: </w:t>
      </w:r>
      <w:r w:rsidR="00894AB6" w:rsidRPr="004C5758">
        <w:rPr>
          <w:rFonts w:asciiTheme="minorHAnsi" w:hAnsiTheme="minorHAnsi"/>
          <w:sz w:val="22"/>
          <w:szCs w:val="22"/>
        </w:rPr>
        <w:t xml:space="preserve"> </w:t>
      </w:r>
      <w:r w:rsidR="00894AB6">
        <w:rPr>
          <w:rFonts w:asciiTheme="minorHAnsi" w:hAnsiTheme="minorHAnsi"/>
          <w:sz w:val="22"/>
          <w:szCs w:val="22"/>
        </w:rPr>
        <w:t>22106317</w:t>
      </w:r>
    </w:p>
    <w:p w14:paraId="0D3A1F6F" w14:textId="77777777" w:rsidR="004C5758" w:rsidRDefault="004A633B" w:rsidP="004A633B">
      <w:pPr>
        <w:pStyle w:val="BodyText"/>
        <w:numPr>
          <w:ilvl w:val="0"/>
          <w:numId w:val="3"/>
        </w:numPr>
        <w:rPr>
          <w:rFonts w:asciiTheme="minorHAnsi" w:hAnsiTheme="minorHAnsi"/>
          <w:sz w:val="22"/>
          <w:szCs w:val="22"/>
        </w:rPr>
      </w:pPr>
      <w:r w:rsidRPr="004C5758">
        <w:rPr>
          <w:rFonts w:asciiTheme="minorHAnsi" w:hAnsiTheme="minorHAnsi"/>
          <w:sz w:val="22"/>
          <w:szCs w:val="22"/>
        </w:rPr>
        <w:t xml:space="preserve">Van </w:t>
      </w:r>
      <w:proofErr w:type="spellStart"/>
      <w:r w:rsidRPr="004C5758">
        <w:rPr>
          <w:rFonts w:asciiTheme="minorHAnsi" w:hAnsiTheme="minorHAnsi"/>
          <w:sz w:val="22"/>
          <w:szCs w:val="22"/>
        </w:rPr>
        <w:t>Arendonk</w:t>
      </w:r>
      <w:proofErr w:type="spellEnd"/>
      <w:r w:rsidRPr="004C5758">
        <w:rPr>
          <w:rFonts w:asciiTheme="minorHAnsi" w:hAnsiTheme="minorHAnsi"/>
          <w:sz w:val="22"/>
          <w:szCs w:val="22"/>
        </w:rPr>
        <w:t xml:space="preserve"> K, James NT, </w:t>
      </w:r>
      <w:r w:rsidRPr="004C5758">
        <w:rPr>
          <w:rFonts w:asciiTheme="minorHAnsi" w:hAnsiTheme="minorHAnsi"/>
          <w:b/>
          <w:sz w:val="22"/>
          <w:szCs w:val="22"/>
        </w:rPr>
        <w:t>Locke JE</w:t>
      </w:r>
      <w:r w:rsidRPr="004C5758">
        <w:rPr>
          <w:rFonts w:asciiTheme="minorHAnsi" w:hAnsiTheme="minorHAnsi"/>
          <w:sz w:val="22"/>
          <w:szCs w:val="22"/>
        </w:rPr>
        <w:t xml:space="preserve">, Montgomery RA, </w:t>
      </w:r>
      <w:proofErr w:type="spellStart"/>
      <w:r w:rsidRPr="004C5758">
        <w:rPr>
          <w:rFonts w:asciiTheme="minorHAnsi" w:hAnsiTheme="minorHAnsi"/>
          <w:sz w:val="22"/>
          <w:szCs w:val="22"/>
        </w:rPr>
        <w:t>Colombani</w:t>
      </w:r>
      <w:proofErr w:type="spellEnd"/>
      <w:r w:rsidRPr="004C5758">
        <w:rPr>
          <w:rFonts w:asciiTheme="minorHAnsi" w:hAnsiTheme="minorHAnsi"/>
          <w:sz w:val="22"/>
          <w:szCs w:val="22"/>
        </w:rPr>
        <w:t xml:space="preserve"> PM, </w:t>
      </w:r>
      <w:proofErr w:type="spellStart"/>
      <w:r w:rsidRPr="004C5758">
        <w:rPr>
          <w:rFonts w:asciiTheme="minorHAnsi" w:hAnsiTheme="minorHAnsi"/>
          <w:sz w:val="22"/>
          <w:szCs w:val="22"/>
        </w:rPr>
        <w:t>Segev</w:t>
      </w:r>
      <w:proofErr w:type="spellEnd"/>
      <w:r w:rsidRPr="004C5758">
        <w:rPr>
          <w:rFonts w:asciiTheme="minorHAnsi" w:hAnsiTheme="minorHAnsi"/>
          <w:sz w:val="22"/>
          <w:szCs w:val="22"/>
        </w:rPr>
        <w:t xml:space="preserve"> DL.  Increase in late graft loss among pediatric recipients of DCD kidneys.  </w:t>
      </w:r>
      <w:r w:rsidRPr="004C5758">
        <w:rPr>
          <w:rFonts w:asciiTheme="minorHAnsi" w:hAnsiTheme="minorHAnsi"/>
          <w:i/>
          <w:sz w:val="22"/>
          <w:szCs w:val="22"/>
        </w:rPr>
        <w:t xml:space="preserve">CJASN, </w:t>
      </w:r>
      <w:r w:rsidRPr="004C5758">
        <w:rPr>
          <w:rFonts w:asciiTheme="minorHAnsi" w:hAnsiTheme="minorHAnsi"/>
          <w:sz w:val="22"/>
          <w:szCs w:val="22"/>
        </w:rPr>
        <w:t>2011; 6(11):  2705-2711.</w:t>
      </w:r>
      <w:r w:rsidR="00894AB6">
        <w:rPr>
          <w:rFonts w:asciiTheme="minorHAnsi" w:hAnsiTheme="minorHAnsi"/>
          <w:sz w:val="22"/>
          <w:szCs w:val="22"/>
        </w:rPr>
        <w:t xml:space="preserve">  PMID: </w:t>
      </w:r>
      <w:r w:rsidR="00894AB6" w:rsidRPr="004C5758">
        <w:rPr>
          <w:rFonts w:asciiTheme="minorHAnsi" w:hAnsiTheme="minorHAnsi"/>
          <w:sz w:val="22"/>
          <w:szCs w:val="22"/>
        </w:rPr>
        <w:t xml:space="preserve"> </w:t>
      </w:r>
      <w:r w:rsidR="00894AB6">
        <w:rPr>
          <w:rFonts w:asciiTheme="minorHAnsi" w:hAnsiTheme="minorHAnsi"/>
          <w:sz w:val="22"/>
          <w:szCs w:val="22"/>
        </w:rPr>
        <w:t>21940839</w:t>
      </w:r>
    </w:p>
    <w:p w14:paraId="09D48C11" w14:textId="77777777" w:rsidR="004C5758" w:rsidRDefault="004A633B" w:rsidP="004A633B">
      <w:pPr>
        <w:pStyle w:val="BodyText"/>
        <w:numPr>
          <w:ilvl w:val="0"/>
          <w:numId w:val="3"/>
        </w:numPr>
        <w:rPr>
          <w:rFonts w:asciiTheme="minorHAnsi" w:hAnsiTheme="minorHAnsi"/>
          <w:sz w:val="22"/>
          <w:szCs w:val="22"/>
        </w:rPr>
      </w:pPr>
      <w:proofErr w:type="spellStart"/>
      <w:r w:rsidRPr="004C5758">
        <w:rPr>
          <w:rFonts w:asciiTheme="minorHAnsi" w:hAnsiTheme="minorHAnsi"/>
          <w:sz w:val="22"/>
          <w:szCs w:val="22"/>
        </w:rPr>
        <w:t>Dierberg</w:t>
      </w:r>
      <w:proofErr w:type="spellEnd"/>
      <w:r w:rsidRPr="004C5758">
        <w:rPr>
          <w:rFonts w:asciiTheme="minorHAnsi" w:hAnsiTheme="minorHAnsi"/>
          <w:sz w:val="22"/>
          <w:szCs w:val="22"/>
        </w:rPr>
        <w:t xml:space="preserve"> KL, Marr KA, Subramanian A, </w:t>
      </w:r>
      <w:proofErr w:type="spellStart"/>
      <w:r w:rsidRPr="004C5758">
        <w:rPr>
          <w:rFonts w:asciiTheme="minorHAnsi" w:hAnsiTheme="minorHAnsi"/>
          <w:sz w:val="22"/>
          <w:szCs w:val="22"/>
        </w:rPr>
        <w:t>Nace</w:t>
      </w:r>
      <w:proofErr w:type="spellEnd"/>
      <w:r w:rsidRPr="004C5758">
        <w:rPr>
          <w:rFonts w:asciiTheme="minorHAnsi" w:hAnsiTheme="minorHAnsi"/>
          <w:sz w:val="22"/>
          <w:szCs w:val="22"/>
        </w:rPr>
        <w:t xml:space="preserve"> H, Desai N, </w:t>
      </w:r>
      <w:r w:rsidRPr="004C5758">
        <w:rPr>
          <w:rFonts w:asciiTheme="minorHAnsi" w:hAnsiTheme="minorHAnsi"/>
          <w:b/>
          <w:sz w:val="22"/>
          <w:szCs w:val="22"/>
        </w:rPr>
        <w:t>Locke JE</w:t>
      </w:r>
      <w:r w:rsidRPr="004C5758">
        <w:rPr>
          <w:rFonts w:asciiTheme="minorHAnsi" w:hAnsiTheme="minorHAnsi"/>
          <w:sz w:val="22"/>
          <w:szCs w:val="22"/>
        </w:rPr>
        <w:t xml:space="preserve">, Zang S, Diaz J, Chamberlain C, </w:t>
      </w:r>
      <w:proofErr w:type="spellStart"/>
      <w:r w:rsidRPr="004C5758">
        <w:rPr>
          <w:rFonts w:asciiTheme="minorHAnsi" w:hAnsiTheme="minorHAnsi"/>
          <w:sz w:val="22"/>
          <w:szCs w:val="22"/>
        </w:rPr>
        <w:t>Neofytos</w:t>
      </w:r>
      <w:proofErr w:type="spellEnd"/>
      <w:r w:rsidRPr="004C5758">
        <w:rPr>
          <w:rFonts w:asciiTheme="minorHAnsi" w:hAnsiTheme="minorHAnsi"/>
          <w:sz w:val="22"/>
          <w:szCs w:val="22"/>
        </w:rPr>
        <w:t xml:space="preserve"> D.  Donor-derived organ transplant transmission of coccidioidomycosis.  </w:t>
      </w:r>
      <w:r w:rsidRPr="004C5758">
        <w:rPr>
          <w:rFonts w:asciiTheme="minorHAnsi" w:hAnsiTheme="minorHAnsi"/>
          <w:i/>
          <w:sz w:val="22"/>
          <w:szCs w:val="22"/>
        </w:rPr>
        <w:t xml:space="preserve">Clinical Infect Dis, </w:t>
      </w:r>
      <w:r w:rsidRPr="004C5758">
        <w:rPr>
          <w:rFonts w:asciiTheme="minorHAnsi" w:hAnsiTheme="minorHAnsi"/>
          <w:sz w:val="22"/>
          <w:szCs w:val="22"/>
        </w:rPr>
        <w:t xml:space="preserve">2011; 14(3):  300-304. </w:t>
      </w:r>
      <w:r w:rsidR="00894AB6">
        <w:rPr>
          <w:rFonts w:asciiTheme="minorHAnsi" w:hAnsiTheme="minorHAnsi"/>
          <w:sz w:val="22"/>
          <w:szCs w:val="22"/>
        </w:rPr>
        <w:t xml:space="preserve">PMID: </w:t>
      </w:r>
      <w:r w:rsidR="00894AB6" w:rsidRPr="004C5758">
        <w:rPr>
          <w:rFonts w:asciiTheme="minorHAnsi" w:hAnsiTheme="minorHAnsi"/>
          <w:sz w:val="22"/>
          <w:szCs w:val="22"/>
        </w:rPr>
        <w:t xml:space="preserve"> </w:t>
      </w:r>
      <w:r w:rsidR="00894AB6">
        <w:rPr>
          <w:rFonts w:asciiTheme="minorHAnsi" w:hAnsiTheme="minorHAnsi"/>
          <w:sz w:val="22"/>
          <w:szCs w:val="22"/>
        </w:rPr>
        <w:t>22176496</w:t>
      </w:r>
    </w:p>
    <w:p w14:paraId="3A0E1821" w14:textId="77777777" w:rsidR="004C5758" w:rsidRDefault="004A633B" w:rsidP="004A633B">
      <w:pPr>
        <w:pStyle w:val="BodyText"/>
        <w:numPr>
          <w:ilvl w:val="0"/>
          <w:numId w:val="3"/>
        </w:numPr>
        <w:rPr>
          <w:rFonts w:asciiTheme="minorHAnsi" w:hAnsiTheme="minorHAnsi"/>
          <w:sz w:val="22"/>
          <w:szCs w:val="22"/>
        </w:rPr>
      </w:pPr>
      <w:proofErr w:type="spellStart"/>
      <w:r w:rsidRPr="004C5758">
        <w:rPr>
          <w:rFonts w:asciiTheme="minorHAnsi" w:hAnsiTheme="minorHAnsi"/>
          <w:sz w:val="22"/>
          <w:szCs w:val="22"/>
        </w:rPr>
        <w:t>Lonze</w:t>
      </w:r>
      <w:proofErr w:type="spellEnd"/>
      <w:r w:rsidRPr="004C5758">
        <w:rPr>
          <w:rFonts w:asciiTheme="minorHAnsi" w:hAnsiTheme="minorHAnsi"/>
          <w:sz w:val="22"/>
          <w:szCs w:val="22"/>
        </w:rPr>
        <w:t xml:space="preserve"> BE, Holzer HT, </w:t>
      </w:r>
      <w:proofErr w:type="spellStart"/>
      <w:r w:rsidRPr="004C5758">
        <w:rPr>
          <w:rFonts w:asciiTheme="minorHAnsi" w:hAnsiTheme="minorHAnsi"/>
          <w:sz w:val="22"/>
          <w:szCs w:val="22"/>
        </w:rPr>
        <w:t>Knabel</w:t>
      </w:r>
      <w:proofErr w:type="spellEnd"/>
      <w:r w:rsidRPr="004C5758">
        <w:rPr>
          <w:rFonts w:asciiTheme="minorHAnsi" w:hAnsiTheme="minorHAnsi"/>
          <w:sz w:val="22"/>
          <w:szCs w:val="22"/>
        </w:rPr>
        <w:t xml:space="preserve"> MK, </w:t>
      </w:r>
      <w:r w:rsidRPr="004C5758">
        <w:rPr>
          <w:rFonts w:asciiTheme="minorHAnsi" w:hAnsiTheme="minorHAnsi"/>
          <w:b/>
          <w:sz w:val="22"/>
          <w:szCs w:val="22"/>
        </w:rPr>
        <w:t>Locke JE</w:t>
      </w:r>
      <w:r w:rsidRPr="004C5758">
        <w:rPr>
          <w:rFonts w:asciiTheme="minorHAnsi" w:hAnsiTheme="minorHAnsi"/>
          <w:sz w:val="22"/>
          <w:szCs w:val="22"/>
        </w:rPr>
        <w:t xml:space="preserve">, DiCamillo GA, Karhadkar SS, Montgomery RA, Sun Z, Warrant DS, Cameron AM.  In vitro and ex vivo delivery of short hairpin RNAs for control of hepatitis C viral transcript expression.  </w:t>
      </w:r>
      <w:r w:rsidRPr="004C5758">
        <w:rPr>
          <w:rFonts w:asciiTheme="minorHAnsi" w:hAnsiTheme="minorHAnsi"/>
          <w:i/>
          <w:sz w:val="22"/>
          <w:szCs w:val="22"/>
        </w:rPr>
        <w:t>Archives of Surgery,</w:t>
      </w:r>
      <w:r w:rsidRPr="004C5758">
        <w:rPr>
          <w:rFonts w:asciiTheme="minorHAnsi" w:hAnsiTheme="minorHAnsi"/>
          <w:sz w:val="22"/>
          <w:szCs w:val="22"/>
        </w:rPr>
        <w:t xml:space="preserve"> 2012; 147(4):  384-387.</w:t>
      </w:r>
      <w:r w:rsidR="00894AB6">
        <w:rPr>
          <w:rFonts w:asciiTheme="minorHAnsi" w:hAnsiTheme="minorHAnsi"/>
          <w:sz w:val="22"/>
          <w:szCs w:val="22"/>
        </w:rPr>
        <w:t xml:space="preserve">  PMID: </w:t>
      </w:r>
      <w:r w:rsidR="00894AB6" w:rsidRPr="004C5758">
        <w:rPr>
          <w:rFonts w:asciiTheme="minorHAnsi" w:hAnsiTheme="minorHAnsi"/>
          <w:sz w:val="22"/>
          <w:szCs w:val="22"/>
        </w:rPr>
        <w:t xml:space="preserve"> </w:t>
      </w:r>
      <w:r w:rsidR="00894AB6">
        <w:rPr>
          <w:rFonts w:asciiTheme="minorHAnsi" w:hAnsiTheme="minorHAnsi"/>
          <w:sz w:val="22"/>
          <w:szCs w:val="22"/>
        </w:rPr>
        <w:t>22508787</w:t>
      </w:r>
    </w:p>
    <w:p w14:paraId="49C08D6B" w14:textId="77777777" w:rsidR="004C5758" w:rsidRDefault="004A633B" w:rsidP="004A633B">
      <w:pPr>
        <w:pStyle w:val="BodyText"/>
        <w:numPr>
          <w:ilvl w:val="0"/>
          <w:numId w:val="3"/>
        </w:numPr>
        <w:rPr>
          <w:rFonts w:asciiTheme="minorHAnsi" w:hAnsiTheme="minorHAnsi"/>
          <w:sz w:val="22"/>
          <w:szCs w:val="22"/>
        </w:rPr>
      </w:pPr>
      <w:proofErr w:type="spellStart"/>
      <w:r w:rsidRPr="004C5758">
        <w:rPr>
          <w:rFonts w:asciiTheme="minorHAnsi" w:hAnsiTheme="minorHAnsi"/>
          <w:sz w:val="22"/>
          <w:szCs w:val="22"/>
        </w:rPr>
        <w:t>Glueckert</w:t>
      </w:r>
      <w:proofErr w:type="spellEnd"/>
      <w:r w:rsidRPr="004C5758">
        <w:rPr>
          <w:rFonts w:asciiTheme="minorHAnsi" w:hAnsiTheme="minorHAnsi"/>
          <w:sz w:val="22"/>
          <w:szCs w:val="22"/>
        </w:rPr>
        <w:t xml:space="preserve"> LN, Redden D, Thompson M, Haque A, Gray SH, </w:t>
      </w:r>
      <w:r w:rsidRPr="004C5758">
        <w:rPr>
          <w:rFonts w:asciiTheme="minorHAnsi" w:hAnsiTheme="minorHAnsi"/>
          <w:b/>
          <w:sz w:val="22"/>
          <w:szCs w:val="22"/>
        </w:rPr>
        <w:t>Locke JE</w:t>
      </w:r>
      <w:r w:rsidRPr="004C5758">
        <w:rPr>
          <w:rFonts w:asciiTheme="minorHAnsi" w:hAnsiTheme="minorHAnsi"/>
          <w:sz w:val="22"/>
          <w:szCs w:val="22"/>
        </w:rPr>
        <w:t xml:space="preserve">, </w:t>
      </w:r>
      <w:proofErr w:type="spellStart"/>
      <w:r w:rsidRPr="004C5758">
        <w:rPr>
          <w:rFonts w:asciiTheme="minorHAnsi" w:hAnsiTheme="minorHAnsi"/>
          <w:sz w:val="22"/>
          <w:szCs w:val="22"/>
        </w:rPr>
        <w:t>Eckhoff</w:t>
      </w:r>
      <w:proofErr w:type="spellEnd"/>
      <w:r w:rsidRPr="004C5758">
        <w:rPr>
          <w:rFonts w:asciiTheme="minorHAnsi" w:hAnsiTheme="minorHAnsi"/>
          <w:sz w:val="22"/>
          <w:szCs w:val="22"/>
        </w:rPr>
        <w:t xml:space="preserve"> DE, Fouad M, and </w:t>
      </w:r>
      <w:proofErr w:type="spellStart"/>
      <w:r w:rsidRPr="004C5758">
        <w:rPr>
          <w:rFonts w:asciiTheme="minorHAnsi" w:hAnsiTheme="minorHAnsi"/>
          <w:sz w:val="22"/>
          <w:szCs w:val="22"/>
        </w:rPr>
        <w:t>DuBay</w:t>
      </w:r>
      <w:proofErr w:type="spellEnd"/>
      <w:r w:rsidRPr="004C5758">
        <w:rPr>
          <w:rFonts w:asciiTheme="minorHAnsi" w:hAnsiTheme="minorHAnsi"/>
          <w:sz w:val="22"/>
          <w:szCs w:val="22"/>
        </w:rPr>
        <w:t xml:space="preserve"> DA.  What happens to liver transplant outcomes when the uninsured become insured?  </w:t>
      </w:r>
      <w:r w:rsidRPr="004C5758">
        <w:rPr>
          <w:rFonts w:asciiTheme="minorHAnsi" w:hAnsiTheme="minorHAnsi"/>
          <w:i/>
          <w:sz w:val="22"/>
          <w:szCs w:val="22"/>
        </w:rPr>
        <w:t xml:space="preserve">Am J Transplant, </w:t>
      </w:r>
      <w:r w:rsidRPr="004C5758">
        <w:rPr>
          <w:rFonts w:asciiTheme="minorHAnsi" w:hAnsiTheme="minorHAnsi"/>
          <w:sz w:val="22"/>
          <w:szCs w:val="22"/>
        </w:rPr>
        <w:t>2013; 13(6):  1533-1540.</w:t>
      </w:r>
      <w:r w:rsidR="001B7C3F">
        <w:rPr>
          <w:rFonts w:asciiTheme="minorHAnsi" w:hAnsiTheme="minorHAnsi"/>
          <w:sz w:val="22"/>
          <w:szCs w:val="22"/>
        </w:rPr>
        <w:t xml:space="preserve"> PMID: </w:t>
      </w:r>
      <w:r w:rsidR="001B7C3F" w:rsidRPr="004C5758">
        <w:rPr>
          <w:rFonts w:asciiTheme="minorHAnsi" w:hAnsiTheme="minorHAnsi"/>
          <w:sz w:val="22"/>
          <w:szCs w:val="22"/>
        </w:rPr>
        <w:t xml:space="preserve"> </w:t>
      </w:r>
      <w:r w:rsidR="001B7C3F">
        <w:rPr>
          <w:rFonts w:asciiTheme="minorHAnsi" w:hAnsiTheme="minorHAnsi"/>
          <w:sz w:val="22"/>
          <w:szCs w:val="22"/>
        </w:rPr>
        <w:t>23659668</w:t>
      </w:r>
    </w:p>
    <w:p w14:paraId="7AFE1D21" w14:textId="77777777" w:rsidR="004C5758" w:rsidRDefault="004A633B" w:rsidP="004A633B">
      <w:pPr>
        <w:pStyle w:val="BodyText"/>
        <w:numPr>
          <w:ilvl w:val="0"/>
          <w:numId w:val="3"/>
        </w:numPr>
        <w:rPr>
          <w:rFonts w:asciiTheme="minorHAnsi" w:hAnsiTheme="minorHAnsi"/>
          <w:sz w:val="22"/>
          <w:szCs w:val="22"/>
        </w:rPr>
      </w:pPr>
      <w:r w:rsidRPr="004C5758">
        <w:rPr>
          <w:rFonts w:asciiTheme="minorHAnsi" w:hAnsiTheme="minorHAnsi"/>
          <w:b/>
          <w:sz w:val="22"/>
          <w:szCs w:val="22"/>
        </w:rPr>
        <w:t>Locke JE</w:t>
      </w:r>
      <w:r w:rsidRPr="004C5758">
        <w:rPr>
          <w:rFonts w:asciiTheme="minorHAnsi" w:hAnsiTheme="minorHAnsi"/>
          <w:sz w:val="22"/>
          <w:szCs w:val="22"/>
        </w:rPr>
        <w:t xml:space="preserve">, James N, Mannon RB, Mehta SG, Pappas PG, </w:t>
      </w:r>
      <w:proofErr w:type="spellStart"/>
      <w:r w:rsidRPr="004C5758">
        <w:rPr>
          <w:rFonts w:asciiTheme="minorHAnsi" w:hAnsiTheme="minorHAnsi"/>
          <w:sz w:val="22"/>
          <w:szCs w:val="22"/>
        </w:rPr>
        <w:t>Baddley</w:t>
      </w:r>
      <w:proofErr w:type="spellEnd"/>
      <w:r w:rsidRPr="004C5758">
        <w:rPr>
          <w:rFonts w:asciiTheme="minorHAnsi" w:hAnsiTheme="minorHAnsi"/>
          <w:sz w:val="22"/>
          <w:szCs w:val="22"/>
        </w:rPr>
        <w:t xml:space="preserve"> JW, Desai NM, Montgomery RA, and Segev DL.  Immunosuppression regimen and the risk of acute rejection in HIV-infected kidney transplant recipients.  </w:t>
      </w:r>
      <w:r w:rsidRPr="004C5758">
        <w:rPr>
          <w:rFonts w:asciiTheme="minorHAnsi" w:hAnsiTheme="minorHAnsi"/>
          <w:i/>
          <w:sz w:val="22"/>
          <w:szCs w:val="22"/>
        </w:rPr>
        <w:t xml:space="preserve">Transplantation, </w:t>
      </w:r>
      <w:r w:rsidRPr="004C5758">
        <w:rPr>
          <w:rFonts w:asciiTheme="minorHAnsi" w:hAnsiTheme="minorHAnsi"/>
          <w:sz w:val="22"/>
          <w:szCs w:val="22"/>
        </w:rPr>
        <w:t>2014; 97(4): 446-450.</w:t>
      </w:r>
      <w:r w:rsidR="00894AB6">
        <w:rPr>
          <w:rFonts w:asciiTheme="minorHAnsi" w:hAnsiTheme="minorHAnsi"/>
          <w:sz w:val="22"/>
          <w:szCs w:val="22"/>
        </w:rPr>
        <w:t xml:space="preserve">  PMID: </w:t>
      </w:r>
      <w:r w:rsidR="00894AB6" w:rsidRPr="004C5758">
        <w:rPr>
          <w:rFonts w:asciiTheme="minorHAnsi" w:hAnsiTheme="minorHAnsi"/>
          <w:sz w:val="22"/>
          <w:szCs w:val="22"/>
        </w:rPr>
        <w:t xml:space="preserve"> </w:t>
      </w:r>
      <w:r w:rsidR="00894AB6">
        <w:rPr>
          <w:rFonts w:asciiTheme="minorHAnsi" w:hAnsiTheme="minorHAnsi"/>
          <w:sz w:val="22"/>
          <w:szCs w:val="22"/>
        </w:rPr>
        <w:t>24162248</w:t>
      </w:r>
    </w:p>
    <w:p w14:paraId="01B08456" w14:textId="77777777" w:rsidR="004C5758" w:rsidRDefault="004A633B" w:rsidP="004A633B">
      <w:pPr>
        <w:pStyle w:val="BodyText"/>
        <w:numPr>
          <w:ilvl w:val="0"/>
          <w:numId w:val="3"/>
        </w:numPr>
        <w:rPr>
          <w:rFonts w:asciiTheme="minorHAnsi" w:hAnsiTheme="minorHAnsi"/>
          <w:sz w:val="22"/>
          <w:szCs w:val="22"/>
        </w:rPr>
      </w:pPr>
      <w:r w:rsidRPr="004C5758">
        <w:rPr>
          <w:rFonts w:asciiTheme="minorHAnsi" w:hAnsiTheme="minorHAnsi"/>
          <w:b/>
          <w:sz w:val="22"/>
          <w:szCs w:val="22"/>
        </w:rPr>
        <w:t>Locke JE</w:t>
      </w:r>
      <w:r w:rsidRPr="004C5758">
        <w:rPr>
          <w:rFonts w:asciiTheme="minorHAnsi" w:hAnsiTheme="minorHAnsi"/>
          <w:sz w:val="22"/>
          <w:szCs w:val="22"/>
        </w:rPr>
        <w:t xml:space="preserve"> and Segev DL.  Is there a role for detection of complement binding antibodies in kidney transplantation?  </w:t>
      </w:r>
      <w:r w:rsidRPr="004C5758">
        <w:rPr>
          <w:rFonts w:asciiTheme="minorHAnsi" w:hAnsiTheme="minorHAnsi"/>
          <w:i/>
          <w:sz w:val="22"/>
          <w:szCs w:val="22"/>
        </w:rPr>
        <w:t>American Journal of Kidney Disease,</w:t>
      </w:r>
      <w:r w:rsidRPr="004C5758">
        <w:rPr>
          <w:rFonts w:asciiTheme="minorHAnsi" w:hAnsiTheme="minorHAnsi"/>
          <w:sz w:val="22"/>
          <w:szCs w:val="22"/>
        </w:rPr>
        <w:t xml:space="preserve"> 2014; 63(4): 558-560.</w:t>
      </w:r>
      <w:r w:rsidR="00894AB6">
        <w:rPr>
          <w:rFonts w:asciiTheme="minorHAnsi" w:hAnsiTheme="minorHAnsi"/>
          <w:sz w:val="22"/>
          <w:szCs w:val="22"/>
        </w:rPr>
        <w:t xml:space="preserve">  PMID: </w:t>
      </w:r>
      <w:r w:rsidR="00894AB6" w:rsidRPr="004C5758">
        <w:rPr>
          <w:rFonts w:asciiTheme="minorHAnsi" w:hAnsiTheme="minorHAnsi"/>
          <w:sz w:val="22"/>
          <w:szCs w:val="22"/>
        </w:rPr>
        <w:t xml:space="preserve"> </w:t>
      </w:r>
      <w:r w:rsidR="00894AB6">
        <w:rPr>
          <w:rFonts w:asciiTheme="minorHAnsi" w:hAnsiTheme="minorHAnsi"/>
          <w:sz w:val="22"/>
          <w:szCs w:val="22"/>
        </w:rPr>
        <w:t>24480655</w:t>
      </w:r>
    </w:p>
    <w:p w14:paraId="6BD188C4" w14:textId="77777777" w:rsidR="004C5758" w:rsidRDefault="004A633B" w:rsidP="004A633B">
      <w:pPr>
        <w:pStyle w:val="BodyText"/>
        <w:numPr>
          <w:ilvl w:val="0"/>
          <w:numId w:val="3"/>
        </w:numPr>
        <w:rPr>
          <w:rFonts w:asciiTheme="minorHAnsi" w:hAnsiTheme="minorHAnsi"/>
          <w:sz w:val="22"/>
          <w:szCs w:val="22"/>
        </w:rPr>
      </w:pPr>
      <w:proofErr w:type="spellStart"/>
      <w:r w:rsidRPr="004C5758">
        <w:rPr>
          <w:rFonts w:asciiTheme="minorHAnsi" w:hAnsiTheme="minorHAnsi"/>
          <w:sz w:val="22"/>
          <w:szCs w:val="22"/>
        </w:rPr>
        <w:t>Dubay</w:t>
      </w:r>
      <w:proofErr w:type="spellEnd"/>
      <w:r w:rsidRPr="004C5758">
        <w:rPr>
          <w:rFonts w:asciiTheme="minorHAnsi" w:hAnsiTheme="minorHAnsi"/>
          <w:sz w:val="22"/>
          <w:szCs w:val="22"/>
        </w:rPr>
        <w:t xml:space="preserve"> DA, Redden DT, Bryant MK, Dorn DP, Fouad MN, Gray SH, White JA, </w:t>
      </w:r>
      <w:r w:rsidRPr="004C5758">
        <w:rPr>
          <w:rFonts w:asciiTheme="minorHAnsi" w:hAnsiTheme="minorHAnsi"/>
          <w:b/>
          <w:sz w:val="22"/>
          <w:szCs w:val="22"/>
        </w:rPr>
        <w:t>Locke JE</w:t>
      </w:r>
      <w:r w:rsidRPr="004C5758">
        <w:rPr>
          <w:rFonts w:asciiTheme="minorHAnsi" w:hAnsiTheme="minorHAnsi"/>
          <w:sz w:val="22"/>
          <w:szCs w:val="22"/>
        </w:rPr>
        <w:t xml:space="preserve">, Meeks CB, Taylor GC, Kilgore ML, </w:t>
      </w:r>
      <w:proofErr w:type="spellStart"/>
      <w:r w:rsidRPr="004C5758">
        <w:rPr>
          <w:rFonts w:asciiTheme="minorHAnsi" w:hAnsiTheme="minorHAnsi"/>
          <w:sz w:val="22"/>
          <w:szCs w:val="22"/>
        </w:rPr>
        <w:t>Eckhoff</w:t>
      </w:r>
      <w:proofErr w:type="spellEnd"/>
      <w:r w:rsidRPr="004C5758">
        <w:rPr>
          <w:rFonts w:asciiTheme="minorHAnsi" w:hAnsiTheme="minorHAnsi"/>
          <w:sz w:val="22"/>
          <w:szCs w:val="22"/>
        </w:rPr>
        <w:t xml:space="preserve"> DE.  Resource utilization associated with procurement of transplantable organs from donors that do not meet OPTN eligible death criteria. </w:t>
      </w:r>
      <w:r w:rsidRPr="004C5758">
        <w:rPr>
          <w:rFonts w:asciiTheme="minorHAnsi" w:hAnsiTheme="minorHAnsi"/>
          <w:i/>
          <w:sz w:val="22"/>
          <w:szCs w:val="22"/>
        </w:rPr>
        <w:t>Transplantation,</w:t>
      </w:r>
      <w:r w:rsidRPr="004C5758">
        <w:rPr>
          <w:rFonts w:asciiTheme="minorHAnsi" w:hAnsiTheme="minorHAnsi"/>
          <w:sz w:val="22"/>
          <w:szCs w:val="22"/>
        </w:rPr>
        <w:t xml:space="preserve"> 2014; 97(10): 1043-1048.</w:t>
      </w:r>
      <w:r w:rsidR="00894AB6">
        <w:rPr>
          <w:rFonts w:asciiTheme="minorHAnsi" w:hAnsiTheme="minorHAnsi"/>
          <w:sz w:val="22"/>
          <w:szCs w:val="22"/>
        </w:rPr>
        <w:t xml:space="preserve"> PMID: </w:t>
      </w:r>
      <w:r w:rsidR="00894AB6" w:rsidRPr="004C5758">
        <w:rPr>
          <w:rFonts w:asciiTheme="minorHAnsi" w:hAnsiTheme="minorHAnsi"/>
          <w:sz w:val="22"/>
          <w:szCs w:val="22"/>
        </w:rPr>
        <w:t xml:space="preserve"> </w:t>
      </w:r>
      <w:r w:rsidR="00894AB6">
        <w:rPr>
          <w:rFonts w:asciiTheme="minorHAnsi" w:hAnsiTheme="minorHAnsi"/>
          <w:sz w:val="22"/>
          <w:szCs w:val="22"/>
        </w:rPr>
        <w:t xml:space="preserve">24503760 </w:t>
      </w:r>
    </w:p>
    <w:p w14:paraId="6078C9E1" w14:textId="77777777" w:rsidR="004C5758" w:rsidRDefault="004A633B" w:rsidP="004A633B">
      <w:pPr>
        <w:pStyle w:val="BodyText"/>
        <w:numPr>
          <w:ilvl w:val="0"/>
          <w:numId w:val="3"/>
        </w:numPr>
        <w:rPr>
          <w:rFonts w:asciiTheme="minorHAnsi" w:hAnsiTheme="minorHAnsi"/>
          <w:sz w:val="22"/>
          <w:szCs w:val="22"/>
        </w:rPr>
      </w:pPr>
      <w:r w:rsidRPr="004C5758">
        <w:rPr>
          <w:rFonts w:asciiTheme="minorHAnsi" w:hAnsiTheme="minorHAnsi"/>
          <w:b/>
          <w:sz w:val="22"/>
          <w:szCs w:val="22"/>
        </w:rPr>
        <w:t>Locke JE.</w:t>
      </w:r>
      <w:r w:rsidRPr="004C5758">
        <w:rPr>
          <w:rFonts w:asciiTheme="minorHAnsi" w:hAnsiTheme="minorHAnsi"/>
          <w:sz w:val="22"/>
          <w:szCs w:val="22"/>
        </w:rPr>
        <w:t xml:space="preserve"> To whom goes the kidney? </w:t>
      </w:r>
      <w:r w:rsidRPr="004C5758">
        <w:rPr>
          <w:rFonts w:asciiTheme="minorHAnsi" w:hAnsiTheme="minorHAnsi"/>
          <w:i/>
          <w:sz w:val="22"/>
          <w:szCs w:val="22"/>
        </w:rPr>
        <w:t xml:space="preserve">Liver Transplantation, </w:t>
      </w:r>
      <w:r w:rsidRPr="004C5758">
        <w:rPr>
          <w:rFonts w:asciiTheme="minorHAnsi" w:hAnsiTheme="minorHAnsi"/>
          <w:sz w:val="22"/>
          <w:szCs w:val="22"/>
        </w:rPr>
        <w:t>2014, 20(9): 1017-1018.</w:t>
      </w:r>
      <w:r w:rsidR="009D6517">
        <w:rPr>
          <w:rFonts w:asciiTheme="minorHAnsi" w:hAnsiTheme="minorHAnsi"/>
          <w:sz w:val="22"/>
          <w:szCs w:val="22"/>
        </w:rPr>
        <w:t xml:space="preserve"> PMID: </w:t>
      </w:r>
      <w:r w:rsidR="009D6517" w:rsidRPr="004C5758">
        <w:rPr>
          <w:rFonts w:asciiTheme="minorHAnsi" w:hAnsiTheme="minorHAnsi"/>
          <w:sz w:val="22"/>
          <w:szCs w:val="22"/>
        </w:rPr>
        <w:t xml:space="preserve"> </w:t>
      </w:r>
      <w:r w:rsidR="009D6517">
        <w:rPr>
          <w:rFonts w:asciiTheme="minorHAnsi" w:hAnsiTheme="minorHAnsi"/>
          <w:sz w:val="22"/>
          <w:szCs w:val="22"/>
        </w:rPr>
        <w:t>25044428</w:t>
      </w:r>
    </w:p>
    <w:p w14:paraId="14E5A544" w14:textId="77777777" w:rsidR="004C5758" w:rsidRDefault="004A633B" w:rsidP="004C5758">
      <w:pPr>
        <w:pStyle w:val="BodyText"/>
        <w:numPr>
          <w:ilvl w:val="0"/>
          <w:numId w:val="3"/>
        </w:numPr>
        <w:rPr>
          <w:rFonts w:asciiTheme="minorHAnsi" w:hAnsiTheme="minorHAnsi"/>
          <w:sz w:val="22"/>
          <w:szCs w:val="22"/>
        </w:rPr>
      </w:pPr>
      <w:r w:rsidRPr="004C5758">
        <w:rPr>
          <w:rFonts w:asciiTheme="minorHAnsi" w:hAnsiTheme="minorHAnsi"/>
          <w:sz w:val="22"/>
          <w:szCs w:val="22"/>
        </w:rPr>
        <w:t xml:space="preserve">Orandi B, Zachary AA, </w:t>
      </w:r>
      <w:proofErr w:type="spellStart"/>
      <w:r w:rsidRPr="004C5758">
        <w:rPr>
          <w:rFonts w:asciiTheme="minorHAnsi" w:hAnsiTheme="minorHAnsi"/>
          <w:sz w:val="22"/>
          <w:szCs w:val="22"/>
        </w:rPr>
        <w:t>Dagher</w:t>
      </w:r>
      <w:proofErr w:type="spellEnd"/>
      <w:r w:rsidRPr="004C5758">
        <w:rPr>
          <w:rFonts w:asciiTheme="minorHAnsi" w:hAnsiTheme="minorHAnsi"/>
          <w:sz w:val="22"/>
          <w:szCs w:val="22"/>
        </w:rPr>
        <w:t xml:space="preserve"> N, Bagnasco S, </w:t>
      </w:r>
      <w:proofErr w:type="spellStart"/>
      <w:r w:rsidRPr="004C5758">
        <w:rPr>
          <w:rFonts w:asciiTheme="minorHAnsi" w:hAnsiTheme="minorHAnsi"/>
          <w:sz w:val="22"/>
          <w:szCs w:val="22"/>
        </w:rPr>
        <w:t>Garonzik</w:t>
      </w:r>
      <w:proofErr w:type="spellEnd"/>
      <w:r w:rsidRPr="004C5758">
        <w:rPr>
          <w:rFonts w:asciiTheme="minorHAnsi" w:hAnsiTheme="minorHAnsi"/>
          <w:sz w:val="22"/>
          <w:szCs w:val="22"/>
        </w:rPr>
        <w:t xml:space="preserve">-Wang J, </w:t>
      </w:r>
      <w:proofErr w:type="spellStart"/>
      <w:r w:rsidRPr="004C5758">
        <w:rPr>
          <w:rFonts w:asciiTheme="minorHAnsi" w:hAnsiTheme="minorHAnsi"/>
          <w:sz w:val="22"/>
          <w:szCs w:val="22"/>
        </w:rPr>
        <w:t>Arendonk</w:t>
      </w:r>
      <w:proofErr w:type="spellEnd"/>
      <w:r w:rsidRPr="004C5758">
        <w:rPr>
          <w:rFonts w:asciiTheme="minorHAnsi" w:hAnsiTheme="minorHAnsi"/>
          <w:sz w:val="22"/>
          <w:szCs w:val="22"/>
        </w:rPr>
        <w:t xml:space="preserve"> K, Gupta N, </w:t>
      </w:r>
      <w:proofErr w:type="spellStart"/>
      <w:r w:rsidRPr="004C5758">
        <w:rPr>
          <w:rFonts w:asciiTheme="minorHAnsi" w:hAnsiTheme="minorHAnsi"/>
          <w:sz w:val="22"/>
          <w:szCs w:val="22"/>
        </w:rPr>
        <w:t>Lonze</w:t>
      </w:r>
      <w:proofErr w:type="spellEnd"/>
      <w:r w:rsidRPr="004C5758">
        <w:rPr>
          <w:rFonts w:asciiTheme="minorHAnsi" w:hAnsiTheme="minorHAnsi"/>
          <w:sz w:val="22"/>
          <w:szCs w:val="22"/>
        </w:rPr>
        <w:t xml:space="preserve"> B, </w:t>
      </w:r>
      <w:proofErr w:type="spellStart"/>
      <w:r w:rsidRPr="004C5758">
        <w:rPr>
          <w:rFonts w:asciiTheme="minorHAnsi" w:hAnsiTheme="minorHAnsi"/>
          <w:sz w:val="22"/>
          <w:szCs w:val="22"/>
        </w:rPr>
        <w:t>Alachkar</w:t>
      </w:r>
      <w:proofErr w:type="spellEnd"/>
      <w:r w:rsidRPr="004C5758">
        <w:rPr>
          <w:rFonts w:asciiTheme="minorHAnsi" w:hAnsiTheme="minorHAnsi"/>
          <w:sz w:val="22"/>
          <w:szCs w:val="22"/>
        </w:rPr>
        <w:t xml:space="preserve"> N, Kraus E, Desai N, </w:t>
      </w:r>
      <w:r w:rsidRPr="004C5758">
        <w:rPr>
          <w:rFonts w:asciiTheme="minorHAnsi" w:hAnsiTheme="minorHAnsi"/>
          <w:b/>
          <w:sz w:val="22"/>
          <w:szCs w:val="22"/>
        </w:rPr>
        <w:t>Locke JE</w:t>
      </w:r>
      <w:r w:rsidRPr="004C5758">
        <w:rPr>
          <w:rFonts w:asciiTheme="minorHAnsi" w:hAnsiTheme="minorHAnsi"/>
          <w:sz w:val="22"/>
          <w:szCs w:val="22"/>
        </w:rPr>
        <w:t xml:space="preserve">, </w:t>
      </w:r>
      <w:proofErr w:type="spellStart"/>
      <w:r w:rsidRPr="004C5758">
        <w:rPr>
          <w:rFonts w:asciiTheme="minorHAnsi" w:hAnsiTheme="minorHAnsi"/>
          <w:sz w:val="22"/>
          <w:szCs w:val="22"/>
        </w:rPr>
        <w:t>Racusen</w:t>
      </w:r>
      <w:proofErr w:type="spellEnd"/>
      <w:r w:rsidRPr="004C5758">
        <w:rPr>
          <w:rFonts w:asciiTheme="minorHAnsi" w:hAnsiTheme="minorHAnsi"/>
          <w:sz w:val="22"/>
          <w:szCs w:val="22"/>
        </w:rPr>
        <w:t xml:space="preserve"> L, </w:t>
      </w:r>
      <w:proofErr w:type="spellStart"/>
      <w:r w:rsidRPr="004C5758">
        <w:rPr>
          <w:rFonts w:asciiTheme="minorHAnsi" w:hAnsiTheme="minorHAnsi"/>
          <w:sz w:val="22"/>
          <w:szCs w:val="22"/>
        </w:rPr>
        <w:t>Segev</w:t>
      </w:r>
      <w:proofErr w:type="spellEnd"/>
      <w:r w:rsidRPr="004C5758">
        <w:rPr>
          <w:rFonts w:asciiTheme="minorHAnsi" w:hAnsiTheme="minorHAnsi"/>
          <w:sz w:val="22"/>
          <w:szCs w:val="22"/>
        </w:rPr>
        <w:t xml:space="preserve"> DL, Montgomery RA. Eculizumab and splenectomy as salvage therapy for severe antibody mediated rejection following HLA incompatible kidney transplantation. </w:t>
      </w:r>
      <w:r w:rsidRPr="004C5758">
        <w:rPr>
          <w:rFonts w:asciiTheme="minorHAnsi" w:hAnsiTheme="minorHAnsi"/>
          <w:i/>
          <w:sz w:val="22"/>
          <w:szCs w:val="22"/>
        </w:rPr>
        <w:t xml:space="preserve">Transplantation, </w:t>
      </w:r>
      <w:r w:rsidRPr="004C5758">
        <w:rPr>
          <w:rFonts w:asciiTheme="minorHAnsi" w:hAnsiTheme="minorHAnsi"/>
          <w:sz w:val="22"/>
          <w:szCs w:val="22"/>
        </w:rPr>
        <w:t>2014</w:t>
      </w:r>
      <w:r w:rsidR="004C5758">
        <w:rPr>
          <w:rFonts w:asciiTheme="minorHAnsi" w:hAnsiTheme="minorHAnsi"/>
          <w:sz w:val="22"/>
          <w:szCs w:val="22"/>
        </w:rPr>
        <w:t xml:space="preserve">; </w:t>
      </w:r>
      <w:r w:rsidR="00CA1B6F">
        <w:rPr>
          <w:rFonts w:asciiTheme="minorHAnsi" w:hAnsiTheme="minorHAnsi"/>
          <w:sz w:val="22"/>
          <w:szCs w:val="22"/>
        </w:rPr>
        <w:t xml:space="preserve">98(8): 857-863. </w:t>
      </w:r>
      <w:r w:rsidR="009D6517">
        <w:rPr>
          <w:rFonts w:asciiTheme="minorHAnsi" w:hAnsiTheme="minorHAnsi"/>
          <w:sz w:val="22"/>
          <w:szCs w:val="22"/>
        </w:rPr>
        <w:t xml:space="preserve">PMID: </w:t>
      </w:r>
      <w:r w:rsidRPr="004C5758">
        <w:rPr>
          <w:rFonts w:asciiTheme="minorHAnsi" w:hAnsiTheme="minorHAnsi"/>
          <w:sz w:val="22"/>
          <w:szCs w:val="22"/>
        </w:rPr>
        <w:t xml:space="preserve"> </w:t>
      </w:r>
      <w:r w:rsidR="009D6517">
        <w:rPr>
          <w:rFonts w:asciiTheme="minorHAnsi" w:hAnsiTheme="minorHAnsi"/>
          <w:sz w:val="22"/>
          <w:szCs w:val="22"/>
        </w:rPr>
        <w:t>25121475</w:t>
      </w:r>
    </w:p>
    <w:p w14:paraId="4901E417" w14:textId="77777777" w:rsidR="004C5758" w:rsidRPr="004C5758" w:rsidRDefault="004A633B" w:rsidP="004C5758">
      <w:pPr>
        <w:pStyle w:val="BodyText"/>
        <w:numPr>
          <w:ilvl w:val="0"/>
          <w:numId w:val="3"/>
        </w:numPr>
        <w:rPr>
          <w:rFonts w:asciiTheme="minorHAnsi" w:hAnsiTheme="minorHAnsi"/>
          <w:sz w:val="22"/>
          <w:szCs w:val="22"/>
        </w:rPr>
      </w:pPr>
      <w:proofErr w:type="spellStart"/>
      <w:r w:rsidRPr="004C5758">
        <w:rPr>
          <w:rFonts w:asciiTheme="minorHAnsi" w:hAnsiTheme="minorHAnsi"/>
          <w:sz w:val="22"/>
        </w:rPr>
        <w:t>DuBay</w:t>
      </w:r>
      <w:proofErr w:type="spellEnd"/>
      <w:r w:rsidRPr="004C5758">
        <w:rPr>
          <w:rFonts w:asciiTheme="minorHAnsi" w:hAnsiTheme="minorHAnsi"/>
          <w:sz w:val="22"/>
        </w:rPr>
        <w:t xml:space="preserve"> DA, MacLennan PA, Reed RD, Fouad M, Martin M, Meeks CB, Taylor G, Kilgore M, Tankersley M, Gray SH, White JA, </w:t>
      </w:r>
      <w:proofErr w:type="spellStart"/>
      <w:r w:rsidRPr="004C5758">
        <w:rPr>
          <w:rFonts w:asciiTheme="minorHAnsi" w:hAnsiTheme="minorHAnsi"/>
          <w:sz w:val="22"/>
        </w:rPr>
        <w:t>Eckhoff</w:t>
      </w:r>
      <w:proofErr w:type="spellEnd"/>
      <w:r w:rsidRPr="004C5758">
        <w:rPr>
          <w:rFonts w:asciiTheme="minorHAnsi" w:hAnsiTheme="minorHAnsi"/>
          <w:sz w:val="22"/>
        </w:rPr>
        <w:t xml:space="preserve"> DE, </w:t>
      </w:r>
      <w:r w:rsidRPr="00894AB6">
        <w:rPr>
          <w:rFonts w:asciiTheme="minorHAnsi" w:hAnsiTheme="minorHAnsi"/>
          <w:b/>
          <w:sz w:val="22"/>
        </w:rPr>
        <w:t>Locke JE</w:t>
      </w:r>
      <w:r w:rsidRPr="004C5758">
        <w:rPr>
          <w:rFonts w:asciiTheme="minorHAnsi" w:hAnsiTheme="minorHAnsi"/>
          <w:sz w:val="22"/>
        </w:rPr>
        <w:t xml:space="preserve">. The impact of proposed changes in liver allocation policy on cold ischemia times and organ transportation costs. </w:t>
      </w:r>
      <w:r w:rsidRPr="004C5758">
        <w:rPr>
          <w:rFonts w:asciiTheme="minorHAnsi" w:hAnsiTheme="minorHAnsi"/>
          <w:i/>
          <w:sz w:val="22"/>
        </w:rPr>
        <w:t xml:space="preserve">American Journal of Transplantation, </w:t>
      </w:r>
      <w:r w:rsidRPr="004C5758">
        <w:rPr>
          <w:rFonts w:asciiTheme="minorHAnsi" w:hAnsiTheme="minorHAnsi"/>
          <w:sz w:val="22"/>
        </w:rPr>
        <w:t>201</w:t>
      </w:r>
      <w:r w:rsidR="004E1E9B">
        <w:rPr>
          <w:rFonts w:asciiTheme="minorHAnsi" w:hAnsiTheme="minorHAnsi"/>
          <w:sz w:val="22"/>
        </w:rPr>
        <w:t>5; 15(2): 541-546</w:t>
      </w:r>
      <w:r w:rsidRPr="004C5758">
        <w:rPr>
          <w:rFonts w:asciiTheme="minorHAnsi" w:hAnsiTheme="minorHAnsi"/>
          <w:sz w:val="22"/>
        </w:rPr>
        <w:t>.</w:t>
      </w:r>
      <w:r w:rsidR="004E1E9B">
        <w:rPr>
          <w:rFonts w:asciiTheme="minorHAnsi" w:hAnsiTheme="minorHAnsi"/>
          <w:sz w:val="22"/>
        </w:rPr>
        <w:t xml:space="preserve"> PMID: 25612501</w:t>
      </w:r>
    </w:p>
    <w:p w14:paraId="68981DA5" w14:textId="77777777" w:rsidR="004A633B" w:rsidRPr="00CA1B6F" w:rsidRDefault="004A633B" w:rsidP="004C5758">
      <w:pPr>
        <w:pStyle w:val="BodyText"/>
        <w:numPr>
          <w:ilvl w:val="0"/>
          <w:numId w:val="3"/>
        </w:numPr>
        <w:rPr>
          <w:rFonts w:asciiTheme="minorHAnsi" w:hAnsiTheme="minorHAnsi"/>
          <w:sz w:val="22"/>
          <w:szCs w:val="22"/>
        </w:rPr>
      </w:pPr>
      <w:r w:rsidRPr="004C5758">
        <w:rPr>
          <w:rFonts w:asciiTheme="minorHAnsi" w:hAnsiTheme="minorHAnsi"/>
          <w:b/>
          <w:color w:val="000000"/>
          <w:sz w:val="22"/>
        </w:rPr>
        <w:t>Locke JE</w:t>
      </w:r>
      <w:r w:rsidRPr="004C5758">
        <w:rPr>
          <w:rFonts w:asciiTheme="minorHAnsi" w:hAnsiTheme="minorHAnsi"/>
          <w:color w:val="000000"/>
          <w:sz w:val="22"/>
        </w:rPr>
        <w:t xml:space="preserve">, Qu H, Shewchuk R, Mannon RB, Gaston R, Segev DL, Mannon EC, Martin MY.  Identification of strategies to facilitate organ donation among African Americans using the nominal group technique. </w:t>
      </w:r>
      <w:r w:rsidRPr="004C5758">
        <w:rPr>
          <w:rFonts w:asciiTheme="minorHAnsi" w:hAnsiTheme="minorHAnsi"/>
          <w:i/>
          <w:color w:val="000000"/>
          <w:sz w:val="22"/>
        </w:rPr>
        <w:t>Clinical Journal of the American Society of Nephrology,</w:t>
      </w:r>
      <w:r w:rsidRPr="004C5758">
        <w:rPr>
          <w:rFonts w:asciiTheme="minorHAnsi" w:hAnsiTheme="minorHAnsi"/>
          <w:color w:val="000000"/>
          <w:sz w:val="22"/>
        </w:rPr>
        <w:t xml:space="preserve"> 201</w:t>
      </w:r>
      <w:r w:rsidR="004E1E9B">
        <w:rPr>
          <w:rFonts w:asciiTheme="minorHAnsi" w:hAnsiTheme="minorHAnsi"/>
          <w:color w:val="000000"/>
          <w:sz w:val="22"/>
        </w:rPr>
        <w:t>5</w:t>
      </w:r>
      <w:r w:rsidR="000643BE">
        <w:rPr>
          <w:rFonts w:asciiTheme="minorHAnsi" w:hAnsiTheme="minorHAnsi"/>
          <w:color w:val="000000"/>
          <w:sz w:val="22"/>
        </w:rPr>
        <w:t>; 10(2): 286-93</w:t>
      </w:r>
      <w:r w:rsidRPr="004C5758">
        <w:rPr>
          <w:rFonts w:asciiTheme="minorHAnsi" w:hAnsiTheme="minorHAnsi"/>
          <w:color w:val="000000"/>
          <w:sz w:val="22"/>
        </w:rPr>
        <w:t>.</w:t>
      </w:r>
      <w:r w:rsidR="004E1E9B">
        <w:rPr>
          <w:rFonts w:asciiTheme="minorHAnsi" w:hAnsiTheme="minorHAnsi"/>
          <w:color w:val="000000"/>
          <w:sz w:val="22"/>
        </w:rPr>
        <w:t xml:space="preserve"> PMID: 25635038</w:t>
      </w:r>
    </w:p>
    <w:p w14:paraId="2EB6343C" w14:textId="77777777" w:rsidR="00127ABD" w:rsidRPr="00127ABD" w:rsidRDefault="00CA1B6F" w:rsidP="004C5758">
      <w:pPr>
        <w:pStyle w:val="BodyText"/>
        <w:numPr>
          <w:ilvl w:val="0"/>
          <w:numId w:val="3"/>
        </w:numPr>
        <w:rPr>
          <w:rFonts w:asciiTheme="minorHAnsi" w:hAnsiTheme="minorHAnsi"/>
          <w:sz w:val="22"/>
          <w:szCs w:val="22"/>
        </w:rPr>
      </w:pPr>
      <w:r>
        <w:rPr>
          <w:rFonts w:asciiTheme="minorHAnsi" w:hAnsiTheme="minorHAnsi"/>
          <w:b/>
          <w:color w:val="000000"/>
          <w:sz w:val="22"/>
        </w:rPr>
        <w:t>Locke JE</w:t>
      </w:r>
      <w:r>
        <w:rPr>
          <w:rFonts w:asciiTheme="minorHAnsi" w:hAnsiTheme="minorHAnsi"/>
          <w:color w:val="000000"/>
          <w:sz w:val="22"/>
        </w:rPr>
        <w:t xml:space="preserve">, </w:t>
      </w:r>
      <w:r w:rsidR="00AD17A1">
        <w:rPr>
          <w:rFonts w:asciiTheme="minorHAnsi" w:hAnsiTheme="minorHAnsi"/>
          <w:color w:val="000000"/>
          <w:sz w:val="22"/>
        </w:rPr>
        <w:t xml:space="preserve">Mehta S, Reed RD, MacLennan PA, Massie A, Nellore A, Durand C, Segev DL. A national study of outcomes among HIV-infected kidney transplant recipients. </w:t>
      </w:r>
      <w:r w:rsidR="00AD17A1">
        <w:rPr>
          <w:rFonts w:asciiTheme="minorHAnsi" w:hAnsiTheme="minorHAnsi"/>
          <w:i/>
          <w:color w:val="000000"/>
          <w:sz w:val="22"/>
        </w:rPr>
        <w:t>Journal of the American Society of Nephrology,</w:t>
      </w:r>
      <w:r w:rsidR="00AD17A1">
        <w:rPr>
          <w:rFonts w:asciiTheme="minorHAnsi" w:hAnsiTheme="minorHAnsi"/>
          <w:color w:val="000000"/>
          <w:sz w:val="22"/>
        </w:rPr>
        <w:t xml:space="preserve"> 201</w:t>
      </w:r>
      <w:r w:rsidR="00127ABD">
        <w:rPr>
          <w:rFonts w:asciiTheme="minorHAnsi" w:hAnsiTheme="minorHAnsi"/>
          <w:color w:val="000000"/>
          <w:sz w:val="22"/>
        </w:rPr>
        <w:t>5</w:t>
      </w:r>
      <w:r w:rsidR="00DC00C2">
        <w:rPr>
          <w:rFonts w:asciiTheme="minorHAnsi" w:hAnsiTheme="minorHAnsi"/>
          <w:color w:val="000000"/>
          <w:sz w:val="22"/>
        </w:rPr>
        <w:t xml:space="preserve">; </w:t>
      </w:r>
      <w:r w:rsidR="00F673A7">
        <w:rPr>
          <w:rFonts w:asciiTheme="minorHAnsi" w:hAnsiTheme="minorHAnsi"/>
          <w:color w:val="000000"/>
          <w:sz w:val="22"/>
        </w:rPr>
        <w:t>26(9): 2222-2229</w:t>
      </w:r>
      <w:r w:rsidR="00DC00C2">
        <w:rPr>
          <w:rFonts w:asciiTheme="minorHAnsi" w:hAnsiTheme="minorHAnsi"/>
          <w:color w:val="000000"/>
          <w:sz w:val="22"/>
        </w:rPr>
        <w:t>. PMID: 25791727</w:t>
      </w:r>
    </w:p>
    <w:p w14:paraId="1EFEADDA" w14:textId="77777777" w:rsidR="00DC00C2" w:rsidRDefault="00127ABD" w:rsidP="004C5758">
      <w:pPr>
        <w:pStyle w:val="BodyText"/>
        <w:numPr>
          <w:ilvl w:val="0"/>
          <w:numId w:val="3"/>
        </w:numPr>
        <w:rPr>
          <w:rFonts w:asciiTheme="minorHAnsi" w:hAnsiTheme="minorHAnsi"/>
          <w:sz w:val="22"/>
          <w:szCs w:val="22"/>
        </w:rPr>
      </w:pPr>
      <w:r>
        <w:rPr>
          <w:rFonts w:asciiTheme="minorHAnsi" w:hAnsiTheme="minorHAnsi"/>
          <w:b/>
          <w:sz w:val="22"/>
          <w:szCs w:val="22"/>
        </w:rPr>
        <w:t>Locke JE</w:t>
      </w:r>
      <w:r>
        <w:rPr>
          <w:rFonts w:asciiTheme="minorHAnsi" w:hAnsiTheme="minorHAnsi"/>
          <w:sz w:val="22"/>
          <w:szCs w:val="22"/>
        </w:rPr>
        <w:t xml:space="preserve">, Reed RD, Mehta SG, Durand C, Mannon RB, MacLennan PA, Shelton B, Martin MY, Qu H, Shewchuk R, Segev DL. Center-level experience and kidney transplant outcomes in HIV-infected recipients. </w:t>
      </w:r>
      <w:r>
        <w:rPr>
          <w:rFonts w:asciiTheme="minorHAnsi" w:hAnsiTheme="minorHAnsi"/>
          <w:i/>
          <w:sz w:val="22"/>
          <w:szCs w:val="22"/>
        </w:rPr>
        <w:t xml:space="preserve">American Journal of Transplantation, </w:t>
      </w:r>
      <w:r>
        <w:rPr>
          <w:rFonts w:asciiTheme="minorHAnsi" w:hAnsiTheme="minorHAnsi"/>
          <w:sz w:val="22"/>
          <w:szCs w:val="22"/>
        </w:rPr>
        <w:t>2015</w:t>
      </w:r>
      <w:r w:rsidR="00DC00C2">
        <w:rPr>
          <w:rFonts w:asciiTheme="minorHAnsi" w:hAnsiTheme="minorHAnsi"/>
          <w:sz w:val="22"/>
          <w:szCs w:val="22"/>
        </w:rPr>
        <w:t xml:space="preserve">; </w:t>
      </w:r>
      <w:r w:rsidR="00F673A7">
        <w:rPr>
          <w:rFonts w:asciiTheme="minorHAnsi" w:hAnsiTheme="minorHAnsi"/>
          <w:sz w:val="22"/>
          <w:szCs w:val="22"/>
        </w:rPr>
        <w:t>15(8): 2096-2104</w:t>
      </w:r>
      <w:r w:rsidR="00DC00C2">
        <w:rPr>
          <w:rFonts w:asciiTheme="minorHAnsi" w:hAnsiTheme="minorHAnsi"/>
          <w:sz w:val="22"/>
          <w:szCs w:val="22"/>
        </w:rPr>
        <w:t>. PMID: 25773499</w:t>
      </w:r>
    </w:p>
    <w:p w14:paraId="275E1AF9" w14:textId="3BEB93DE" w:rsidR="00E23378" w:rsidRDefault="00E23378" w:rsidP="004C5758">
      <w:pPr>
        <w:pStyle w:val="BodyText"/>
        <w:numPr>
          <w:ilvl w:val="0"/>
          <w:numId w:val="3"/>
        </w:numPr>
        <w:rPr>
          <w:rFonts w:asciiTheme="minorHAnsi" w:hAnsiTheme="minorHAnsi"/>
          <w:sz w:val="22"/>
          <w:szCs w:val="22"/>
        </w:rPr>
      </w:pPr>
      <w:r w:rsidRPr="00C52EDF">
        <w:rPr>
          <w:rFonts w:asciiTheme="minorHAnsi" w:hAnsiTheme="minorHAnsi"/>
          <w:sz w:val="22"/>
          <w:szCs w:val="22"/>
        </w:rPr>
        <w:t xml:space="preserve">Donnelly JP, Wang HE, </w:t>
      </w:r>
      <w:r w:rsidRPr="00C52EDF">
        <w:rPr>
          <w:rFonts w:asciiTheme="minorHAnsi" w:hAnsiTheme="minorHAnsi"/>
          <w:b/>
          <w:sz w:val="22"/>
          <w:szCs w:val="22"/>
        </w:rPr>
        <w:t>Locke JE</w:t>
      </w:r>
      <w:r w:rsidRPr="00C52EDF">
        <w:rPr>
          <w:rFonts w:asciiTheme="minorHAnsi" w:hAnsiTheme="minorHAnsi"/>
          <w:sz w:val="22"/>
          <w:szCs w:val="22"/>
        </w:rPr>
        <w:t xml:space="preserve">, Mannon RB, Safford MM, </w:t>
      </w:r>
      <w:proofErr w:type="spellStart"/>
      <w:r w:rsidRPr="00C52EDF">
        <w:rPr>
          <w:rFonts w:asciiTheme="minorHAnsi" w:hAnsiTheme="minorHAnsi"/>
          <w:sz w:val="22"/>
          <w:szCs w:val="22"/>
        </w:rPr>
        <w:t>Baddley</w:t>
      </w:r>
      <w:proofErr w:type="spellEnd"/>
      <w:r w:rsidRPr="00C52EDF">
        <w:rPr>
          <w:rFonts w:asciiTheme="minorHAnsi" w:hAnsiTheme="minorHAnsi"/>
          <w:sz w:val="22"/>
          <w:szCs w:val="22"/>
        </w:rPr>
        <w:t xml:space="preserve"> JW. Hospital-onset </w:t>
      </w:r>
      <w:r w:rsidRPr="00C52EDF">
        <w:rPr>
          <w:rFonts w:asciiTheme="minorHAnsi" w:hAnsiTheme="minorHAnsi"/>
          <w:i/>
          <w:sz w:val="22"/>
          <w:szCs w:val="22"/>
        </w:rPr>
        <w:t>Clostridium difficile</w:t>
      </w:r>
      <w:r w:rsidRPr="00C52EDF">
        <w:rPr>
          <w:rFonts w:asciiTheme="minorHAnsi" w:hAnsiTheme="minorHAnsi"/>
          <w:sz w:val="22"/>
          <w:szCs w:val="22"/>
        </w:rPr>
        <w:t xml:space="preserve"> infection among solid organ transplant recipients. </w:t>
      </w:r>
      <w:r w:rsidRPr="00C52EDF">
        <w:rPr>
          <w:rFonts w:asciiTheme="minorHAnsi" w:hAnsiTheme="minorHAnsi"/>
          <w:i/>
          <w:sz w:val="22"/>
          <w:szCs w:val="22"/>
        </w:rPr>
        <w:t>American Journal of Transplantation</w:t>
      </w:r>
      <w:r w:rsidRPr="00C52EDF">
        <w:rPr>
          <w:rFonts w:asciiTheme="minorHAnsi" w:hAnsiTheme="minorHAnsi"/>
          <w:sz w:val="22"/>
          <w:szCs w:val="22"/>
        </w:rPr>
        <w:t xml:space="preserve">, 2015; </w:t>
      </w:r>
      <w:r w:rsidR="00F673A7" w:rsidRPr="00C52EDF">
        <w:rPr>
          <w:rFonts w:asciiTheme="minorHAnsi" w:hAnsiTheme="minorHAnsi"/>
          <w:sz w:val="22"/>
          <w:szCs w:val="22"/>
        </w:rPr>
        <w:t>15(11): 2970-2977. PMID: 26484839</w:t>
      </w:r>
    </w:p>
    <w:p w14:paraId="57948410" w14:textId="779B4089" w:rsidR="00C52EDF" w:rsidRPr="00C52EDF" w:rsidRDefault="00C52EDF" w:rsidP="004C5758">
      <w:pPr>
        <w:pStyle w:val="BodyText"/>
        <w:numPr>
          <w:ilvl w:val="0"/>
          <w:numId w:val="3"/>
        </w:numPr>
        <w:rPr>
          <w:rFonts w:asciiTheme="minorHAnsi" w:hAnsiTheme="minorHAnsi"/>
          <w:sz w:val="22"/>
          <w:szCs w:val="22"/>
        </w:rPr>
      </w:pPr>
      <w:r>
        <w:rPr>
          <w:rFonts w:asciiTheme="minorHAnsi" w:hAnsiTheme="minorHAnsi"/>
          <w:b/>
          <w:sz w:val="22"/>
          <w:szCs w:val="22"/>
        </w:rPr>
        <w:t>Locke JE</w:t>
      </w:r>
      <w:r>
        <w:rPr>
          <w:rFonts w:asciiTheme="minorHAnsi" w:hAnsiTheme="minorHAnsi"/>
          <w:sz w:val="22"/>
          <w:szCs w:val="22"/>
        </w:rPr>
        <w:t xml:space="preserve">, Durand C, Reed RD, MacLennan PA, Mehta S, Massie A, Nellore A, </w:t>
      </w:r>
      <w:proofErr w:type="spellStart"/>
      <w:r>
        <w:rPr>
          <w:rFonts w:asciiTheme="minorHAnsi" w:hAnsiTheme="minorHAnsi"/>
          <w:sz w:val="22"/>
          <w:szCs w:val="22"/>
        </w:rPr>
        <w:t>DuBay</w:t>
      </w:r>
      <w:proofErr w:type="spellEnd"/>
      <w:r>
        <w:rPr>
          <w:rFonts w:asciiTheme="minorHAnsi" w:hAnsiTheme="minorHAnsi"/>
          <w:sz w:val="22"/>
          <w:szCs w:val="22"/>
        </w:rPr>
        <w:t xml:space="preserve"> D, </w:t>
      </w:r>
      <w:proofErr w:type="spellStart"/>
      <w:r>
        <w:rPr>
          <w:rFonts w:asciiTheme="minorHAnsi" w:hAnsiTheme="minorHAnsi"/>
          <w:sz w:val="22"/>
          <w:szCs w:val="22"/>
        </w:rPr>
        <w:t>Segev</w:t>
      </w:r>
      <w:proofErr w:type="spellEnd"/>
      <w:r>
        <w:rPr>
          <w:rFonts w:asciiTheme="minorHAnsi" w:hAnsiTheme="minorHAnsi"/>
          <w:sz w:val="22"/>
          <w:szCs w:val="22"/>
        </w:rPr>
        <w:t xml:space="preserve"> DL. Long-term outcomes after liver transplantation among human immunodeficiency virus infected recipients. </w:t>
      </w:r>
      <w:r>
        <w:rPr>
          <w:rFonts w:asciiTheme="minorHAnsi" w:hAnsiTheme="minorHAnsi"/>
          <w:i/>
          <w:sz w:val="22"/>
          <w:szCs w:val="22"/>
        </w:rPr>
        <w:t xml:space="preserve">Transplantation, </w:t>
      </w:r>
      <w:r>
        <w:rPr>
          <w:rFonts w:asciiTheme="minorHAnsi" w:hAnsiTheme="minorHAnsi"/>
          <w:sz w:val="22"/>
          <w:szCs w:val="22"/>
        </w:rPr>
        <w:t>2016; 100(1): 141-146. PMID 26177090</w:t>
      </w:r>
    </w:p>
    <w:p w14:paraId="603D9879" w14:textId="58F3B1F6" w:rsidR="002D4FF6" w:rsidRDefault="002D4FF6" w:rsidP="004C5758">
      <w:pPr>
        <w:pStyle w:val="BodyText"/>
        <w:numPr>
          <w:ilvl w:val="0"/>
          <w:numId w:val="3"/>
        </w:numPr>
        <w:rPr>
          <w:rFonts w:asciiTheme="minorHAnsi" w:hAnsiTheme="minorHAnsi"/>
          <w:sz w:val="22"/>
          <w:szCs w:val="22"/>
        </w:rPr>
      </w:pPr>
      <w:r>
        <w:rPr>
          <w:rFonts w:asciiTheme="minorHAnsi" w:hAnsiTheme="minorHAnsi"/>
          <w:sz w:val="22"/>
          <w:szCs w:val="22"/>
        </w:rPr>
        <w:t xml:space="preserve">Staley EM, </w:t>
      </w:r>
      <w:proofErr w:type="spellStart"/>
      <w:r>
        <w:rPr>
          <w:rFonts w:asciiTheme="minorHAnsi" w:hAnsiTheme="minorHAnsi"/>
          <w:sz w:val="22"/>
          <w:szCs w:val="22"/>
        </w:rPr>
        <w:t>Carruba</w:t>
      </w:r>
      <w:proofErr w:type="spellEnd"/>
      <w:r>
        <w:rPr>
          <w:rFonts w:asciiTheme="minorHAnsi" w:hAnsiTheme="minorHAnsi"/>
          <w:sz w:val="22"/>
          <w:szCs w:val="22"/>
        </w:rPr>
        <w:t xml:space="preserve"> SS, Manning M, Pham HP, Williams III LA, Marques MB, </w:t>
      </w:r>
      <w:r w:rsidRPr="00842852">
        <w:rPr>
          <w:rFonts w:asciiTheme="minorHAnsi" w:hAnsiTheme="minorHAnsi"/>
          <w:b/>
          <w:sz w:val="22"/>
          <w:szCs w:val="22"/>
        </w:rPr>
        <w:t>Locke JE</w:t>
      </w:r>
      <w:r>
        <w:rPr>
          <w:rFonts w:asciiTheme="minorHAnsi" w:hAnsiTheme="minorHAnsi"/>
          <w:sz w:val="22"/>
          <w:szCs w:val="22"/>
        </w:rPr>
        <w:t xml:space="preserve">, Lorenz RG. Challenges in post-transplant hemagglutinin titer monitoring for </w:t>
      </w:r>
      <w:proofErr w:type="spellStart"/>
      <w:r>
        <w:rPr>
          <w:rFonts w:asciiTheme="minorHAnsi" w:hAnsiTheme="minorHAnsi"/>
          <w:sz w:val="22"/>
          <w:szCs w:val="22"/>
        </w:rPr>
        <w:t>ABOi</w:t>
      </w:r>
      <w:proofErr w:type="spellEnd"/>
      <w:r>
        <w:rPr>
          <w:rFonts w:asciiTheme="minorHAnsi" w:hAnsiTheme="minorHAnsi"/>
          <w:sz w:val="22"/>
          <w:szCs w:val="22"/>
        </w:rPr>
        <w:t xml:space="preserve"> kidney transplants receiving combination TPE/IVIG therapy. </w:t>
      </w:r>
      <w:r>
        <w:rPr>
          <w:rFonts w:asciiTheme="minorHAnsi" w:hAnsiTheme="minorHAnsi"/>
          <w:i/>
          <w:sz w:val="22"/>
          <w:szCs w:val="22"/>
        </w:rPr>
        <w:t xml:space="preserve">American Journal of Transplantation, </w:t>
      </w:r>
      <w:r>
        <w:rPr>
          <w:rFonts w:asciiTheme="minorHAnsi" w:hAnsiTheme="minorHAnsi"/>
          <w:sz w:val="22"/>
          <w:szCs w:val="22"/>
        </w:rPr>
        <w:t>201</w:t>
      </w:r>
      <w:r w:rsidR="00AD3058">
        <w:rPr>
          <w:rFonts w:asciiTheme="minorHAnsi" w:hAnsiTheme="minorHAnsi"/>
          <w:sz w:val="22"/>
          <w:szCs w:val="22"/>
        </w:rPr>
        <w:t>6</w:t>
      </w:r>
      <w:r w:rsidR="003866DB">
        <w:rPr>
          <w:rFonts w:asciiTheme="minorHAnsi" w:hAnsiTheme="minorHAnsi"/>
          <w:sz w:val="22"/>
          <w:szCs w:val="22"/>
        </w:rPr>
        <w:t>; 16(8): 2483-2486</w:t>
      </w:r>
      <w:r>
        <w:rPr>
          <w:rFonts w:asciiTheme="minorHAnsi" w:hAnsiTheme="minorHAnsi"/>
          <w:sz w:val="22"/>
          <w:szCs w:val="22"/>
        </w:rPr>
        <w:t>.</w:t>
      </w:r>
      <w:r w:rsidR="00850396">
        <w:rPr>
          <w:rFonts w:asciiTheme="minorHAnsi" w:hAnsiTheme="minorHAnsi"/>
          <w:sz w:val="22"/>
          <w:szCs w:val="22"/>
        </w:rPr>
        <w:t xml:space="preserve"> PMID: 26913485</w:t>
      </w:r>
    </w:p>
    <w:p w14:paraId="03454820" w14:textId="24E86686" w:rsidR="00C46D1D" w:rsidRDefault="00C46D1D" w:rsidP="004C5758">
      <w:pPr>
        <w:pStyle w:val="BodyText"/>
        <w:numPr>
          <w:ilvl w:val="0"/>
          <w:numId w:val="3"/>
        </w:numPr>
        <w:rPr>
          <w:rFonts w:asciiTheme="minorHAnsi" w:hAnsiTheme="minorHAnsi"/>
          <w:sz w:val="22"/>
          <w:szCs w:val="22"/>
        </w:rPr>
      </w:pPr>
      <w:r>
        <w:rPr>
          <w:rFonts w:asciiTheme="minorHAnsi" w:hAnsiTheme="minorHAnsi"/>
          <w:sz w:val="22"/>
          <w:szCs w:val="22"/>
        </w:rPr>
        <w:t xml:space="preserve">Smith B, Kumar V, </w:t>
      </w:r>
      <w:proofErr w:type="spellStart"/>
      <w:r>
        <w:rPr>
          <w:rFonts w:asciiTheme="minorHAnsi" w:hAnsiTheme="minorHAnsi"/>
          <w:sz w:val="22"/>
          <w:szCs w:val="22"/>
        </w:rPr>
        <w:t>Momipont</w:t>
      </w:r>
      <w:proofErr w:type="spellEnd"/>
      <w:r>
        <w:rPr>
          <w:rFonts w:asciiTheme="minorHAnsi" w:hAnsiTheme="minorHAnsi"/>
          <w:sz w:val="22"/>
          <w:szCs w:val="22"/>
        </w:rPr>
        <w:t xml:space="preserve">-Williams D, Reed R, MacLennan PA, Stegner KL, </w:t>
      </w:r>
      <w:r w:rsidRPr="00E008E4">
        <w:rPr>
          <w:rFonts w:asciiTheme="minorHAnsi" w:hAnsiTheme="minorHAnsi"/>
          <w:b/>
          <w:sz w:val="22"/>
          <w:szCs w:val="22"/>
        </w:rPr>
        <w:t>Locke JE</w:t>
      </w:r>
      <w:r>
        <w:rPr>
          <w:rFonts w:asciiTheme="minorHAnsi" w:hAnsiTheme="minorHAnsi"/>
          <w:sz w:val="22"/>
          <w:szCs w:val="22"/>
        </w:rPr>
        <w:t xml:space="preserve">. Dosing eculizumab for antibody mediated rejection in kidney transplantation: a case report. </w:t>
      </w:r>
      <w:r>
        <w:rPr>
          <w:rFonts w:asciiTheme="minorHAnsi" w:hAnsiTheme="minorHAnsi"/>
          <w:i/>
          <w:sz w:val="22"/>
          <w:szCs w:val="22"/>
        </w:rPr>
        <w:t>Transplant Proceedings,</w:t>
      </w:r>
      <w:r>
        <w:rPr>
          <w:rFonts w:asciiTheme="minorHAnsi" w:hAnsiTheme="minorHAnsi"/>
          <w:sz w:val="22"/>
          <w:szCs w:val="22"/>
        </w:rPr>
        <w:t xml:space="preserve"> </w:t>
      </w:r>
      <w:r w:rsidR="009112F8">
        <w:rPr>
          <w:rFonts w:asciiTheme="minorHAnsi" w:hAnsiTheme="minorHAnsi"/>
          <w:sz w:val="22"/>
          <w:szCs w:val="22"/>
        </w:rPr>
        <w:t>2016; 48(9): 3099-3105</w:t>
      </w:r>
      <w:r>
        <w:rPr>
          <w:rFonts w:asciiTheme="minorHAnsi" w:hAnsiTheme="minorHAnsi"/>
          <w:sz w:val="22"/>
          <w:szCs w:val="22"/>
        </w:rPr>
        <w:t>.</w:t>
      </w:r>
      <w:r w:rsidR="009112F8">
        <w:rPr>
          <w:rFonts w:asciiTheme="minorHAnsi" w:hAnsiTheme="minorHAnsi"/>
          <w:sz w:val="22"/>
          <w:szCs w:val="22"/>
        </w:rPr>
        <w:t xml:space="preserve"> PMID: 27932156</w:t>
      </w:r>
      <w:r>
        <w:rPr>
          <w:rFonts w:asciiTheme="minorHAnsi" w:hAnsiTheme="minorHAnsi"/>
          <w:sz w:val="22"/>
          <w:szCs w:val="22"/>
        </w:rPr>
        <w:t xml:space="preserve"> </w:t>
      </w:r>
    </w:p>
    <w:p w14:paraId="13ECAEBF" w14:textId="38D28EBF" w:rsidR="00C46D1D" w:rsidRPr="004907A6" w:rsidRDefault="00C46D1D" w:rsidP="004C5758">
      <w:pPr>
        <w:pStyle w:val="BodyText"/>
        <w:numPr>
          <w:ilvl w:val="0"/>
          <w:numId w:val="3"/>
        </w:numPr>
        <w:rPr>
          <w:rFonts w:asciiTheme="minorHAnsi" w:hAnsiTheme="minorHAnsi"/>
          <w:sz w:val="22"/>
          <w:szCs w:val="22"/>
        </w:rPr>
      </w:pPr>
      <w:r>
        <w:rPr>
          <w:rFonts w:asciiTheme="minorHAnsi" w:hAnsiTheme="minorHAnsi"/>
          <w:b/>
          <w:color w:val="000000"/>
          <w:sz w:val="22"/>
        </w:rPr>
        <w:lastRenderedPageBreak/>
        <w:t>Locke JE</w:t>
      </w:r>
      <w:r>
        <w:rPr>
          <w:rFonts w:asciiTheme="minorHAnsi" w:hAnsiTheme="minorHAnsi"/>
          <w:color w:val="000000"/>
          <w:sz w:val="22"/>
        </w:rPr>
        <w:t xml:space="preserve">, Gustafson S, Mehta S, Reed R, Shelton B, MacLennan PA, Durand C, Snyder J, Massie A, Sawinski D, Segev DL. Survival benefit of kidney transplantation in HIV-infected patients. </w:t>
      </w:r>
      <w:r>
        <w:rPr>
          <w:rFonts w:asciiTheme="minorHAnsi" w:hAnsiTheme="minorHAnsi"/>
          <w:i/>
          <w:color w:val="000000"/>
          <w:sz w:val="22"/>
        </w:rPr>
        <w:t xml:space="preserve">Annals of Surgery, </w:t>
      </w:r>
      <w:r w:rsidR="00F35E9D">
        <w:rPr>
          <w:rFonts w:asciiTheme="minorHAnsi" w:hAnsiTheme="minorHAnsi"/>
          <w:color w:val="000000"/>
          <w:sz w:val="22"/>
        </w:rPr>
        <w:t xml:space="preserve">2016; 265(3): 604-608. </w:t>
      </w:r>
      <w:r w:rsidR="00BF3FC5">
        <w:rPr>
          <w:rFonts w:asciiTheme="minorHAnsi" w:hAnsiTheme="minorHAnsi"/>
          <w:color w:val="000000"/>
          <w:sz w:val="22"/>
        </w:rPr>
        <w:t>PMID: 27768622</w:t>
      </w:r>
    </w:p>
    <w:p w14:paraId="79F894ED" w14:textId="6CA9246B" w:rsidR="004907A6" w:rsidRPr="00BE16DC" w:rsidRDefault="004907A6" w:rsidP="004C5758">
      <w:pPr>
        <w:pStyle w:val="BodyText"/>
        <w:numPr>
          <w:ilvl w:val="0"/>
          <w:numId w:val="3"/>
        </w:numPr>
        <w:rPr>
          <w:rFonts w:asciiTheme="minorHAnsi" w:hAnsiTheme="minorHAnsi"/>
          <w:sz w:val="22"/>
          <w:szCs w:val="22"/>
        </w:rPr>
      </w:pPr>
      <w:r>
        <w:rPr>
          <w:rFonts w:asciiTheme="minorHAnsi" w:hAnsiTheme="minorHAnsi"/>
          <w:sz w:val="22"/>
          <w:szCs w:val="22"/>
        </w:rPr>
        <w:t xml:space="preserve">Donnelly JP, </w:t>
      </w:r>
      <w:r w:rsidRPr="00F673A7">
        <w:rPr>
          <w:rFonts w:asciiTheme="minorHAnsi" w:hAnsiTheme="minorHAnsi"/>
          <w:b/>
          <w:sz w:val="22"/>
          <w:szCs w:val="22"/>
        </w:rPr>
        <w:t>Locke JE</w:t>
      </w:r>
      <w:r>
        <w:rPr>
          <w:rFonts w:asciiTheme="minorHAnsi" w:hAnsiTheme="minorHAnsi"/>
          <w:sz w:val="22"/>
          <w:szCs w:val="22"/>
        </w:rPr>
        <w:t xml:space="preserve">, MacLennan PA, </w:t>
      </w:r>
      <w:proofErr w:type="spellStart"/>
      <w:r>
        <w:rPr>
          <w:rFonts w:asciiTheme="minorHAnsi" w:hAnsiTheme="minorHAnsi"/>
          <w:sz w:val="22"/>
          <w:szCs w:val="22"/>
        </w:rPr>
        <w:t>McGwin</w:t>
      </w:r>
      <w:proofErr w:type="spellEnd"/>
      <w:r>
        <w:rPr>
          <w:rFonts w:asciiTheme="minorHAnsi" w:hAnsiTheme="minorHAnsi"/>
          <w:sz w:val="22"/>
          <w:szCs w:val="22"/>
        </w:rPr>
        <w:t xml:space="preserve"> G, </w:t>
      </w:r>
      <w:proofErr w:type="spellStart"/>
      <w:r>
        <w:rPr>
          <w:rFonts w:asciiTheme="minorHAnsi" w:hAnsiTheme="minorHAnsi"/>
          <w:sz w:val="22"/>
          <w:szCs w:val="22"/>
        </w:rPr>
        <w:t>Mannon</w:t>
      </w:r>
      <w:proofErr w:type="spellEnd"/>
      <w:r>
        <w:rPr>
          <w:rFonts w:asciiTheme="minorHAnsi" w:hAnsiTheme="minorHAnsi"/>
          <w:sz w:val="22"/>
          <w:szCs w:val="22"/>
        </w:rPr>
        <w:t xml:space="preserve"> RB, Safford MM, </w:t>
      </w:r>
      <w:proofErr w:type="spellStart"/>
      <w:r>
        <w:rPr>
          <w:rFonts w:asciiTheme="minorHAnsi" w:hAnsiTheme="minorHAnsi"/>
          <w:sz w:val="22"/>
          <w:szCs w:val="22"/>
        </w:rPr>
        <w:t>Baddley</w:t>
      </w:r>
      <w:proofErr w:type="spellEnd"/>
      <w:r>
        <w:rPr>
          <w:rFonts w:asciiTheme="minorHAnsi" w:hAnsiTheme="minorHAnsi"/>
          <w:sz w:val="22"/>
          <w:szCs w:val="22"/>
        </w:rPr>
        <w:t xml:space="preserve"> JW, </w:t>
      </w:r>
      <w:proofErr w:type="spellStart"/>
      <w:r>
        <w:rPr>
          <w:rFonts w:asciiTheme="minorHAnsi" w:hAnsiTheme="minorHAnsi"/>
          <w:sz w:val="22"/>
          <w:szCs w:val="22"/>
        </w:rPr>
        <w:t>Muntner</w:t>
      </w:r>
      <w:proofErr w:type="spellEnd"/>
      <w:r>
        <w:rPr>
          <w:rFonts w:asciiTheme="minorHAnsi" w:hAnsiTheme="minorHAnsi"/>
          <w:sz w:val="22"/>
          <w:szCs w:val="22"/>
        </w:rPr>
        <w:t xml:space="preserve"> PM, and Wang HE. Reduced inpatient mortality among solid organ transplant recipients hospitalized for severe sepsis. </w:t>
      </w:r>
      <w:r>
        <w:rPr>
          <w:rFonts w:asciiTheme="minorHAnsi" w:hAnsiTheme="minorHAnsi"/>
          <w:i/>
          <w:sz w:val="22"/>
          <w:szCs w:val="22"/>
        </w:rPr>
        <w:t>Clinical Infectious Diseases,</w:t>
      </w:r>
      <w:r w:rsidR="00C52EDF">
        <w:rPr>
          <w:rFonts w:asciiTheme="minorHAnsi" w:hAnsiTheme="minorHAnsi"/>
          <w:sz w:val="22"/>
          <w:szCs w:val="22"/>
        </w:rPr>
        <w:t xml:space="preserve"> 2016; 63(2): 186-194</w:t>
      </w:r>
      <w:r w:rsidR="002F386B">
        <w:rPr>
          <w:rFonts w:asciiTheme="minorHAnsi" w:hAnsiTheme="minorHAnsi"/>
          <w:sz w:val="22"/>
          <w:szCs w:val="22"/>
        </w:rPr>
        <w:t xml:space="preserve">. PMID: </w:t>
      </w:r>
      <w:r w:rsidR="00036362">
        <w:rPr>
          <w:rFonts w:asciiTheme="minorHAnsi" w:hAnsiTheme="minorHAnsi"/>
          <w:sz w:val="22"/>
          <w:szCs w:val="22"/>
        </w:rPr>
        <w:t xml:space="preserve">27217215 </w:t>
      </w:r>
    </w:p>
    <w:p w14:paraId="50763A23" w14:textId="12788594" w:rsidR="00BE16DC" w:rsidRDefault="00BE16DC" w:rsidP="004C5758">
      <w:pPr>
        <w:pStyle w:val="BodyText"/>
        <w:numPr>
          <w:ilvl w:val="0"/>
          <w:numId w:val="3"/>
        </w:numPr>
        <w:rPr>
          <w:rFonts w:asciiTheme="minorHAnsi" w:hAnsiTheme="minorHAnsi"/>
          <w:sz w:val="22"/>
          <w:szCs w:val="22"/>
        </w:rPr>
      </w:pPr>
      <w:proofErr w:type="spellStart"/>
      <w:r>
        <w:rPr>
          <w:rFonts w:asciiTheme="minorHAnsi" w:hAnsiTheme="minorHAnsi"/>
          <w:sz w:val="22"/>
          <w:szCs w:val="22"/>
        </w:rPr>
        <w:t>Kucirka</w:t>
      </w:r>
      <w:proofErr w:type="spellEnd"/>
      <w:r>
        <w:rPr>
          <w:rFonts w:asciiTheme="minorHAnsi" w:hAnsiTheme="minorHAnsi"/>
          <w:sz w:val="22"/>
          <w:szCs w:val="22"/>
        </w:rPr>
        <w:t xml:space="preserve"> LM, Durand CM, Bae S, Avery R, </w:t>
      </w:r>
      <w:r w:rsidRPr="00DC00C2">
        <w:rPr>
          <w:rFonts w:asciiTheme="minorHAnsi" w:hAnsiTheme="minorHAnsi"/>
          <w:b/>
          <w:sz w:val="22"/>
          <w:szCs w:val="22"/>
        </w:rPr>
        <w:t>Locke JE</w:t>
      </w:r>
      <w:r>
        <w:rPr>
          <w:rFonts w:asciiTheme="minorHAnsi" w:hAnsiTheme="minorHAnsi"/>
          <w:sz w:val="22"/>
          <w:szCs w:val="22"/>
        </w:rPr>
        <w:t xml:space="preserve">, Orandi BJ, McAdams-DeMarco M, Grams ME, Segev DL. Induction immunosuppression and clinical outcomes in HIV-infected kidney transplant recipients. </w:t>
      </w:r>
      <w:r>
        <w:rPr>
          <w:rFonts w:asciiTheme="minorHAnsi" w:hAnsiTheme="minorHAnsi"/>
          <w:i/>
          <w:sz w:val="22"/>
          <w:szCs w:val="22"/>
        </w:rPr>
        <w:t xml:space="preserve">American Journal of Transplantation, </w:t>
      </w:r>
      <w:r>
        <w:rPr>
          <w:rFonts w:asciiTheme="minorHAnsi" w:hAnsiTheme="minorHAnsi"/>
          <w:sz w:val="22"/>
          <w:szCs w:val="22"/>
        </w:rPr>
        <w:t>2016</w:t>
      </w:r>
      <w:r w:rsidR="003866DB">
        <w:rPr>
          <w:rFonts w:asciiTheme="minorHAnsi" w:hAnsiTheme="minorHAnsi"/>
          <w:sz w:val="22"/>
          <w:szCs w:val="22"/>
        </w:rPr>
        <w:t>; 16(8): 2368-2376</w:t>
      </w:r>
      <w:r>
        <w:rPr>
          <w:rFonts w:asciiTheme="minorHAnsi" w:hAnsiTheme="minorHAnsi"/>
          <w:sz w:val="22"/>
          <w:szCs w:val="22"/>
        </w:rPr>
        <w:t>.</w:t>
      </w:r>
      <w:r w:rsidR="00850396">
        <w:rPr>
          <w:rFonts w:asciiTheme="minorHAnsi" w:hAnsiTheme="minorHAnsi"/>
          <w:sz w:val="22"/>
          <w:szCs w:val="22"/>
        </w:rPr>
        <w:t xml:space="preserve"> PMID: 27111897</w:t>
      </w:r>
    </w:p>
    <w:p w14:paraId="62A13C3C" w14:textId="2150EC28" w:rsidR="0084033E" w:rsidRDefault="0084033E" w:rsidP="004907A6">
      <w:pPr>
        <w:pStyle w:val="BodyText"/>
        <w:numPr>
          <w:ilvl w:val="0"/>
          <w:numId w:val="3"/>
        </w:numPr>
        <w:rPr>
          <w:rFonts w:asciiTheme="minorHAnsi" w:hAnsiTheme="minorHAnsi"/>
          <w:sz w:val="22"/>
          <w:szCs w:val="22"/>
        </w:rPr>
      </w:pPr>
      <w:r w:rsidRPr="00E008E4">
        <w:rPr>
          <w:rFonts w:asciiTheme="minorHAnsi" w:hAnsiTheme="minorHAnsi"/>
          <w:b/>
          <w:sz w:val="22"/>
          <w:szCs w:val="22"/>
        </w:rPr>
        <w:t>Locke JE</w:t>
      </w:r>
      <w:r>
        <w:rPr>
          <w:rFonts w:asciiTheme="minorHAnsi" w:hAnsiTheme="minorHAnsi"/>
          <w:sz w:val="22"/>
          <w:szCs w:val="22"/>
        </w:rPr>
        <w:t xml:space="preserve">, Shelton B, Reed RD, MacLennan PA, Mehta S, Sawinski D, Segev DL. Identification of optimal donor-recipient combinations among HIV+ kidney transplant recipients. </w:t>
      </w:r>
      <w:r>
        <w:rPr>
          <w:rFonts w:asciiTheme="minorHAnsi" w:hAnsiTheme="minorHAnsi"/>
          <w:i/>
          <w:sz w:val="22"/>
          <w:szCs w:val="22"/>
        </w:rPr>
        <w:t>American Journal of Transplantation,</w:t>
      </w:r>
      <w:r>
        <w:rPr>
          <w:rFonts w:asciiTheme="minorHAnsi" w:hAnsiTheme="minorHAnsi"/>
          <w:sz w:val="22"/>
          <w:szCs w:val="22"/>
        </w:rPr>
        <w:t xml:space="preserve"> 2016</w:t>
      </w:r>
      <w:r w:rsidR="003866DB">
        <w:rPr>
          <w:rFonts w:asciiTheme="minorHAnsi" w:hAnsiTheme="minorHAnsi"/>
          <w:sz w:val="22"/>
          <w:szCs w:val="22"/>
        </w:rPr>
        <w:t>; 16(8): 2377-2383</w:t>
      </w:r>
      <w:r>
        <w:rPr>
          <w:rFonts w:asciiTheme="minorHAnsi" w:hAnsiTheme="minorHAnsi"/>
          <w:sz w:val="22"/>
          <w:szCs w:val="22"/>
        </w:rPr>
        <w:t>.</w:t>
      </w:r>
      <w:r w:rsidR="004907A6">
        <w:rPr>
          <w:rFonts w:asciiTheme="minorHAnsi" w:hAnsiTheme="minorHAnsi"/>
          <w:sz w:val="22"/>
          <w:szCs w:val="22"/>
        </w:rPr>
        <w:t xml:space="preserve"> PMID: 27140837</w:t>
      </w:r>
    </w:p>
    <w:p w14:paraId="4E728EC1" w14:textId="7FFF45D7" w:rsidR="000738F6" w:rsidRDefault="00C52EDF" w:rsidP="00C52EDF">
      <w:pPr>
        <w:pStyle w:val="BodyText"/>
        <w:numPr>
          <w:ilvl w:val="0"/>
          <w:numId w:val="3"/>
        </w:numPr>
        <w:rPr>
          <w:rFonts w:asciiTheme="minorHAnsi" w:hAnsiTheme="minorHAnsi"/>
          <w:sz w:val="22"/>
          <w:szCs w:val="22"/>
        </w:rPr>
      </w:pPr>
      <w:proofErr w:type="spellStart"/>
      <w:r>
        <w:rPr>
          <w:rFonts w:asciiTheme="minorHAnsi" w:hAnsiTheme="minorHAnsi"/>
          <w:sz w:val="22"/>
          <w:szCs w:val="22"/>
        </w:rPr>
        <w:t>DuBay</w:t>
      </w:r>
      <w:proofErr w:type="spellEnd"/>
      <w:r>
        <w:rPr>
          <w:rFonts w:asciiTheme="minorHAnsi" w:hAnsiTheme="minorHAnsi"/>
          <w:sz w:val="22"/>
          <w:szCs w:val="22"/>
        </w:rPr>
        <w:t xml:space="preserve"> DA, MacLennan PA, Reed RD, Redden DT, Fouad M, Martin MY, Gray SH, White JA, </w:t>
      </w:r>
      <w:proofErr w:type="spellStart"/>
      <w:r>
        <w:rPr>
          <w:rFonts w:asciiTheme="minorHAnsi" w:hAnsiTheme="minorHAnsi"/>
          <w:sz w:val="22"/>
          <w:szCs w:val="22"/>
        </w:rPr>
        <w:t>Eckhoff</w:t>
      </w:r>
      <w:proofErr w:type="spellEnd"/>
      <w:r>
        <w:rPr>
          <w:rFonts w:asciiTheme="minorHAnsi" w:hAnsiTheme="minorHAnsi"/>
          <w:sz w:val="22"/>
          <w:szCs w:val="22"/>
        </w:rPr>
        <w:t xml:space="preserve"> DE, </w:t>
      </w:r>
      <w:r w:rsidRPr="001F14F8">
        <w:rPr>
          <w:rFonts w:asciiTheme="minorHAnsi" w:hAnsiTheme="minorHAnsi"/>
          <w:b/>
          <w:sz w:val="22"/>
          <w:szCs w:val="22"/>
        </w:rPr>
        <w:t>Locke JE</w:t>
      </w:r>
      <w:r>
        <w:rPr>
          <w:rFonts w:asciiTheme="minorHAnsi" w:hAnsiTheme="minorHAnsi"/>
          <w:sz w:val="22"/>
          <w:szCs w:val="22"/>
        </w:rPr>
        <w:t xml:space="preserve">. Insurance type and solid organ outcomes: A historical perspective on how Medicaid expansion might impact transplant outcomes. </w:t>
      </w:r>
      <w:r>
        <w:rPr>
          <w:rFonts w:asciiTheme="minorHAnsi" w:hAnsiTheme="minorHAnsi"/>
          <w:i/>
          <w:sz w:val="22"/>
          <w:szCs w:val="22"/>
        </w:rPr>
        <w:t xml:space="preserve">JACS, </w:t>
      </w:r>
      <w:r>
        <w:rPr>
          <w:rFonts w:asciiTheme="minorHAnsi" w:hAnsiTheme="minorHAnsi"/>
          <w:sz w:val="22"/>
          <w:szCs w:val="22"/>
        </w:rPr>
        <w:t>2016</w:t>
      </w:r>
      <w:r w:rsidR="003866DB">
        <w:rPr>
          <w:rFonts w:asciiTheme="minorHAnsi" w:hAnsiTheme="minorHAnsi"/>
          <w:sz w:val="22"/>
          <w:szCs w:val="22"/>
        </w:rPr>
        <w:t>; 223(4): 611-620</w:t>
      </w:r>
      <w:r>
        <w:rPr>
          <w:rFonts w:asciiTheme="minorHAnsi" w:hAnsiTheme="minorHAnsi"/>
          <w:sz w:val="22"/>
          <w:szCs w:val="22"/>
        </w:rPr>
        <w:t>.</w:t>
      </w:r>
      <w:r w:rsidR="0024426B">
        <w:rPr>
          <w:rFonts w:asciiTheme="minorHAnsi" w:hAnsiTheme="minorHAnsi"/>
          <w:sz w:val="22"/>
          <w:szCs w:val="22"/>
        </w:rPr>
        <w:t xml:space="preserve"> PMID: 27457252</w:t>
      </w:r>
    </w:p>
    <w:p w14:paraId="2A1AFCC8" w14:textId="0658EAFC" w:rsidR="003866DB" w:rsidRDefault="003866DB" w:rsidP="00C52EDF">
      <w:pPr>
        <w:pStyle w:val="BodyText"/>
        <w:numPr>
          <w:ilvl w:val="0"/>
          <w:numId w:val="3"/>
        </w:numPr>
        <w:rPr>
          <w:rFonts w:asciiTheme="minorHAnsi" w:hAnsiTheme="minorHAnsi"/>
          <w:sz w:val="22"/>
          <w:szCs w:val="22"/>
        </w:rPr>
      </w:pPr>
      <w:r>
        <w:rPr>
          <w:rFonts w:asciiTheme="minorHAnsi" w:hAnsiTheme="minorHAnsi"/>
          <w:sz w:val="22"/>
          <w:szCs w:val="22"/>
        </w:rPr>
        <w:t xml:space="preserve">Shelton B, Segev DL, Mehta S, Sawinski D, Reed RD, MacLennan PA, Durand C, </w:t>
      </w:r>
      <w:r w:rsidRPr="00E008E4">
        <w:rPr>
          <w:rFonts w:asciiTheme="minorHAnsi" w:hAnsiTheme="minorHAnsi"/>
          <w:b/>
          <w:sz w:val="22"/>
          <w:szCs w:val="22"/>
        </w:rPr>
        <w:t>Locke JE</w:t>
      </w:r>
      <w:r>
        <w:rPr>
          <w:rFonts w:asciiTheme="minorHAnsi" w:hAnsiTheme="minorHAnsi"/>
          <w:sz w:val="22"/>
          <w:szCs w:val="22"/>
        </w:rPr>
        <w:t xml:space="preserve">. Increased mortality and graft loss with kidney </w:t>
      </w:r>
      <w:proofErr w:type="spellStart"/>
      <w:r>
        <w:rPr>
          <w:rFonts w:asciiTheme="minorHAnsi" w:hAnsiTheme="minorHAnsi"/>
          <w:sz w:val="22"/>
          <w:szCs w:val="22"/>
        </w:rPr>
        <w:t>retransplantation</w:t>
      </w:r>
      <w:proofErr w:type="spellEnd"/>
      <w:r>
        <w:rPr>
          <w:rFonts w:asciiTheme="minorHAnsi" w:hAnsiTheme="minorHAnsi"/>
          <w:sz w:val="22"/>
          <w:szCs w:val="22"/>
        </w:rPr>
        <w:t xml:space="preserve"> among HIV-infected recipients. </w:t>
      </w:r>
      <w:r>
        <w:rPr>
          <w:rFonts w:asciiTheme="minorHAnsi" w:hAnsiTheme="minorHAnsi"/>
          <w:i/>
          <w:sz w:val="22"/>
          <w:szCs w:val="22"/>
        </w:rPr>
        <w:t>American Journal of Transplantation,</w:t>
      </w:r>
      <w:r>
        <w:rPr>
          <w:rFonts w:asciiTheme="minorHAnsi" w:hAnsiTheme="minorHAnsi"/>
          <w:sz w:val="22"/>
          <w:szCs w:val="22"/>
        </w:rPr>
        <w:t xml:space="preserve"> 201</w:t>
      </w:r>
      <w:r w:rsidR="008208A1">
        <w:rPr>
          <w:rFonts w:asciiTheme="minorHAnsi" w:hAnsiTheme="minorHAnsi"/>
          <w:sz w:val="22"/>
          <w:szCs w:val="22"/>
        </w:rPr>
        <w:t>7; 17(1): 173-179</w:t>
      </w:r>
      <w:r>
        <w:rPr>
          <w:rFonts w:asciiTheme="minorHAnsi" w:hAnsiTheme="minorHAnsi"/>
          <w:sz w:val="22"/>
          <w:szCs w:val="22"/>
        </w:rPr>
        <w:t>. PMID: 27305590</w:t>
      </w:r>
    </w:p>
    <w:p w14:paraId="5E90BCBC" w14:textId="1FDAC237" w:rsidR="002F386B" w:rsidRDefault="000738F6" w:rsidP="00C52EDF">
      <w:pPr>
        <w:pStyle w:val="BodyText"/>
        <w:numPr>
          <w:ilvl w:val="0"/>
          <w:numId w:val="3"/>
        </w:numPr>
        <w:rPr>
          <w:rFonts w:asciiTheme="minorHAnsi" w:hAnsiTheme="minorHAnsi"/>
          <w:sz w:val="22"/>
          <w:szCs w:val="22"/>
        </w:rPr>
      </w:pPr>
      <w:r>
        <w:rPr>
          <w:rFonts w:asciiTheme="minorHAnsi" w:hAnsiTheme="minorHAnsi"/>
          <w:sz w:val="22"/>
          <w:szCs w:val="22"/>
        </w:rPr>
        <w:t xml:space="preserve">Crowson CN, Reed RD, Shelton BA, MacLennan PA, </w:t>
      </w:r>
      <w:r w:rsidRPr="00E008E4">
        <w:rPr>
          <w:rFonts w:asciiTheme="minorHAnsi" w:hAnsiTheme="minorHAnsi"/>
          <w:b/>
          <w:sz w:val="22"/>
          <w:szCs w:val="22"/>
        </w:rPr>
        <w:t>Locke JE</w:t>
      </w:r>
      <w:r>
        <w:rPr>
          <w:rFonts w:asciiTheme="minorHAnsi" w:hAnsiTheme="minorHAnsi"/>
          <w:sz w:val="22"/>
          <w:szCs w:val="22"/>
        </w:rPr>
        <w:t xml:space="preserve">. Lymphocyte-depleting induction therapy lowers the risk of acute rejection in African American pediatric kidney transplant recipients. </w:t>
      </w:r>
      <w:r>
        <w:rPr>
          <w:rFonts w:asciiTheme="minorHAnsi" w:hAnsiTheme="minorHAnsi"/>
          <w:i/>
          <w:sz w:val="22"/>
          <w:szCs w:val="22"/>
        </w:rPr>
        <w:t xml:space="preserve">Pediatric Transplantation, </w:t>
      </w:r>
      <w:r>
        <w:rPr>
          <w:rFonts w:asciiTheme="minorHAnsi" w:hAnsiTheme="minorHAnsi"/>
          <w:sz w:val="22"/>
          <w:szCs w:val="22"/>
        </w:rPr>
        <w:t>201</w:t>
      </w:r>
      <w:r w:rsidR="008208A1">
        <w:rPr>
          <w:rFonts w:asciiTheme="minorHAnsi" w:hAnsiTheme="minorHAnsi"/>
          <w:sz w:val="22"/>
          <w:szCs w:val="22"/>
        </w:rPr>
        <w:t>7; 21(1)</w:t>
      </w:r>
      <w:r w:rsidR="009112F8">
        <w:rPr>
          <w:rFonts w:asciiTheme="minorHAnsi" w:hAnsiTheme="minorHAnsi"/>
          <w:sz w:val="22"/>
          <w:szCs w:val="22"/>
        </w:rPr>
        <w:t>. PMID: 27699934</w:t>
      </w:r>
      <w:r>
        <w:rPr>
          <w:rFonts w:asciiTheme="minorHAnsi" w:hAnsiTheme="minorHAnsi"/>
          <w:sz w:val="22"/>
          <w:szCs w:val="22"/>
        </w:rPr>
        <w:t xml:space="preserve"> </w:t>
      </w:r>
    </w:p>
    <w:p w14:paraId="70763AF9" w14:textId="00C955AA" w:rsidR="00055D2D" w:rsidRPr="00055D2D" w:rsidRDefault="007B2BCC" w:rsidP="00055D2D">
      <w:pPr>
        <w:pStyle w:val="BodyText"/>
        <w:numPr>
          <w:ilvl w:val="0"/>
          <w:numId w:val="3"/>
        </w:numPr>
        <w:rPr>
          <w:rFonts w:asciiTheme="minorHAnsi" w:hAnsiTheme="minorHAnsi"/>
          <w:sz w:val="22"/>
          <w:szCs w:val="22"/>
        </w:rPr>
      </w:pPr>
      <w:r w:rsidRPr="00887BF0">
        <w:rPr>
          <w:rFonts w:asciiTheme="minorHAnsi" w:hAnsiTheme="minorHAnsi"/>
          <w:b/>
          <w:sz w:val="22"/>
          <w:szCs w:val="22"/>
        </w:rPr>
        <w:t>Locke JE</w:t>
      </w:r>
      <w:r>
        <w:rPr>
          <w:rFonts w:asciiTheme="minorHAnsi" w:hAnsiTheme="minorHAnsi"/>
          <w:sz w:val="22"/>
          <w:szCs w:val="22"/>
        </w:rPr>
        <w:t xml:space="preserve">, Reed RD, Massie A, MacLennan PA, Sawinski D, Kumar V, Mehta S, Mannon RB, Gaston R, Lewis CE, Segev DL. Obesity and end-stage renal disease risk among living kidney donors. </w:t>
      </w:r>
      <w:r>
        <w:rPr>
          <w:rFonts w:asciiTheme="minorHAnsi" w:hAnsiTheme="minorHAnsi"/>
          <w:i/>
          <w:sz w:val="22"/>
          <w:szCs w:val="22"/>
        </w:rPr>
        <w:t>Kidney International,</w:t>
      </w:r>
      <w:r>
        <w:rPr>
          <w:rFonts w:asciiTheme="minorHAnsi" w:hAnsiTheme="minorHAnsi"/>
          <w:sz w:val="22"/>
          <w:szCs w:val="22"/>
        </w:rPr>
        <w:t xml:space="preserve"> 2016</w:t>
      </w:r>
      <w:r w:rsidR="008208A1">
        <w:rPr>
          <w:rFonts w:asciiTheme="minorHAnsi" w:hAnsiTheme="minorHAnsi"/>
          <w:sz w:val="22"/>
          <w:szCs w:val="22"/>
        </w:rPr>
        <w:t>; 91(3): 699-703</w:t>
      </w:r>
      <w:r>
        <w:rPr>
          <w:rFonts w:asciiTheme="minorHAnsi" w:hAnsiTheme="minorHAnsi"/>
          <w:sz w:val="22"/>
          <w:szCs w:val="22"/>
        </w:rPr>
        <w:t>.</w:t>
      </w:r>
      <w:r w:rsidR="006665ED">
        <w:rPr>
          <w:rFonts w:asciiTheme="minorHAnsi" w:hAnsiTheme="minorHAnsi"/>
          <w:sz w:val="22"/>
          <w:szCs w:val="22"/>
        </w:rPr>
        <w:t xml:space="preserve"> PMID: 28041626</w:t>
      </w:r>
    </w:p>
    <w:p w14:paraId="667302D2" w14:textId="64F97415" w:rsidR="00716BC1" w:rsidRDefault="00716BC1" w:rsidP="00716BC1">
      <w:pPr>
        <w:pStyle w:val="BodyText"/>
        <w:numPr>
          <w:ilvl w:val="0"/>
          <w:numId w:val="3"/>
        </w:numPr>
        <w:rPr>
          <w:rFonts w:asciiTheme="minorHAnsi" w:hAnsiTheme="minorHAnsi"/>
          <w:sz w:val="22"/>
          <w:szCs w:val="22"/>
        </w:rPr>
      </w:pPr>
      <w:r>
        <w:rPr>
          <w:rFonts w:asciiTheme="minorHAnsi" w:hAnsiTheme="minorHAnsi"/>
          <w:sz w:val="22"/>
          <w:szCs w:val="22"/>
        </w:rPr>
        <w:t xml:space="preserve">Parsons R, </w:t>
      </w:r>
      <w:r w:rsidRPr="00241E76">
        <w:rPr>
          <w:rFonts w:asciiTheme="minorHAnsi" w:hAnsiTheme="minorHAnsi"/>
          <w:b/>
          <w:sz w:val="22"/>
          <w:szCs w:val="22"/>
        </w:rPr>
        <w:t>Locke JE</w:t>
      </w:r>
      <w:r>
        <w:rPr>
          <w:rFonts w:asciiTheme="minorHAnsi" w:hAnsiTheme="minorHAnsi"/>
          <w:sz w:val="22"/>
          <w:szCs w:val="22"/>
        </w:rPr>
        <w:t xml:space="preserve">, Redfield RR, Roll GR, Levine M. Kidney transplantation of highly sensitized recipients under the new kidney allocation system: A reflection from five different transplant centers across the United States. </w:t>
      </w:r>
      <w:r>
        <w:rPr>
          <w:rFonts w:asciiTheme="minorHAnsi" w:hAnsiTheme="minorHAnsi"/>
          <w:i/>
          <w:sz w:val="22"/>
          <w:szCs w:val="22"/>
        </w:rPr>
        <w:t xml:space="preserve">Human Immunology, </w:t>
      </w:r>
      <w:r>
        <w:rPr>
          <w:rFonts w:asciiTheme="minorHAnsi" w:hAnsiTheme="minorHAnsi"/>
          <w:sz w:val="22"/>
          <w:szCs w:val="22"/>
        </w:rPr>
        <w:t>201</w:t>
      </w:r>
      <w:r w:rsidR="008208A1">
        <w:rPr>
          <w:rFonts w:asciiTheme="minorHAnsi" w:hAnsiTheme="minorHAnsi"/>
          <w:sz w:val="22"/>
          <w:szCs w:val="22"/>
        </w:rPr>
        <w:t>7; 78(1): 30-36.</w:t>
      </w:r>
      <w:r w:rsidR="009112F8">
        <w:rPr>
          <w:rFonts w:asciiTheme="minorHAnsi" w:hAnsiTheme="minorHAnsi"/>
          <w:sz w:val="22"/>
          <w:szCs w:val="22"/>
        </w:rPr>
        <w:t xml:space="preserve"> PMID: 27773831</w:t>
      </w:r>
    </w:p>
    <w:p w14:paraId="22F481F3" w14:textId="1CDB8793" w:rsidR="002C3798" w:rsidRDefault="002C3798" w:rsidP="00716BC1">
      <w:pPr>
        <w:pStyle w:val="BodyText"/>
        <w:numPr>
          <w:ilvl w:val="0"/>
          <w:numId w:val="3"/>
        </w:numPr>
        <w:rPr>
          <w:rFonts w:asciiTheme="minorHAnsi" w:hAnsiTheme="minorHAnsi"/>
          <w:sz w:val="22"/>
          <w:szCs w:val="22"/>
        </w:rPr>
      </w:pPr>
      <w:r w:rsidRPr="00E008E4">
        <w:rPr>
          <w:rFonts w:asciiTheme="minorHAnsi" w:hAnsiTheme="minorHAnsi"/>
          <w:b/>
          <w:sz w:val="22"/>
          <w:szCs w:val="22"/>
        </w:rPr>
        <w:t>Locke JE</w:t>
      </w:r>
      <w:r>
        <w:rPr>
          <w:rFonts w:asciiTheme="minorHAnsi" w:hAnsiTheme="minorHAnsi"/>
          <w:sz w:val="22"/>
          <w:szCs w:val="22"/>
        </w:rPr>
        <w:t xml:space="preserve">, Mehta S, Sawinski D, Gustafson S, Shelton B, Reed RD, MacLennan PA, </w:t>
      </w:r>
      <w:proofErr w:type="spellStart"/>
      <w:r>
        <w:rPr>
          <w:rFonts w:asciiTheme="minorHAnsi" w:hAnsiTheme="minorHAnsi"/>
          <w:sz w:val="22"/>
          <w:szCs w:val="22"/>
        </w:rPr>
        <w:t>Bolch</w:t>
      </w:r>
      <w:proofErr w:type="spellEnd"/>
      <w:r>
        <w:rPr>
          <w:rFonts w:asciiTheme="minorHAnsi" w:hAnsiTheme="minorHAnsi"/>
          <w:sz w:val="22"/>
          <w:szCs w:val="22"/>
        </w:rPr>
        <w:t xml:space="preserve"> C, Durand C, Massie A, Segev DL. Access to kidney transplantation among HIV-infected waitlist candidates. </w:t>
      </w:r>
      <w:r>
        <w:rPr>
          <w:rFonts w:asciiTheme="minorHAnsi" w:hAnsiTheme="minorHAnsi"/>
          <w:i/>
          <w:sz w:val="22"/>
          <w:szCs w:val="22"/>
        </w:rPr>
        <w:t>Clinical Journal of the American Society of Nephrology,</w:t>
      </w:r>
      <w:r>
        <w:rPr>
          <w:rFonts w:asciiTheme="minorHAnsi" w:hAnsiTheme="minorHAnsi"/>
          <w:sz w:val="22"/>
          <w:szCs w:val="22"/>
        </w:rPr>
        <w:t xml:space="preserve"> 201</w:t>
      </w:r>
      <w:r w:rsidR="003F1086">
        <w:rPr>
          <w:rFonts w:asciiTheme="minorHAnsi" w:hAnsiTheme="minorHAnsi"/>
          <w:sz w:val="22"/>
          <w:szCs w:val="22"/>
        </w:rPr>
        <w:t>7; 12(3): 467-475. PMID: 28232406</w:t>
      </w:r>
      <w:r>
        <w:rPr>
          <w:rFonts w:asciiTheme="minorHAnsi" w:hAnsiTheme="minorHAnsi"/>
          <w:sz w:val="22"/>
          <w:szCs w:val="22"/>
        </w:rPr>
        <w:t>.</w:t>
      </w:r>
    </w:p>
    <w:p w14:paraId="414FF3AC" w14:textId="7B06F4F8" w:rsidR="006665ED" w:rsidRDefault="006665ED" w:rsidP="006665ED">
      <w:pPr>
        <w:pStyle w:val="BodyText"/>
        <w:numPr>
          <w:ilvl w:val="0"/>
          <w:numId w:val="3"/>
        </w:numPr>
        <w:rPr>
          <w:rFonts w:asciiTheme="minorHAnsi" w:hAnsiTheme="minorHAnsi"/>
          <w:sz w:val="22"/>
          <w:szCs w:val="22"/>
        </w:rPr>
      </w:pPr>
      <w:r w:rsidRPr="008F67CF">
        <w:rPr>
          <w:rFonts w:asciiTheme="minorHAnsi" w:hAnsiTheme="minorHAnsi"/>
          <w:b/>
          <w:sz w:val="22"/>
          <w:szCs w:val="22"/>
        </w:rPr>
        <w:t>Locke JE</w:t>
      </w:r>
      <w:r>
        <w:rPr>
          <w:rFonts w:asciiTheme="minorHAnsi" w:hAnsiTheme="minorHAnsi"/>
          <w:sz w:val="22"/>
          <w:szCs w:val="22"/>
        </w:rPr>
        <w:t xml:space="preserve">, </w:t>
      </w:r>
      <w:proofErr w:type="spellStart"/>
      <w:r>
        <w:rPr>
          <w:rFonts w:asciiTheme="minorHAnsi" w:hAnsiTheme="minorHAnsi"/>
          <w:sz w:val="22"/>
          <w:szCs w:val="22"/>
        </w:rPr>
        <w:t>Carr</w:t>
      </w:r>
      <w:proofErr w:type="spellEnd"/>
      <w:r>
        <w:rPr>
          <w:rFonts w:asciiTheme="minorHAnsi" w:hAnsiTheme="minorHAnsi"/>
          <w:sz w:val="22"/>
          <w:szCs w:val="22"/>
        </w:rPr>
        <w:t xml:space="preserve"> JJ, Nair S, Terry JG, Reed RD, Smith GD, Segev DL, Kumar V, Lewis CE. Abdominal lean muscle is associated with lower mortality among kidney waitlist candidates. </w:t>
      </w:r>
      <w:r>
        <w:rPr>
          <w:rFonts w:asciiTheme="minorHAnsi" w:hAnsiTheme="minorHAnsi"/>
          <w:i/>
          <w:sz w:val="22"/>
          <w:szCs w:val="22"/>
        </w:rPr>
        <w:t>Clinical Transplantation,</w:t>
      </w:r>
      <w:r>
        <w:rPr>
          <w:rFonts w:asciiTheme="minorHAnsi" w:hAnsiTheme="minorHAnsi"/>
          <w:sz w:val="22"/>
          <w:szCs w:val="22"/>
        </w:rPr>
        <w:t xml:space="preserve"> 201</w:t>
      </w:r>
      <w:r w:rsidR="00FD2B4E">
        <w:rPr>
          <w:rFonts w:asciiTheme="minorHAnsi" w:hAnsiTheme="minorHAnsi"/>
          <w:sz w:val="22"/>
          <w:szCs w:val="22"/>
        </w:rPr>
        <w:t>7</w:t>
      </w:r>
      <w:r w:rsidR="003F1086">
        <w:rPr>
          <w:rFonts w:asciiTheme="minorHAnsi" w:hAnsiTheme="minorHAnsi"/>
          <w:sz w:val="22"/>
          <w:szCs w:val="22"/>
        </w:rPr>
        <w:t xml:space="preserve">; </w:t>
      </w:r>
      <w:r w:rsidR="00314F4B">
        <w:rPr>
          <w:rFonts w:asciiTheme="minorHAnsi" w:hAnsiTheme="minorHAnsi"/>
          <w:sz w:val="22"/>
          <w:szCs w:val="22"/>
        </w:rPr>
        <w:t>9</w:t>
      </w:r>
      <w:r w:rsidR="003F1086">
        <w:rPr>
          <w:rFonts w:asciiTheme="minorHAnsi" w:hAnsiTheme="minorHAnsi"/>
          <w:sz w:val="22"/>
          <w:szCs w:val="22"/>
        </w:rPr>
        <w:t xml:space="preserve">1(3): </w:t>
      </w:r>
      <w:r w:rsidR="00314F4B">
        <w:rPr>
          <w:rFonts w:asciiTheme="minorHAnsi" w:hAnsiTheme="minorHAnsi"/>
          <w:sz w:val="22"/>
          <w:szCs w:val="22"/>
        </w:rPr>
        <w:t>699-703</w:t>
      </w:r>
      <w:r>
        <w:rPr>
          <w:rFonts w:asciiTheme="minorHAnsi" w:hAnsiTheme="minorHAnsi"/>
          <w:sz w:val="22"/>
          <w:szCs w:val="22"/>
        </w:rPr>
        <w:t>.</w:t>
      </w:r>
      <w:r w:rsidR="00FD2B4E">
        <w:rPr>
          <w:rFonts w:asciiTheme="minorHAnsi" w:hAnsiTheme="minorHAnsi"/>
          <w:sz w:val="22"/>
          <w:szCs w:val="22"/>
        </w:rPr>
        <w:t xml:space="preserve"> PMID: 28075034</w:t>
      </w:r>
    </w:p>
    <w:p w14:paraId="6A69B169" w14:textId="13851606" w:rsidR="008208A1" w:rsidRPr="008208A1" w:rsidRDefault="008208A1" w:rsidP="008208A1">
      <w:pPr>
        <w:pStyle w:val="BodyText"/>
        <w:numPr>
          <w:ilvl w:val="0"/>
          <w:numId w:val="3"/>
        </w:numPr>
        <w:rPr>
          <w:rFonts w:asciiTheme="minorHAnsi" w:hAnsiTheme="minorHAnsi"/>
          <w:sz w:val="22"/>
          <w:szCs w:val="22"/>
        </w:rPr>
      </w:pPr>
      <w:r>
        <w:rPr>
          <w:rFonts w:asciiTheme="minorHAnsi" w:hAnsiTheme="minorHAnsi"/>
          <w:b/>
          <w:sz w:val="22"/>
          <w:szCs w:val="22"/>
        </w:rPr>
        <w:t>Locke JE</w:t>
      </w:r>
      <w:r>
        <w:rPr>
          <w:rFonts w:asciiTheme="minorHAnsi" w:hAnsiTheme="minorHAnsi"/>
          <w:sz w:val="22"/>
          <w:szCs w:val="22"/>
        </w:rPr>
        <w:t xml:space="preserve">, Sawinski D, Reed RD, MacLennan PA, Kumar V, </w:t>
      </w:r>
      <w:proofErr w:type="spellStart"/>
      <w:r>
        <w:rPr>
          <w:rFonts w:asciiTheme="minorHAnsi" w:hAnsiTheme="minorHAnsi"/>
          <w:sz w:val="22"/>
          <w:szCs w:val="22"/>
        </w:rPr>
        <w:t>Carr</w:t>
      </w:r>
      <w:proofErr w:type="spellEnd"/>
      <w:r>
        <w:rPr>
          <w:rFonts w:asciiTheme="minorHAnsi" w:hAnsiTheme="minorHAnsi"/>
          <w:sz w:val="22"/>
          <w:szCs w:val="22"/>
        </w:rPr>
        <w:t xml:space="preserve"> JJ, Terry JG, Kilgore M, Massie AB, Segev DL, Lewis CE. </w:t>
      </w:r>
      <w:r w:rsidR="00BE2E73">
        <w:rPr>
          <w:rFonts w:asciiTheme="minorHAnsi" w:hAnsiTheme="minorHAnsi"/>
          <w:sz w:val="22"/>
          <w:szCs w:val="22"/>
        </w:rPr>
        <w:t>Apolipoprotein L1 and chronic kidney disease risk in</w:t>
      </w:r>
      <w:r>
        <w:rPr>
          <w:rFonts w:asciiTheme="minorHAnsi" w:hAnsiTheme="minorHAnsi"/>
          <w:sz w:val="22"/>
          <w:szCs w:val="22"/>
        </w:rPr>
        <w:t xml:space="preserve"> young</w:t>
      </w:r>
      <w:r w:rsidR="00BE2E73">
        <w:rPr>
          <w:rFonts w:asciiTheme="minorHAnsi" w:hAnsiTheme="minorHAnsi"/>
          <w:sz w:val="22"/>
          <w:szCs w:val="22"/>
        </w:rPr>
        <w:t xml:space="preserve"> potential</w:t>
      </w:r>
      <w:r>
        <w:rPr>
          <w:rFonts w:asciiTheme="minorHAnsi" w:hAnsiTheme="minorHAnsi"/>
          <w:sz w:val="22"/>
          <w:szCs w:val="22"/>
        </w:rPr>
        <w:t xml:space="preserve"> living kidney donor</w:t>
      </w:r>
      <w:r w:rsidR="00BE2E73">
        <w:rPr>
          <w:rFonts w:asciiTheme="minorHAnsi" w:hAnsiTheme="minorHAnsi"/>
          <w:sz w:val="22"/>
          <w:szCs w:val="22"/>
        </w:rPr>
        <w:t>s</w:t>
      </w:r>
      <w:r>
        <w:rPr>
          <w:rFonts w:asciiTheme="minorHAnsi" w:hAnsiTheme="minorHAnsi"/>
          <w:sz w:val="22"/>
          <w:szCs w:val="22"/>
        </w:rPr>
        <w:t xml:space="preserve">. </w:t>
      </w:r>
      <w:r>
        <w:rPr>
          <w:rFonts w:asciiTheme="minorHAnsi" w:hAnsiTheme="minorHAnsi"/>
          <w:i/>
          <w:sz w:val="22"/>
          <w:szCs w:val="22"/>
        </w:rPr>
        <w:t xml:space="preserve">Annals of Surgery, </w:t>
      </w:r>
      <w:r>
        <w:rPr>
          <w:rFonts w:asciiTheme="minorHAnsi" w:hAnsiTheme="minorHAnsi"/>
          <w:sz w:val="22"/>
          <w:szCs w:val="22"/>
        </w:rPr>
        <w:t>201</w:t>
      </w:r>
      <w:r w:rsidR="00FD2B4E">
        <w:rPr>
          <w:rFonts w:asciiTheme="minorHAnsi" w:hAnsiTheme="minorHAnsi"/>
          <w:sz w:val="22"/>
          <w:szCs w:val="22"/>
        </w:rPr>
        <w:t>7 February 9, [</w:t>
      </w:r>
      <w:proofErr w:type="spellStart"/>
      <w:r w:rsidR="00FD2B4E">
        <w:rPr>
          <w:rFonts w:asciiTheme="minorHAnsi" w:hAnsiTheme="minorHAnsi"/>
          <w:sz w:val="22"/>
          <w:szCs w:val="22"/>
        </w:rPr>
        <w:t>Epub</w:t>
      </w:r>
      <w:proofErr w:type="spellEnd"/>
      <w:r w:rsidR="00FD2B4E">
        <w:rPr>
          <w:rFonts w:asciiTheme="minorHAnsi" w:hAnsiTheme="minorHAnsi"/>
          <w:sz w:val="22"/>
          <w:szCs w:val="22"/>
        </w:rPr>
        <w:t xml:space="preserve"> ahead of print]. PMID: 28187045</w:t>
      </w:r>
    </w:p>
    <w:p w14:paraId="2C7BD052" w14:textId="25F05859" w:rsidR="008208A1" w:rsidRDefault="008208A1" w:rsidP="006665ED">
      <w:pPr>
        <w:pStyle w:val="BodyText"/>
        <w:numPr>
          <w:ilvl w:val="0"/>
          <w:numId w:val="3"/>
        </w:numPr>
        <w:rPr>
          <w:rFonts w:asciiTheme="minorHAnsi" w:hAnsiTheme="minorHAnsi"/>
          <w:sz w:val="22"/>
          <w:szCs w:val="22"/>
        </w:rPr>
      </w:pPr>
      <w:proofErr w:type="spellStart"/>
      <w:r>
        <w:rPr>
          <w:rFonts w:asciiTheme="minorHAnsi" w:hAnsiTheme="minorHAnsi"/>
          <w:sz w:val="22"/>
          <w:szCs w:val="22"/>
        </w:rPr>
        <w:t>Muzaale</w:t>
      </w:r>
      <w:proofErr w:type="spellEnd"/>
      <w:r>
        <w:rPr>
          <w:rFonts w:asciiTheme="minorHAnsi" w:hAnsiTheme="minorHAnsi"/>
          <w:sz w:val="22"/>
          <w:szCs w:val="22"/>
        </w:rPr>
        <w:t xml:space="preserve"> AD, </w:t>
      </w:r>
      <w:proofErr w:type="spellStart"/>
      <w:r>
        <w:rPr>
          <w:rFonts w:asciiTheme="minorHAnsi" w:hAnsiTheme="minorHAnsi"/>
          <w:sz w:val="22"/>
          <w:szCs w:val="22"/>
        </w:rPr>
        <w:t>Althoff</w:t>
      </w:r>
      <w:proofErr w:type="spellEnd"/>
      <w:r>
        <w:rPr>
          <w:rFonts w:asciiTheme="minorHAnsi" w:hAnsiTheme="minorHAnsi"/>
          <w:sz w:val="22"/>
          <w:szCs w:val="22"/>
        </w:rPr>
        <w:t xml:space="preserve"> KN, </w:t>
      </w:r>
      <w:proofErr w:type="spellStart"/>
      <w:r>
        <w:rPr>
          <w:rFonts w:asciiTheme="minorHAnsi" w:hAnsiTheme="minorHAnsi"/>
          <w:sz w:val="22"/>
          <w:szCs w:val="22"/>
        </w:rPr>
        <w:t>Kucirka</w:t>
      </w:r>
      <w:proofErr w:type="spellEnd"/>
      <w:r>
        <w:rPr>
          <w:rFonts w:asciiTheme="minorHAnsi" w:hAnsiTheme="minorHAnsi"/>
          <w:sz w:val="22"/>
          <w:szCs w:val="22"/>
        </w:rPr>
        <w:t xml:space="preserve"> LM, Abraham AG, Massie AB, Brooks JT, </w:t>
      </w:r>
      <w:proofErr w:type="spellStart"/>
      <w:r>
        <w:rPr>
          <w:rFonts w:asciiTheme="minorHAnsi" w:hAnsiTheme="minorHAnsi"/>
          <w:sz w:val="22"/>
          <w:szCs w:val="22"/>
        </w:rPr>
        <w:t>Kitahata</w:t>
      </w:r>
      <w:proofErr w:type="spellEnd"/>
      <w:r>
        <w:rPr>
          <w:rFonts w:asciiTheme="minorHAnsi" w:hAnsiTheme="minorHAnsi"/>
          <w:sz w:val="22"/>
          <w:szCs w:val="22"/>
        </w:rPr>
        <w:t xml:space="preserve"> MM, </w:t>
      </w:r>
      <w:proofErr w:type="spellStart"/>
      <w:r>
        <w:rPr>
          <w:rFonts w:asciiTheme="minorHAnsi" w:hAnsiTheme="minorHAnsi"/>
          <w:sz w:val="22"/>
          <w:szCs w:val="22"/>
        </w:rPr>
        <w:t>Horberg</w:t>
      </w:r>
      <w:proofErr w:type="spellEnd"/>
      <w:r>
        <w:rPr>
          <w:rFonts w:asciiTheme="minorHAnsi" w:hAnsiTheme="minorHAnsi"/>
          <w:sz w:val="22"/>
          <w:szCs w:val="22"/>
        </w:rPr>
        <w:t xml:space="preserve"> MA, Justice AC, Fischer MJ, Silverberg MJ, Butt AA, Boswell SL, </w:t>
      </w:r>
      <w:proofErr w:type="spellStart"/>
      <w:r>
        <w:rPr>
          <w:rFonts w:asciiTheme="minorHAnsi" w:hAnsiTheme="minorHAnsi"/>
          <w:sz w:val="22"/>
          <w:szCs w:val="22"/>
        </w:rPr>
        <w:t>Rachlis</w:t>
      </w:r>
      <w:proofErr w:type="spellEnd"/>
      <w:r>
        <w:rPr>
          <w:rFonts w:asciiTheme="minorHAnsi" w:hAnsiTheme="minorHAnsi"/>
          <w:sz w:val="22"/>
          <w:szCs w:val="22"/>
        </w:rPr>
        <w:t xml:space="preserve"> AR, Mayor A, Gill MJ, </w:t>
      </w:r>
      <w:proofErr w:type="spellStart"/>
      <w:r>
        <w:rPr>
          <w:rFonts w:asciiTheme="minorHAnsi" w:hAnsiTheme="minorHAnsi"/>
          <w:sz w:val="22"/>
          <w:szCs w:val="22"/>
        </w:rPr>
        <w:t>Eron</w:t>
      </w:r>
      <w:proofErr w:type="spellEnd"/>
      <w:r>
        <w:rPr>
          <w:rFonts w:asciiTheme="minorHAnsi" w:hAnsiTheme="minorHAnsi"/>
          <w:sz w:val="22"/>
          <w:szCs w:val="22"/>
        </w:rPr>
        <w:t xml:space="preserve"> JJ, </w:t>
      </w:r>
      <w:proofErr w:type="spellStart"/>
      <w:r>
        <w:rPr>
          <w:rFonts w:asciiTheme="minorHAnsi" w:hAnsiTheme="minorHAnsi"/>
          <w:sz w:val="22"/>
          <w:szCs w:val="22"/>
        </w:rPr>
        <w:t>Napravnki</w:t>
      </w:r>
      <w:proofErr w:type="spellEnd"/>
      <w:r>
        <w:rPr>
          <w:rFonts w:asciiTheme="minorHAnsi" w:hAnsiTheme="minorHAnsi"/>
          <w:sz w:val="22"/>
          <w:szCs w:val="22"/>
        </w:rPr>
        <w:t xml:space="preserve"> S, </w:t>
      </w:r>
      <w:proofErr w:type="spellStart"/>
      <w:r>
        <w:rPr>
          <w:rFonts w:asciiTheme="minorHAnsi" w:hAnsiTheme="minorHAnsi"/>
          <w:sz w:val="22"/>
          <w:szCs w:val="22"/>
        </w:rPr>
        <w:t>Drozd</w:t>
      </w:r>
      <w:proofErr w:type="spellEnd"/>
      <w:r>
        <w:rPr>
          <w:rFonts w:asciiTheme="minorHAnsi" w:hAnsiTheme="minorHAnsi"/>
          <w:sz w:val="22"/>
          <w:szCs w:val="22"/>
        </w:rPr>
        <w:t xml:space="preserve"> DR, Martin JN, Durand C, </w:t>
      </w:r>
      <w:r w:rsidRPr="00AD3058">
        <w:rPr>
          <w:rFonts w:asciiTheme="minorHAnsi" w:hAnsiTheme="minorHAnsi"/>
          <w:b/>
          <w:sz w:val="22"/>
          <w:szCs w:val="22"/>
        </w:rPr>
        <w:t>Locke JE</w:t>
      </w:r>
      <w:r>
        <w:rPr>
          <w:rFonts w:asciiTheme="minorHAnsi" w:hAnsiTheme="minorHAnsi"/>
          <w:sz w:val="22"/>
          <w:szCs w:val="22"/>
        </w:rPr>
        <w:t xml:space="preserve">, Moore RD, Lucas GM, Segev DL. Risk of end stage renal disease in potential HIV-positive live kidney donors. </w:t>
      </w:r>
      <w:r w:rsidR="00FD2B4E">
        <w:rPr>
          <w:rFonts w:asciiTheme="minorHAnsi" w:hAnsiTheme="minorHAnsi"/>
          <w:i/>
          <w:sz w:val="22"/>
          <w:szCs w:val="22"/>
        </w:rPr>
        <w:t>American Journal of Transplantation</w:t>
      </w:r>
      <w:r>
        <w:rPr>
          <w:rFonts w:asciiTheme="minorHAnsi" w:hAnsiTheme="minorHAnsi"/>
          <w:sz w:val="22"/>
          <w:szCs w:val="22"/>
        </w:rPr>
        <w:t>, 201</w:t>
      </w:r>
      <w:r w:rsidR="003F1086">
        <w:rPr>
          <w:rFonts w:asciiTheme="minorHAnsi" w:hAnsiTheme="minorHAnsi"/>
          <w:sz w:val="22"/>
          <w:szCs w:val="22"/>
        </w:rPr>
        <w:t xml:space="preserve">7; 17(7): 1823-1832. </w:t>
      </w:r>
      <w:r w:rsidR="001E6CF9">
        <w:rPr>
          <w:rFonts w:asciiTheme="minorHAnsi" w:hAnsiTheme="minorHAnsi"/>
          <w:sz w:val="22"/>
          <w:szCs w:val="22"/>
        </w:rPr>
        <w:t>PMID: 28497525</w:t>
      </w:r>
    </w:p>
    <w:p w14:paraId="7DD6536C" w14:textId="376FC829" w:rsidR="00072BBD" w:rsidRDefault="00072BBD" w:rsidP="006665ED">
      <w:pPr>
        <w:pStyle w:val="BodyText"/>
        <w:numPr>
          <w:ilvl w:val="0"/>
          <w:numId w:val="3"/>
        </w:numPr>
        <w:rPr>
          <w:rFonts w:asciiTheme="minorHAnsi" w:hAnsiTheme="minorHAnsi"/>
          <w:sz w:val="22"/>
          <w:szCs w:val="22"/>
        </w:rPr>
      </w:pPr>
      <w:r>
        <w:rPr>
          <w:rFonts w:asciiTheme="minorHAnsi" w:hAnsiTheme="minorHAnsi"/>
          <w:sz w:val="22"/>
          <w:szCs w:val="22"/>
        </w:rPr>
        <w:t xml:space="preserve">Massie AB, </w:t>
      </w:r>
      <w:proofErr w:type="spellStart"/>
      <w:r>
        <w:rPr>
          <w:rFonts w:asciiTheme="minorHAnsi" w:hAnsiTheme="minorHAnsi"/>
          <w:sz w:val="22"/>
          <w:szCs w:val="22"/>
        </w:rPr>
        <w:t>Muzaale</w:t>
      </w:r>
      <w:proofErr w:type="spellEnd"/>
      <w:r>
        <w:rPr>
          <w:rFonts w:asciiTheme="minorHAnsi" w:hAnsiTheme="minorHAnsi"/>
          <w:sz w:val="22"/>
          <w:szCs w:val="22"/>
        </w:rPr>
        <w:t xml:space="preserve"> AD, Luo X, Chow EKH, </w:t>
      </w:r>
      <w:r w:rsidRPr="004F340A">
        <w:rPr>
          <w:rFonts w:asciiTheme="minorHAnsi" w:hAnsiTheme="minorHAnsi"/>
          <w:b/>
          <w:sz w:val="22"/>
          <w:szCs w:val="22"/>
        </w:rPr>
        <w:t>Locke JE</w:t>
      </w:r>
      <w:r>
        <w:rPr>
          <w:rFonts w:asciiTheme="minorHAnsi" w:hAnsiTheme="minorHAnsi"/>
          <w:sz w:val="22"/>
          <w:szCs w:val="22"/>
        </w:rPr>
        <w:t xml:space="preserve">, Nguyen AQ, Snyder JJ, Segev DL. Quantifying post-donation risk of ESRD in living kidney donors. </w:t>
      </w:r>
      <w:r w:rsidRPr="004F340A">
        <w:rPr>
          <w:rFonts w:asciiTheme="minorHAnsi" w:hAnsiTheme="minorHAnsi"/>
          <w:i/>
          <w:sz w:val="22"/>
          <w:szCs w:val="22"/>
        </w:rPr>
        <w:t>Journal of the American Society of Nephrology</w:t>
      </w:r>
      <w:r>
        <w:rPr>
          <w:rFonts w:asciiTheme="minorHAnsi" w:hAnsiTheme="minorHAnsi"/>
          <w:sz w:val="22"/>
          <w:szCs w:val="22"/>
        </w:rPr>
        <w:t>, 2017</w:t>
      </w:r>
      <w:r w:rsidR="003F1086">
        <w:rPr>
          <w:rFonts w:asciiTheme="minorHAnsi" w:hAnsiTheme="minorHAnsi"/>
          <w:sz w:val="22"/>
          <w:szCs w:val="22"/>
        </w:rPr>
        <w:t>; 28(9): 2749-2755</w:t>
      </w:r>
      <w:r>
        <w:rPr>
          <w:rFonts w:asciiTheme="minorHAnsi" w:hAnsiTheme="minorHAnsi"/>
          <w:sz w:val="22"/>
          <w:szCs w:val="22"/>
        </w:rPr>
        <w:t>.</w:t>
      </w:r>
      <w:r w:rsidR="001E6CF9">
        <w:rPr>
          <w:rFonts w:asciiTheme="minorHAnsi" w:hAnsiTheme="minorHAnsi"/>
          <w:sz w:val="22"/>
          <w:szCs w:val="22"/>
        </w:rPr>
        <w:t xml:space="preserve"> PMID: 28450534</w:t>
      </w:r>
    </w:p>
    <w:p w14:paraId="1D686FC8" w14:textId="24DC9434" w:rsidR="00072BBD" w:rsidRDefault="00072BBD" w:rsidP="006665ED">
      <w:pPr>
        <w:pStyle w:val="BodyText"/>
        <w:numPr>
          <w:ilvl w:val="0"/>
          <w:numId w:val="3"/>
        </w:numPr>
        <w:rPr>
          <w:rFonts w:asciiTheme="minorHAnsi" w:hAnsiTheme="minorHAnsi"/>
          <w:sz w:val="22"/>
          <w:szCs w:val="22"/>
        </w:rPr>
      </w:pPr>
      <w:r>
        <w:rPr>
          <w:rFonts w:asciiTheme="minorHAnsi" w:hAnsiTheme="minorHAnsi"/>
          <w:sz w:val="22"/>
          <w:szCs w:val="22"/>
        </w:rPr>
        <w:t xml:space="preserve">Sawinski D, Lim MA, Cohen J, </w:t>
      </w:r>
      <w:r w:rsidRPr="00072BBD">
        <w:rPr>
          <w:rFonts w:asciiTheme="minorHAnsi" w:hAnsiTheme="minorHAnsi"/>
          <w:b/>
          <w:sz w:val="22"/>
          <w:szCs w:val="22"/>
        </w:rPr>
        <w:t>Locke JE</w:t>
      </w:r>
      <w:r>
        <w:rPr>
          <w:rFonts w:asciiTheme="minorHAnsi" w:hAnsiTheme="minorHAnsi"/>
          <w:sz w:val="22"/>
          <w:szCs w:val="22"/>
        </w:rPr>
        <w:t xml:space="preserve">, Weiss B, Hogan J, </w:t>
      </w:r>
      <w:proofErr w:type="spellStart"/>
      <w:r>
        <w:rPr>
          <w:rFonts w:asciiTheme="minorHAnsi" w:hAnsiTheme="minorHAnsi"/>
          <w:sz w:val="22"/>
          <w:szCs w:val="22"/>
        </w:rPr>
        <w:t>Dember</w:t>
      </w:r>
      <w:proofErr w:type="spellEnd"/>
      <w:r>
        <w:rPr>
          <w:rFonts w:asciiTheme="minorHAnsi" w:hAnsiTheme="minorHAnsi"/>
          <w:sz w:val="22"/>
          <w:szCs w:val="22"/>
        </w:rPr>
        <w:t xml:space="preserve"> L. Patient and kidney allograft survival in recipients with end stage renal disease from amyloidosis. </w:t>
      </w:r>
      <w:r>
        <w:rPr>
          <w:rFonts w:asciiTheme="minorHAnsi" w:hAnsiTheme="minorHAnsi"/>
          <w:i/>
          <w:sz w:val="22"/>
          <w:szCs w:val="22"/>
        </w:rPr>
        <w:t>Transplantation,</w:t>
      </w:r>
      <w:r w:rsidR="00D34996">
        <w:rPr>
          <w:rFonts w:asciiTheme="minorHAnsi" w:hAnsiTheme="minorHAnsi"/>
          <w:sz w:val="22"/>
          <w:szCs w:val="22"/>
        </w:rPr>
        <w:t xml:space="preserve"> 2017; [</w:t>
      </w:r>
      <w:proofErr w:type="spellStart"/>
      <w:r w:rsidR="00D34996">
        <w:rPr>
          <w:rFonts w:asciiTheme="minorHAnsi" w:hAnsiTheme="minorHAnsi"/>
          <w:sz w:val="22"/>
          <w:szCs w:val="22"/>
        </w:rPr>
        <w:t>Epub</w:t>
      </w:r>
      <w:proofErr w:type="spellEnd"/>
      <w:r w:rsidR="00D34996">
        <w:rPr>
          <w:rFonts w:asciiTheme="minorHAnsi" w:hAnsiTheme="minorHAnsi"/>
          <w:sz w:val="22"/>
          <w:szCs w:val="22"/>
        </w:rPr>
        <w:t xml:space="preserve"> ahead of print]. PMID: 28885498</w:t>
      </w:r>
      <w:r>
        <w:rPr>
          <w:rFonts w:asciiTheme="minorHAnsi" w:hAnsiTheme="minorHAnsi"/>
          <w:sz w:val="22"/>
          <w:szCs w:val="22"/>
        </w:rPr>
        <w:t>.</w:t>
      </w:r>
    </w:p>
    <w:p w14:paraId="5D5B71E4" w14:textId="2E8CF769" w:rsidR="0069108A" w:rsidRDefault="0069108A" w:rsidP="006665ED">
      <w:pPr>
        <w:pStyle w:val="BodyText"/>
        <w:numPr>
          <w:ilvl w:val="0"/>
          <w:numId w:val="3"/>
        </w:numPr>
        <w:rPr>
          <w:rFonts w:asciiTheme="minorHAnsi" w:hAnsiTheme="minorHAnsi"/>
          <w:sz w:val="22"/>
          <w:szCs w:val="22"/>
        </w:rPr>
      </w:pPr>
      <w:proofErr w:type="spellStart"/>
      <w:r>
        <w:rPr>
          <w:rFonts w:asciiTheme="minorHAnsi" w:hAnsiTheme="minorHAnsi"/>
          <w:sz w:val="22"/>
          <w:szCs w:val="22"/>
        </w:rPr>
        <w:t>Alejo</w:t>
      </w:r>
      <w:proofErr w:type="spellEnd"/>
      <w:r>
        <w:rPr>
          <w:rFonts w:asciiTheme="minorHAnsi" w:hAnsiTheme="minorHAnsi"/>
          <w:sz w:val="22"/>
          <w:szCs w:val="22"/>
        </w:rPr>
        <w:t xml:space="preserve"> JL, Luo X, Massie AB, </w:t>
      </w:r>
      <w:r w:rsidRPr="00842852">
        <w:rPr>
          <w:rFonts w:asciiTheme="minorHAnsi" w:hAnsiTheme="minorHAnsi"/>
          <w:b/>
          <w:sz w:val="22"/>
          <w:szCs w:val="22"/>
        </w:rPr>
        <w:t>Locke JE</w:t>
      </w:r>
      <w:r>
        <w:rPr>
          <w:rFonts w:asciiTheme="minorHAnsi" w:hAnsiTheme="minorHAnsi"/>
          <w:sz w:val="22"/>
          <w:szCs w:val="22"/>
        </w:rPr>
        <w:t xml:space="preserve">, Purnell T, </w:t>
      </w:r>
      <w:proofErr w:type="spellStart"/>
      <w:r>
        <w:rPr>
          <w:rFonts w:asciiTheme="minorHAnsi" w:hAnsiTheme="minorHAnsi"/>
          <w:sz w:val="22"/>
          <w:szCs w:val="22"/>
        </w:rPr>
        <w:t>Boyarsky</w:t>
      </w:r>
      <w:proofErr w:type="spellEnd"/>
      <w:r>
        <w:rPr>
          <w:rFonts w:asciiTheme="minorHAnsi" w:hAnsiTheme="minorHAnsi"/>
          <w:sz w:val="22"/>
          <w:szCs w:val="22"/>
        </w:rPr>
        <w:t xml:space="preserve"> BJ, Deshpande NA, Montgomery RA, Segev DL. Patterns of primary care utilization before and after living kidney donation. </w:t>
      </w:r>
      <w:r>
        <w:rPr>
          <w:rFonts w:asciiTheme="minorHAnsi" w:hAnsiTheme="minorHAnsi"/>
          <w:i/>
          <w:sz w:val="22"/>
          <w:szCs w:val="22"/>
        </w:rPr>
        <w:t xml:space="preserve">Clinical Transplantation, </w:t>
      </w:r>
      <w:r w:rsidR="00314F4B">
        <w:rPr>
          <w:rFonts w:asciiTheme="minorHAnsi" w:hAnsiTheme="minorHAnsi"/>
          <w:sz w:val="22"/>
          <w:szCs w:val="22"/>
        </w:rPr>
        <w:t xml:space="preserve">2017; 31(7): </w:t>
      </w:r>
      <w:r w:rsidR="001E6CF9">
        <w:rPr>
          <w:rFonts w:asciiTheme="minorHAnsi" w:hAnsiTheme="minorHAnsi"/>
          <w:sz w:val="22"/>
          <w:szCs w:val="22"/>
        </w:rPr>
        <w:t>[</w:t>
      </w:r>
      <w:proofErr w:type="spellStart"/>
      <w:r w:rsidR="001E6CF9">
        <w:rPr>
          <w:rFonts w:asciiTheme="minorHAnsi" w:hAnsiTheme="minorHAnsi"/>
          <w:sz w:val="22"/>
          <w:szCs w:val="22"/>
        </w:rPr>
        <w:t>Epub</w:t>
      </w:r>
      <w:proofErr w:type="spellEnd"/>
      <w:r w:rsidR="001E6CF9">
        <w:rPr>
          <w:rFonts w:asciiTheme="minorHAnsi" w:hAnsiTheme="minorHAnsi"/>
          <w:sz w:val="22"/>
          <w:szCs w:val="22"/>
        </w:rPr>
        <w:t xml:space="preserve"> ahead of print]</w:t>
      </w:r>
      <w:r>
        <w:rPr>
          <w:rFonts w:asciiTheme="minorHAnsi" w:hAnsiTheme="minorHAnsi"/>
          <w:sz w:val="22"/>
          <w:szCs w:val="22"/>
        </w:rPr>
        <w:t>.</w:t>
      </w:r>
      <w:r w:rsidR="001E6CF9">
        <w:rPr>
          <w:rFonts w:asciiTheme="minorHAnsi" w:hAnsiTheme="minorHAnsi"/>
          <w:sz w:val="22"/>
          <w:szCs w:val="22"/>
        </w:rPr>
        <w:t xml:space="preserve"> PMID: 28457016</w:t>
      </w:r>
    </w:p>
    <w:p w14:paraId="205D17BC" w14:textId="0657E12F" w:rsidR="001E6CF9" w:rsidRDefault="001E6CF9" w:rsidP="006665ED">
      <w:pPr>
        <w:pStyle w:val="BodyText"/>
        <w:numPr>
          <w:ilvl w:val="0"/>
          <w:numId w:val="3"/>
        </w:numPr>
        <w:rPr>
          <w:rFonts w:asciiTheme="minorHAnsi" w:hAnsiTheme="minorHAnsi"/>
          <w:sz w:val="22"/>
          <w:szCs w:val="22"/>
        </w:rPr>
      </w:pPr>
      <w:r>
        <w:rPr>
          <w:rFonts w:asciiTheme="minorHAnsi" w:hAnsiTheme="minorHAnsi"/>
          <w:sz w:val="22"/>
          <w:szCs w:val="22"/>
        </w:rPr>
        <w:t xml:space="preserve">Cohen JB, </w:t>
      </w:r>
      <w:proofErr w:type="spellStart"/>
      <w:r>
        <w:rPr>
          <w:rFonts w:asciiTheme="minorHAnsi" w:hAnsiTheme="minorHAnsi"/>
          <w:sz w:val="22"/>
          <w:szCs w:val="22"/>
        </w:rPr>
        <w:t>Eddinger</w:t>
      </w:r>
      <w:proofErr w:type="spellEnd"/>
      <w:r>
        <w:rPr>
          <w:rFonts w:asciiTheme="minorHAnsi" w:hAnsiTheme="minorHAnsi"/>
          <w:sz w:val="22"/>
          <w:szCs w:val="22"/>
        </w:rPr>
        <w:t xml:space="preserve"> K, </w:t>
      </w:r>
      <w:r w:rsidRPr="00E5727A">
        <w:rPr>
          <w:rFonts w:asciiTheme="minorHAnsi" w:hAnsiTheme="minorHAnsi"/>
          <w:b/>
          <w:sz w:val="22"/>
          <w:szCs w:val="22"/>
        </w:rPr>
        <w:t>Locke JE</w:t>
      </w:r>
      <w:r>
        <w:rPr>
          <w:rFonts w:asciiTheme="minorHAnsi" w:hAnsiTheme="minorHAnsi"/>
          <w:sz w:val="22"/>
          <w:szCs w:val="22"/>
        </w:rPr>
        <w:t xml:space="preserve">, Forde KA, Reese PP, Sawinski DL. Survival benefit of transplantation with a deceased diabetic donor kidney compared to remaining on the waitlist. </w:t>
      </w:r>
      <w:r>
        <w:rPr>
          <w:rFonts w:asciiTheme="minorHAnsi" w:hAnsiTheme="minorHAnsi"/>
          <w:i/>
          <w:sz w:val="22"/>
          <w:szCs w:val="22"/>
        </w:rPr>
        <w:t>Clinical Journal of the American Society of Nephrology,</w:t>
      </w:r>
      <w:r>
        <w:rPr>
          <w:rFonts w:asciiTheme="minorHAnsi" w:hAnsiTheme="minorHAnsi"/>
          <w:sz w:val="22"/>
          <w:szCs w:val="22"/>
        </w:rPr>
        <w:t xml:space="preserve"> 2017</w:t>
      </w:r>
      <w:r w:rsidR="003F1086">
        <w:rPr>
          <w:rFonts w:asciiTheme="minorHAnsi" w:hAnsiTheme="minorHAnsi"/>
          <w:sz w:val="22"/>
          <w:szCs w:val="22"/>
        </w:rPr>
        <w:t>; 12(6): 974-982</w:t>
      </w:r>
      <w:r>
        <w:rPr>
          <w:rFonts w:asciiTheme="minorHAnsi" w:hAnsiTheme="minorHAnsi"/>
          <w:sz w:val="22"/>
          <w:szCs w:val="22"/>
        </w:rPr>
        <w:t>.  PMID: 28546439</w:t>
      </w:r>
    </w:p>
    <w:p w14:paraId="19ED5BD6" w14:textId="7FF67CAF" w:rsidR="00FD0C9D" w:rsidRDefault="00FD0C9D" w:rsidP="006665ED">
      <w:pPr>
        <w:pStyle w:val="BodyText"/>
        <w:numPr>
          <w:ilvl w:val="0"/>
          <w:numId w:val="3"/>
        </w:numPr>
        <w:rPr>
          <w:rFonts w:asciiTheme="minorHAnsi" w:hAnsiTheme="minorHAnsi"/>
          <w:sz w:val="22"/>
          <w:szCs w:val="22"/>
        </w:rPr>
      </w:pPr>
      <w:r>
        <w:rPr>
          <w:rFonts w:asciiTheme="minorHAnsi" w:hAnsiTheme="minorHAnsi"/>
          <w:sz w:val="22"/>
          <w:szCs w:val="22"/>
        </w:rPr>
        <w:lastRenderedPageBreak/>
        <w:t xml:space="preserve">Shelton BA, Sawinski D, Reed RD, MacLennan PA, Mehta S, </w:t>
      </w:r>
      <w:r w:rsidRPr="00FD2B4E">
        <w:rPr>
          <w:rFonts w:asciiTheme="minorHAnsi" w:hAnsiTheme="minorHAnsi"/>
          <w:b/>
          <w:sz w:val="22"/>
          <w:szCs w:val="22"/>
        </w:rPr>
        <w:t>Locke JE</w:t>
      </w:r>
      <w:r>
        <w:rPr>
          <w:rFonts w:asciiTheme="minorHAnsi" w:hAnsiTheme="minorHAnsi"/>
          <w:sz w:val="22"/>
          <w:szCs w:val="22"/>
        </w:rPr>
        <w:t xml:space="preserve">. </w:t>
      </w:r>
      <w:r w:rsidR="003F1086">
        <w:rPr>
          <w:rFonts w:asciiTheme="minorHAnsi" w:hAnsiTheme="minorHAnsi"/>
          <w:sz w:val="22"/>
          <w:szCs w:val="22"/>
        </w:rPr>
        <w:t>Impact of protease inhibitor-</w:t>
      </w:r>
      <w:r>
        <w:rPr>
          <w:rFonts w:asciiTheme="minorHAnsi" w:hAnsiTheme="minorHAnsi"/>
          <w:sz w:val="22"/>
          <w:szCs w:val="22"/>
        </w:rPr>
        <w:t xml:space="preserve">based </w:t>
      </w:r>
      <w:r w:rsidR="003F1086">
        <w:rPr>
          <w:rFonts w:asciiTheme="minorHAnsi" w:hAnsiTheme="minorHAnsi"/>
          <w:sz w:val="22"/>
          <w:szCs w:val="22"/>
        </w:rPr>
        <w:t xml:space="preserve">anti-retroviral therapy on outcomes for </w:t>
      </w:r>
      <w:r>
        <w:rPr>
          <w:rFonts w:asciiTheme="minorHAnsi" w:hAnsiTheme="minorHAnsi"/>
          <w:sz w:val="22"/>
          <w:szCs w:val="22"/>
        </w:rPr>
        <w:t>HIV</w:t>
      </w:r>
      <w:r w:rsidR="003F1086">
        <w:rPr>
          <w:rFonts w:asciiTheme="minorHAnsi" w:hAnsiTheme="minorHAnsi"/>
          <w:sz w:val="22"/>
          <w:szCs w:val="22"/>
        </w:rPr>
        <w:t>+</w:t>
      </w:r>
      <w:r>
        <w:rPr>
          <w:rFonts w:asciiTheme="minorHAnsi" w:hAnsiTheme="minorHAnsi"/>
          <w:sz w:val="22"/>
          <w:szCs w:val="22"/>
        </w:rPr>
        <w:t xml:space="preserve"> kidney transplant recipients. </w:t>
      </w:r>
      <w:r>
        <w:rPr>
          <w:rFonts w:asciiTheme="minorHAnsi" w:hAnsiTheme="minorHAnsi"/>
          <w:i/>
          <w:sz w:val="22"/>
          <w:szCs w:val="22"/>
        </w:rPr>
        <w:t>American Journal of Transplantation,</w:t>
      </w:r>
      <w:r w:rsidR="00314F4B">
        <w:rPr>
          <w:rFonts w:asciiTheme="minorHAnsi" w:hAnsiTheme="minorHAnsi"/>
          <w:sz w:val="22"/>
          <w:szCs w:val="22"/>
        </w:rPr>
        <w:t xml:space="preserve"> 2017; 17(12): 3114-3122. </w:t>
      </w:r>
      <w:r w:rsidR="00745AF8">
        <w:rPr>
          <w:rFonts w:asciiTheme="minorHAnsi" w:hAnsiTheme="minorHAnsi"/>
          <w:sz w:val="22"/>
          <w:szCs w:val="22"/>
        </w:rPr>
        <w:t>PMID: 28696079</w:t>
      </w:r>
    </w:p>
    <w:p w14:paraId="2FD16C2D" w14:textId="6B63237C" w:rsidR="00745AF8" w:rsidRDefault="00DD1C03" w:rsidP="006665ED">
      <w:pPr>
        <w:pStyle w:val="BodyText"/>
        <w:numPr>
          <w:ilvl w:val="0"/>
          <w:numId w:val="3"/>
        </w:numPr>
        <w:rPr>
          <w:rFonts w:asciiTheme="minorHAnsi" w:hAnsiTheme="minorHAnsi"/>
          <w:sz w:val="22"/>
          <w:szCs w:val="22"/>
        </w:rPr>
      </w:pPr>
      <w:r>
        <w:rPr>
          <w:rFonts w:asciiTheme="minorHAnsi" w:hAnsiTheme="minorHAnsi"/>
          <w:sz w:val="22"/>
          <w:szCs w:val="22"/>
        </w:rPr>
        <w:t xml:space="preserve">Hobeika MJ, Miller CM, Pruett TL, Gifford KA, </w:t>
      </w:r>
      <w:r w:rsidRPr="007C04F3">
        <w:rPr>
          <w:rFonts w:asciiTheme="minorHAnsi" w:hAnsiTheme="minorHAnsi"/>
          <w:b/>
          <w:sz w:val="22"/>
          <w:szCs w:val="22"/>
        </w:rPr>
        <w:t>Locke JE</w:t>
      </w:r>
      <w:r>
        <w:rPr>
          <w:rFonts w:asciiTheme="minorHAnsi" w:hAnsiTheme="minorHAnsi"/>
          <w:sz w:val="22"/>
          <w:szCs w:val="22"/>
        </w:rPr>
        <w:t xml:space="preserve">, Cameron AM, </w:t>
      </w:r>
      <w:proofErr w:type="spellStart"/>
      <w:r>
        <w:rPr>
          <w:rFonts w:asciiTheme="minorHAnsi" w:hAnsiTheme="minorHAnsi"/>
          <w:sz w:val="22"/>
          <w:szCs w:val="22"/>
        </w:rPr>
        <w:t>Englesbe</w:t>
      </w:r>
      <w:proofErr w:type="spellEnd"/>
      <w:r>
        <w:rPr>
          <w:rFonts w:asciiTheme="minorHAnsi" w:hAnsiTheme="minorHAnsi"/>
          <w:sz w:val="22"/>
          <w:szCs w:val="22"/>
        </w:rPr>
        <w:t xml:space="preserve"> MJ, </w:t>
      </w:r>
      <w:proofErr w:type="spellStart"/>
      <w:r>
        <w:rPr>
          <w:rFonts w:asciiTheme="minorHAnsi" w:hAnsiTheme="minorHAnsi"/>
          <w:sz w:val="22"/>
          <w:szCs w:val="22"/>
        </w:rPr>
        <w:t>Kuhr</w:t>
      </w:r>
      <w:proofErr w:type="spellEnd"/>
      <w:r>
        <w:rPr>
          <w:rFonts w:asciiTheme="minorHAnsi" w:hAnsiTheme="minorHAnsi"/>
          <w:sz w:val="22"/>
          <w:szCs w:val="22"/>
        </w:rPr>
        <w:t xml:space="preserve"> CS, Magliocca JF, McCune KR, </w:t>
      </w:r>
      <w:proofErr w:type="spellStart"/>
      <w:r>
        <w:rPr>
          <w:rFonts w:asciiTheme="minorHAnsi" w:hAnsiTheme="minorHAnsi"/>
          <w:sz w:val="22"/>
          <w:szCs w:val="22"/>
        </w:rPr>
        <w:t>Mekeel</w:t>
      </w:r>
      <w:proofErr w:type="spellEnd"/>
      <w:r>
        <w:rPr>
          <w:rFonts w:asciiTheme="minorHAnsi" w:hAnsiTheme="minorHAnsi"/>
          <w:sz w:val="22"/>
          <w:szCs w:val="22"/>
        </w:rPr>
        <w:t xml:space="preserve"> KL, Pelletier SJ, Singer AL, Segev DL. </w:t>
      </w:r>
      <w:proofErr w:type="spellStart"/>
      <w:r>
        <w:rPr>
          <w:rFonts w:asciiTheme="minorHAnsi" w:hAnsiTheme="minorHAnsi"/>
          <w:sz w:val="22"/>
          <w:szCs w:val="22"/>
        </w:rPr>
        <w:t>PROviding</w:t>
      </w:r>
      <w:proofErr w:type="spellEnd"/>
      <w:r>
        <w:rPr>
          <w:rFonts w:asciiTheme="minorHAnsi" w:hAnsiTheme="minorHAnsi"/>
          <w:sz w:val="22"/>
          <w:szCs w:val="22"/>
        </w:rPr>
        <w:t xml:space="preserve"> Better Access To Organs: a comprehensive overview of organ-access initiatives from the ASTS PROACTOR Task Force. </w:t>
      </w:r>
      <w:r>
        <w:rPr>
          <w:rFonts w:asciiTheme="minorHAnsi" w:hAnsiTheme="minorHAnsi"/>
          <w:i/>
          <w:sz w:val="22"/>
          <w:szCs w:val="22"/>
        </w:rPr>
        <w:t>American Journal of Transplantation,</w:t>
      </w:r>
      <w:r w:rsidR="001941AB">
        <w:rPr>
          <w:rFonts w:asciiTheme="minorHAnsi" w:hAnsiTheme="minorHAnsi"/>
          <w:sz w:val="22"/>
          <w:szCs w:val="22"/>
        </w:rPr>
        <w:t xml:space="preserve"> 2017; 17(10): 2546-2558. </w:t>
      </w:r>
      <w:r w:rsidR="00363F97">
        <w:rPr>
          <w:rFonts w:asciiTheme="minorHAnsi" w:hAnsiTheme="minorHAnsi"/>
          <w:sz w:val="22"/>
          <w:szCs w:val="22"/>
        </w:rPr>
        <w:t>PMID: 28742951</w:t>
      </w:r>
    </w:p>
    <w:p w14:paraId="60F16C4B" w14:textId="210B7B3B" w:rsidR="00363F97" w:rsidRDefault="00363F97" w:rsidP="00363F97">
      <w:pPr>
        <w:pStyle w:val="BodyText"/>
        <w:numPr>
          <w:ilvl w:val="0"/>
          <w:numId w:val="3"/>
        </w:numPr>
        <w:rPr>
          <w:rFonts w:asciiTheme="minorHAnsi" w:hAnsiTheme="minorHAnsi"/>
          <w:sz w:val="22"/>
          <w:szCs w:val="22"/>
        </w:rPr>
      </w:pPr>
      <w:r>
        <w:rPr>
          <w:rFonts w:asciiTheme="minorHAnsi" w:hAnsiTheme="minorHAnsi"/>
          <w:sz w:val="22"/>
          <w:szCs w:val="22"/>
        </w:rPr>
        <w:t xml:space="preserve">Reed RD, Shelton BA, MacLennan PA, Sawinski D, </w:t>
      </w:r>
      <w:r w:rsidRPr="004F340A">
        <w:rPr>
          <w:rFonts w:asciiTheme="minorHAnsi" w:hAnsiTheme="minorHAnsi"/>
          <w:b/>
          <w:sz w:val="22"/>
          <w:szCs w:val="22"/>
        </w:rPr>
        <w:t>Locke JE</w:t>
      </w:r>
      <w:r>
        <w:rPr>
          <w:rFonts w:asciiTheme="minorHAnsi" w:hAnsiTheme="minorHAnsi"/>
          <w:sz w:val="22"/>
          <w:szCs w:val="22"/>
        </w:rPr>
        <w:t xml:space="preserve">. Living kidney donor phenotype and likelihood of post-donation follow-up. </w:t>
      </w:r>
      <w:r w:rsidRPr="004F340A">
        <w:rPr>
          <w:rFonts w:asciiTheme="minorHAnsi" w:hAnsiTheme="minorHAnsi"/>
          <w:i/>
          <w:sz w:val="22"/>
          <w:szCs w:val="22"/>
        </w:rPr>
        <w:t>Transplantation</w:t>
      </w:r>
      <w:r>
        <w:rPr>
          <w:rFonts w:asciiTheme="minorHAnsi" w:hAnsiTheme="minorHAnsi"/>
          <w:sz w:val="22"/>
          <w:szCs w:val="22"/>
        </w:rPr>
        <w:t>, 2017 August 3; [</w:t>
      </w:r>
      <w:proofErr w:type="spellStart"/>
      <w:r>
        <w:rPr>
          <w:rFonts w:asciiTheme="minorHAnsi" w:hAnsiTheme="minorHAnsi"/>
          <w:sz w:val="22"/>
          <w:szCs w:val="22"/>
        </w:rPr>
        <w:t>Epub</w:t>
      </w:r>
      <w:proofErr w:type="spellEnd"/>
      <w:r>
        <w:rPr>
          <w:rFonts w:asciiTheme="minorHAnsi" w:hAnsiTheme="minorHAnsi"/>
          <w:sz w:val="22"/>
          <w:szCs w:val="22"/>
        </w:rPr>
        <w:t xml:space="preserve"> ahead of print]. PMID: 28787311</w:t>
      </w:r>
    </w:p>
    <w:p w14:paraId="34FA7D74" w14:textId="5FCD1B25" w:rsidR="003F1086" w:rsidRPr="00363F97" w:rsidRDefault="003F1086" w:rsidP="00363F97">
      <w:pPr>
        <w:pStyle w:val="BodyText"/>
        <w:numPr>
          <w:ilvl w:val="0"/>
          <w:numId w:val="3"/>
        </w:numPr>
        <w:rPr>
          <w:rFonts w:asciiTheme="minorHAnsi" w:hAnsiTheme="minorHAnsi"/>
          <w:sz w:val="22"/>
          <w:szCs w:val="22"/>
        </w:rPr>
      </w:pPr>
      <w:r>
        <w:rPr>
          <w:rFonts w:asciiTheme="minorHAnsi" w:hAnsiTheme="minorHAnsi"/>
          <w:sz w:val="22"/>
          <w:szCs w:val="22"/>
        </w:rPr>
        <w:t xml:space="preserve">Cohen JB, </w:t>
      </w:r>
      <w:proofErr w:type="spellStart"/>
      <w:r>
        <w:rPr>
          <w:rFonts w:asciiTheme="minorHAnsi" w:hAnsiTheme="minorHAnsi"/>
          <w:sz w:val="22"/>
          <w:szCs w:val="22"/>
        </w:rPr>
        <w:t>Eddinger</w:t>
      </w:r>
      <w:proofErr w:type="spellEnd"/>
      <w:r>
        <w:rPr>
          <w:rFonts w:asciiTheme="minorHAnsi" w:hAnsiTheme="minorHAnsi"/>
          <w:sz w:val="22"/>
          <w:szCs w:val="22"/>
        </w:rPr>
        <w:t xml:space="preserve"> K, Forde KA, Shelton B, </w:t>
      </w:r>
      <w:r w:rsidRPr="000738F6">
        <w:rPr>
          <w:rFonts w:asciiTheme="minorHAnsi" w:hAnsiTheme="minorHAnsi"/>
          <w:b/>
          <w:sz w:val="22"/>
          <w:szCs w:val="22"/>
        </w:rPr>
        <w:t>Locke JE</w:t>
      </w:r>
      <w:r>
        <w:rPr>
          <w:rFonts w:asciiTheme="minorHAnsi" w:hAnsiTheme="minorHAnsi"/>
          <w:sz w:val="22"/>
          <w:szCs w:val="22"/>
        </w:rPr>
        <w:t xml:space="preserve">, Sawinski D. Effect of kidney donor hepatitis C virus serostatus on renal transplant recipient and allograft outcomes. </w:t>
      </w:r>
      <w:r>
        <w:rPr>
          <w:rFonts w:asciiTheme="minorHAnsi" w:hAnsiTheme="minorHAnsi"/>
          <w:i/>
          <w:sz w:val="22"/>
          <w:szCs w:val="22"/>
        </w:rPr>
        <w:t>Clin Kidney J,</w:t>
      </w:r>
      <w:r>
        <w:rPr>
          <w:rFonts w:asciiTheme="minorHAnsi" w:hAnsiTheme="minorHAnsi"/>
          <w:sz w:val="22"/>
          <w:szCs w:val="22"/>
        </w:rPr>
        <w:t xml:space="preserve"> 2017; 10(4): 564-572. PMID: 28852496.</w:t>
      </w:r>
    </w:p>
    <w:p w14:paraId="3B38F70B" w14:textId="704ECF83" w:rsidR="00E02C65" w:rsidRDefault="00E02C65" w:rsidP="006665ED">
      <w:pPr>
        <w:pStyle w:val="BodyText"/>
        <w:numPr>
          <w:ilvl w:val="0"/>
          <w:numId w:val="3"/>
        </w:numPr>
        <w:rPr>
          <w:rFonts w:asciiTheme="minorHAnsi" w:hAnsiTheme="minorHAnsi"/>
          <w:sz w:val="22"/>
          <w:szCs w:val="22"/>
        </w:rPr>
      </w:pPr>
      <w:r>
        <w:rPr>
          <w:rFonts w:asciiTheme="minorHAnsi" w:hAnsiTheme="minorHAnsi"/>
          <w:sz w:val="22"/>
          <w:szCs w:val="22"/>
        </w:rPr>
        <w:t xml:space="preserve">Sawinski D, Forde KA, </w:t>
      </w:r>
      <w:r w:rsidRPr="0069081E">
        <w:rPr>
          <w:rFonts w:asciiTheme="minorHAnsi" w:hAnsiTheme="minorHAnsi"/>
          <w:b/>
          <w:sz w:val="22"/>
          <w:szCs w:val="22"/>
        </w:rPr>
        <w:t>Locke JE</w:t>
      </w:r>
      <w:r>
        <w:rPr>
          <w:rFonts w:asciiTheme="minorHAnsi" w:hAnsiTheme="minorHAnsi"/>
          <w:sz w:val="22"/>
          <w:szCs w:val="22"/>
        </w:rPr>
        <w:t xml:space="preserve">, Cohen JB, Weldon J, Shults J, Reese PP. </w:t>
      </w:r>
      <w:r w:rsidR="00B62C31">
        <w:rPr>
          <w:rFonts w:asciiTheme="minorHAnsi" w:hAnsiTheme="minorHAnsi"/>
          <w:sz w:val="22"/>
          <w:szCs w:val="22"/>
        </w:rPr>
        <w:t>Race but not Hepatitis C co-infection affects survival of HIV+ individuals on dialysis in</w:t>
      </w:r>
      <w:r>
        <w:rPr>
          <w:rFonts w:asciiTheme="minorHAnsi" w:hAnsiTheme="minorHAnsi"/>
          <w:sz w:val="22"/>
          <w:szCs w:val="22"/>
        </w:rPr>
        <w:t xml:space="preserve"> contemporary practice. </w:t>
      </w:r>
      <w:r w:rsidR="00B62C31">
        <w:rPr>
          <w:rFonts w:asciiTheme="minorHAnsi" w:hAnsiTheme="minorHAnsi"/>
          <w:i/>
          <w:sz w:val="22"/>
          <w:szCs w:val="22"/>
        </w:rPr>
        <w:t>Kidney International</w:t>
      </w:r>
      <w:r>
        <w:rPr>
          <w:rFonts w:asciiTheme="minorHAnsi" w:hAnsiTheme="minorHAnsi"/>
          <w:i/>
          <w:sz w:val="22"/>
          <w:szCs w:val="22"/>
        </w:rPr>
        <w:t xml:space="preserve">, </w:t>
      </w:r>
      <w:r w:rsidR="00B62C31">
        <w:rPr>
          <w:rFonts w:asciiTheme="minorHAnsi" w:hAnsiTheme="minorHAnsi"/>
          <w:sz w:val="22"/>
          <w:szCs w:val="22"/>
        </w:rPr>
        <w:t>2017; [</w:t>
      </w:r>
      <w:proofErr w:type="spellStart"/>
      <w:r w:rsidR="00B62C31">
        <w:rPr>
          <w:rFonts w:asciiTheme="minorHAnsi" w:hAnsiTheme="minorHAnsi"/>
          <w:sz w:val="22"/>
          <w:szCs w:val="22"/>
        </w:rPr>
        <w:t>Epub</w:t>
      </w:r>
      <w:proofErr w:type="spellEnd"/>
      <w:r w:rsidR="00B62C31">
        <w:rPr>
          <w:rFonts w:asciiTheme="minorHAnsi" w:hAnsiTheme="minorHAnsi"/>
          <w:sz w:val="22"/>
          <w:szCs w:val="22"/>
        </w:rPr>
        <w:t xml:space="preserve"> ahead of print]. PMID: 29107361. </w:t>
      </w:r>
    </w:p>
    <w:p w14:paraId="4F06FA69" w14:textId="418ADE18" w:rsidR="00701D6E" w:rsidRDefault="00701D6E" w:rsidP="006665ED">
      <w:pPr>
        <w:pStyle w:val="BodyText"/>
        <w:numPr>
          <w:ilvl w:val="0"/>
          <w:numId w:val="3"/>
        </w:numPr>
        <w:rPr>
          <w:rFonts w:asciiTheme="minorHAnsi" w:hAnsiTheme="minorHAnsi"/>
          <w:sz w:val="22"/>
          <w:szCs w:val="22"/>
        </w:rPr>
      </w:pPr>
      <w:r>
        <w:rPr>
          <w:rFonts w:asciiTheme="minorHAnsi" w:hAnsiTheme="minorHAnsi"/>
          <w:sz w:val="22"/>
          <w:szCs w:val="22"/>
        </w:rPr>
        <w:t xml:space="preserve">Chow EKH, </w:t>
      </w:r>
      <w:proofErr w:type="spellStart"/>
      <w:r>
        <w:rPr>
          <w:rFonts w:asciiTheme="minorHAnsi" w:hAnsiTheme="minorHAnsi"/>
          <w:sz w:val="22"/>
          <w:szCs w:val="22"/>
        </w:rPr>
        <w:t>DiBrito</w:t>
      </w:r>
      <w:proofErr w:type="spellEnd"/>
      <w:r>
        <w:rPr>
          <w:rFonts w:asciiTheme="minorHAnsi" w:hAnsiTheme="minorHAnsi"/>
          <w:sz w:val="22"/>
          <w:szCs w:val="22"/>
        </w:rPr>
        <w:t xml:space="preserve"> S, Luo X, Wickliffe C, Massie AB, </w:t>
      </w:r>
      <w:r w:rsidRPr="005F4AA3">
        <w:rPr>
          <w:rFonts w:asciiTheme="minorHAnsi" w:hAnsiTheme="minorHAnsi"/>
          <w:b/>
          <w:sz w:val="22"/>
          <w:szCs w:val="22"/>
        </w:rPr>
        <w:t>Locke JE</w:t>
      </w:r>
      <w:r>
        <w:rPr>
          <w:rFonts w:asciiTheme="minorHAnsi" w:hAnsiTheme="minorHAnsi"/>
          <w:sz w:val="22"/>
          <w:szCs w:val="22"/>
        </w:rPr>
        <w:t xml:space="preserve">, Gentry SE, </w:t>
      </w:r>
      <w:proofErr w:type="spellStart"/>
      <w:r>
        <w:rPr>
          <w:rFonts w:asciiTheme="minorHAnsi" w:hAnsiTheme="minorHAnsi"/>
          <w:sz w:val="22"/>
          <w:szCs w:val="22"/>
        </w:rPr>
        <w:t>Garonzik</w:t>
      </w:r>
      <w:proofErr w:type="spellEnd"/>
      <w:r>
        <w:rPr>
          <w:rFonts w:asciiTheme="minorHAnsi" w:hAnsiTheme="minorHAnsi"/>
          <w:sz w:val="22"/>
          <w:szCs w:val="22"/>
        </w:rPr>
        <w:t xml:space="preserve">-Wang J, </w:t>
      </w:r>
      <w:proofErr w:type="spellStart"/>
      <w:r>
        <w:rPr>
          <w:rFonts w:asciiTheme="minorHAnsi" w:hAnsiTheme="minorHAnsi"/>
          <w:sz w:val="22"/>
          <w:szCs w:val="22"/>
        </w:rPr>
        <w:t>Segev</w:t>
      </w:r>
      <w:proofErr w:type="spellEnd"/>
      <w:r>
        <w:rPr>
          <w:rFonts w:asciiTheme="minorHAnsi" w:hAnsiTheme="minorHAnsi"/>
          <w:sz w:val="22"/>
          <w:szCs w:val="22"/>
        </w:rPr>
        <w:t xml:space="preserve"> DL. Long cold ischemia times in same hospital deceased donor transplants. </w:t>
      </w:r>
      <w:r>
        <w:rPr>
          <w:rFonts w:asciiTheme="minorHAnsi" w:hAnsiTheme="minorHAnsi"/>
          <w:i/>
          <w:sz w:val="22"/>
          <w:szCs w:val="22"/>
        </w:rPr>
        <w:t>Transplantation,</w:t>
      </w:r>
      <w:r w:rsidR="00D34996">
        <w:rPr>
          <w:rFonts w:asciiTheme="minorHAnsi" w:hAnsiTheme="minorHAnsi"/>
          <w:sz w:val="22"/>
          <w:szCs w:val="22"/>
        </w:rPr>
        <w:t xml:space="preserve"> 2017; </w:t>
      </w:r>
      <w:r>
        <w:rPr>
          <w:rFonts w:asciiTheme="minorHAnsi" w:hAnsiTheme="minorHAnsi"/>
          <w:sz w:val="22"/>
          <w:szCs w:val="22"/>
        </w:rPr>
        <w:t>[</w:t>
      </w:r>
      <w:proofErr w:type="spellStart"/>
      <w:r>
        <w:rPr>
          <w:rFonts w:asciiTheme="minorHAnsi" w:hAnsiTheme="minorHAnsi"/>
          <w:sz w:val="22"/>
          <w:szCs w:val="22"/>
        </w:rPr>
        <w:t>Epub</w:t>
      </w:r>
      <w:proofErr w:type="spellEnd"/>
      <w:r>
        <w:rPr>
          <w:rFonts w:asciiTheme="minorHAnsi" w:hAnsiTheme="minorHAnsi"/>
          <w:sz w:val="22"/>
          <w:szCs w:val="22"/>
        </w:rPr>
        <w:t xml:space="preserve"> ahead of print].</w:t>
      </w:r>
      <w:r w:rsidR="00D34996">
        <w:rPr>
          <w:rFonts w:asciiTheme="minorHAnsi" w:hAnsiTheme="minorHAnsi"/>
          <w:sz w:val="22"/>
          <w:szCs w:val="22"/>
        </w:rPr>
        <w:t xml:space="preserve"> PMID: 28938312.</w:t>
      </w:r>
    </w:p>
    <w:p w14:paraId="7EC9D32F" w14:textId="65D227F4" w:rsidR="008A35DA" w:rsidRPr="00B62C31" w:rsidRDefault="008A35DA" w:rsidP="006665ED">
      <w:pPr>
        <w:pStyle w:val="BodyText"/>
        <w:numPr>
          <w:ilvl w:val="0"/>
          <w:numId w:val="3"/>
        </w:numPr>
        <w:rPr>
          <w:rFonts w:asciiTheme="minorHAnsi" w:hAnsiTheme="minorHAnsi"/>
          <w:sz w:val="22"/>
          <w:szCs w:val="22"/>
        </w:rPr>
      </w:pPr>
      <w:r w:rsidRPr="005918DC">
        <w:rPr>
          <w:rFonts w:ascii="Calibri" w:hAnsi="Calibri"/>
          <w:sz w:val="22"/>
          <w:szCs w:val="22"/>
        </w:rPr>
        <w:t xml:space="preserve">Shelton BA, Sawinski D, Mehta S, Reed RD, MacLennan PA, </w:t>
      </w:r>
      <w:r w:rsidRPr="005918DC">
        <w:rPr>
          <w:rFonts w:ascii="Calibri" w:hAnsi="Calibri"/>
          <w:b/>
          <w:sz w:val="22"/>
          <w:szCs w:val="22"/>
        </w:rPr>
        <w:t>Locke JE</w:t>
      </w:r>
      <w:r w:rsidRPr="005918DC">
        <w:rPr>
          <w:rFonts w:ascii="Calibri" w:hAnsi="Calibri"/>
          <w:sz w:val="22"/>
          <w:szCs w:val="22"/>
        </w:rPr>
        <w:t xml:space="preserve">. Increased mortality among Hepatitis C positive waitlist candidates </w:t>
      </w:r>
      <w:r>
        <w:rPr>
          <w:rFonts w:ascii="Calibri" w:hAnsi="Calibri"/>
          <w:sz w:val="22"/>
          <w:szCs w:val="22"/>
        </w:rPr>
        <w:t xml:space="preserve">waiting for kidney transplant from hepatitis C negative donor. </w:t>
      </w:r>
      <w:r>
        <w:rPr>
          <w:rFonts w:ascii="Calibri" w:hAnsi="Calibri"/>
          <w:i/>
          <w:sz w:val="22"/>
          <w:szCs w:val="22"/>
        </w:rPr>
        <w:t>Transplant Infectious Disease</w:t>
      </w:r>
      <w:r>
        <w:rPr>
          <w:rFonts w:ascii="Calibri" w:hAnsi="Calibri"/>
          <w:sz w:val="22"/>
          <w:szCs w:val="22"/>
        </w:rPr>
        <w:t>, 2017</w:t>
      </w:r>
      <w:r w:rsidR="001D4C06">
        <w:rPr>
          <w:rFonts w:ascii="Calibri" w:hAnsi="Calibri"/>
          <w:sz w:val="22"/>
          <w:szCs w:val="22"/>
        </w:rPr>
        <w:t>; [</w:t>
      </w:r>
      <w:proofErr w:type="spellStart"/>
      <w:r w:rsidR="001D4C06">
        <w:rPr>
          <w:rFonts w:ascii="Calibri" w:hAnsi="Calibri"/>
          <w:sz w:val="22"/>
          <w:szCs w:val="22"/>
        </w:rPr>
        <w:t>Epub</w:t>
      </w:r>
      <w:proofErr w:type="spellEnd"/>
      <w:r w:rsidR="001D4C06">
        <w:rPr>
          <w:rFonts w:ascii="Calibri" w:hAnsi="Calibri"/>
          <w:sz w:val="22"/>
          <w:szCs w:val="22"/>
        </w:rPr>
        <w:t xml:space="preserve"> ahead of print]. PMID: 29277956</w:t>
      </w:r>
      <w:r>
        <w:rPr>
          <w:rFonts w:ascii="Calibri" w:hAnsi="Calibri"/>
          <w:sz w:val="22"/>
          <w:szCs w:val="22"/>
        </w:rPr>
        <w:t>.</w:t>
      </w:r>
    </w:p>
    <w:p w14:paraId="6E4FEAD6" w14:textId="302839F6" w:rsidR="00B62C31" w:rsidRPr="00C06956" w:rsidRDefault="00B62C31" w:rsidP="00C06956">
      <w:pPr>
        <w:pStyle w:val="BodyText"/>
        <w:numPr>
          <w:ilvl w:val="0"/>
          <w:numId w:val="3"/>
        </w:numPr>
        <w:rPr>
          <w:rFonts w:asciiTheme="minorHAnsi" w:hAnsiTheme="minorHAnsi"/>
          <w:sz w:val="22"/>
          <w:szCs w:val="22"/>
        </w:rPr>
      </w:pPr>
      <w:r>
        <w:rPr>
          <w:rFonts w:asciiTheme="minorHAnsi" w:hAnsiTheme="minorHAnsi"/>
          <w:sz w:val="22"/>
          <w:szCs w:val="22"/>
        </w:rPr>
        <w:t xml:space="preserve">Freedman BI, </w:t>
      </w:r>
      <w:r w:rsidRPr="00750271">
        <w:rPr>
          <w:rFonts w:asciiTheme="minorHAnsi" w:hAnsiTheme="minorHAnsi"/>
          <w:b/>
          <w:sz w:val="22"/>
          <w:szCs w:val="22"/>
        </w:rPr>
        <w:t>Locke JE</w:t>
      </w:r>
      <w:r>
        <w:rPr>
          <w:rFonts w:asciiTheme="minorHAnsi" w:hAnsiTheme="minorHAnsi"/>
          <w:sz w:val="22"/>
          <w:szCs w:val="22"/>
        </w:rPr>
        <w:t>, Reeves-Daniel AM, Julian</w:t>
      </w:r>
      <w:r w:rsidRPr="00C06956">
        <w:rPr>
          <w:rFonts w:asciiTheme="minorHAnsi" w:hAnsiTheme="minorHAnsi"/>
          <w:sz w:val="22"/>
          <w:szCs w:val="22"/>
        </w:rPr>
        <w:t xml:space="preserve"> BA. Apolipoprotein L1 gene effects on kidney transplantation. </w:t>
      </w:r>
      <w:r w:rsidRPr="00C06956">
        <w:rPr>
          <w:rFonts w:asciiTheme="minorHAnsi" w:hAnsiTheme="minorHAnsi"/>
          <w:i/>
          <w:sz w:val="22"/>
          <w:szCs w:val="22"/>
        </w:rPr>
        <w:t>Seminars in Nephrology,</w:t>
      </w:r>
      <w:r w:rsidRPr="00C06956">
        <w:rPr>
          <w:rFonts w:asciiTheme="minorHAnsi" w:hAnsiTheme="minorHAnsi"/>
          <w:sz w:val="22"/>
          <w:szCs w:val="22"/>
        </w:rPr>
        <w:t xml:space="preserve"> 2017; 37(6): 530-537. PMID: 29110760. </w:t>
      </w:r>
    </w:p>
    <w:p w14:paraId="43C81810" w14:textId="38A778D6" w:rsidR="00B62C31" w:rsidRDefault="00B62C31" w:rsidP="006665ED">
      <w:pPr>
        <w:pStyle w:val="BodyText"/>
        <w:numPr>
          <w:ilvl w:val="0"/>
          <w:numId w:val="3"/>
        </w:numPr>
        <w:rPr>
          <w:rFonts w:asciiTheme="minorHAnsi" w:hAnsiTheme="minorHAnsi"/>
          <w:sz w:val="22"/>
          <w:szCs w:val="22"/>
        </w:rPr>
      </w:pPr>
      <w:r>
        <w:rPr>
          <w:rFonts w:asciiTheme="minorHAnsi" w:hAnsiTheme="minorHAnsi"/>
          <w:sz w:val="22"/>
          <w:szCs w:val="22"/>
        </w:rPr>
        <w:t xml:space="preserve">Sawinski D, Wyatt CM, </w:t>
      </w:r>
      <w:r w:rsidRPr="00F22B42">
        <w:rPr>
          <w:rFonts w:asciiTheme="minorHAnsi" w:hAnsiTheme="minorHAnsi"/>
          <w:b/>
          <w:sz w:val="22"/>
          <w:szCs w:val="22"/>
        </w:rPr>
        <w:t>Locke JE</w:t>
      </w:r>
      <w:r>
        <w:rPr>
          <w:rFonts w:asciiTheme="minorHAnsi" w:hAnsiTheme="minorHAnsi"/>
          <w:sz w:val="22"/>
          <w:szCs w:val="22"/>
        </w:rPr>
        <w:t xml:space="preserve">. Expanding the use of hepatitis C-viremic kidney donors. </w:t>
      </w:r>
      <w:r>
        <w:rPr>
          <w:rFonts w:asciiTheme="minorHAnsi" w:hAnsiTheme="minorHAnsi"/>
          <w:i/>
          <w:sz w:val="22"/>
          <w:szCs w:val="22"/>
        </w:rPr>
        <w:t>Kidney International,</w:t>
      </w:r>
      <w:r>
        <w:rPr>
          <w:rFonts w:asciiTheme="minorHAnsi" w:hAnsiTheme="minorHAnsi"/>
          <w:sz w:val="22"/>
          <w:szCs w:val="22"/>
        </w:rPr>
        <w:t xml:space="preserve"> 2017; 92(5): 1031-1033. PMID: 29055420.</w:t>
      </w:r>
    </w:p>
    <w:p w14:paraId="30C674DB" w14:textId="28E372EC" w:rsidR="00DA501F" w:rsidRPr="006447A0" w:rsidRDefault="00DA501F" w:rsidP="00DA501F">
      <w:pPr>
        <w:pStyle w:val="BodyText"/>
        <w:numPr>
          <w:ilvl w:val="0"/>
          <w:numId w:val="3"/>
        </w:numPr>
        <w:rPr>
          <w:rFonts w:ascii="Calibri" w:hAnsi="Calibri"/>
          <w:sz w:val="22"/>
          <w:szCs w:val="22"/>
          <w:u w:val="single"/>
        </w:rPr>
      </w:pPr>
      <w:r>
        <w:rPr>
          <w:rFonts w:asciiTheme="minorHAnsi" w:hAnsiTheme="minorHAnsi"/>
          <w:sz w:val="22"/>
          <w:szCs w:val="22"/>
        </w:rPr>
        <w:t xml:space="preserve">Schold JD and </w:t>
      </w:r>
      <w:r w:rsidRPr="004F2150">
        <w:rPr>
          <w:rFonts w:asciiTheme="minorHAnsi" w:hAnsiTheme="minorHAnsi"/>
          <w:b/>
          <w:sz w:val="22"/>
          <w:szCs w:val="22"/>
        </w:rPr>
        <w:t>Locke JE</w:t>
      </w:r>
      <w:r>
        <w:rPr>
          <w:rFonts w:asciiTheme="minorHAnsi" w:hAnsiTheme="minorHAnsi"/>
          <w:sz w:val="22"/>
          <w:szCs w:val="22"/>
        </w:rPr>
        <w:t xml:space="preserve">. Assessing emergency department utilization in the era of population health. </w:t>
      </w:r>
      <w:r>
        <w:rPr>
          <w:rFonts w:asciiTheme="minorHAnsi" w:hAnsiTheme="minorHAnsi"/>
          <w:i/>
          <w:sz w:val="22"/>
          <w:szCs w:val="22"/>
        </w:rPr>
        <w:t>American Journal of Transplantation</w:t>
      </w:r>
      <w:r>
        <w:rPr>
          <w:rFonts w:asciiTheme="minorHAnsi" w:hAnsiTheme="minorHAnsi"/>
          <w:sz w:val="22"/>
          <w:szCs w:val="22"/>
        </w:rPr>
        <w:t>, 201</w:t>
      </w:r>
      <w:r w:rsidR="00D55C4F">
        <w:rPr>
          <w:rFonts w:asciiTheme="minorHAnsi" w:hAnsiTheme="minorHAnsi"/>
          <w:sz w:val="22"/>
          <w:szCs w:val="22"/>
        </w:rPr>
        <w:t>8</w:t>
      </w:r>
      <w:r w:rsidR="001D4C06">
        <w:rPr>
          <w:rFonts w:asciiTheme="minorHAnsi" w:hAnsiTheme="minorHAnsi"/>
          <w:sz w:val="22"/>
          <w:szCs w:val="22"/>
        </w:rPr>
        <w:t xml:space="preserve">; </w:t>
      </w:r>
      <w:r w:rsidR="00D55C4F">
        <w:rPr>
          <w:rFonts w:asciiTheme="minorHAnsi" w:hAnsiTheme="minorHAnsi"/>
          <w:sz w:val="22"/>
          <w:szCs w:val="22"/>
        </w:rPr>
        <w:t>18(4): 777-778</w:t>
      </w:r>
      <w:r w:rsidR="001D4C06">
        <w:rPr>
          <w:rFonts w:asciiTheme="minorHAnsi" w:hAnsiTheme="minorHAnsi"/>
          <w:sz w:val="22"/>
          <w:szCs w:val="22"/>
        </w:rPr>
        <w:t>. PMID: 29288620</w:t>
      </w:r>
      <w:r>
        <w:rPr>
          <w:rFonts w:asciiTheme="minorHAnsi" w:hAnsiTheme="minorHAnsi"/>
          <w:sz w:val="22"/>
          <w:szCs w:val="22"/>
        </w:rPr>
        <w:t>.</w:t>
      </w:r>
    </w:p>
    <w:p w14:paraId="505D139D" w14:textId="325EA133" w:rsidR="006447A0" w:rsidRPr="00383E62" w:rsidRDefault="006447A0" w:rsidP="00DA501F">
      <w:pPr>
        <w:pStyle w:val="BodyText"/>
        <w:numPr>
          <w:ilvl w:val="0"/>
          <w:numId w:val="3"/>
        </w:numPr>
        <w:rPr>
          <w:rFonts w:ascii="Calibri" w:hAnsi="Calibri"/>
          <w:sz w:val="22"/>
          <w:szCs w:val="22"/>
          <w:u w:val="single"/>
        </w:rPr>
      </w:pPr>
      <w:proofErr w:type="spellStart"/>
      <w:r>
        <w:rPr>
          <w:rFonts w:asciiTheme="minorHAnsi" w:hAnsiTheme="minorHAnsi"/>
          <w:sz w:val="22"/>
          <w:szCs w:val="22"/>
        </w:rPr>
        <w:t>Mustian</w:t>
      </w:r>
      <w:proofErr w:type="spellEnd"/>
      <w:r>
        <w:rPr>
          <w:rFonts w:asciiTheme="minorHAnsi" w:hAnsiTheme="minorHAnsi"/>
          <w:sz w:val="22"/>
          <w:szCs w:val="22"/>
        </w:rPr>
        <w:t xml:space="preserve"> M, Cannon R, MacLennan PA, Kumar V, Reed RD, </w:t>
      </w:r>
      <w:proofErr w:type="spellStart"/>
      <w:r>
        <w:rPr>
          <w:rFonts w:asciiTheme="minorHAnsi" w:hAnsiTheme="minorHAnsi"/>
          <w:sz w:val="22"/>
          <w:szCs w:val="22"/>
        </w:rPr>
        <w:t>Mompoint</w:t>
      </w:r>
      <w:proofErr w:type="spellEnd"/>
      <w:r>
        <w:rPr>
          <w:rFonts w:asciiTheme="minorHAnsi" w:hAnsiTheme="minorHAnsi"/>
          <w:sz w:val="22"/>
          <w:szCs w:val="22"/>
        </w:rPr>
        <w:t xml:space="preserve">-Williams D, Stegner K, </w:t>
      </w:r>
      <w:r w:rsidRPr="00750271">
        <w:rPr>
          <w:rFonts w:asciiTheme="minorHAnsi" w:hAnsiTheme="minorHAnsi"/>
          <w:b/>
          <w:sz w:val="22"/>
          <w:szCs w:val="22"/>
        </w:rPr>
        <w:t>Locke JE.</w:t>
      </w:r>
      <w:r>
        <w:rPr>
          <w:rFonts w:asciiTheme="minorHAnsi" w:hAnsiTheme="minorHAnsi"/>
          <w:sz w:val="22"/>
          <w:szCs w:val="22"/>
        </w:rPr>
        <w:t xml:space="preserve"> The landscape of ABO incompatible live donor kidney transplantation in the United States. </w:t>
      </w:r>
      <w:r>
        <w:rPr>
          <w:rFonts w:asciiTheme="minorHAnsi" w:hAnsiTheme="minorHAnsi"/>
          <w:i/>
          <w:sz w:val="22"/>
          <w:szCs w:val="22"/>
        </w:rPr>
        <w:t xml:space="preserve">Journal of the American College of Surgeons, </w:t>
      </w:r>
      <w:r>
        <w:rPr>
          <w:rFonts w:asciiTheme="minorHAnsi" w:hAnsiTheme="minorHAnsi"/>
          <w:sz w:val="22"/>
          <w:szCs w:val="22"/>
        </w:rPr>
        <w:t>201</w:t>
      </w:r>
      <w:r w:rsidR="001D4C06">
        <w:rPr>
          <w:rFonts w:asciiTheme="minorHAnsi" w:hAnsiTheme="minorHAnsi"/>
          <w:sz w:val="22"/>
          <w:szCs w:val="22"/>
        </w:rPr>
        <w:t xml:space="preserve">8; </w:t>
      </w:r>
      <w:r w:rsidR="00D55C4F">
        <w:rPr>
          <w:rFonts w:asciiTheme="minorHAnsi" w:hAnsiTheme="minorHAnsi"/>
          <w:sz w:val="22"/>
          <w:szCs w:val="22"/>
        </w:rPr>
        <w:t>226(4): 615-621</w:t>
      </w:r>
      <w:r w:rsidR="001D4C06">
        <w:rPr>
          <w:rFonts w:asciiTheme="minorHAnsi" w:hAnsiTheme="minorHAnsi"/>
          <w:sz w:val="22"/>
          <w:szCs w:val="22"/>
        </w:rPr>
        <w:t>. PMID: 29309944.</w:t>
      </w:r>
    </w:p>
    <w:p w14:paraId="5C98775B" w14:textId="56745F8B" w:rsidR="00383E62" w:rsidRPr="00065FB8" w:rsidRDefault="00383E62" w:rsidP="00DA501F">
      <w:pPr>
        <w:pStyle w:val="BodyText"/>
        <w:numPr>
          <w:ilvl w:val="0"/>
          <w:numId w:val="3"/>
        </w:numPr>
        <w:rPr>
          <w:rFonts w:ascii="Calibri" w:hAnsi="Calibri"/>
          <w:sz w:val="22"/>
          <w:szCs w:val="22"/>
          <w:u w:val="single"/>
        </w:rPr>
      </w:pPr>
      <w:r>
        <w:rPr>
          <w:rFonts w:ascii="Calibri" w:hAnsi="Calibri"/>
          <w:sz w:val="22"/>
          <w:szCs w:val="22"/>
        </w:rPr>
        <w:t xml:space="preserve">Shelton BA, Sawinski D, Ray C, Reed RD, MacLennan PA, Blackburn J, Young CJ, Gray S, </w:t>
      </w:r>
      <w:proofErr w:type="spellStart"/>
      <w:r>
        <w:rPr>
          <w:rFonts w:ascii="Calibri" w:hAnsi="Calibri"/>
          <w:sz w:val="22"/>
          <w:szCs w:val="22"/>
        </w:rPr>
        <w:t>Yanik</w:t>
      </w:r>
      <w:proofErr w:type="spellEnd"/>
      <w:r>
        <w:rPr>
          <w:rFonts w:ascii="Calibri" w:hAnsi="Calibri"/>
          <w:sz w:val="22"/>
          <w:szCs w:val="22"/>
        </w:rPr>
        <w:t xml:space="preserve"> M, Massie A, Segev DL, </w:t>
      </w:r>
      <w:r w:rsidRPr="00E02C65">
        <w:rPr>
          <w:rFonts w:ascii="Calibri" w:hAnsi="Calibri"/>
          <w:b/>
          <w:sz w:val="22"/>
          <w:szCs w:val="22"/>
        </w:rPr>
        <w:t>Locke JE</w:t>
      </w:r>
      <w:r>
        <w:rPr>
          <w:rFonts w:ascii="Calibri" w:hAnsi="Calibri"/>
          <w:sz w:val="22"/>
          <w:szCs w:val="22"/>
        </w:rPr>
        <w:t xml:space="preserve">. Decreasing deceased donor transplant rates among children (&lt;6 years) under the new kidney allocation system. </w:t>
      </w:r>
      <w:r>
        <w:rPr>
          <w:rFonts w:ascii="Calibri" w:hAnsi="Calibri"/>
          <w:i/>
          <w:sz w:val="22"/>
          <w:szCs w:val="22"/>
        </w:rPr>
        <w:t xml:space="preserve">American Journal of Transplantation, </w:t>
      </w:r>
      <w:r>
        <w:rPr>
          <w:rFonts w:ascii="Calibri" w:hAnsi="Calibri"/>
          <w:sz w:val="22"/>
          <w:szCs w:val="22"/>
        </w:rPr>
        <w:t>201</w:t>
      </w:r>
      <w:r w:rsidR="001D4C06">
        <w:rPr>
          <w:rFonts w:ascii="Calibri" w:hAnsi="Calibri"/>
          <w:sz w:val="22"/>
          <w:szCs w:val="22"/>
        </w:rPr>
        <w:t xml:space="preserve">8; </w:t>
      </w:r>
      <w:r w:rsidR="00D55C4F">
        <w:rPr>
          <w:rFonts w:ascii="Calibri" w:hAnsi="Calibri"/>
          <w:sz w:val="22"/>
          <w:szCs w:val="22"/>
        </w:rPr>
        <w:t>18(7): 1690-1698</w:t>
      </w:r>
      <w:r w:rsidR="001D4C06">
        <w:rPr>
          <w:rFonts w:ascii="Calibri" w:hAnsi="Calibri"/>
          <w:sz w:val="22"/>
          <w:szCs w:val="22"/>
        </w:rPr>
        <w:t>. PMID: 2933639</w:t>
      </w:r>
      <w:r>
        <w:rPr>
          <w:rFonts w:ascii="Calibri" w:hAnsi="Calibri"/>
          <w:sz w:val="22"/>
          <w:szCs w:val="22"/>
        </w:rPr>
        <w:t>.</w:t>
      </w:r>
    </w:p>
    <w:p w14:paraId="1D4A290B" w14:textId="55C64B11" w:rsidR="00065FB8" w:rsidRPr="00D9282C" w:rsidRDefault="00065FB8" w:rsidP="00DA501F">
      <w:pPr>
        <w:pStyle w:val="BodyText"/>
        <w:numPr>
          <w:ilvl w:val="0"/>
          <w:numId w:val="3"/>
        </w:numPr>
        <w:rPr>
          <w:rFonts w:ascii="Calibri" w:hAnsi="Calibri"/>
          <w:sz w:val="22"/>
          <w:szCs w:val="22"/>
          <w:u w:val="single"/>
        </w:rPr>
      </w:pPr>
      <w:proofErr w:type="spellStart"/>
      <w:r>
        <w:rPr>
          <w:rFonts w:asciiTheme="minorHAnsi" w:hAnsiTheme="minorHAnsi"/>
          <w:sz w:val="22"/>
          <w:szCs w:val="22"/>
        </w:rPr>
        <w:t>Schold</w:t>
      </w:r>
      <w:proofErr w:type="spellEnd"/>
      <w:r>
        <w:rPr>
          <w:rFonts w:asciiTheme="minorHAnsi" w:hAnsiTheme="minorHAnsi"/>
          <w:sz w:val="22"/>
          <w:szCs w:val="22"/>
        </w:rPr>
        <w:t xml:space="preserve"> JD, </w:t>
      </w:r>
      <w:proofErr w:type="spellStart"/>
      <w:r>
        <w:rPr>
          <w:rFonts w:asciiTheme="minorHAnsi" w:hAnsiTheme="minorHAnsi"/>
          <w:sz w:val="22"/>
          <w:szCs w:val="22"/>
        </w:rPr>
        <w:t>Andreoni</w:t>
      </w:r>
      <w:proofErr w:type="spellEnd"/>
      <w:r>
        <w:rPr>
          <w:rFonts w:asciiTheme="minorHAnsi" w:hAnsiTheme="minorHAnsi"/>
          <w:sz w:val="22"/>
          <w:szCs w:val="22"/>
        </w:rPr>
        <w:t xml:space="preserve"> KA, </w:t>
      </w:r>
      <w:proofErr w:type="spellStart"/>
      <w:r>
        <w:rPr>
          <w:rFonts w:asciiTheme="minorHAnsi" w:hAnsiTheme="minorHAnsi"/>
          <w:sz w:val="22"/>
          <w:szCs w:val="22"/>
        </w:rPr>
        <w:t>Chandraker</w:t>
      </w:r>
      <w:proofErr w:type="spellEnd"/>
      <w:r>
        <w:rPr>
          <w:rFonts w:asciiTheme="minorHAnsi" w:hAnsiTheme="minorHAnsi"/>
          <w:sz w:val="22"/>
          <w:szCs w:val="22"/>
        </w:rPr>
        <w:t xml:space="preserve"> AK, Gaston RS, </w:t>
      </w:r>
      <w:r w:rsidRPr="0083444A">
        <w:rPr>
          <w:rFonts w:asciiTheme="minorHAnsi" w:hAnsiTheme="minorHAnsi"/>
          <w:b/>
          <w:sz w:val="22"/>
          <w:szCs w:val="22"/>
        </w:rPr>
        <w:t>Locke JE</w:t>
      </w:r>
      <w:r>
        <w:rPr>
          <w:rFonts w:asciiTheme="minorHAnsi" w:hAnsiTheme="minorHAnsi"/>
          <w:sz w:val="22"/>
          <w:szCs w:val="22"/>
        </w:rPr>
        <w:t xml:space="preserve">, Mathur AK, Pruett T, Rana A, Ratner LE, </w:t>
      </w:r>
      <w:proofErr w:type="spellStart"/>
      <w:r>
        <w:rPr>
          <w:rFonts w:asciiTheme="minorHAnsi" w:hAnsiTheme="minorHAnsi"/>
          <w:sz w:val="22"/>
          <w:szCs w:val="22"/>
        </w:rPr>
        <w:t>Buccini</w:t>
      </w:r>
      <w:proofErr w:type="spellEnd"/>
      <w:r>
        <w:rPr>
          <w:rFonts w:asciiTheme="minorHAnsi" w:hAnsiTheme="minorHAnsi"/>
          <w:sz w:val="22"/>
          <w:szCs w:val="22"/>
        </w:rPr>
        <w:t xml:space="preserve"> LD. Expanding clarity or confusion: volatility of the five-tier ratings assessing quality of transplant centers in the United States. </w:t>
      </w:r>
      <w:r>
        <w:rPr>
          <w:rFonts w:asciiTheme="minorHAnsi" w:hAnsiTheme="minorHAnsi"/>
          <w:i/>
          <w:sz w:val="22"/>
          <w:szCs w:val="22"/>
        </w:rPr>
        <w:t>American Journal of Transplantation,</w:t>
      </w:r>
      <w:r>
        <w:rPr>
          <w:rFonts w:asciiTheme="minorHAnsi" w:hAnsiTheme="minorHAnsi"/>
          <w:sz w:val="22"/>
          <w:szCs w:val="22"/>
        </w:rPr>
        <w:t xml:space="preserve"> 201</w:t>
      </w:r>
      <w:r w:rsidR="001D4C06">
        <w:rPr>
          <w:rFonts w:asciiTheme="minorHAnsi" w:hAnsiTheme="minorHAnsi"/>
          <w:sz w:val="22"/>
          <w:szCs w:val="22"/>
        </w:rPr>
        <w:t xml:space="preserve">8; </w:t>
      </w:r>
      <w:r w:rsidR="00D55C4F">
        <w:rPr>
          <w:rFonts w:asciiTheme="minorHAnsi" w:hAnsiTheme="minorHAnsi"/>
          <w:sz w:val="22"/>
          <w:szCs w:val="22"/>
        </w:rPr>
        <w:t>18(6): 1494-1501</w:t>
      </w:r>
      <w:r w:rsidR="001D4C06">
        <w:rPr>
          <w:rFonts w:asciiTheme="minorHAnsi" w:hAnsiTheme="minorHAnsi"/>
          <w:sz w:val="22"/>
          <w:szCs w:val="22"/>
        </w:rPr>
        <w:t>. PMID: 29316241</w:t>
      </w:r>
      <w:r>
        <w:rPr>
          <w:rFonts w:asciiTheme="minorHAnsi" w:hAnsiTheme="minorHAnsi"/>
          <w:sz w:val="22"/>
          <w:szCs w:val="22"/>
        </w:rPr>
        <w:t>.</w:t>
      </w:r>
    </w:p>
    <w:p w14:paraId="47970808" w14:textId="14B66840" w:rsidR="00D9282C" w:rsidRPr="00A330B2" w:rsidRDefault="00D9282C" w:rsidP="00DA501F">
      <w:pPr>
        <w:pStyle w:val="BodyText"/>
        <w:numPr>
          <w:ilvl w:val="0"/>
          <w:numId w:val="3"/>
        </w:numPr>
        <w:rPr>
          <w:rFonts w:ascii="Calibri" w:hAnsi="Calibri"/>
          <w:sz w:val="22"/>
          <w:szCs w:val="22"/>
          <w:u w:val="single"/>
        </w:rPr>
      </w:pPr>
      <w:r>
        <w:rPr>
          <w:rFonts w:asciiTheme="minorHAnsi" w:hAnsiTheme="minorHAnsi"/>
          <w:sz w:val="22"/>
          <w:szCs w:val="22"/>
        </w:rPr>
        <w:t xml:space="preserve">Shelton BA, Sawinski R, </w:t>
      </w:r>
      <w:r w:rsidRPr="00D9282C">
        <w:rPr>
          <w:rFonts w:asciiTheme="minorHAnsi" w:hAnsiTheme="minorHAnsi"/>
          <w:b/>
          <w:sz w:val="22"/>
          <w:szCs w:val="22"/>
        </w:rPr>
        <w:t>Locke JE</w:t>
      </w:r>
      <w:r>
        <w:rPr>
          <w:rFonts w:asciiTheme="minorHAnsi" w:hAnsiTheme="minorHAnsi"/>
          <w:sz w:val="22"/>
          <w:szCs w:val="22"/>
        </w:rPr>
        <w:t xml:space="preserve">. Response to: Regarding “HIV protease inhibitors and mortality following kidney transplantation.” </w:t>
      </w:r>
      <w:r>
        <w:rPr>
          <w:rFonts w:asciiTheme="minorHAnsi" w:hAnsiTheme="minorHAnsi"/>
          <w:i/>
          <w:sz w:val="22"/>
          <w:szCs w:val="22"/>
        </w:rPr>
        <w:t>American Journal of Transplantation,</w:t>
      </w:r>
      <w:r>
        <w:rPr>
          <w:rFonts w:asciiTheme="minorHAnsi" w:hAnsiTheme="minorHAnsi"/>
          <w:sz w:val="22"/>
          <w:szCs w:val="22"/>
        </w:rPr>
        <w:t xml:space="preserve"> 2018; </w:t>
      </w:r>
      <w:r w:rsidR="00D55C4F">
        <w:rPr>
          <w:rFonts w:asciiTheme="minorHAnsi" w:hAnsiTheme="minorHAnsi"/>
          <w:sz w:val="22"/>
          <w:szCs w:val="22"/>
        </w:rPr>
        <w:t>18(6): 1571</w:t>
      </w:r>
      <w:r>
        <w:rPr>
          <w:rFonts w:asciiTheme="minorHAnsi" w:hAnsiTheme="minorHAnsi"/>
          <w:sz w:val="22"/>
          <w:szCs w:val="22"/>
        </w:rPr>
        <w:t>. PMID: 29419939.</w:t>
      </w:r>
    </w:p>
    <w:p w14:paraId="483A5BC9" w14:textId="6C128278" w:rsidR="00A330B2" w:rsidRPr="00FD60C7" w:rsidRDefault="00A330B2" w:rsidP="00DA501F">
      <w:pPr>
        <w:pStyle w:val="BodyText"/>
        <w:numPr>
          <w:ilvl w:val="0"/>
          <w:numId w:val="3"/>
        </w:numPr>
        <w:rPr>
          <w:rFonts w:ascii="Calibri" w:hAnsi="Calibri"/>
          <w:sz w:val="22"/>
          <w:szCs w:val="22"/>
          <w:u w:val="single"/>
        </w:rPr>
      </w:pPr>
      <w:proofErr w:type="spellStart"/>
      <w:r>
        <w:rPr>
          <w:rFonts w:ascii="Calibri" w:hAnsi="Calibri"/>
          <w:sz w:val="22"/>
          <w:szCs w:val="22"/>
        </w:rPr>
        <w:t>Mustian</w:t>
      </w:r>
      <w:proofErr w:type="spellEnd"/>
      <w:r>
        <w:rPr>
          <w:rFonts w:ascii="Calibri" w:hAnsi="Calibri"/>
          <w:sz w:val="22"/>
          <w:szCs w:val="22"/>
        </w:rPr>
        <w:t xml:space="preserve"> MN, Martins PN, MacLennan PA, Ortiz JA, </w:t>
      </w:r>
      <w:proofErr w:type="spellStart"/>
      <w:r>
        <w:rPr>
          <w:rFonts w:ascii="Calibri" w:hAnsi="Calibri"/>
          <w:sz w:val="22"/>
          <w:szCs w:val="22"/>
        </w:rPr>
        <w:t>Akoad</w:t>
      </w:r>
      <w:proofErr w:type="spellEnd"/>
      <w:r>
        <w:rPr>
          <w:rFonts w:ascii="Calibri" w:hAnsi="Calibri"/>
          <w:sz w:val="22"/>
          <w:szCs w:val="22"/>
        </w:rPr>
        <w:t xml:space="preserve"> M, </w:t>
      </w:r>
      <w:proofErr w:type="spellStart"/>
      <w:r>
        <w:rPr>
          <w:rFonts w:ascii="Calibri" w:hAnsi="Calibri"/>
          <w:sz w:val="22"/>
          <w:szCs w:val="22"/>
        </w:rPr>
        <w:t>Caicedo</w:t>
      </w:r>
      <w:proofErr w:type="spellEnd"/>
      <w:r>
        <w:rPr>
          <w:rFonts w:ascii="Calibri" w:hAnsi="Calibri"/>
          <w:sz w:val="22"/>
          <w:szCs w:val="22"/>
        </w:rPr>
        <w:t xml:space="preserve"> JC, </w:t>
      </w:r>
      <w:proofErr w:type="spellStart"/>
      <w:r>
        <w:rPr>
          <w:rFonts w:ascii="Calibri" w:hAnsi="Calibri"/>
          <w:sz w:val="22"/>
          <w:szCs w:val="22"/>
        </w:rPr>
        <w:t>Echeverri</w:t>
      </w:r>
      <w:proofErr w:type="spellEnd"/>
      <w:r>
        <w:rPr>
          <w:rFonts w:ascii="Calibri" w:hAnsi="Calibri"/>
          <w:sz w:val="22"/>
          <w:szCs w:val="22"/>
        </w:rPr>
        <w:t xml:space="preserve"> GJ, Gray SH, Lopez-Soler RI, Gunasekaran G, Kelly B, Mobley CM, Black SM, Esquivel C, </w:t>
      </w:r>
      <w:r w:rsidRPr="007538E0">
        <w:rPr>
          <w:rFonts w:ascii="Calibri" w:hAnsi="Calibri"/>
          <w:b/>
          <w:sz w:val="22"/>
          <w:szCs w:val="22"/>
        </w:rPr>
        <w:t>Locke JE</w:t>
      </w:r>
      <w:r>
        <w:rPr>
          <w:rFonts w:ascii="Calibri" w:hAnsi="Calibri"/>
          <w:sz w:val="22"/>
          <w:szCs w:val="22"/>
        </w:rPr>
        <w:t xml:space="preserve">. Impact of the new kidney allocation system A2/A2B </w:t>
      </w:r>
      <w:r w:rsidRPr="007538E0">
        <w:rPr>
          <w:rFonts w:ascii="Calibri" w:hAnsi="Calibri"/>
          <w:sz w:val="22"/>
          <w:szCs w:val="22"/>
        </w:rPr>
        <w:sym w:font="Wingdings" w:char="F0E0"/>
      </w:r>
      <w:r>
        <w:rPr>
          <w:rFonts w:ascii="Calibri" w:hAnsi="Calibri"/>
          <w:sz w:val="22"/>
          <w:szCs w:val="22"/>
        </w:rPr>
        <w:t xml:space="preserve"> B on access to transplantation among minority candidates. </w:t>
      </w:r>
      <w:r>
        <w:rPr>
          <w:rFonts w:ascii="Calibri" w:hAnsi="Calibri"/>
          <w:i/>
          <w:sz w:val="22"/>
          <w:szCs w:val="22"/>
        </w:rPr>
        <w:t>American Journal of Transplantation,</w:t>
      </w:r>
      <w:r>
        <w:rPr>
          <w:rFonts w:ascii="Calibri" w:hAnsi="Calibri"/>
          <w:sz w:val="22"/>
          <w:szCs w:val="22"/>
        </w:rPr>
        <w:t xml:space="preserve"> 2018</w:t>
      </w:r>
      <w:r w:rsidR="00D55C4F">
        <w:rPr>
          <w:rFonts w:ascii="Calibri" w:hAnsi="Calibri"/>
          <w:sz w:val="22"/>
          <w:szCs w:val="22"/>
        </w:rPr>
        <w:t>; 18(8): 1947-1953</w:t>
      </w:r>
      <w:r>
        <w:rPr>
          <w:rFonts w:ascii="Calibri" w:hAnsi="Calibri"/>
          <w:sz w:val="22"/>
          <w:szCs w:val="22"/>
        </w:rPr>
        <w:t>.</w:t>
      </w:r>
      <w:r w:rsidR="00FD60C7">
        <w:rPr>
          <w:rFonts w:ascii="Calibri" w:hAnsi="Calibri"/>
          <w:sz w:val="22"/>
          <w:szCs w:val="22"/>
        </w:rPr>
        <w:t xml:space="preserve"> PMID: 29509285</w:t>
      </w:r>
    </w:p>
    <w:p w14:paraId="6B513CA0" w14:textId="556B2131" w:rsidR="00FD60C7" w:rsidRPr="00B55156" w:rsidRDefault="00FD60C7" w:rsidP="00DA501F">
      <w:pPr>
        <w:pStyle w:val="BodyText"/>
        <w:numPr>
          <w:ilvl w:val="0"/>
          <w:numId w:val="3"/>
        </w:numPr>
        <w:rPr>
          <w:rFonts w:ascii="Calibri" w:hAnsi="Calibri"/>
          <w:sz w:val="22"/>
          <w:szCs w:val="22"/>
          <w:u w:val="single"/>
        </w:rPr>
      </w:pPr>
      <w:r>
        <w:rPr>
          <w:rFonts w:ascii="Calibri" w:hAnsi="Calibri"/>
          <w:sz w:val="22"/>
          <w:szCs w:val="22"/>
        </w:rPr>
        <w:t xml:space="preserve">Sawinski D and </w:t>
      </w:r>
      <w:r w:rsidRPr="00FD60C7">
        <w:rPr>
          <w:rFonts w:ascii="Calibri" w:hAnsi="Calibri"/>
          <w:b/>
          <w:sz w:val="22"/>
          <w:szCs w:val="22"/>
        </w:rPr>
        <w:t>Locke JE</w:t>
      </w:r>
      <w:r>
        <w:rPr>
          <w:rFonts w:ascii="Calibri" w:hAnsi="Calibri"/>
          <w:sz w:val="22"/>
          <w:szCs w:val="22"/>
        </w:rPr>
        <w:t xml:space="preserve">. In reply to ‘Core assessment of </w:t>
      </w:r>
      <w:proofErr w:type="spellStart"/>
      <w:r>
        <w:rPr>
          <w:rFonts w:ascii="Calibri" w:hAnsi="Calibri"/>
          <w:sz w:val="22"/>
          <w:szCs w:val="22"/>
        </w:rPr>
        <w:t>predonation</w:t>
      </w:r>
      <w:proofErr w:type="spellEnd"/>
      <w:r>
        <w:rPr>
          <w:rFonts w:ascii="Calibri" w:hAnsi="Calibri"/>
          <w:sz w:val="22"/>
          <w:szCs w:val="22"/>
        </w:rPr>
        <w:t xml:space="preserve"> kidney failure: clarification of the 2017 KDIGO living donor guideline.’ </w:t>
      </w:r>
      <w:r>
        <w:rPr>
          <w:rFonts w:ascii="Calibri" w:hAnsi="Calibri"/>
          <w:i/>
          <w:sz w:val="22"/>
          <w:szCs w:val="22"/>
        </w:rPr>
        <w:t>American Journal of Kidney Disease,</w:t>
      </w:r>
      <w:r>
        <w:rPr>
          <w:rFonts w:ascii="Calibri" w:hAnsi="Calibri"/>
          <w:sz w:val="22"/>
          <w:szCs w:val="22"/>
        </w:rPr>
        <w:t xml:space="preserve"> 2018</w:t>
      </w:r>
      <w:r w:rsidR="00D55C4F">
        <w:rPr>
          <w:rFonts w:ascii="Calibri" w:hAnsi="Calibri"/>
          <w:sz w:val="22"/>
          <w:szCs w:val="22"/>
        </w:rPr>
        <w:t>; 72(1): 155</w:t>
      </w:r>
      <w:r>
        <w:rPr>
          <w:rFonts w:ascii="Calibri" w:hAnsi="Calibri"/>
          <w:sz w:val="22"/>
          <w:szCs w:val="22"/>
        </w:rPr>
        <w:t>.</w:t>
      </w:r>
      <w:r w:rsidR="00D55C4F">
        <w:rPr>
          <w:rFonts w:ascii="Calibri" w:hAnsi="Calibri"/>
          <w:sz w:val="22"/>
          <w:szCs w:val="22"/>
        </w:rPr>
        <w:t xml:space="preserve"> PMID: 29673727</w:t>
      </w:r>
    </w:p>
    <w:p w14:paraId="3AD4AD1B" w14:textId="605E458E" w:rsidR="00B55156" w:rsidRPr="00932FEF" w:rsidRDefault="00B55156" w:rsidP="00DA501F">
      <w:pPr>
        <w:pStyle w:val="BodyText"/>
        <w:numPr>
          <w:ilvl w:val="0"/>
          <w:numId w:val="3"/>
        </w:numPr>
        <w:rPr>
          <w:rFonts w:ascii="Calibri" w:hAnsi="Calibri"/>
          <w:sz w:val="22"/>
          <w:szCs w:val="22"/>
          <w:u w:val="single"/>
        </w:rPr>
      </w:pPr>
      <w:r>
        <w:rPr>
          <w:rFonts w:asciiTheme="minorHAnsi" w:hAnsiTheme="minorHAnsi"/>
          <w:sz w:val="22"/>
          <w:szCs w:val="22"/>
        </w:rPr>
        <w:t xml:space="preserve">Reed RD, Shelton BA, Sawinski D, MacLennan PA, Hanaway M, Kumar V, Long DM, Gaston R, Kilgore M, Julian B, Lewis CE, </w:t>
      </w:r>
      <w:r w:rsidRPr="00FD2B4E">
        <w:rPr>
          <w:rFonts w:asciiTheme="minorHAnsi" w:hAnsiTheme="minorHAnsi"/>
          <w:b/>
          <w:sz w:val="22"/>
          <w:szCs w:val="22"/>
        </w:rPr>
        <w:t>Locke JE</w:t>
      </w:r>
      <w:r>
        <w:rPr>
          <w:rFonts w:asciiTheme="minorHAnsi" w:hAnsiTheme="minorHAnsi"/>
          <w:sz w:val="22"/>
          <w:szCs w:val="22"/>
        </w:rPr>
        <w:t xml:space="preserve">. Population Health, Ethnicity and rate of living donor kidney transplantation. </w:t>
      </w:r>
      <w:r>
        <w:rPr>
          <w:rFonts w:asciiTheme="minorHAnsi" w:hAnsiTheme="minorHAnsi"/>
          <w:i/>
          <w:sz w:val="22"/>
          <w:szCs w:val="22"/>
        </w:rPr>
        <w:t>Transplantation,</w:t>
      </w:r>
      <w:r>
        <w:rPr>
          <w:rFonts w:asciiTheme="minorHAnsi" w:hAnsiTheme="minorHAnsi"/>
          <w:sz w:val="22"/>
          <w:szCs w:val="22"/>
        </w:rPr>
        <w:t xml:space="preserve"> 2018</w:t>
      </w:r>
      <w:r w:rsidR="00D55C4F">
        <w:rPr>
          <w:rFonts w:asciiTheme="minorHAnsi" w:hAnsiTheme="minorHAnsi"/>
          <w:sz w:val="22"/>
          <w:szCs w:val="22"/>
        </w:rPr>
        <w:t>; 102(12): 2080-2087</w:t>
      </w:r>
      <w:r>
        <w:rPr>
          <w:rFonts w:asciiTheme="minorHAnsi" w:hAnsiTheme="minorHAnsi"/>
          <w:sz w:val="22"/>
          <w:szCs w:val="22"/>
        </w:rPr>
        <w:t>.</w:t>
      </w:r>
      <w:r w:rsidR="00B0060A">
        <w:rPr>
          <w:rFonts w:asciiTheme="minorHAnsi" w:hAnsiTheme="minorHAnsi"/>
          <w:sz w:val="22"/>
          <w:szCs w:val="22"/>
        </w:rPr>
        <w:t xml:space="preserve"> PMID: 29787519</w:t>
      </w:r>
    </w:p>
    <w:p w14:paraId="51D10332" w14:textId="16DD8C10" w:rsidR="00932FEF" w:rsidRPr="00A80A36" w:rsidRDefault="00932FEF" w:rsidP="00DA501F">
      <w:pPr>
        <w:pStyle w:val="BodyText"/>
        <w:numPr>
          <w:ilvl w:val="0"/>
          <w:numId w:val="3"/>
        </w:numPr>
        <w:rPr>
          <w:rFonts w:ascii="Calibri" w:hAnsi="Calibri"/>
          <w:sz w:val="22"/>
          <w:szCs w:val="22"/>
          <w:u w:val="single"/>
        </w:rPr>
      </w:pPr>
      <w:r w:rsidRPr="00427A0B">
        <w:rPr>
          <w:rFonts w:asciiTheme="minorHAnsi" w:hAnsiTheme="minorHAnsi"/>
          <w:b/>
          <w:sz w:val="22"/>
          <w:szCs w:val="22"/>
        </w:rPr>
        <w:t>Locke JE</w:t>
      </w:r>
      <w:r>
        <w:rPr>
          <w:rFonts w:asciiTheme="minorHAnsi" w:hAnsiTheme="minorHAnsi"/>
          <w:sz w:val="22"/>
          <w:szCs w:val="22"/>
        </w:rPr>
        <w:t xml:space="preserve">. Expand the pool of living donors for kidney transplantation. </w:t>
      </w:r>
      <w:r>
        <w:rPr>
          <w:rFonts w:asciiTheme="minorHAnsi" w:hAnsiTheme="minorHAnsi"/>
          <w:i/>
          <w:sz w:val="22"/>
          <w:szCs w:val="22"/>
        </w:rPr>
        <w:t>Clinical Journal of the American Society of Nephrology,</w:t>
      </w:r>
      <w:r w:rsidR="00D55C4F">
        <w:rPr>
          <w:rFonts w:asciiTheme="minorHAnsi" w:hAnsiTheme="minorHAnsi"/>
          <w:sz w:val="22"/>
          <w:szCs w:val="22"/>
        </w:rPr>
        <w:t xml:space="preserve"> 2018; 13(8): 1142-1143</w:t>
      </w:r>
      <w:r>
        <w:rPr>
          <w:rFonts w:asciiTheme="minorHAnsi" w:hAnsiTheme="minorHAnsi"/>
          <w:sz w:val="22"/>
          <w:szCs w:val="22"/>
        </w:rPr>
        <w:t>.</w:t>
      </w:r>
      <w:r w:rsidR="00D55C4F">
        <w:rPr>
          <w:rFonts w:asciiTheme="minorHAnsi" w:hAnsiTheme="minorHAnsi"/>
          <w:sz w:val="22"/>
          <w:szCs w:val="22"/>
        </w:rPr>
        <w:t xml:space="preserve"> PMID: 30012627</w:t>
      </w:r>
    </w:p>
    <w:p w14:paraId="696845F3" w14:textId="123A7689" w:rsidR="00B0060A" w:rsidRPr="00B0060A" w:rsidRDefault="000E0D30" w:rsidP="00DA501F">
      <w:pPr>
        <w:pStyle w:val="BodyText"/>
        <w:numPr>
          <w:ilvl w:val="0"/>
          <w:numId w:val="3"/>
        </w:numPr>
        <w:rPr>
          <w:rFonts w:ascii="Calibri" w:hAnsi="Calibri"/>
          <w:sz w:val="22"/>
          <w:szCs w:val="22"/>
          <w:u w:val="single"/>
        </w:rPr>
      </w:pPr>
      <w:r>
        <w:rPr>
          <w:rFonts w:asciiTheme="minorHAnsi" w:hAnsiTheme="minorHAnsi"/>
          <w:color w:val="000000"/>
          <w:sz w:val="22"/>
        </w:rPr>
        <w:t xml:space="preserve">Shelton BA, Sawinski D, Linas BP, Reese PP, </w:t>
      </w:r>
      <w:proofErr w:type="spellStart"/>
      <w:r>
        <w:rPr>
          <w:rFonts w:asciiTheme="minorHAnsi" w:hAnsiTheme="minorHAnsi"/>
          <w:color w:val="000000"/>
          <w:sz w:val="22"/>
        </w:rPr>
        <w:t>Mustian</w:t>
      </w:r>
      <w:proofErr w:type="spellEnd"/>
      <w:r>
        <w:rPr>
          <w:rFonts w:asciiTheme="minorHAnsi" w:hAnsiTheme="minorHAnsi"/>
          <w:color w:val="000000"/>
          <w:sz w:val="22"/>
        </w:rPr>
        <w:t xml:space="preserve"> MN, </w:t>
      </w:r>
      <w:proofErr w:type="spellStart"/>
      <w:r w:rsidR="00E84BEC">
        <w:rPr>
          <w:rFonts w:asciiTheme="minorHAnsi" w:hAnsiTheme="minorHAnsi"/>
          <w:color w:val="000000"/>
          <w:sz w:val="22"/>
        </w:rPr>
        <w:t>Hungerpillar</w:t>
      </w:r>
      <w:proofErr w:type="spellEnd"/>
      <w:r w:rsidR="00E84BEC">
        <w:rPr>
          <w:rFonts w:asciiTheme="minorHAnsi" w:hAnsiTheme="minorHAnsi"/>
          <w:color w:val="000000"/>
          <w:sz w:val="22"/>
        </w:rPr>
        <w:t xml:space="preserve"> M, </w:t>
      </w:r>
      <w:r>
        <w:rPr>
          <w:rFonts w:asciiTheme="minorHAnsi" w:hAnsiTheme="minorHAnsi"/>
          <w:color w:val="000000"/>
          <w:sz w:val="22"/>
        </w:rPr>
        <w:t xml:space="preserve">Reed RD, MacLennan PA, </w:t>
      </w:r>
      <w:r w:rsidRPr="0013260E">
        <w:rPr>
          <w:rFonts w:asciiTheme="minorHAnsi" w:hAnsiTheme="minorHAnsi"/>
          <w:b/>
          <w:color w:val="000000"/>
          <w:sz w:val="22"/>
        </w:rPr>
        <w:t>Locke JE</w:t>
      </w:r>
      <w:r>
        <w:rPr>
          <w:rFonts w:asciiTheme="minorHAnsi" w:hAnsiTheme="minorHAnsi"/>
          <w:color w:val="000000"/>
          <w:sz w:val="22"/>
        </w:rPr>
        <w:t xml:space="preserve">. Population level outcomes and cost-effectiveness of Hepatitis C treatment pre versus post kidney transplant. </w:t>
      </w:r>
      <w:r>
        <w:rPr>
          <w:rFonts w:asciiTheme="minorHAnsi" w:hAnsiTheme="minorHAnsi"/>
          <w:i/>
          <w:color w:val="000000"/>
          <w:sz w:val="22"/>
        </w:rPr>
        <w:t>American Journal of Transplantation,</w:t>
      </w:r>
      <w:r w:rsidR="00D55C4F">
        <w:rPr>
          <w:rFonts w:asciiTheme="minorHAnsi" w:hAnsiTheme="minorHAnsi"/>
          <w:color w:val="000000"/>
          <w:sz w:val="22"/>
        </w:rPr>
        <w:t xml:space="preserve"> 2018; 18(10): 2483-2495</w:t>
      </w:r>
      <w:r>
        <w:rPr>
          <w:rFonts w:asciiTheme="minorHAnsi" w:hAnsiTheme="minorHAnsi"/>
          <w:color w:val="000000"/>
          <w:sz w:val="22"/>
        </w:rPr>
        <w:t>. PMID: 30058218</w:t>
      </w:r>
    </w:p>
    <w:p w14:paraId="400F12F3" w14:textId="02514DC5" w:rsidR="00A80A36" w:rsidRPr="000E0D30" w:rsidRDefault="00A80A36" w:rsidP="00DA501F">
      <w:pPr>
        <w:pStyle w:val="BodyText"/>
        <w:numPr>
          <w:ilvl w:val="0"/>
          <w:numId w:val="3"/>
        </w:numPr>
        <w:rPr>
          <w:rFonts w:ascii="Calibri" w:hAnsi="Calibri"/>
          <w:sz w:val="22"/>
          <w:szCs w:val="22"/>
          <w:u w:val="single"/>
        </w:rPr>
      </w:pPr>
      <w:r>
        <w:rPr>
          <w:rFonts w:asciiTheme="minorHAnsi" w:hAnsiTheme="minorHAnsi"/>
          <w:sz w:val="22"/>
          <w:szCs w:val="22"/>
        </w:rPr>
        <w:lastRenderedPageBreak/>
        <w:t xml:space="preserve">Sawinski D and </w:t>
      </w:r>
      <w:r w:rsidRPr="00AB6DC5">
        <w:rPr>
          <w:rFonts w:asciiTheme="minorHAnsi" w:hAnsiTheme="minorHAnsi"/>
          <w:b/>
          <w:sz w:val="22"/>
          <w:szCs w:val="22"/>
        </w:rPr>
        <w:t>Locke JE</w:t>
      </w:r>
      <w:r>
        <w:rPr>
          <w:rFonts w:asciiTheme="minorHAnsi" w:hAnsiTheme="minorHAnsi"/>
          <w:sz w:val="22"/>
          <w:szCs w:val="22"/>
        </w:rPr>
        <w:t xml:space="preserve">. Can you hear me now? Patient preferences for evaluating kidney transplant centers. </w:t>
      </w:r>
      <w:r>
        <w:rPr>
          <w:rFonts w:asciiTheme="minorHAnsi" w:hAnsiTheme="minorHAnsi"/>
          <w:i/>
          <w:sz w:val="22"/>
          <w:szCs w:val="22"/>
        </w:rPr>
        <w:t>American Journal of Transplantation,</w:t>
      </w:r>
      <w:r>
        <w:rPr>
          <w:rFonts w:asciiTheme="minorHAnsi" w:hAnsiTheme="minorHAnsi"/>
          <w:sz w:val="22"/>
          <w:szCs w:val="22"/>
        </w:rPr>
        <w:t xml:space="preserve"> 2018</w:t>
      </w:r>
      <w:r w:rsidR="00D55C4F">
        <w:rPr>
          <w:rFonts w:asciiTheme="minorHAnsi" w:hAnsiTheme="minorHAnsi"/>
          <w:sz w:val="22"/>
          <w:szCs w:val="22"/>
        </w:rPr>
        <w:t>; 18(11): 2624</w:t>
      </w:r>
      <w:r>
        <w:rPr>
          <w:rFonts w:asciiTheme="minorHAnsi" w:hAnsiTheme="minorHAnsi"/>
          <w:sz w:val="22"/>
          <w:szCs w:val="22"/>
        </w:rPr>
        <w:t>.</w:t>
      </w:r>
      <w:r w:rsidR="000E0D30">
        <w:rPr>
          <w:rFonts w:asciiTheme="minorHAnsi" w:hAnsiTheme="minorHAnsi"/>
          <w:sz w:val="22"/>
          <w:szCs w:val="22"/>
        </w:rPr>
        <w:t xml:space="preserve"> PMID: 30091840</w:t>
      </w:r>
    </w:p>
    <w:p w14:paraId="5A0E96C0" w14:textId="0E62EF69" w:rsidR="00C9499D" w:rsidRPr="00003CD2" w:rsidRDefault="00C9499D" w:rsidP="00DA501F">
      <w:pPr>
        <w:pStyle w:val="BodyText"/>
        <w:numPr>
          <w:ilvl w:val="0"/>
          <w:numId w:val="3"/>
        </w:numPr>
        <w:rPr>
          <w:rFonts w:ascii="Calibri" w:hAnsi="Calibri"/>
          <w:sz w:val="22"/>
          <w:szCs w:val="22"/>
          <w:u w:val="single"/>
        </w:rPr>
      </w:pPr>
      <w:r>
        <w:rPr>
          <w:rFonts w:ascii="Calibri" w:hAnsi="Calibri"/>
          <w:sz w:val="22"/>
          <w:szCs w:val="22"/>
        </w:rPr>
        <w:t xml:space="preserve">Ju, A, Josephson MA, Zeeshan B, </w:t>
      </w:r>
      <w:proofErr w:type="spellStart"/>
      <w:r>
        <w:rPr>
          <w:rFonts w:ascii="Calibri" w:hAnsi="Calibri"/>
          <w:sz w:val="22"/>
          <w:szCs w:val="22"/>
        </w:rPr>
        <w:t>Jowsey</w:t>
      </w:r>
      <w:proofErr w:type="spellEnd"/>
      <w:r>
        <w:rPr>
          <w:rFonts w:ascii="Calibri" w:hAnsi="Calibri"/>
          <w:sz w:val="22"/>
          <w:szCs w:val="22"/>
        </w:rPr>
        <w:t xml:space="preserve">-Gregoire , Tan J, Taylor </w:t>
      </w:r>
      <w:r>
        <w:rPr>
          <w:rFonts w:ascii="Calibri" w:hAnsi="Calibri"/>
          <w:sz w:val="22"/>
          <w:szCs w:val="22"/>
        </w:rPr>
        <w:tab/>
        <w:t xml:space="preserve">Q, Fowler K, </w:t>
      </w:r>
      <w:proofErr w:type="spellStart"/>
      <w:r>
        <w:rPr>
          <w:rFonts w:ascii="Calibri" w:hAnsi="Calibri"/>
          <w:sz w:val="22"/>
          <w:szCs w:val="22"/>
        </w:rPr>
        <w:t>Dobbels</w:t>
      </w:r>
      <w:proofErr w:type="spellEnd"/>
      <w:r>
        <w:rPr>
          <w:rFonts w:ascii="Calibri" w:hAnsi="Calibri"/>
          <w:sz w:val="22"/>
          <w:szCs w:val="22"/>
        </w:rPr>
        <w:t xml:space="preserve"> F, Caskey F, Vivekanand J, </w:t>
      </w:r>
      <w:r w:rsidRPr="00427A0B">
        <w:rPr>
          <w:rFonts w:ascii="Calibri" w:hAnsi="Calibri"/>
          <w:b/>
          <w:sz w:val="22"/>
          <w:szCs w:val="22"/>
        </w:rPr>
        <w:t>Locke JE</w:t>
      </w:r>
      <w:r>
        <w:rPr>
          <w:rFonts w:ascii="Calibri" w:hAnsi="Calibri"/>
          <w:sz w:val="22"/>
          <w:szCs w:val="22"/>
        </w:rPr>
        <w:t xml:space="preserve">, Knoll G, </w:t>
      </w:r>
      <w:proofErr w:type="spellStart"/>
      <w:r>
        <w:rPr>
          <w:rFonts w:ascii="Calibri" w:hAnsi="Calibri"/>
          <w:sz w:val="22"/>
          <w:szCs w:val="22"/>
        </w:rPr>
        <w:t>Ahn</w:t>
      </w:r>
      <w:proofErr w:type="spellEnd"/>
      <w:r>
        <w:rPr>
          <w:rFonts w:ascii="Calibri" w:hAnsi="Calibri"/>
          <w:sz w:val="22"/>
          <w:szCs w:val="22"/>
        </w:rPr>
        <w:t xml:space="preserve"> C, Hanson CS, </w:t>
      </w:r>
      <w:proofErr w:type="spellStart"/>
      <w:r>
        <w:rPr>
          <w:rFonts w:ascii="Calibri" w:hAnsi="Calibri"/>
          <w:sz w:val="22"/>
          <w:szCs w:val="22"/>
        </w:rPr>
        <w:t>Sautenet</w:t>
      </w:r>
      <w:proofErr w:type="spellEnd"/>
      <w:r>
        <w:rPr>
          <w:rFonts w:ascii="Calibri" w:hAnsi="Calibri"/>
          <w:sz w:val="22"/>
          <w:szCs w:val="22"/>
        </w:rPr>
        <w:t xml:space="preserve"> B, </w:t>
      </w:r>
      <w:proofErr w:type="spellStart"/>
      <w:r>
        <w:rPr>
          <w:rFonts w:ascii="Calibri" w:hAnsi="Calibri"/>
          <w:sz w:val="22"/>
          <w:szCs w:val="22"/>
        </w:rPr>
        <w:t>Manera</w:t>
      </w:r>
      <w:proofErr w:type="spellEnd"/>
      <w:r>
        <w:rPr>
          <w:rFonts w:ascii="Calibri" w:hAnsi="Calibri"/>
          <w:sz w:val="22"/>
          <w:szCs w:val="22"/>
        </w:rPr>
        <w:t xml:space="preserve"> K, Craig JC, Howell M, Rutherford C, Tong A. Establishing a core outcome measure for life participation: a Standardized Outcomes in Nephrology – Kidney Transplantation (SONG-Tx) consensus workshop report. </w:t>
      </w:r>
      <w:r>
        <w:rPr>
          <w:rFonts w:ascii="Calibri" w:hAnsi="Calibri"/>
          <w:i/>
          <w:sz w:val="22"/>
          <w:szCs w:val="22"/>
        </w:rPr>
        <w:t>Transplantation,</w:t>
      </w:r>
      <w:r w:rsidR="00003CD2">
        <w:rPr>
          <w:rFonts w:ascii="Calibri" w:hAnsi="Calibri"/>
          <w:sz w:val="22"/>
          <w:szCs w:val="22"/>
        </w:rPr>
        <w:t xml:space="preserve"> 2018; 103(6): 1199-1205. PMID: 30300284</w:t>
      </w:r>
      <w:r>
        <w:rPr>
          <w:rFonts w:ascii="Calibri" w:hAnsi="Calibri"/>
          <w:sz w:val="22"/>
          <w:szCs w:val="22"/>
        </w:rPr>
        <w:t>.</w:t>
      </w:r>
    </w:p>
    <w:p w14:paraId="048736A3" w14:textId="4A3D849E" w:rsidR="00003CD2" w:rsidRPr="00B165D7" w:rsidRDefault="00003CD2" w:rsidP="00DA501F">
      <w:pPr>
        <w:pStyle w:val="BodyText"/>
        <w:numPr>
          <w:ilvl w:val="0"/>
          <w:numId w:val="3"/>
        </w:numPr>
        <w:rPr>
          <w:rFonts w:ascii="Calibri" w:hAnsi="Calibri"/>
          <w:sz w:val="22"/>
          <w:szCs w:val="22"/>
          <w:u w:val="single"/>
        </w:rPr>
      </w:pPr>
      <w:r>
        <w:rPr>
          <w:rFonts w:ascii="Calibri" w:hAnsi="Calibri"/>
          <w:sz w:val="22"/>
          <w:szCs w:val="22"/>
        </w:rPr>
        <w:t xml:space="preserve">Shelton BA, McWilliams D, Reed RD, MacLennan PA, </w:t>
      </w:r>
      <w:proofErr w:type="spellStart"/>
      <w:r>
        <w:rPr>
          <w:rFonts w:ascii="Calibri" w:hAnsi="Calibri"/>
          <w:sz w:val="22"/>
          <w:szCs w:val="22"/>
        </w:rPr>
        <w:t>Mustian</w:t>
      </w:r>
      <w:proofErr w:type="spellEnd"/>
      <w:r>
        <w:rPr>
          <w:rFonts w:ascii="Calibri" w:hAnsi="Calibri"/>
          <w:sz w:val="22"/>
          <w:szCs w:val="22"/>
        </w:rPr>
        <w:t xml:space="preserve"> MN, Sawinski D, Kumar V, Ong S, </w:t>
      </w:r>
      <w:r w:rsidRPr="00065FB8">
        <w:rPr>
          <w:rFonts w:ascii="Calibri" w:hAnsi="Calibri"/>
          <w:b/>
          <w:sz w:val="22"/>
          <w:szCs w:val="22"/>
        </w:rPr>
        <w:t>Locke JE</w:t>
      </w:r>
      <w:r>
        <w:rPr>
          <w:rFonts w:ascii="Calibri" w:hAnsi="Calibri"/>
          <w:sz w:val="22"/>
          <w:szCs w:val="22"/>
        </w:rPr>
        <w:t xml:space="preserve">. Increasing obesity prevalence in the United States end-stage renal disease population. </w:t>
      </w:r>
      <w:r w:rsidR="00334F6D">
        <w:rPr>
          <w:rFonts w:ascii="Calibri" w:hAnsi="Calibri"/>
          <w:i/>
          <w:sz w:val="22"/>
          <w:szCs w:val="22"/>
        </w:rPr>
        <w:t xml:space="preserve">Journal of </w:t>
      </w:r>
      <w:r>
        <w:rPr>
          <w:rFonts w:ascii="Calibri" w:hAnsi="Calibri"/>
          <w:i/>
          <w:sz w:val="22"/>
          <w:szCs w:val="22"/>
        </w:rPr>
        <w:t>Health Science &amp; Education,</w:t>
      </w:r>
      <w:r w:rsidR="00334F6D">
        <w:rPr>
          <w:rFonts w:ascii="Calibri" w:hAnsi="Calibri"/>
          <w:sz w:val="22"/>
          <w:szCs w:val="22"/>
        </w:rPr>
        <w:t xml:space="preserve"> 2018; 2(5): 1-8</w:t>
      </w:r>
      <w:r>
        <w:rPr>
          <w:rFonts w:ascii="Calibri" w:hAnsi="Calibri"/>
          <w:sz w:val="22"/>
          <w:szCs w:val="22"/>
        </w:rPr>
        <w:t>.</w:t>
      </w:r>
    </w:p>
    <w:p w14:paraId="0D5E54A5" w14:textId="4867DBE7" w:rsidR="00B165D7" w:rsidRDefault="00B165D7" w:rsidP="00B165D7">
      <w:pPr>
        <w:pStyle w:val="BodyText"/>
        <w:numPr>
          <w:ilvl w:val="0"/>
          <w:numId w:val="3"/>
        </w:numPr>
        <w:rPr>
          <w:rFonts w:asciiTheme="minorHAnsi" w:hAnsiTheme="minorHAnsi"/>
          <w:sz w:val="22"/>
          <w:szCs w:val="22"/>
        </w:rPr>
      </w:pPr>
      <w:r>
        <w:rPr>
          <w:rFonts w:asciiTheme="minorHAnsi" w:hAnsiTheme="minorHAnsi"/>
          <w:sz w:val="22"/>
          <w:szCs w:val="22"/>
        </w:rPr>
        <w:t xml:space="preserve">Reed R, MacLennan PA, Shelton BA, </w:t>
      </w:r>
      <w:proofErr w:type="spellStart"/>
      <w:r>
        <w:rPr>
          <w:rFonts w:asciiTheme="minorHAnsi" w:hAnsiTheme="minorHAnsi"/>
          <w:sz w:val="22"/>
          <w:szCs w:val="22"/>
        </w:rPr>
        <w:t>Mustian</w:t>
      </w:r>
      <w:proofErr w:type="spellEnd"/>
      <w:r>
        <w:rPr>
          <w:rFonts w:asciiTheme="minorHAnsi" w:hAnsiTheme="minorHAnsi"/>
          <w:sz w:val="22"/>
          <w:szCs w:val="22"/>
        </w:rPr>
        <w:t xml:space="preserve"> MN, Blackburn J, Smith SC, Terry KB, Grant R, Sawinski D, </w:t>
      </w:r>
      <w:r w:rsidRPr="0013260E">
        <w:rPr>
          <w:rFonts w:asciiTheme="minorHAnsi" w:hAnsiTheme="minorHAnsi"/>
          <w:b/>
          <w:sz w:val="22"/>
          <w:szCs w:val="22"/>
        </w:rPr>
        <w:t>Locke JE</w:t>
      </w:r>
      <w:r>
        <w:rPr>
          <w:rFonts w:asciiTheme="minorHAnsi" w:hAnsiTheme="minorHAnsi"/>
          <w:sz w:val="22"/>
          <w:szCs w:val="22"/>
        </w:rPr>
        <w:t xml:space="preserve">. Center variation and risk factors for failure to complete six-month post-donation follow-up among obese living kidney donors. </w:t>
      </w:r>
      <w:r>
        <w:rPr>
          <w:rFonts w:asciiTheme="minorHAnsi" w:hAnsiTheme="minorHAnsi"/>
          <w:i/>
          <w:sz w:val="22"/>
          <w:szCs w:val="22"/>
        </w:rPr>
        <w:t>Transplantation,</w:t>
      </w:r>
      <w:r>
        <w:rPr>
          <w:rFonts w:asciiTheme="minorHAnsi" w:hAnsiTheme="minorHAnsi"/>
          <w:sz w:val="22"/>
          <w:szCs w:val="22"/>
        </w:rPr>
        <w:t xml:space="preserve"> 201</w:t>
      </w:r>
      <w:r w:rsidR="00003CD2">
        <w:rPr>
          <w:rFonts w:asciiTheme="minorHAnsi" w:hAnsiTheme="minorHAnsi"/>
          <w:sz w:val="22"/>
          <w:szCs w:val="22"/>
        </w:rPr>
        <w:t>9; 103(7): 1450-1456</w:t>
      </w:r>
      <w:r>
        <w:rPr>
          <w:rFonts w:asciiTheme="minorHAnsi" w:hAnsiTheme="minorHAnsi"/>
          <w:sz w:val="22"/>
          <w:szCs w:val="22"/>
        </w:rPr>
        <w:t>.</w:t>
      </w:r>
      <w:r w:rsidR="00003CD2">
        <w:rPr>
          <w:rFonts w:asciiTheme="minorHAnsi" w:hAnsiTheme="minorHAnsi"/>
          <w:sz w:val="22"/>
          <w:szCs w:val="22"/>
        </w:rPr>
        <w:t xml:space="preserve"> PMID: 31241556</w:t>
      </w:r>
      <w:r>
        <w:rPr>
          <w:rFonts w:asciiTheme="minorHAnsi" w:hAnsiTheme="minorHAnsi"/>
          <w:sz w:val="22"/>
          <w:szCs w:val="22"/>
        </w:rPr>
        <w:t xml:space="preserve"> </w:t>
      </w:r>
    </w:p>
    <w:p w14:paraId="6FBB1C98" w14:textId="7CF9C529" w:rsidR="003222E5" w:rsidRPr="003222E5" w:rsidRDefault="003222E5" w:rsidP="003222E5">
      <w:pPr>
        <w:pStyle w:val="BodyText"/>
        <w:numPr>
          <w:ilvl w:val="0"/>
          <w:numId w:val="3"/>
        </w:numPr>
        <w:rPr>
          <w:rFonts w:asciiTheme="minorHAnsi" w:hAnsiTheme="minorHAnsi"/>
          <w:sz w:val="22"/>
          <w:szCs w:val="22"/>
        </w:rPr>
      </w:pPr>
      <w:proofErr w:type="spellStart"/>
      <w:r>
        <w:rPr>
          <w:rFonts w:asciiTheme="minorHAnsi" w:hAnsiTheme="minorHAnsi"/>
          <w:color w:val="000000"/>
          <w:sz w:val="22"/>
        </w:rPr>
        <w:t>Mustian</w:t>
      </w:r>
      <w:proofErr w:type="spellEnd"/>
      <w:r>
        <w:rPr>
          <w:rFonts w:asciiTheme="minorHAnsi" w:hAnsiTheme="minorHAnsi"/>
          <w:color w:val="000000"/>
          <w:sz w:val="22"/>
        </w:rPr>
        <w:t xml:space="preserve"> MN, Shelton BA, MacLennan PA, Reed RD, White JA, </w:t>
      </w:r>
      <w:proofErr w:type="spellStart"/>
      <w:r>
        <w:rPr>
          <w:rFonts w:asciiTheme="minorHAnsi" w:hAnsiTheme="minorHAnsi"/>
          <w:color w:val="000000"/>
          <w:sz w:val="22"/>
        </w:rPr>
        <w:t>Eckoff</w:t>
      </w:r>
      <w:proofErr w:type="spellEnd"/>
      <w:r>
        <w:rPr>
          <w:rFonts w:asciiTheme="minorHAnsi" w:hAnsiTheme="minorHAnsi"/>
          <w:color w:val="000000"/>
          <w:sz w:val="22"/>
        </w:rPr>
        <w:t xml:space="preserve"> DE, </w:t>
      </w:r>
      <w:r w:rsidRPr="00623DD9">
        <w:rPr>
          <w:rFonts w:asciiTheme="minorHAnsi" w:hAnsiTheme="minorHAnsi"/>
          <w:b/>
          <w:color w:val="000000"/>
          <w:sz w:val="22"/>
        </w:rPr>
        <w:t>Locke JE</w:t>
      </w:r>
      <w:r>
        <w:rPr>
          <w:rFonts w:asciiTheme="minorHAnsi" w:hAnsiTheme="minorHAnsi"/>
          <w:color w:val="000000"/>
          <w:sz w:val="22"/>
        </w:rPr>
        <w:t xml:space="preserve">, Allman RM, Gray SH. </w:t>
      </w:r>
      <w:r w:rsidR="00D55C4F">
        <w:rPr>
          <w:rFonts w:asciiTheme="minorHAnsi" w:hAnsiTheme="minorHAnsi"/>
          <w:color w:val="000000"/>
          <w:sz w:val="22"/>
        </w:rPr>
        <w:t>Ethnic and age disparities in outcomes among liver transplant waitlist candidates</w:t>
      </w:r>
      <w:r>
        <w:rPr>
          <w:rFonts w:asciiTheme="minorHAnsi" w:hAnsiTheme="minorHAnsi"/>
          <w:color w:val="000000"/>
          <w:sz w:val="22"/>
        </w:rPr>
        <w:t xml:space="preserve">. </w:t>
      </w:r>
      <w:r>
        <w:rPr>
          <w:rFonts w:asciiTheme="minorHAnsi" w:hAnsiTheme="minorHAnsi"/>
          <w:i/>
          <w:color w:val="000000"/>
          <w:sz w:val="22"/>
        </w:rPr>
        <w:t>Transplantation,</w:t>
      </w:r>
      <w:r w:rsidR="00D55C4F">
        <w:rPr>
          <w:rFonts w:asciiTheme="minorHAnsi" w:hAnsiTheme="minorHAnsi"/>
          <w:color w:val="000000"/>
          <w:sz w:val="22"/>
        </w:rPr>
        <w:t xml:space="preserve"> 201</w:t>
      </w:r>
      <w:r w:rsidR="00003CD2">
        <w:rPr>
          <w:rFonts w:asciiTheme="minorHAnsi" w:hAnsiTheme="minorHAnsi"/>
          <w:color w:val="000000"/>
          <w:sz w:val="22"/>
        </w:rPr>
        <w:t>9; 103(7): 1425-1432. PMID: 30418427.</w:t>
      </w:r>
    </w:p>
    <w:p w14:paraId="7E365355" w14:textId="16044CBA" w:rsidR="00513B78" w:rsidRPr="00D967C9" w:rsidRDefault="00513B78" w:rsidP="003222E5">
      <w:pPr>
        <w:pStyle w:val="BodyText"/>
        <w:numPr>
          <w:ilvl w:val="0"/>
          <w:numId w:val="3"/>
        </w:numPr>
        <w:rPr>
          <w:rFonts w:ascii="Calibri" w:hAnsi="Calibri"/>
          <w:sz w:val="22"/>
          <w:szCs w:val="22"/>
          <w:u w:val="single"/>
        </w:rPr>
      </w:pPr>
      <w:r>
        <w:rPr>
          <w:rFonts w:ascii="Calibri" w:hAnsi="Calibri"/>
          <w:sz w:val="22"/>
          <w:szCs w:val="22"/>
        </w:rPr>
        <w:t xml:space="preserve">Cohen JB, </w:t>
      </w:r>
      <w:r w:rsidRPr="00354AED">
        <w:rPr>
          <w:rFonts w:ascii="Calibri" w:hAnsi="Calibri"/>
          <w:b/>
          <w:sz w:val="22"/>
          <w:szCs w:val="22"/>
        </w:rPr>
        <w:t>Locke JE</w:t>
      </w:r>
      <w:r>
        <w:rPr>
          <w:rFonts w:ascii="Calibri" w:hAnsi="Calibri"/>
          <w:sz w:val="22"/>
          <w:szCs w:val="22"/>
        </w:rPr>
        <w:t xml:space="preserve">, Shelton B, Reed RD, </w:t>
      </w:r>
      <w:proofErr w:type="spellStart"/>
      <w:r>
        <w:rPr>
          <w:rFonts w:ascii="Calibri" w:hAnsi="Calibri"/>
          <w:sz w:val="22"/>
          <w:szCs w:val="22"/>
        </w:rPr>
        <w:t>Mustian</w:t>
      </w:r>
      <w:proofErr w:type="spellEnd"/>
      <w:r>
        <w:rPr>
          <w:rFonts w:ascii="Calibri" w:hAnsi="Calibri"/>
          <w:sz w:val="22"/>
          <w:szCs w:val="22"/>
        </w:rPr>
        <w:t xml:space="preserve"> M, MacLennan PA, Reese PP, Sawinski D. Disparity in access to kidney allograft offers among HIV+ transplant candidates. </w:t>
      </w:r>
      <w:r>
        <w:rPr>
          <w:rFonts w:ascii="Calibri" w:hAnsi="Calibri"/>
          <w:i/>
          <w:sz w:val="22"/>
          <w:szCs w:val="22"/>
        </w:rPr>
        <w:t>Clinical Transplantation,</w:t>
      </w:r>
      <w:r>
        <w:rPr>
          <w:rFonts w:ascii="Calibri" w:hAnsi="Calibri"/>
          <w:sz w:val="22"/>
          <w:szCs w:val="22"/>
        </w:rPr>
        <w:t xml:space="preserve"> 201</w:t>
      </w:r>
      <w:r w:rsidR="00003CD2">
        <w:rPr>
          <w:rFonts w:ascii="Calibri" w:hAnsi="Calibri"/>
          <w:sz w:val="22"/>
          <w:szCs w:val="22"/>
        </w:rPr>
        <w:t xml:space="preserve">9; 33(2): 706-715. </w:t>
      </w:r>
      <w:r w:rsidR="0000350F">
        <w:rPr>
          <w:rFonts w:ascii="Calibri" w:hAnsi="Calibri"/>
          <w:sz w:val="22"/>
          <w:szCs w:val="22"/>
        </w:rPr>
        <w:t>PMID: 30578590</w:t>
      </w:r>
    </w:p>
    <w:p w14:paraId="13347831" w14:textId="120139C1" w:rsidR="00D967C9" w:rsidRPr="00FF49A5" w:rsidRDefault="00D967C9" w:rsidP="00D967C9">
      <w:pPr>
        <w:pStyle w:val="BodyText"/>
        <w:numPr>
          <w:ilvl w:val="0"/>
          <w:numId w:val="3"/>
        </w:numPr>
        <w:rPr>
          <w:rFonts w:asciiTheme="minorHAnsi" w:hAnsiTheme="minorHAnsi"/>
          <w:sz w:val="22"/>
          <w:szCs w:val="22"/>
        </w:rPr>
      </w:pPr>
      <w:r>
        <w:rPr>
          <w:rFonts w:asciiTheme="minorHAnsi" w:hAnsiTheme="minorHAnsi"/>
          <w:color w:val="000000"/>
          <w:sz w:val="22"/>
        </w:rPr>
        <w:t xml:space="preserve">Shelton BA, </w:t>
      </w:r>
      <w:proofErr w:type="spellStart"/>
      <w:r w:rsidR="00541308">
        <w:rPr>
          <w:rFonts w:asciiTheme="minorHAnsi" w:hAnsiTheme="minorHAnsi"/>
          <w:color w:val="000000"/>
          <w:sz w:val="22"/>
        </w:rPr>
        <w:t>Berdahl</w:t>
      </w:r>
      <w:proofErr w:type="spellEnd"/>
      <w:r w:rsidR="00541308">
        <w:rPr>
          <w:rFonts w:asciiTheme="minorHAnsi" w:hAnsiTheme="minorHAnsi"/>
          <w:color w:val="000000"/>
          <w:sz w:val="22"/>
        </w:rPr>
        <w:t xml:space="preserve"> G, </w:t>
      </w:r>
      <w:r>
        <w:rPr>
          <w:rFonts w:asciiTheme="minorHAnsi" w:hAnsiTheme="minorHAnsi"/>
          <w:color w:val="000000"/>
          <w:sz w:val="22"/>
        </w:rPr>
        <w:t xml:space="preserve">Sawinski D, Linas BP, Reese PP, </w:t>
      </w:r>
      <w:proofErr w:type="spellStart"/>
      <w:r>
        <w:rPr>
          <w:rFonts w:asciiTheme="minorHAnsi" w:hAnsiTheme="minorHAnsi"/>
          <w:color w:val="000000"/>
          <w:sz w:val="22"/>
        </w:rPr>
        <w:t>Mustian</w:t>
      </w:r>
      <w:proofErr w:type="spellEnd"/>
      <w:r>
        <w:rPr>
          <w:rFonts w:asciiTheme="minorHAnsi" w:hAnsiTheme="minorHAnsi"/>
          <w:color w:val="000000"/>
          <w:sz w:val="22"/>
        </w:rPr>
        <w:t xml:space="preserve"> MN, Reed RD, MacLennan PA, </w:t>
      </w:r>
      <w:r w:rsidRPr="0013260E">
        <w:rPr>
          <w:rFonts w:asciiTheme="minorHAnsi" w:hAnsiTheme="minorHAnsi"/>
          <w:b/>
          <w:color w:val="000000"/>
          <w:sz w:val="22"/>
        </w:rPr>
        <w:t>Locke JE</w:t>
      </w:r>
      <w:r>
        <w:rPr>
          <w:rFonts w:asciiTheme="minorHAnsi" w:hAnsiTheme="minorHAnsi"/>
          <w:color w:val="000000"/>
          <w:sz w:val="22"/>
        </w:rPr>
        <w:t xml:space="preserve">. Optimal Timing of Hepatitis C Treatment among HIV/HCV Co-infected ESRD Patients: Pre vs. Post- Transplant. </w:t>
      </w:r>
      <w:r>
        <w:rPr>
          <w:rFonts w:asciiTheme="minorHAnsi" w:hAnsiTheme="minorHAnsi"/>
          <w:i/>
          <w:color w:val="000000"/>
          <w:sz w:val="22"/>
        </w:rPr>
        <w:t>American Journal of Transplantation,</w:t>
      </w:r>
      <w:r>
        <w:rPr>
          <w:rFonts w:asciiTheme="minorHAnsi" w:hAnsiTheme="minorHAnsi"/>
          <w:color w:val="000000"/>
          <w:sz w:val="22"/>
        </w:rPr>
        <w:t xml:space="preserve"> </w:t>
      </w:r>
      <w:r w:rsidR="00003CD2">
        <w:rPr>
          <w:rFonts w:asciiTheme="minorHAnsi" w:hAnsiTheme="minorHAnsi"/>
          <w:color w:val="000000"/>
          <w:sz w:val="22"/>
        </w:rPr>
        <w:t>2019; 19(6): 1806-1819</w:t>
      </w:r>
      <w:r>
        <w:rPr>
          <w:rFonts w:asciiTheme="minorHAnsi" w:hAnsiTheme="minorHAnsi"/>
          <w:color w:val="000000"/>
          <w:sz w:val="22"/>
        </w:rPr>
        <w:t>.</w:t>
      </w:r>
      <w:r w:rsidR="0000350F">
        <w:rPr>
          <w:rFonts w:asciiTheme="minorHAnsi" w:hAnsiTheme="minorHAnsi"/>
          <w:color w:val="000000"/>
          <w:sz w:val="22"/>
        </w:rPr>
        <w:t xml:space="preserve"> PMID: 3059503</w:t>
      </w:r>
    </w:p>
    <w:p w14:paraId="7D0C809B" w14:textId="774A1750" w:rsidR="00FF49A5" w:rsidRPr="007E3849" w:rsidRDefault="00FF49A5" w:rsidP="00FF49A5">
      <w:pPr>
        <w:pStyle w:val="BodyText"/>
        <w:numPr>
          <w:ilvl w:val="0"/>
          <w:numId w:val="3"/>
        </w:numPr>
        <w:rPr>
          <w:rFonts w:ascii="Calibri" w:hAnsi="Calibri"/>
          <w:sz w:val="22"/>
          <w:szCs w:val="22"/>
          <w:u w:val="single"/>
        </w:rPr>
      </w:pPr>
      <w:r>
        <w:rPr>
          <w:rFonts w:ascii="Calibri" w:hAnsi="Calibri"/>
          <w:sz w:val="22"/>
          <w:szCs w:val="22"/>
        </w:rPr>
        <w:t xml:space="preserve">Sawinski D, Forde KA, </w:t>
      </w:r>
      <w:r w:rsidR="00224FF5">
        <w:rPr>
          <w:rFonts w:ascii="Calibri" w:hAnsi="Calibri"/>
          <w:sz w:val="22"/>
          <w:szCs w:val="22"/>
        </w:rPr>
        <w:t xml:space="preserve">Re III VL, Goldberg DS, Cohen JB, </w:t>
      </w:r>
      <w:r w:rsidRPr="00354AED">
        <w:rPr>
          <w:rFonts w:ascii="Calibri" w:hAnsi="Calibri"/>
          <w:b/>
          <w:sz w:val="22"/>
          <w:szCs w:val="22"/>
        </w:rPr>
        <w:t>Locke JE</w:t>
      </w:r>
      <w:r>
        <w:rPr>
          <w:rFonts w:ascii="Calibri" w:hAnsi="Calibri"/>
          <w:sz w:val="22"/>
          <w:szCs w:val="22"/>
        </w:rPr>
        <w:t xml:space="preserve">, </w:t>
      </w:r>
      <w:r w:rsidR="00224FF5">
        <w:rPr>
          <w:rFonts w:ascii="Calibri" w:hAnsi="Calibri"/>
          <w:sz w:val="22"/>
          <w:szCs w:val="22"/>
        </w:rPr>
        <w:t xml:space="preserve">Bloom RD, </w:t>
      </w:r>
      <w:proofErr w:type="spellStart"/>
      <w:r w:rsidR="00224FF5">
        <w:rPr>
          <w:rFonts w:ascii="Calibri" w:hAnsi="Calibri"/>
          <w:sz w:val="22"/>
          <w:szCs w:val="22"/>
        </w:rPr>
        <w:t>Bressinger</w:t>
      </w:r>
      <w:proofErr w:type="spellEnd"/>
      <w:r w:rsidR="00224FF5">
        <w:rPr>
          <w:rFonts w:ascii="Calibri" w:hAnsi="Calibri"/>
          <w:sz w:val="22"/>
          <w:szCs w:val="22"/>
        </w:rPr>
        <w:t xml:space="preserve"> C, Weldon J, Shults J, </w:t>
      </w:r>
      <w:r>
        <w:rPr>
          <w:rFonts w:ascii="Calibri" w:hAnsi="Calibri"/>
          <w:sz w:val="22"/>
          <w:szCs w:val="22"/>
        </w:rPr>
        <w:t xml:space="preserve">Reese PP. Mortality and kidney transplantation outcomes among Hepatitis C virus-seropositive maintenance dialysis patients. </w:t>
      </w:r>
      <w:r>
        <w:rPr>
          <w:rFonts w:ascii="Calibri" w:hAnsi="Calibri"/>
          <w:i/>
          <w:sz w:val="22"/>
          <w:szCs w:val="22"/>
        </w:rPr>
        <w:t>American Journal of Kidney Disease,</w:t>
      </w:r>
      <w:r>
        <w:rPr>
          <w:rFonts w:ascii="Calibri" w:hAnsi="Calibri"/>
          <w:sz w:val="22"/>
          <w:szCs w:val="22"/>
        </w:rPr>
        <w:t xml:space="preserve"> </w:t>
      </w:r>
      <w:r w:rsidR="0060636F">
        <w:rPr>
          <w:rFonts w:ascii="Calibri" w:hAnsi="Calibri"/>
          <w:sz w:val="22"/>
          <w:szCs w:val="22"/>
        </w:rPr>
        <w:t xml:space="preserve">2019; 73(6): 815-826. PMID: 30704882. </w:t>
      </w:r>
    </w:p>
    <w:p w14:paraId="706D41A2" w14:textId="1DC200F3" w:rsidR="007E3849" w:rsidRPr="00A4119A" w:rsidRDefault="007E3849" w:rsidP="00FF49A5">
      <w:pPr>
        <w:pStyle w:val="BodyText"/>
        <w:numPr>
          <w:ilvl w:val="0"/>
          <w:numId w:val="3"/>
        </w:numPr>
        <w:rPr>
          <w:rFonts w:ascii="Calibri" w:hAnsi="Calibri"/>
          <w:sz w:val="22"/>
          <w:szCs w:val="22"/>
          <w:u w:val="single"/>
        </w:rPr>
      </w:pPr>
      <w:r>
        <w:rPr>
          <w:rFonts w:ascii="Calibri" w:hAnsi="Calibri"/>
          <w:sz w:val="22"/>
          <w:szCs w:val="22"/>
        </w:rPr>
        <w:t xml:space="preserve">Sawinski D and Locke JE. Kidney transplantation in a HIV-Positive recipient. </w:t>
      </w:r>
      <w:r>
        <w:rPr>
          <w:rFonts w:ascii="Calibri" w:hAnsi="Calibri"/>
          <w:i/>
          <w:sz w:val="22"/>
          <w:szCs w:val="22"/>
        </w:rPr>
        <w:t>Clinical Journal of the American Society of Nephrology</w:t>
      </w:r>
      <w:r>
        <w:rPr>
          <w:rFonts w:ascii="Calibri" w:hAnsi="Calibri"/>
          <w:sz w:val="22"/>
          <w:szCs w:val="22"/>
        </w:rPr>
        <w:t>, 2019; 14(4): 614-616. PMID: 30885910</w:t>
      </w:r>
    </w:p>
    <w:p w14:paraId="686E27F9" w14:textId="561697EB" w:rsidR="00A4119A" w:rsidRPr="00B71DD8" w:rsidRDefault="00A4119A" w:rsidP="00A4119A">
      <w:pPr>
        <w:pStyle w:val="BodyText"/>
        <w:numPr>
          <w:ilvl w:val="0"/>
          <w:numId w:val="3"/>
        </w:numPr>
        <w:rPr>
          <w:rFonts w:ascii="Calibri" w:hAnsi="Calibri"/>
          <w:sz w:val="22"/>
          <w:szCs w:val="22"/>
          <w:u w:val="single"/>
        </w:rPr>
      </w:pPr>
      <w:r>
        <w:rPr>
          <w:rFonts w:ascii="Calibri" w:hAnsi="Calibri"/>
          <w:sz w:val="22"/>
          <w:szCs w:val="22"/>
        </w:rPr>
        <w:t xml:space="preserve">Ju, A, Josephson MA, Zeeshan B, </w:t>
      </w:r>
      <w:proofErr w:type="spellStart"/>
      <w:r>
        <w:rPr>
          <w:rFonts w:ascii="Calibri" w:hAnsi="Calibri"/>
          <w:sz w:val="22"/>
          <w:szCs w:val="22"/>
        </w:rPr>
        <w:t>Jowsey</w:t>
      </w:r>
      <w:proofErr w:type="spellEnd"/>
      <w:r>
        <w:rPr>
          <w:rFonts w:ascii="Calibri" w:hAnsi="Calibri"/>
          <w:sz w:val="22"/>
          <w:szCs w:val="22"/>
        </w:rPr>
        <w:t xml:space="preserve">-Gregoire , Tan J, Taylor </w:t>
      </w:r>
      <w:r>
        <w:rPr>
          <w:rFonts w:ascii="Calibri" w:hAnsi="Calibri"/>
          <w:sz w:val="22"/>
          <w:szCs w:val="22"/>
        </w:rPr>
        <w:tab/>
        <w:t xml:space="preserve">Q, Fowler K, </w:t>
      </w:r>
      <w:proofErr w:type="spellStart"/>
      <w:r>
        <w:rPr>
          <w:rFonts w:ascii="Calibri" w:hAnsi="Calibri"/>
          <w:sz w:val="22"/>
          <w:szCs w:val="22"/>
        </w:rPr>
        <w:t>Dobbels</w:t>
      </w:r>
      <w:proofErr w:type="spellEnd"/>
      <w:r>
        <w:rPr>
          <w:rFonts w:ascii="Calibri" w:hAnsi="Calibri"/>
          <w:sz w:val="22"/>
          <w:szCs w:val="22"/>
        </w:rPr>
        <w:t xml:space="preserve"> F, Caskey F, Vivekanand J, </w:t>
      </w:r>
      <w:r w:rsidRPr="00427A0B">
        <w:rPr>
          <w:rFonts w:ascii="Calibri" w:hAnsi="Calibri"/>
          <w:b/>
          <w:sz w:val="22"/>
          <w:szCs w:val="22"/>
        </w:rPr>
        <w:t>Locke JE</w:t>
      </w:r>
      <w:r>
        <w:rPr>
          <w:rFonts w:ascii="Calibri" w:hAnsi="Calibri"/>
          <w:sz w:val="22"/>
          <w:szCs w:val="22"/>
        </w:rPr>
        <w:t xml:space="preserve">, Knoll G, </w:t>
      </w:r>
      <w:proofErr w:type="spellStart"/>
      <w:r>
        <w:rPr>
          <w:rFonts w:ascii="Calibri" w:hAnsi="Calibri"/>
          <w:sz w:val="22"/>
          <w:szCs w:val="22"/>
        </w:rPr>
        <w:t>Ahn</w:t>
      </w:r>
      <w:proofErr w:type="spellEnd"/>
      <w:r>
        <w:rPr>
          <w:rFonts w:ascii="Calibri" w:hAnsi="Calibri"/>
          <w:sz w:val="22"/>
          <w:szCs w:val="22"/>
        </w:rPr>
        <w:t xml:space="preserve"> C, Hanson CS, </w:t>
      </w:r>
      <w:proofErr w:type="spellStart"/>
      <w:r>
        <w:rPr>
          <w:rFonts w:ascii="Calibri" w:hAnsi="Calibri"/>
          <w:sz w:val="22"/>
          <w:szCs w:val="22"/>
        </w:rPr>
        <w:t>Sautenet</w:t>
      </w:r>
      <w:proofErr w:type="spellEnd"/>
      <w:r>
        <w:rPr>
          <w:rFonts w:ascii="Calibri" w:hAnsi="Calibri"/>
          <w:sz w:val="22"/>
          <w:szCs w:val="22"/>
        </w:rPr>
        <w:t xml:space="preserve"> B, </w:t>
      </w:r>
      <w:proofErr w:type="spellStart"/>
      <w:r>
        <w:rPr>
          <w:rFonts w:ascii="Calibri" w:hAnsi="Calibri"/>
          <w:sz w:val="22"/>
          <w:szCs w:val="22"/>
        </w:rPr>
        <w:t>Manera</w:t>
      </w:r>
      <w:proofErr w:type="spellEnd"/>
      <w:r>
        <w:rPr>
          <w:rFonts w:ascii="Calibri" w:hAnsi="Calibri"/>
          <w:sz w:val="22"/>
          <w:szCs w:val="22"/>
        </w:rPr>
        <w:t xml:space="preserve"> K, Craig JC, Howell M, Rutherford C, Tong A. Patient-reported outcome measures for life participation in kidney transplantation: a systematic review. </w:t>
      </w:r>
      <w:r w:rsidR="00E96ED1" w:rsidRPr="00E96ED1">
        <w:rPr>
          <w:rFonts w:ascii="Calibri" w:hAnsi="Calibri"/>
          <w:i/>
          <w:sz w:val="22"/>
          <w:szCs w:val="22"/>
        </w:rPr>
        <w:t>American Journal of</w:t>
      </w:r>
      <w:r w:rsidR="00E96ED1">
        <w:rPr>
          <w:rFonts w:ascii="Calibri" w:hAnsi="Calibri"/>
          <w:sz w:val="22"/>
          <w:szCs w:val="22"/>
        </w:rPr>
        <w:t xml:space="preserve"> </w:t>
      </w:r>
      <w:r>
        <w:rPr>
          <w:rFonts w:ascii="Calibri" w:hAnsi="Calibri"/>
          <w:i/>
          <w:sz w:val="22"/>
          <w:szCs w:val="22"/>
        </w:rPr>
        <w:t>Transplantation,</w:t>
      </w:r>
      <w:r>
        <w:rPr>
          <w:rFonts w:ascii="Calibri" w:hAnsi="Calibri"/>
          <w:sz w:val="22"/>
          <w:szCs w:val="22"/>
        </w:rPr>
        <w:t xml:space="preserve"> </w:t>
      </w:r>
      <w:r w:rsidR="00E96ED1">
        <w:rPr>
          <w:rFonts w:ascii="Calibri" w:hAnsi="Calibri"/>
          <w:sz w:val="22"/>
          <w:szCs w:val="22"/>
        </w:rPr>
        <w:t>2019</w:t>
      </w:r>
      <w:r w:rsidR="0060636F">
        <w:rPr>
          <w:rFonts w:ascii="Calibri" w:hAnsi="Calibri"/>
          <w:sz w:val="22"/>
          <w:szCs w:val="22"/>
        </w:rPr>
        <w:t>; 19(8): 2306-2317</w:t>
      </w:r>
      <w:r>
        <w:rPr>
          <w:rFonts w:ascii="Calibri" w:hAnsi="Calibri"/>
          <w:sz w:val="22"/>
          <w:szCs w:val="22"/>
        </w:rPr>
        <w:t>.</w:t>
      </w:r>
      <w:r w:rsidR="0000350F">
        <w:rPr>
          <w:rFonts w:ascii="Calibri" w:hAnsi="Calibri"/>
          <w:sz w:val="22"/>
          <w:szCs w:val="22"/>
        </w:rPr>
        <w:t xml:space="preserve"> PMID: 30664327</w:t>
      </w:r>
    </w:p>
    <w:p w14:paraId="4E47DB37" w14:textId="7B551E4E" w:rsidR="00B71DD8" w:rsidRPr="00741986" w:rsidRDefault="00B71DD8" w:rsidP="00A4119A">
      <w:pPr>
        <w:pStyle w:val="BodyText"/>
        <w:numPr>
          <w:ilvl w:val="0"/>
          <w:numId w:val="3"/>
        </w:numPr>
        <w:rPr>
          <w:rFonts w:ascii="Calibri" w:hAnsi="Calibri"/>
          <w:sz w:val="22"/>
          <w:szCs w:val="22"/>
          <w:u w:val="single"/>
        </w:rPr>
      </w:pPr>
      <w:proofErr w:type="spellStart"/>
      <w:r>
        <w:rPr>
          <w:rFonts w:asciiTheme="minorHAnsi" w:hAnsiTheme="minorHAnsi"/>
          <w:sz w:val="22"/>
          <w:szCs w:val="22"/>
        </w:rPr>
        <w:t>Mustian</w:t>
      </w:r>
      <w:proofErr w:type="spellEnd"/>
      <w:r>
        <w:rPr>
          <w:rFonts w:asciiTheme="minorHAnsi" w:hAnsiTheme="minorHAnsi"/>
          <w:sz w:val="22"/>
          <w:szCs w:val="22"/>
        </w:rPr>
        <w:t xml:space="preserve"> MN, Kumar V, Stegner K, </w:t>
      </w:r>
      <w:proofErr w:type="spellStart"/>
      <w:r>
        <w:rPr>
          <w:rFonts w:asciiTheme="minorHAnsi" w:hAnsiTheme="minorHAnsi"/>
          <w:sz w:val="22"/>
          <w:szCs w:val="22"/>
        </w:rPr>
        <w:t>Mompoint</w:t>
      </w:r>
      <w:proofErr w:type="spellEnd"/>
      <w:r>
        <w:rPr>
          <w:rFonts w:asciiTheme="minorHAnsi" w:hAnsiTheme="minorHAnsi"/>
          <w:sz w:val="22"/>
          <w:szCs w:val="22"/>
        </w:rPr>
        <w:t xml:space="preserve">-Williams D, Hanaway M, Deierhoi M, Young C, Orandi B, Anderson D, MacLennan PA, Reed RD, Shelton BA, </w:t>
      </w:r>
      <w:proofErr w:type="spellStart"/>
      <w:r>
        <w:rPr>
          <w:rFonts w:asciiTheme="minorHAnsi" w:hAnsiTheme="minorHAnsi"/>
          <w:sz w:val="22"/>
          <w:szCs w:val="22"/>
        </w:rPr>
        <w:t>Eckhoff</w:t>
      </w:r>
      <w:proofErr w:type="spellEnd"/>
      <w:r>
        <w:rPr>
          <w:rFonts w:asciiTheme="minorHAnsi" w:hAnsiTheme="minorHAnsi"/>
          <w:sz w:val="22"/>
          <w:szCs w:val="22"/>
        </w:rPr>
        <w:t xml:space="preserve"> D, </w:t>
      </w:r>
      <w:r w:rsidRPr="00B71DD8">
        <w:rPr>
          <w:rFonts w:asciiTheme="minorHAnsi" w:hAnsiTheme="minorHAnsi"/>
          <w:b/>
          <w:sz w:val="22"/>
          <w:szCs w:val="22"/>
        </w:rPr>
        <w:t>Locke JE</w:t>
      </w:r>
      <w:r>
        <w:rPr>
          <w:rFonts w:asciiTheme="minorHAnsi" w:hAnsiTheme="minorHAnsi"/>
          <w:sz w:val="22"/>
          <w:szCs w:val="22"/>
        </w:rPr>
        <w:t xml:space="preserve">. Mitigating racial and gender disparities in access to living donor kidney transplantation: impact of the nation’s longest single-center kidney chain. </w:t>
      </w:r>
      <w:r w:rsidRPr="00B71DD8">
        <w:rPr>
          <w:rFonts w:asciiTheme="minorHAnsi" w:hAnsiTheme="minorHAnsi"/>
          <w:i/>
          <w:sz w:val="22"/>
          <w:szCs w:val="22"/>
        </w:rPr>
        <w:t>Annals of Surgery</w:t>
      </w:r>
      <w:r>
        <w:rPr>
          <w:rFonts w:asciiTheme="minorHAnsi" w:hAnsiTheme="minorHAnsi"/>
          <w:sz w:val="22"/>
          <w:szCs w:val="22"/>
        </w:rPr>
        <w:t xml:space="preserve">, </w:t>
      </w:r>
      <w:r w:rsidR="0060636F">
        <w:rPr>
          <w:rFonts w:asciiTheme="minorHAnsi" w:hAnsiTheme="minorHAnsi"/>
          <w:sz w:val="22"/>
          <w:szCs w:val="22"/>
        </w:rPr>
        <w:t>2019; 270(4): 639-646</w:t>
      </w:r>
      <w:r>
        <w:rPr>
          <w:rFonts w:asciiTheme="minorHAnsi" w:hAnsiTheme="minorHAnsi"/>
          <w:sz w:val="22"/>
          <w:szCs w:val="22"/>
        </w:rPr>
        <w:t>.</w:t>
      </w:r>
      <w:r w:rsidR="0060636F">
        <w:rPr>
          <w:rFonts w:asciiTheme="minorHAnsi" w:hAnsiTheme="minorHAnsi"/>
          <w:sz w:val="22"/>
          <w:szCs w:val="22"/>
        </w:rPr>
        <w:t xml:space="preserve"> PMID: 31348035</w:t>
      </w:r>
    </w:p>
    <w:p w14:paraId="69267374" w14:textId="22993D4B" w:rsidR="00741986" w:rsidRDefault="00741986" w:rsidP="00741986">
      <w:pPr>
        <w:pStyle w:val="BodyText"/>
        <w:numPr>
          <w:ilvl w:val="0"/>
          <w:numId w:val="3"/>
        </w:numPr>
        <w:rPr>
          <w:rFonts w:asciiTheme="minorHAnsi" w:hAnsiTheme="minorHAnsi"/>
          <w:sz w:val="22"/>
          <w:szCs w:val="22"/>
        </w:rPr>
      </w:pPr>
      <w:r w:rsidRPr="00887BF0">
        <w:rPr>
          <w:rFonts w:asciiTheme="minorHAnsi" w:hAnsiTheme="minorHAnsi"/>
          <w:b/>
          <w:sz w:val="22"/>
          <w:szCs w:val="22"/>
        </w:rPr>
        <w:t>Locke JE</w:t>
      </w:r>
      <w:r>
        <w:rPr>
          <w:rFonts w:asciiTheme="minorHAnsi" w:hAnsiTheme="minorHAnsi"/>
          <w:sz w:val="22"/>
          <w:szCs w:val="22"/>
        </w:rPr>
        <w:t xml:space="preserve">, Reed RD, Massie A, MacLennan PA, Sawinski D, Kumar V, Mehta S, Mannon RB, Gaston R, Lewis CE, Segev DL. Obesity and </w:t>
      </w:r>
      <w:r w:rsidR="0060636F">
        <w:rPr>
          <w:rFonts w:asciiTheme="minorHAnsi" w:hAnsiTheme="minorHAnsi"/>
          <w:sz w:val="22"/>
          <w:szCs w:val="22"/>
        </w:rPr>
        <w:t xml:space="preserve">long-term </w:t>
      </w:r>
      <w:r>
        <w:rPr>
          <w:rFonts w:asciiTheme="minorHAnsi" w:hAnsiTheme="minorHAnsi"/>
          <w:sz w:val="22"/>
          <w:szCs w:val="22"/>
        </w:rPr>
        <w:t xml:space="preserve">mortality risk among living kidney donors. </w:t>
      </w:r>
      <w:r>
        <w:rPr>
          <w:rFonts w:asciiTheme="minorHAnsi" w:hAnsiTheme="minorHAnsi"/>
          <w:i/>
          <w:sz w:val="22"/>
          <w:szCs w:val="22"/>
        </w:rPr>
        <w:t>Surgery,</w:t>
      </w:r>
      <w:r>
        <w:rPr>
          <w:rFonts w:asciiTheme="minorHAnsi" w:hAnsiTheme="minorHAnsi"/>
          <w:sz w:val="22"/>
          <w:szCs w:val="22"/>
        </w:rPr>
        <w:t xml:space="preserve"> 2019</w:t>
      </w:r>
      <w:r w:rsidR="0060636F">
        <w:rPr>
          <w:rFonts w:asciiTheme="minorHAnsi" w:hAnsiTheme="minorHAnsi"/>
          <w:sz w:val="22"/>
          <w:szCs w:val="22"/>
        </w:rPr>
        <w:t>; 166(2): 205-208</w:t>
      </w:r>
      <w:r>
        <w:rPr>
          <w:rFonts w:asciiTheme="minorHAnsi" w:hAnsiTheme="minorHAnsi"/>
          <w:sz w:val="22"/>
          <w:szCs w:val="22"/>
        </w:rPr>
        <w:t>.</w:t>
      </w:r>
      <w:r w:rsidR="0060636F">
        <w:rPr>
          <w:rFonts w:asciiTheme="minorHAnsi" w:hAnsiTheme="minorHAnsi"/>
          <w:sz w:val="22"/>
          <w:szCs w:val="22"/>
        </w:rPr>
        <w:t xml:space="preserve"> PMID: 31072668</w:t>
      </w:r>
    </w:p>
    <w:p w14:paraId="6514C716" w14:textId="39990A29" w:rsidR="00741986" w:rsidRPr="004818D9" w:rsidRDefault="00741986" w:rsidP="00A4119A">
      <w:pPr>
        <w:pStyle w:val="BodyText"/>
        <w:numPr>
          <w:ilvl w:val="0"/>
          <w:numId w:val="3"/>
        </w:numPr>
        <w:rPr>
          <w:rFonts w:ascii="Calibri" w:hAnsi="Calibri"/>
          <w:sz w:val="22"/>
          <w:szCs w:val="22"/>
          <w:u w:val="single"/>
        </w:rPr>
      </w:pPr>
      <w:r w:rsidRPr="00741986">
        <w:rPr>
          <w:rFonts w:ascii="Calibri" w:hAnsi="Calibri"/>
          <w:b/>
          <w:sz w:val="22"/>
          <w:szCs w:val="22"/>
        </w:rPr>
        <w:t>Locke JE</w:t>
      </w:r>
      <w:r>
        <w:rPr>
          <w:rFonts w:ascii="Calibri" w:hAnsi="Calibri"/>
          <w:sz w:val="22"/>
          <w:szCs w:val="22"/>
        </w:rPr>
        <w:t xml:space="preserve">, Reed RD, Kumar V, Berry B, Hendricks D, Carter A, Shelton B, </w:t>
      </w:r>
      <w:proofErr w:type="spellStart"/>
      <w:r>
        <w:rPr>
          <w:rFonts w:ascii="Calibri" w:hAnsi="Calibri"/>
          <w:sz w:val="22"/>
          <w:szCs w:val="22"/>
        </w:rPr>
        <w:t>Mustian</w:t>
      </w:r>
      <w:proofErr w:type="spellEnd"/>
      <w:r>
        <w:rPr>
          <w:rFonts w:ascii="Calibri" w:hAnsi="Calibri"/>
          <w:sz w:val="22"/>
          <w:szCs w:val="22"/>
        </w:rPr>
        <w:t xml:space="preserve"> M, MacLennan P, Qu H, Hannon L, Yates C, Hanaway MH. Enhanced advocacy and health systems training through patient navigation increases access to living donor kidney transplantation. </w:t>
      </w:r>
      <w:r>
        <w:rPr>
          <w:rFonts w:ascii="Calibri" w:hAnsi="Calibri"/>
          <w:i/>
          <w:sz w:val="22"/>
          <w:szCs w:val="22"/>
        </w:rPr>
        <w:t>Transplantation,</w:t>
      </w:r>
      <w:r w:rsidR="0060636F">
        <w:rPr>
          <w:rFonts w:ascii="Calibri" w:hAnsi="Calibri"/>
          <w:sz w:val="22"/>
          <w:szCs w:val="22"/>
        </w:rPr>
        <w:t xml:space="preserve"> 2019 April 1 [</w:t>
      </w:r>
      <w:proofErr w:type="spellStart"/>
      <w:r w:rsidR="0060636F">
        <w:rPr>
          <w:rFonts w:ascii="Calibri" w:hAnsi="Calibri"/>
          <w:sz w:val="22"/>
          <w:szCs w:val="22"/>
        </w:rPr>
        <w:t>Epub</w:t>
      </w:r>
      <w:proofErr w:type="spellEnd"/>
      <w:r w:rsidR="0060636F">
        <w:rPr>
          <w:rFonts w:ascii="Calibri" w:hAnsi="Calibri"/>
          <w:sz w:val="22"/>
          <w:szCs w:val="22"/>
        </w:rPr>
        <w:t xml:space="preserve"> ahead of print]. PMID 30946213</w:t>
      </w:r>
    </w:p>
    <w:p w14:paraId="7A01CD5F" w14:textId="520C7FB8" w:rsidR="004818D9" w:rsidRPr="005324AB" w:rsidRDefault="004818D9" w:rsidP="00A4119A">
      <w:pPr>
        <w:pStyle w:val="BodyText"/>
        <w:numPr>
          <w:ilvl w:val="0"/>
          <w:numId w:val="3"/>
        </w:numPr>
        <w:rPr>
          <w:rFonts w:ascii="Calibri" w:hAnsi="Calibri"/>
          <w:sz w:val="22"/>
          <w:szCs w:val="22"/>
          <w:u w:val="single"/>
        </w:rPr>
      </w:pPr>
      <w:proofErr w:type="spellStart"/>
      <w:r>
        <w:rPr>
          <w:rFonts w:ascii="Calibri" w:hAnsi="Calibri"/>
          <w:sz w:val="22"/>
          <w:szCs w:val="22"/>
        </w:rPr>
        <w:t>Chandraker</w:t>
      </w:r>
      <w:proofErr w:type="spellEnd"/>
      <w:r>
        <w:rPr>
          <w:rFonts w:ascii="Calibri" w:hAnsi="Calibri"/>
          <w:sz w:val="22"/>
          <w:szCs w:val="22"/>
        </w:rPr>
        <w:t xml:space="preserve"> A, </w:t>
      </w:r>
      <w:proofErr w:type="spellStart"/>
      <w:r>
        <w:rPr>
          <w:rFonts w:ascii="Calibri" w:hAnsi="Calibri"/>
          <w:sz w:val="22"/>
          <w:szCs w:val="22"/>
        </w:rPr>
        <w:t>Andreoni</w:t>
      </w:r>
      <w:proofErr w:type="spellEnd"/>
      <w:r>
        <w:rPr>
          <w:rFonts w:ascii="Calibri" w:hAnsi="Calibri"/>
          <w:sz w:val="22"/>
          <w:szCs w:val="22"/>
        </w:rPr>
        <w:t xml:space="preserve"> KA, Gaston RS, Gill J, </w:t>
      </w:r>
      <w:r w:rsidRPr="005324AB">
        <w:rPr>
          <w:rFonts w:ascii="Calibri" w:hAnsi="Calibri"/>
          <w:b/>
          <w:sz w:val="22"/>
          <w:szCs w:val="22"/>
        </w:rPr>
        <w:t>Locke JE</w:t>
      </w:r>
      <w:r>
        <w:rPr>
          <w:rFonts w:ascii="Calibri" w:hAnsi="Calibri"/>
          <w:sz w:val="22"/>
          <w:szCs w:val="22"/>
        </w:rPr>
        <w:t xml:space="preserve">, Mathur AK, Norman DJ, Patzer RE, Rana A, Ratner LE, Schold JD, Pruett TL. Time for reform in transplant program specific reporting – AST/ASTS Transplant Metrics Taskforce. </w:t>
      </w:r>
      <w:r>
        <w:rPr>
          <w:rFonts w:ascii="Calibri" w:hAnsi="Calibri"/>
          <w:i/>
          <w:sz w:val="22"/>
          <w:szCs w:val="22"/>
        </w:rPr>
        <w:t>American Journal of Transplantation</w:t>
      </w:r>
      <w:r>
        <w:rPr>
          <w:rFonts w:ascii="Calibri" w:hAnsi="Calibri"/>
          <w:sz w:val="22"/>
          <w:szCs w:val="22"/>
        </w:rPr>
        <w:t>, 2019</w:t>
      </w:r>
      <w:r w:rsidR="0060636F">
        <w:rPr>
          <w:rFonts w:ascii="Calibri" w:hAnsi="Calibri"/>
          <w:sz w:val="22"/>
          <w:szCs w:val="22"/>
        </w:rPr>
        <w:t>; 19(7): 1888-1895</w:t>
      </w:r>
      <w:r>
        <w:rPr>
          <w:rFonts w:ascii="Calibri" w:hAnsi="Calibri"/>
          <w:sz w:val="22"/>
          <w:szCs w:val="22"/>
        </w:rPr>
        <w:t>.</w:t>
      </w:r>
      <w:r w:rsidR="0060636F">
        <w:rPr>
          <w:rFonts w:ascii="Calibri" w:hAnsi="Calibri"/>
          <w:sz w:val="22"/>
          <w:szCs w:val="22"/>
        </w:rPr>
        <w:t xml:space="preserve"> PMID: 31012525</w:t>
      </w:r>
    </w:p>
    <w:p w14:paraId="77CF0B74" w14:textId="4423A201" w:rsidR="005324AB" w:rsidRPr="00EE3CF8" w:rsidRDefault="005324AB" w:rsidP="00A4119A">
      <w:pPr>
        <w:pStyle w:val="BodyText"/>
        <w:numPr>
          <w:ilvl w:val="0"/>
          <w:numId w:val="3"/>
        </w:numPr>
        <w:rPr>
          <w:rFonts w:ascii="Calibri" w:hAnsi="Calibri"/>
          <w:sz w:val="22"/>
          <w:szCs w:val="22"/>
          <w:u w:val="single"/>
        </w:rPr>
      </w:pPr>
      <w:r w:rsidRPr="00EC1672">
        <w:rPr>
          <w:rFonts w:ascii="Calibri" w:hAnsi="Calibri"/>
          <w:b/>
          <w:sz w:val="22"/>
          <w:szCs w:val="22"/>
        </w:rPr>
        <w:t>Locke JE</w:t>
      </w:r>
      <w:r>
        <w:rPr>
          <w:rFonts w:ascii="Calibri" w:hAnsi="Calibri"/>
          <w:sz w:val="22"/>
          <w:szCs w:val="22"/>
        </w:rPr>
        <w:t xml:space="preserve"> and Sellers MA. Get on with it! A novel allocation strategy to reduce kidney discards. </w:t>
      </w:r>
      <w:r>
        <w:rPr>
          <w:rFonts w:ascii="Calibri" w:hAnsi="Calibri"/>
          <w:i/>
          <w:sz w:val="22"/>
          <w:szCs w:val="22"/>
        </w:rPr>
        <w:t>American Journal of Transplantation</w:t>
      </w:r>
      <w:r>
        <w:rPr>
          <w:rFonts w:ascii="Calibri" w:hAnsi="Calibri"/>
          <w:sz w:val="22"/>
          <w:szCs w:val="22"/>
        </w:rPr>
        <w:t xml:space="preserve">, </w:t>
      </w:r>
      <w:r w:rsidR="00E762B3">
        <w:rPr>
          <w:rFonts w:ascii="Calibri" w:hAnsi="Calibri"/>
          <w:sz w:val="22"/>
          <w:szCs w:val="22"/>
        </w:rPr>
        <w:t>2019; 19(11): 2971-2972</w:t>
      </w:r>
      <w:r w:rsidR="0060636F">
        <w:rPr>
          <w:rFonts w:ascii="Calibri" w:hAnsi="Calibri"/>
          <w:sz w:val="22"/>
          <w:szCs w:val="22"/>
        </w:rPr>
        <w:t>. PMID: 31119845</w:t>
      </w:r>
    </w:p>
    <w:p w14:paraId="35B527CB" w14:textId="44F66B82" w:rsidR="00EE3CF8" w:rsidRPr="002F3F1B" w:rsidRDefault="00EE3CF8" w:rsidP="00EE3CF8">
      <w:pPr>
        <w:pStyle w:val="BodyText"/>
        <w:numPr>
          <w:ilvl w:val="0"/>
          <w:numId w:val="3"/>
        </w:numPr>
        <w:rPr>
          <w:rFonts w:ascii="Calibri" w:hAnsi="Calibri"/>
          <w:sz w:val="22"/>
          <w:szCs w:val="22"/>
          <w:u w:val="single"/>
        </w:rPr>
      </w:pPr>
      <w:proofErr w:type="spellStart"/>
      <w:r>
        <w:rPr>
          <w:rFonts w:asciiTheme="minorHAnsi" w:hAnsiTheme="minorHAnsi"/>
          <w:sz w:val="22"/>
          <w:szCs w:val="22"/>
        </w:rPr>
        <w:t>Yanik</w:t>
      </w:r>
      <w:proofErr w:type="spellEnd"/>
      <w:r>
        <w:rPr>
          <w:rFonts w:asciiTheme="minorHAnsi" w:hAnsiTheme="minorHAnsi"/>
          <w:sz w:val="22"/>
          <w:szCs w:val="22"/>
        </w:rPr>
        <w:t xml:space="preserve"> M, Seifert M, </w:t>
      </w:r>
      <w:r w:rsidRPr="001A4441">
        <w:rPr>
          <w:rFonts w:asciiTheme="minorHAnsi" w:hAnsiTheme="minorHAnsi"/>
          <w:b/>
          <w:sz w:val="22"/>
          <w:szCs w:val="22"/>
        </w:rPr>
        <w:t>Locke JE</w:t>
      </w:r>
      <w:r>
        <w:rPr>
          <w:rFonts w:asciiTheme="minorHAnsi" w:hAnsiTheme="minorHAnsi"/>
          <w:sz w:val="22"/>
          <w:szCs w:val="22"/>
        </w:rPr>
        <w:t xml:space="preserve">, Hauptfeld V, Crowley M, Mannon RB, Feig D, Limdi N. CYP3A5 genotype affects time to therapeutic tacrolimus level in pediatric kidney transplant recipients. </w:t>
      </w:r>
      <w:r w:rsidRPr="00EE3CF8">
        <w:rPr>
          <w:rFonts w:asciiTheme="minorHAnsi" w:hAnsiTheme="minorHAnsi"/>
          <w:i/>
          <w:sz w:val="22"/>
          <w:szCs w:val="22"/>
        </w:rPr>
        <w:t xml:space="preserve">Pediatric </w:t>
      </w:r>
      <w:r w:rsidRPr="001A4441">
        <w:rPr>
          <w:rFonts w:asciiTheme="minorHAnsi" w:hAnsiTheme="minorHAnsi"/>
          <w:i/>
          <w:sz w:val="22"/>
          <w:szCs w:val="22"/>
        </w:rPr>
        <w:t>Transplantation</w:t>
      </w:r>
      <w:r w:rsidR="0060636F">
        <w:rPr>
          <w:rFonts w:asciiTheme="minorHAnsi" w:hAnsiTheme="minorHAnsi"/>
          <w:sz w:val="22"/>
          <w:szCs w:val="22"/>
        </w:rPr>
        <w:t xml:space="preserve">, 2019; 23(5): e13494. </w:t>
      </w:r>
      <w:r>
        <w:rPr>
          <w:rFonts w:asciiTheme="minorHAnsi" w:hAnsiTheme="minorHAnsi"/>
          <w:sz w:val="22"/>
          <w:szCs w:val="22"/>
        </w:rPr>
        <w:t>PMID: 31124575</w:t>
      </w:r>
    </w:p>
    <w:p w14:paraId="1D7BD3BA" w14:textId="79483A61" w:rsidR="002F3F1B" w:rsidRPr="002F3F1B" w:rsidRDefault="002F3F1B" w:rsidP="002F3F1B">
      <w:pPr>
        <w:pStyle w:val="BodyText"/>
        <w:numPr>
          <w:ilvl w:val="0"/>
          <w:numId w:val="3"/>
        </w:numPr>
        <w:rPr>
          <w:rFonts w:asciiTheme="minorHAnsi" w:hAnsiTheme="minorHAnsi"/>
          <w:sz w:val="22"/>
          <w:szCs w:val="22"/>
        </w:rPr>
      </w:pPr>
      <w:r>
        <w:rPr>
          <w:rFonts w:asciiTheme="minorHAnsi" w:hAnsiTheme="minorHAnsi"/>
          <w:sz w:val="22"/>
          <w:szCs w:val="22"/>
        </w:rPr>
        <w:t xml:space="preserve">Reed RD, Shelton BA, </w:t>
      </w:r>
      <w:proofErr w:type="spellStart"/>
      <w:r>
        <w:rPr>
          <w:rFonts w:asciiTheme="minorHAnsi" w:hAnsiTheme="minorHAnsi"/>
          <w:sz w:val="22"/>
          <w:szCs w:val="22"/>
        </w:rPr>
        <w:t>Mustian</w:t>
      </w:r>
      <w:proofErr w:type="spellEnd"/>
      <w:r>
        <w:rPr>
          <w:rFonts w:asciiTheme="minorHAnsi" w:hAnsiTheme="minorHAnsi"/>
          <w:sz w:val="22"/>
          <w:szCs w:val="22"/>
        </w:rPr>
        <w:t xml:space="preserve"> MN, MacLennan PA, Sawinski D, </w:t>
      </w:r>
      <w:r w:rsidRPr="0013260E">
        <w:rPr>
          <w:rFonts w:asciiTheme="minorHAnsi" w:hAnsiTheme="minorHAnsi"/>
          <w:b/>
          <w:sz w:val="22"/>
          <w:szCs w:val="22"/>
        </w:rPr>
        <w:t>Locke JE</w:t>
      </w:r>
      <w:r>
        <w:rPr>
          <w:rFonts w:asciiTheme="minorHAnsi" w:hAnsiTheme="minorHAnsi"/>
          <w:sz w:val="22"/>
          <w:szCs w:val="22"/>
        </w:rPr>
        <w:t xml:space="preserve">. Geographic differences in population health and organ supply in Gulf States compared to non-Gulf states. </w:t>
      </w:r>
      <w:r>
        <w:rPr>
          <w:rFonts w:asciiTheme="minorHAnsi" w:hAnsiTheme="minorHAnsi"/>
          <w:i/>
          <w:sz w:val="22"/>
          <w:szCs w:val="22"/>
        </w:rPr>
        <w:t>Transplantation,</w:t>
      </w:r>
      <w:r>
        <w:rPr>
          <w:rFonts w:asciiTheme="minorHAnsi" w:hAnsiTheme="minorHAnsi"/>
          <w:sz w:val="22"/>
          <w:szCs w:val="22"/>
        </w:rPr>
        <w:t xml:space="preserve"> 2019 May 31, accepted for publication.</w:t>
      </w:r>
    </w:p>
    <w:p w14:paraId="3375B03D" w14:textId="5EF39B6E" w:rsidR="00D61C45" w:rsidRDefault="002F3F1B" w:rsidP="00D61C45">
      <w:pPr>
        <w:pStyle w:val="BodyText"/>
        <w:numPr>
          <w:ilvl w:val="0"/>
          <w:numId w:val="3"/>
        </w:numPr>
        <w:ind w:left="630"/>
        <w:rPr>
          <w:rFonts w:asciiTheme="minorHAnsi" w:hAnsiTheme="minorHAnsi"/>
          <w:sz w:val="22"/>
          <w:szCs w:val="22"/>
        </w:rPr>
      </w:pPr>
      <w:proofErr w:type="spellStart"/>
      <w:r>
        <w:rPr>
          <w:rFonts w:asciiTheme="minorHAnsi" w:hAnsiTheme="minorHAnsi"/>
          <w:sz w:val="22"/>
          <w:szCs w:val="22"/>
        </w:rPr>
        <w:lastRenderedPageBreak/>
        <w:t>Mustian</w:t>
      </w:r>
      <w:proofErr w:type="spellEnd"/>
      <w:r>
        <w:rPr>
          <w:rFonts w:asciiTheme="minorHAnsi" w:hAnsiTheme="minorHAnsi"/>
          <w:sz w:val="22"/>
          <w:szCs w:val="22"/>
        </w:rPr>
        <w:t xml:space="preserve"> MN, Hanaway M, Kumar V, Shelton B, Reed RD, MacLennan PA, Grant R, </w:t>
      </w:r>
      <w:r w:rsidRPr="00493D14">
        <w:rPr>
          <w:rFonts w:asciiTheme="minorHAnsi" w:hAnsiTheme="minorHAnsi"/>
          <w:b/>
          <w:sz w:val="22"/>
          <w:szCs w:val="22"/>
        </w:rPr>
        <w:t>Locke JE</w:t>
      </w:r>
      <w:r>
        <w:rPr>
          <w:rFonts w:asciiTheme="minorHAnsi" w:hAnsiTheme="minorHAnsi"/>
          <w:sz w:val="22"/>
          <w:szCs w:val="22"/>
        </w:rPr>
        <w:t xml:space="preserve">. Patient perspectives on weight management for living kidney donation. </w:t>
      </w:r>
      <w:r>
        <w:rPr>
          <w:rFonts w:asciiTheme="minorHAnsi" w:hAnsiTheme="minorHAnsi"/>
          <w:i/>
          <w:sz w:val="22"/>
          <w:szCs w:val="22"/>
        </w:rPr>
        <w:t>Journal of Surgical Research,</w:t>
      </w:r>
      <w:r>
        <w:rPr>
          <w:rFonts w:asciiTheme="minorHAnsi" w:hAnsiTheme="minorHAnsi"/>
          <w:sz w:val="22"/>
          <w:szCs w:val="22"/>
        </w:rPr>
        <w:t xml:space="preserve"> 2019</w:t>
      </w:r>
      <w:r w:rsidR="0060636F">
        <w:rPr>
          <w:rFonts w:asciiTheme="minorHAnsi" w:hAnsiTheme="minorHAnsi"/>
          <w:sz w:val="22"/>
          <w:szCs w:val="22"/>
        </w:rPr>
        <w:t>; 244: 50-56. PMID: 31279263</w:t>
      </w:r>
    </w:p>
    <w:p w14:paraId="175498BE" w14:textId="26BE4BE6" w:rsidR="00D61C45" w:rsidRPr="00D61C45" w:rsidRDefault="00D61C45" w:rsidP="00D61C45">
      <w:pPr>
        <w:pStyle w:val="BodyText"/>
        <w:numPr>
          <w:ilvl w:val="0"/>
          <w:numId w:val="3"/>
        </w:numPr>
        <w:ind w:left="630"/>
        <w:rPr>
          <w:rFonts w:asciiTheme="minorHAnsi" w:hAnsiTheme="minorHAnsi"/>
          <w:sz w:val="22"/>
          <w:szCs w:val="22"/>
        </w:rPr>
      </w:pPr>
      <w:proofErr w:type="spellStart"/>
      <w:r w:rsidRPr="00D61C45">
        <w:rPr>
          <w:rFonts w:asciiTheme="minorHAnsi" w:hAnsiTheme="minorHAnsi"/>
          <w:sz w:val="22"/>
          <w:szCs w:val="22"/>
        </w:rPr>
        <w:t>Mustian</w:t>
      </w:r>
      <w:proofErr w:type="spellEnd"/>
      <w:r w:rsidRPr="00D61C45">
        <w:rPr>
          <w:rFonts w:asciiTheme="minorHAnsi" w:hAnsiTheme="minorHAnsi"/>
          <w:sz w:val="22"/>
          <w:szCs w:val="22"/>
        </w:rPr>
        <w:t xml:space="preserve"> MN, Shelton BA, MacLennan PA, Reed RD, Sawinski D, Kumar V, </w:t>
      </w:r>
      <w:r w:rsidRPr="00D61C45">
        <w:rPr>
          <w:rFonts w:asciiTheme="minorHAnsi" w:hAnsiTheme="minorHAnsi"/>
          <w:b/>
          <w:sz w:val="22"/>
          <w:szCs w:val="22"/>
        </w:rPr>
        <w:t>Locke JE</w:t>
      </w:r>
      <w:r w:rsidRPr="00D61C45">
        <w:rPr>
          <w:rFonts w:asciiTheme="minorHAnsi" w:hAnsiTheme="minorHAnsi"/>
          <w:sz w:val="22"/>
          <w:szCs w:val="22"/>
        </w:rPr>
        <w:t xml:space="preserve">. Donation approval among obese living kidney donor candidates: the impact of metabolic syndrome. </w:t>
      </w:r>
      <w:r w:rsidRPr="00D61C45">
        <w:rPr>
          <w:rFonts w:asciiTheme="minorHAnsi" w:hAnsiTheme="minorHAnsi"/>
          <w:i/>
          <w:sz w:val="22"/>
          <w:szCs w:val="22"/>
        </w:rPr>
        <w:t>Surgery,</w:t>
      </w:r>
      <w:r w:rsidRPr="00D61C45">
        <w:rPr>
          <w:rFonts w:asciiTheme="minorHAnsi" w:hAnsiTheme="minorHAnsi"/>
          <w:sz w:val="22"/>
          <w:szCs w:val="22"/>
        </w:rPr>
        <w:t xml:space="preserve"> 2019</w:t>
      </w:r>
      <w:r w:rsidR="00E762B3">
        <w:rPr>
          <w:rFonts w:asciiTheme="minorHAnsi" w:hAnsiTheme="minorHAnsi"/>
          <w:sz w:val="22"/>
          <w:szCs w:val="22"/>
        </w:rPr>
        <w:t>; 166(5): 940-946</w:t>
      </w:r>
      <w:r w:rsidR="0060636F">
        <w:rPr>
          <w:rFonts w:asciiTheme="minorHAnsi" w:hAnsiTheme="minorHAnsi"/>
          <w:sz w:val="22"/>
          <w:szCs w:val="22"/>
        </w:rPr>
        <w:t>. PMID: 31444005</w:t>
      </w:r>
    </w:p>
    <w:p w14:paraId="4A7F79F6" w14:textId="0A205F80" w:rsidR="00D61C45" w:rsidRPr="00FE77AC" w:rsidRDefault="00D61C45" w:rsidP="00D61C45">
      <w:pPr>
        <w:pStyle w:val="BodyText"/>
        <w:numPr>
          <w:ilvl w:val="0"/>
          <w:numId w:val="3"/>
        </w:numPr>
        <w:ind w:left="630"/>
        <w:rPr>
          <w:rFonts w:asciiTheme="minorHAnsi" w:hAnsiTheme="minorHAnsi"/>
          <w:sz w:val="22"/>
          <w:szCs w:val="22"/>
        </w:rPr>
      </w:pPr>
      <w:proofErr w:type="spellStart"/>
      <w:r w:rsidRPr="00D61C45">
        <w:rPr>
          <w:rFonts w:asciiTheme="minorHAnsi" w:hAnsiTheme="minorHAnsi"/>
          <w:color w:val="000000"/>
          <w:sz w:val="22"/>
        </w:rPr>
        <w:t>Holscher</w:t>
      </w:r>
      <w:proofErr w:type="spellEnd"/>
      <w:r w:rsidRPr="00D61C45">
        <w:rPr>
          <w:rFonts w:asciiTheme="minorHAnsi" w:hAnsiTheme="minorHAnsi"/>
          <w:color w:val="000000"/>
          <w:sz w:val="22"/>
        </w:rPr>
        <w:t xml:space="preserve"> CM, Haugen CE, Jackson KR, </w:t>
      </w:r>
      <w:proofErr w:type="spellStart"/>
      <w:r w:rsidRPr="00D61C45">
        <w:rPr>
          <w:rFonts w:asciiTheme="minorHAnsi" w:hAnsiTheme="minorHAnsi"/>
          <w:color w:val="000000"/>
          <w:sz w:val="22"/>
        </w:rPr>
        <w:t>Garonzik</w:t>
      </w:r>
      <w:proofErr w:type="spellEnd"/>
      <w:r w:rsidRPr="00D61C45">
        <w:rPr>
          <w:rFonts w:asciiTheme="minorHAnsi" w:hAnsiTheme="minorHAnsi"/>
          <w:color w:val="000000"/>
          <w:sz w:val="22"/>
        </w:rPr>
        <w:t xml:space="preserve">-Wang JM, </w:t>
      </w:r>
      <w:proofErr w:type="spellStart"/>
      <w:r w:rsidRPr="00D61C45">
        <w:rPr>
          <w:rFonts w:asciiTheme="minorHAnsi" w:hAnsiTheme="minorHAnsi"/>
          <w:color w:val="000000"/>
          <w:sz w:val="22"/>
        </w:rPr>
        <w:t>Waldram</w:t>
      </w:r>
      <w:proofErr w:type="spellEnd"/>
      <w:r w:rsidRPr="00D61C45">
        <w:rPr>
          <w:rFonts w:asciiTheme="minorHAnsi" w:hAnsiTheme="minorHAnsi"/>
          <w:color w:val="000000"/>
          <w:sz w:val="22"/>
        </w:rPr>
        <w:t xml:space="preserve"> MM, Bae S, </w:t>
      </w:r>
      <w:proofErr w:type="spellStart"/>
      <w:r w:rsidRPr="00D61C45">
        <w:rPr>
          <w:rFonts w:asciiTheme="minorHAnsi" w:hAnsiTheme="minorHAnsi"/>
          <w:color w:val="000000"/>
          <w:sz w:val="22"/>
        </w:rPr>
        <w:t>Scharfstein</w:t>
      </w:r>
      <w:proofErr w:type="spellEnd"/>
      <w:r w:rsidRPr="00D61C45">
        <w:rPr>
          <w:rFonts w:asciiTheme="minorHAnsi" w:hAnsiTheme="minorHAnsi"/>
          <w:color w:val="000000"/>
          <w:sz w:val="22"/>
        </w:rPr>
        <w:t xml:space="preserve"> DO, </w:t>
      </w:r>
      <w:r w:rsidRPr="00D61C45">
        <w:rPr>
          <w:rFonts w:asciiTheme="minorHAnsi" w:hAnsiTheme="minorHAnsi"/>
          <w:b/>
          <w:color w:val="000000"/>
          <w:sz w:val="22"/>
        </w:rPr>
        <w:t>Locke JE</w:t>
      </w:r>
      <w:r w:rsidRPr="00D61C45">
        <w:rPr>
          <w:rFonts w:asciiTheme="minorHAnsi" w:hAnsiTheme="minorHAnsi"/>
          <w:color w:val="000000"/>
          <w:sz w:val="22"/>
        </w:rPr>
        <w:t xml:space="preserve">, Reed RD, </w:t>
      </w:r>
      <w:proofErr w:type="spellStart"/>
      <w:r w:rsidRPr="00D61C45">
        <w:rPr>
          <w:rFonts w:asciiTheme="minorHAnsi" w:hAnsiTheme="minorHAnsi"/>
          <w:color w:val="000000"/>
          <w:sz w:val="22"/>
        </w:rPr>
        <w:t>Lentine</w:t>
      </w:r>
      <w:proofErr w:type="spellEnd"/>
      <w:r w:rsidRPr="00D61C45">
        <w:rPr>
          <w:rFonts w:asciiTheme="minorHAnsi" w:hAnsiTheme="minorHAnsi"/>
          <w:color w:val="000000"/>
          <w:sz w:val="22"/>
        </w:rPr>
        <w:t xml:space="preserve"> KL, Gupta G, Weir MR, Friedewald JJ, </w:t>
      </w:r>
      <w:proofErr w:type="spellStart"/>
      <w:r w:rsidRPr="00D61C45">
        <w:rPr>
          <w:rFonts w:asciiTheme="minorHAnsi" w:hAnsiTheme="minorHAnsi"/>
          <w:color w:val="000000"/>
          <w:sz w:val="22"/>
        </w:rPr>
        <w:t>Verbesey</w:t>
      </w:r>
      <w:proofErr w:type="spellEnd"/>
      <w:r w:rsidRPr="00D61C45">
        <w:rPr>
          <w:rFonts w:asciiTheme="minorHAnsi" w:hAnsiTheme="minorHAnsi"/>
          <w:color w:val="000000"/>
          <w:sz w:val="22"/>
        </w:rPr>
        <w:t xml:space="preserve"> J, Cooper M, Segev DL, Massie AB. </w:t>
      </w:r>
      <w:r w:rsidR="00E762B3">
        <w:rPr>
          <w:rFonts w:asciiTheme="minorHAnsi" w:hAnsiTheme="minorHAnsi"/>
          <w:color w:val="000000"/>
          <w:sz w:val="22"/>
        </w:rPr>
        <w:t>Self-reported i</w:t>
      </w:r>
      <w:r w:rsidRPr="00D61C45">
        <w:rPr>
          <w:rFonts w:asciiTheme="minorHAnsi" w:hAnsiTheme="minorHAnsi"/>
          <w:color w:val="000000"/>
          <w:sz w:val="22"/>
        </w:rPr>
        <w:t>ncident hypertension and long-term renal function in living kidney donors compared to health</w:t>
      </w:r>
      <w:r w:rsidR="00E762B3">
        <w:rPr>
          <w:rFonts w:asciiTheme="minorHAnsi" w:hAnsiTheme="minorHAnsi"/>
          <w:color w:val="000000"/>
          <w:sz w:val="22"/>
        </w:rPr>
        <w:t>y</w:t>
      </w:r>
      <w:r w:rsidRPr="00D61C45">
        <w:rPr>
          <w:rFonts w:asciiTheme="minorHAnsi" w:hAnsiTheme="minorHAnsi"/>
          <w:color w:val="000000"/>
          <w:sz w:val="22"/>
        </w:rPr>
        <w:t xml:space="preserve"> non-donors. </w:t>
      </w:r>
      <w:r w:rsidRPr="00D61C45">
        <w:rPr>
          <w:rFonts w:asciiTheme="minorHAnsi" w:hAnsiTheme="minorHAnsi"/>
          <w:i/>
          <w:color w:val="000000"/>
          <w:sz w:val="22"/>
        </w:rPr>
        <w:t>Clinical Journal of the American Society of Nephrology,</w:t>
      </w:r>
      <w:r w:rsidRPr="00D61C45">
        <w:rPr>
          <w:rFonts w:asciiTheme="minorHAnsi" w:hAnsiTheme="minorHAnsi"/>
          <w:color w:val="000000"/>
          <w:sz w:val="22"/>
        </w:rPr>
        <w:t xml:space="preserve"> 201</w:t>
      </w:r>
      <w:r>
        <w:rPr>
          <w:rFonts w:asciiTheme="minorHAnsi" w:hAnsiTheme="minorHAnsi"/>
          <w:color w:val="000000"/>
          <w:sz w:val="22"/>
        </w:rPr>
        <w:t>9</w:t>
      </w:r>
      <w:r w:rsidR="00E762B3">
        <w:rPr>
          <w:rFonts w:asciiTheme="minorHAnsi" w:hAnsiTheme="minorHAnsi"/>
          <w:color w:val="000000"/>
          <w:sz w:val="22"/>
        </w:rPr>
        <w:t>; 14(10): 1493-1499</w:t>
      </w:r>
      <w:r>
        <w:rPr>
          <w:rFonts w:asciiTheme="minorHAnsi" w:hAnsiTheme="minorHAnsi"/>
          <w:color w:val="000000"/>
          <w:sz w:val="22"/>
        </w:rPr>
        <w:t>.</w:t>
      </w:r>
      <w:r w:rsidR="0060636F">
        <w:rPr>
          <w:rFonts w:asciiTheme="minorHAnsi" w:hAnsiTheme="minorHAnsi"/>
          <w:color w:val="000000"/>
          <w:sz w:val="22"/>
        </w:rPr>
        <w:t xml:space="preserve"> PMID: 31537534</w:t>
      </w:r>
    </w:p>
    <w:p w14:paraId="27833C14" w14:textId="3D9B3CB3" w:rsidR="00FE77AC" w:rsidRDefault="00FE77AC" w:rsidP="00D61C45">
      <w:pPr>
        <w:pStyle w:val="BodyText"/>
        <w:numPr>
          <w:ilvl w:val="0"/>
          <w:numId w:val="3"/>
        </w:numPr>
        <w:ind w:left="630"/>
        <w:rPr>
          <w:rFonts w:asciiTheme="minorHAnsi" w:hAnsiTheme="minorHAnsi"/>
          <w:sz w:val="22"/>
          <w:szCs w:val="22"/>
        </w:rPr>
      </w:pPr>
      <w:r>
        <w:rPr>
          <w:rFonts w:asciiTheme="minorHAnsi" w:hAnsiTheme="minorHAnsi"/>
          <w:sz w:val="22"/>
          <w:szCs w:val="22"/>
        </w:rPr>
        <w:t xml:space="preserve">Cannon RM, </w:t>
      </w:r>
      <w:r w:rsidRPr="00FE77AC">
        <w:rPr>
          <w:rFonts w:asciiTheme="minorHAnsi" w:hAnsiTheme="minorHAnsi"/>
          <w:b/>
          <w:sz w:val="22"/>
          <w:szCs w:val="22"/>
        </w:rPr>
        <w:t>Locke JE</w:t>
      </w:r>
      <w:r>
        <w:rPr>
          <w:rFonts w:asciiTheme="minorHAnsi" w:hAnsiTheme="minorHAnsi"/>
          <w:sz w:val="22"/>
          <w:szCs w:val="22"/>
        </w:rPr>
        <w:t xml:space="preserve">, Orandi BJ, Anderson DJ, Davis EG, </w:t>
      </w:r>
      <w:proofErr w:type="spellStart"/>
      <w:r>
        <w:rPr>
          <w:rFonts w:asciiTheme="minorHAnsi" w:hAnsiTheme="minorHAnsi"/>
          <w:sz w:val="22"/>
          <w:szCs w:val="22"/>
        </w:rPr>
        <w:t>Mackelaite</w:t>
      </w:r>
      <w:proofErr w:type="spellEnd"/>
      <w:r>
        <w:rPr>
          <w:rFonts w:asciiTheme="minorHAnsi" w:hAnsiTheme="minorHAnsi"/>
          <w:sz w:val="22"/>
          <w:szCs w:val="22"/>
        </w:rPr>
        <w:t xml:space="preserve"> L, Dave H, </w:t>
      </w:r>
      <w:proofErr w:type="spellStart"/>
      <w:r>
        <w:rPr>
          <w:rFonts w:asciiTheme="minorHAnsi" w:hAnsiTheme="minorHAnsi"/>
          <w:sz w:val="22"/>
          <w:szCs w:val="22"/>
        </w:rPr>
        <w:t>Eng</w:t>
      </w:r>
      <w:proofErr w:type="spellEnd"/>
      <w:r>
        <w:rPr>
          <w:rFonts w:asciiTheme="minorHAnsi" w:hAnsiTheme="minorHAnsi"/>
          <w:sz w:val="22"/>
          <w:szCs w:val="22"/>
        </w:rPr>
        <w:t xml:space="preserve"> M, Jones CM. Impact of donor hepatitis C virus on kidney transplant outcomes in the direct acting antiretroviral era: time to revise the kidney donor risk index? </w:t>
      </w:r>
      <w:r>
        <w:rPr>
          <w:rFonts w:asciiTheme="minorHAnsi" w:hAnsiTheme="minorHAnsi"/>
          <w:i/>
          <w:sz w:val="22"/>
          <w:szCs w:val="22"/>
        </w:rPr>
        <w:t>Transplantation</w:t>
      </w:r>
      <w:r>
        <w:rPr>
          <w:rFonts w:asciiTheme="minorHAnsi" w:hAnsiTheme="minorHAnsi"/>
          <w:sz w:val="22"/>
          <w:szCs w:val="22"/>
        </w:rPr>
        <w:t xml:space="preserve">, </w:t>
      </w:r>
      <w:r w:rsidR="000C3990">
        <w:rPr>
          <w:rFonts w:asciiTheme="minorHAnsi" w:hAnsiTheme="minorHAnsi"/>
          <w:sz w:val="22"/>
          <w:szCs w:val="22"/>
        </w:rPr>
        <w:t>2020; 104(6): 1215-1228</w:t>
      </w:r>
      <w:r w:rsidR="00E762B3">
        <w:rPr>
          <w:rFonts w:asciiTheme="minorHAnsi" w:hAnsiTheme="minorHAnsi"/>
          <w:sz w:val="22"/>
          <w:szCs w:val="22"/>
        </w:rPr>
        <w:t>. PMID: 31517783.</w:t>
      </w:r>
    </w:p>
    <w:p w14:paraId="64BF405F" w14:textId="1EA05E11" w:rsidR="004063F0" w:rsidRDefault="0007015E" w:rsidP="004063F0">
      <w:pPr>
        <w:pStyle w:val="BodyText"/>
        <w:numPr>
          <w:ilvl w:val="0"/>
          <w:numId w:val="3"/>
        </w:numPr>
        <w:ind w:left="630"/>
        <w:rPr>
          <w:rFonts w:asciiTheme="minorHAnsi" w:hAnsiTheme="minorHAnsi"/>
          <w:sz w:val="22"/>
          <w:szCs w:val="22"/>
        </w:rPr>
      </w:pPr>
      <w:r>
        <w:rPr>
          <w:rFonts w:asciiTheme="minorHAnsi" w:hAnsiTheme="minorHAnsi"/>
          <w:sz w:val="22"/>
          <w:szCs w:val="22"/>
        </w:rPr>
        <w:t xml:space="preserve">Cannon RM, Davis EG, Goldberg DS, Lynch RJ, Shah MB, </w:t>
      </w:r>
      <w:r w:rsidRPr="0007015E">
        <w:rPr>
          <w:rFonts w:asciiTheme="minorHAnsi" w:hAnsiTheme="minorHAnsi"/>
          <w:b/>
          <w:sz w:val="22"/>
          <w:szCs w:val="22"/>
        </w:rPr>
        <w:t>Locke JE</w:t>
      </w:r>
      <w:r>
        <w:rPr>
          <w:rFonts w:asciiTheme="minorHAnsi" w:hAnsiTheme="minorHAnsi"/>
          <w:sz w:val="22"/>
          <w:szCs w:val="22"/>
        </w:rPr>
        <w:t xml:space="preserve">, McMasters KM, Jones CM. Regional variation in the appropriateness of non-HCC MELD exceptions. </w:t>
      </w:r>
      <w:r w:rsidRPr="0007015E">
        <w:rPr>
          <w:rFonts w:asciiTheme="minorHAnsi" w:hAnsiTheme="minorHAnsi"/>
          <w:i/>
          <w:sz w:val="22"/>
          <w:szCs w:val="22"/>
        </w:rPr>
        <w:t>Journal of the American College of Surgeons</w:t>
      </w:r>
      <w:r>
        <w:rPr>
          <w:rFonts w:asciiTheme="minorHAnsi" w:hAnsiTheme="minorHAnsi"/>
          <w:sz w:val="22"/>
          <w:szCs w:val="22"/>
        </w:rPr>
        <w:t>, 20</w:t>
      </w:r>
      <w:r w:rsidR="000C3990">
        <w:rPr>
          <w:rFonts w:asciiTheme="minorHAnsi" w:hAnsiTheme="minorHAnsi"/>
          <w:sz w:val="22"/>
          <w:szCs w:val="22"/>
        </w:rPr>
        <w:t>20</w:t>
      </w:r>
      <w:r>
        <w:rPr>
          <w:rFonts w:asciiTheme="minorHAnsi" w:hAnsiTheme="minorHAnsi"/>
          <w:sz w:val="22"/>
          <w:szCs w:val="22"/>
        </w:rPr>
        <w:t xml:space="preserve">; </w:t>
      </w:r>
      <w:r w:rsidR="000C3990">
        <w:rPr>
          <w:rFonts w:asciiTheme="minorHAnsi" w:hAnsiTheme="minorHAnsi"/>
          <w:sz w:val="22"/>
          <w:szCs w:val="22"/>
        </w:rPr>
        <w:t>230(4): 503-512</w:t>
      </w:r>
      <w:r>
        <w:rPr>
          <w:rFonts w:asciiTheme="minorHAnsi" w:hAnsiTheme="minorHAnsi"/>
          <w:sz w:val="22"/>
          <w:szCs w:val="22"/>
        </w:rPr>
        <w:t>.</w:t>
      </w:r>
      <w:r w:rsidR="000C3990">
        <w:rPr>
          <w:rFonts w:asciiTheme="minorHAnsi" w:hAnsiTheme="minorHAnsi"/>
          <w:sz w:val="22"/>
          <w:szCs w:val="22"/>
        </w:rPr>
        <w:t xml:space="preserve"> PMID: 32007535</w:t>
      </w:r>
    </w:p>
    <w:p w14:paraId="1D570442" w14:textId="512B1252" w:rsidR="004063F0" w:rsidRDefault="004063F0" w:rsidP="004063F0">
      <w:pPr>
        <w:pStyle w:val="BodyText"/>
        <w:numPr>
          <w:ilvl w:val="0"/>
          <w:numId w:val="3"/>
        </w:numPr>
        <w:ind w:left="630"/>
        <w:rPr>
          <w:rFonts w:asciiTheme="minorHAnsi" w:hAnsiTheme="minorHAnsi"/>
          <w:sz w:val="22"/>
          <w:szCs w:val="22"/>
        </w:rPr>
      </w:pPr>
      <w:proofErr w:type="spellStart"/>
      <w:r w:rsidRPr="004063F0">
        <w:rPr>
          <w:rFonts w:asciiTheme="minorHAnsi" w:hAnsiTheme="minorHAnsi"/>
          <w:color w:val="000000"/>
          <w:sz w:val="22"/>
        </w:rPr>
        <w:t>Muzaale</w:t>
      </w:r>
      <w:proofErr w:type="spellEnd"/>
      <w:r w:rsidRPr="004063F0">
        <w:rPr>
          <w:rFonts w:asciiTheme="minorHAnsi" w:hAnsiTheme="minorHAnsi"/>
          <w:color w:val="000000"/>
          <w:sz w:val="22"/>
        </w:rPr>
        <w:t xml:space="preserve"> AD, Massie AB, Henderson ML, Purnell T, </w:t>
      </w:r>
      <w:proofErr w:type="spellStart"/>
      <w:r w:rsidRPr="004063F0">
        <w:rPr>
          <w:rFonts w:asciiTheme="minorHAnsi" w:hAnsiTheme="minorHAnsi"/>
          <w:color w:val="000000"/>
          <w:sz w:val="22"/>
        </w:rPr>
        <w:t>Ammary</w:t>
      </w:r>
      <w:proofErr w:type="spellEnd"/>
      <w:r w:rsidRPr="004063F0">
        <w:rPr>
          <w:rFonts w:asciiTheme="minorHAnsi" w:hAnsiTheme="minorHAnsi"/>
          <w:color w:val="000000"/>
          <w:sz w:val="22"/>
        </w:rPr>
        <w:t xml:space="preserve"> FA, </w:t>
      </w:r>
      <w:r w:rsidRPr="004063F0">
        <w:rPr>
          <w:rFonts w:asciiTheme="minorHAnsi" w:hAnsiTheme="minorHAnsi"/>
          <w:b/>
          <w:color w:val="000000"/>
          <w:sz w:val="22"/>
        </w:rPr>
        <w:t>Locke JE</w:t>
      </w:r>
      <w:r w:rsidRPr="004063F0">
        <w:rPr>
          <w:rFonts w:asciiTheme="minorHAnsi" w:hAnsiTheme="minorHAnsi"/>
          <w:color w:val="000000"/>
          <w:sz w:val="22"/>
        </w:rPr>
        <w:t xml:space="preserve">, </w:t>
      </w:r>
      <w:proofErr w:type="spellStart"/>
      <w:r w:rsidRPr="004063F0">
        <w:rPr>
          <w:rFonts w:asciiTheme="minorHAnsi" w:hAnsiTheme="minorHAnsi"/>
          <w:color w:val="000000"/>
          <w:sz w:val="22"/>
        </w:rPr>
        <w:t>Lentine</w:t>
      </w:r>
      <w:proofErr w:type="spellEnd"/>
      <w:r w:rsidRPr="004063F0">
        <w:rPr>
          <w:rFonts w:asciiTheme="minorHAnsi" w:hAnsiTheme="minorHAnsi"/>
          <w:color w:val="000000"/>
          <w:sz w:val="22"/>
        </w:rPr>
        <w:t xml:space="preserve"> KL, </w:t>
      </w:r>
      <w:proofErr w:type="spellStart"/>
      <w:r w:rsidRPr="004063F0">
        <w:rPr>
          <w:rFonts w:asciiTheme="minorHAnsi" w:hAnsiTheme="minorHAnsi"/>
          <w:color w:val="000000"/>
          <w:sz w:val="22"/>
        </w:rPr>
        <w:t>Segev</w:t>
      </w:r>
      <w:proofErr w:type="spellEnd"/>
      <w:r w:rsidRPr="004063F0">
        <w:rPr>
          <w:rFonts w:asciiTheme="minorHAnsi" w:hAnsiTheme="minorHAnsi"/>
          <w:color w:val="000000"/>
          <w:sz w:val="22"/>
        </w:rPr>
        <w:t xml:space="preserve"> DL. </w:t>
      </w:r>
      <w:r w:rsidR="000C3990">
        <w:rPr>
          <w:rFonts w:asciiTheme="minorHAnsi" w:hAnsiTheme="minorHAnsi"/>
          <w:color w:val="000000"/>
          <w:sz w:val="22"/>
        </w:rPr>
        <w:t>Donor-recipient relationship and risk of ESKD in live kidney donors of varied racial groups</w:t>
      </w:r>
      <w:r w:rsidRPr="004063F0">
        <w:rPr>
          <w:rFonts w:asciiTheme="minorHAnsi" w:hAnsiTheme="minorHAnsi"/>
          <w:color w:val="000000"/>
          <w:sz w:val="22"/>
        </w:rPr>
        <w:t xml:space="preserve">. </w:t>
      </w:r>
      <w:r>
        <w:rPr>
          <w:rFonts w:asciiTheme="minorHAnsi" w:hAnsiTheme="minorHAnsi"/>
          <w:i/>
          <w:color w:val="000000"/>
          <w:sz w:val="22"/>
        </w:rPr>
        <w:t>American Journal of Kidney Disease</w:t>
      </w:r>
      <w:r w:rsidRPr="004063F0">
        <w:rPr>
          <w:rFonts w:asciiTheme="minorHAnsi" w:hAnsiTheme="minorHAnsi"/>
          <w:color w:val="000000"/>
          <w:sz w:val="22"/>
        </w:rPr>
        <w:t xml:space="preserve">, </w:t>
      </w:r>
      <w:r w:rsidR="000C3990">
        <w:rPr>
          <w:rFonts w:asciiTheme="minorHAnsi" w:hAnsiTheme="minorHAnsi"/>
          <w:color w:val="000000"/>
          <w:sz w:val="22"/>
        </w:rPr>
        <w:t>202; 75(3): 333-341</w:t>
      </w:r>
      <w:r w:rsidR="00E762B3">
        <w:rPr>
          <w:rFonts w:asciiTheme="minorHAnsi" w:hAnsiTheme="minorHAnsi"/>
          <w:color w:val="000000"/>
          <w:sz w:val="22"/>
        </w:rPr>
        <w:t xml:space="preserve">. PMID: 31732232. </w:t>
      </w:r>
    </w:p>
    <w:p w14:paraId="3885B9A8" w14:textId="074B11C0" w:rsidR="005E74B2" w:rsidRDefault="004063F0" w:rsidP="005E74B2">
      <w:pPr>
        <w:pStyle w:val="BodyText"/>
        <w:numPr>
          <w:ilvl w:val="0"/>
          <w:numId w:val="3"/>
        </w:numPr>
        <w:ind w:left="630"/>
        <w:rPr>
          <w:rFonts w:asciiTheme="minorHAnsi" w:hAnsiTheme="minorHAnsi"/>
          <w:sz w:val="22"/>
          <w:szCs w:val="22"/>
        </w:rPr>
      </w:pPr>
      <w:r w:rsidRPr="004063F0">
        <w:rPr>
          <w:rFonts w:asciiTheme="minorHAnsi" w:hAnsiTheme="minorHAnsi"/>
          <w:sz w:val="22"/>
          <w:szCs w:val="22"/>
        </w:rPr>
        <w:t xml:space="preserve">Reed RD and </w:t>
      </w:r>
      <w:r w:rsidRPr="004063F0">
        <w:rPr>
          <w:rFonts w:asciiTheme="minorHAnsi" w:hAnsiTheme="minorHAnsi"/>
          <w:b/>
          <w:sz w:val="22"/>
          <w:szCs w:val="22"/>
        </w:rPr>
        <w:t>Locke JE</w:t>
      </w:r>
      <w:r w:rsidRPr="004063F0">
        <w:rPr>
          <w:rFonts w:asciiTheme="minorHAnsi" w:hAnsiTheme="minorHAnsi"/>
          <w:sz w:val="22"/>
          <w:szCs w:val="22"/>
        </w:rPr>
        <w:t xml:space="preserve">. Social determinants of health and racial disparities in kidney transplantation. </w:t>
      </w:r>
      <w:r w:rsidRPr="004063F0">
        <w:rPr>
          <w:rFonts w:asciiTheme="minorHAnsi" w:hAnsiTheme="minorHAnsi"/>
          <w:i/>
          <w:sz w:val="22"/>
          <w:szCs w:val="22"/>
        </w:rPr>
        <w:t>Transplantation</w:t>
      </w:r>
      <w:r w:rsidRPr="004063F0">
        <w:rPr>
          <w:rFonts w:asciiTheme="minorHAnsi" w:hAnsiTheme="minorHAnsi"/>
          <w:sz w:val="22"/>
          <w:szCs w:val="22"/>
        </w:rPr>
        <w:t xml:space="preserve">, </w:t>
      </w:r>
      <w:r w:rsidR="000C3990">
        <w:rPr>
          <w:rFonts w:asciiTheme="minorHAnsi" w:hAnsiTheme="minorHAnsi"/>
          <w:sz w:val="22"/>
          <w:szCs w:val="22"/>
        </w:rPr>
        <w:t>2020; 104(7): 1324-1325</w:t>
      </w:r>
      <w:r w:rsidR="00E762B3">
        <w:rPr>
          <w:rFonts w:asciiTheme="minorHAnsi" w:hAnsiTheme="minorHAnsi"/>
          <w:sz w:val="22"/>
          <w:szCs w:val="22"/>
        </w:rPr>
        <w:t xml:space="preserve">. PMID: 31651717. </w:t>
      </w:r>
    </w:p>
    <w:p w14:paraId="6A094B4A" w14:textId="39EB78F3" w:rsidR="005E74B2" w:rsidRPr="005E74B2" w:rsidRDefault="005E74B2" w:rsidP="005E74B2">
      <w:pPr>
        <w:pStyle w:val="BodyText"/>
        <w:numPr>
          <w:ilvl w:val="0"/>
          <w:numId w:val="3"/>
        </w:numPr>
        <w:ind w:left="630"/>
        <w:rPr>
          <w:rFonts w:asciiTheme="minorHAnsi" w:hAnsiTheme="minorHAnsi"/>
          <w:sz w:val="22"/>
          <w:szCs w:val="22"/>
        </w:rPr>
      </w:pPr>
      <w:r w:rsidRPr="005E74B2">
        <w:rPr>
          <w:rFonts w:asciiTheme="minorHAnsi" w:hAnsiTheme="minorHAnsi"/>
          <w:sz w:val="22"/>
          <w:szCs w:val="22"/>
        </w:rPr>
        <w:t xml:space="preserve">Reed RD, </w:t>
      </w:r>
      <w:proofErr w:type="spellStart"/>
      <w:r w:rsidRPr="005E74B2">
        <w:rPr>
          <w:rFonts w:asciiTheme="minorHAnsi" w:hAnsiTheme="minorHAnsi"/>
          <w:sz w:val="22"/>
          <w:szCs w:val="22"/>
        </w:rPr>
        <w:t>Hites</w:t>
      </w:r>
      <w:proofErr w:type="spellEnd"/>
      <w:r w:rsidRPr="005E74B2">
        <w:rPr>
          <w:rFonts w:asciiTheme="minorHAnsi" w:hAnsiTheme="minorHAnsi"/>
          <w:sz w:val="22"/>
          <w:szCs w:val="22"/>
        </w:rPr>
        <w:t xml:space="preserve"> L, </w:t>
      </w:r>
      <w:proofErr w:type="spellStart"/>
      <w:r w:rsidRPr="005E74B2">
        <w:rPr>
          <w:rFonts w:asciiTheme="minorHAnsi" w:hAnsiTheme="minorHAnsi"/>
          <w:sz w:val="22"/>
          <w:szCs w:val="22"/>
        </w:rPr>
        <w:t>Mustian</w:t>
      </w:r>
      <w:proofErr w:type="spellEnd"/>
      <w:r w:rsidRPr="005E74B2">
        <w:rPr>
          <w:rFonts w:asciiTheme="minorHAnsi" w:hAnsiTheme="minorHAnsi"/>
          <w:sz w:val="22"/>
          <w:szCs w:val="22"/>
        </w:rPr>
        <w:t xml:space="preserve"> MN, Shelton BA, Hendricks D, Berry B, MacLennan PA, Blackburn J, Wingate MS, Yates C, Hannon L, Kilgore ML, </w:t>
      </w:r>
      <w:r w:rsidRPr="005E74B2">
        <w:rPr>
          <w:rFonts w:asciiTheme="minorHAnsi" w:hAnsiTheme="minorHAnsi"/>
          <w:b/>
          <w:sz w:val="22"/>
          <w:szCs w:val="22"/>
        </w:rPr>
        <w:t>Locke JE</w:t>
      </w:r>
      <w:r w:rsidRPr="005E74B2">
        <w:rPr>
          <w:rFonts w:asciiTheme="minorHAnsi" w:hAnsiTheme="minorHAnsi"/>
          <w:sz w:val="22"/>
          <w:szCs w:val="22"/>
        </w:rPr>
        <w:t xml:space="preserve">. A qualitative assessment of the living donor navigator program: identifying core competencies and promising practices for implementation. </w:t>
      </w:r>
      <w:r w:rsidRPr="005E74B2">
        <w:rPr>
          <w:rFonts w:asciiTheme="minorHAnsi" w:hAnsiTheme="minorHAnsi"/>
          <w:i/>
          <w:sz w:val="22"/>
          <w:szCs w:val="22"/>
        </w:rPr>
        <w:t>Progress in Transplantation</w:t>
      </w:r>
      <w:r w:rsidRPr="005E74B2">
        <w:rPr>
          <w:rFonts w:asciiTheme="minorHAnsi" w:hAnsiTheme="minorHAnsi"/>
          <w:sz w:val="22"/>
          <w:szCs w:val="22"/>
        </w:rPr>
        <w:t xml:space="preserve">, </w:t>
      </w:r>
      <w:r w:rsidR="000C3990">
        <w:rPr>
          <w:rFonts w:asciiTheme="minorHAnsi" w:hAnsiTheme="minorHAnsi"/>
          <w:sz w:val="22"/>
          <w:szCs w:val="22"/>
        </w:rPr>
        <w:t>2020; 30(1): 29-37</w:t>
      </w:r>
      <w:r w:rsidRPr="005E74B2">
        <w:rPr>
          <w:rFonts w:asciiTheme="minorHAnsi" w:hAnsiTheme="minorHAnsi"/>
          <w:sz w:val="22"/>
          <w:szCs w:val="22"/>
        </w:rPr>
        <w:t>.</w:t>
      </w:r>
      <w:r w:rsidR="000C3990">
        <w:rPr>
          <w:rFonts w:asciiTheme="minorHAnsi" w:hAnsiTheme="minorHAnsi"/>
          <w:sz w:val="22"/>
          <w:szCs w:val="22"/>
        </w:rPr>
        <w:t xml:space="preserve"> PMID: 31838948.</w:t>
      </w:r>
    </w:p>
    <w:p w14:paraId="49C78AA0" w14:textId="34863625" w:rsidR="00260218" w:rsidRDefault="00260218" w:rsidP="004063F0">
      <w:pPr>
        <w:pStyle w:val="BodyText"/>
        <w:numPr>
          <w:ilvl w:val="0"/>
          <w:numId w:val="3"/>
        </w:numPr>
        <w:ind w:left="630"/>
        <w:rPr>
          <w:rFonts w:asciiTheme="minorHAnsi" w:hAnsiTheme="minorHAnsi"/>
          <w:sz w:val="22"/>
          <w:szCs w:val="22"/>
        </w:rPr>
      </w:pPr>
      <w:r>
        <w:rPr>
          <w:rFonts w:asciiTheme="minorHAnsi" w:hAnsiTheme="minorHAnsi"/>
          <w:sz w:val="22"/>
          <w:szCs w:val="22"/>
        </w:rPr>
        <w:t xml:space="preserve">Orandi BJ and </w:t>
      </w:r>
      <w:r w:rsidRPr="00260218">
        <w:rPr>
          <w:rFonts w:asciiTheme="minorHAnsi" w:hAnsiTheme="minorHAnsi"/>
          <w:b/>
          <w:sz w:val="22"/>
          <w:szCs w:val="22"/>
        </w:rPr>
        <w:t>Locke JE</w:t>
      </w:r>
      <w:r>
        <w:rPr>
          <w:rFonts w:asciiTheme="minorHAnsi" w:hAnsiTheme="minorHAnsi"/>
          <w:sz w:val="22"/>
          <w:szCs w:val="22"/>
        </w:rPr>
        <w:t xml:space="preserve">. Tackling the weight list problem. </w:t>
      </w:r>
      <w:r>
        <w:rPr>
          <w:rFonts w:asciiTheme="minorHAnsi" w:hAnsiTheme="minorHAnsi"/>
          <w:i/>
          <w:sz w:val="22"/>
          <w:szCs w:val="22"/>
        </w:rPr>
        <w:t>American Journal of Transplantation,</w:t>
      </w:r>
      <w:r>
        <w:rPr>
          <w:rFonts w:asciiTheme="minorHAnsi" w:hAnsiTheme="minorHAnsi"/>
          <w:sz w:val="22"/>
          <w:szCs w:val="22"/>
        </w:rPr>
        <w:t xml:space="preserve"> </w:t>
      </w:r>
      <w:r w:rsidR="000C3990">
        <w:rPr>
          <w:rFonts w:asciiTheme="minorHAnsi" w:hAnsiTheme="minorHAnsi"/>
          <w:sz w:val="22"/>
          <w:szCs w:val="22"/>
        </w:rPr>
        <w:t>2020; 20(2): 329-330</w:t>
      </w:r>
      <w:r w:rsidR="00E762B3">
        <w:rPr>
          <w:rFonts w:asciiTheme="minorHAnsi" w:hAnsiTheme="minorHAnsi"/>
          <w:sz w:val="22"/>
          <w:szCs w:val="22"/>
        </w:rPr>
        <w:t>. PMID: 31732232</w:t>
      </w:r>
    </w:p>
    <w:p w14:paraId="4FE31FFF" w14:textId="44A2CC58" w:rsidR="00CF4FE3" w:rsidRDefault="00CF4FE3" w:rsidP="004063F0">
      <w:pPr>
        <w:pStyle w:val="BodyText"/>
        <w:numPr>
          <w:ilvl w:val="0"/>
          <w:numId w:val="3"/>
        </w:numPr>
        <w:ind w:left="630"/>
        <w:rPr>
          <w:rFonts w:asciiTheme="minorHAnsi" w:hAnsiTheme="minorHAnsi"/>
          <w:sz w:val="22"/>
          <w:szCs w:val="22"/>
        </w:rPr>
      </w:pPr>
      <w:r>
        <w:rPr>
          <w:rFonts w:asciiTheme="minorHAnsi" w:hAnsiTheme="minorHAnsi"/>
          <w:sz w:val="22"/>
          <w:szCs w:val="22"/>
        </w:rPr>
        <w:t xml:space="preserve">Hanaway M, MacLennan PA, </w:t>
      </w:r>
      <w:r w:rsidRPr="004404E5">
        <w:rPr>
          <w:rFonts w:asciiTheme="minorHAnsi" w:hAnsiTheme="minorHAnsi"/>
          <w:b/>
          <w:sz w:val="22"/>
          <w:szCs w:val="22"/>
        </w:rPr>
        <w:t>Locke JE</w:t>
      </w:r>
      <w:r>
        <w:rPr>
          <w:rFonts w:asciiTheme="minorHAnsi" w:hAnsiTheme="minorHAnsi"/>
          <w:sz w:val="22"/>
          <w:szCs w:val="22"/>
        </w:rPr>
        <w:t xml:space="preserve">. Exacerbating racial disparities in kidney transplantation: the untoward consequences of geographic redistribution. </w:t>
      </w:r>
      <w:r>
        <w:rPr>
          <w:rFonts w:asciiTheme="minorHAnsi" w:hAnsiTheme="minorHAnsi"/>
          <w:i/>
          <w:sz w:val="22"/>
          <w:szCs w:val="22"/>
        </w:rPr>
        <w:t>JAMA Surgery</w:t>
      </w:r>
      <w:r>
        <w:rPr>
          <w:rFonts w:asciiTheme="minorHAnsi" w:hAnsiTheme="minorHAnsi"/>
          <w:sz w:val="22"/>
          <w:szCs w:val="22"/>
        </w:rPr>
        <w:t xml:space="preserve">, 2020 </w:t>
      </w:r>
      <w:r w:rsidR="000C3990">
        <w:rPr>
          <w:rFonts w:asciiTheme="minorHAnsi" w:hAnsiTheme="minorHAnsi"/>
          <w:sz w:val="22"/>
          <w:szCs w:val="22"/>
        </w:rPr>
        <w:t>June 3</w:t>
      </w:r>
      <w:r>
        <w:rPr>
          <w:rFonts w:asciiTheme="minorHAnsi" w:hAnsiTheme="minorHAnsi"/>
          <w:sz w:val="22"/>
          <w:szCs w:val="22"/>
        </w:rPr>
        <w:t xml:space="preserve">, </w:t>
      </w:r>
      <w:r w:rsidR="000C3990">
        <w:rPr>
          <w:rFonts w:asciiTheme="minorHAnsi" w:hAnsiTheme="minorHAnsi"/>
          <w:sz w:val="22"/>
          <w:szCs w:val="22"/>
        </w:rPr>
        <w:t>[</w:t>
      </w:r>
      <w:proofErr w:type="spellStart"/>
      <w:r w:rsidR="000C3990">
        <w:rPr>
          <w:rFonts w:asciiTheme="minorHAnsi" w:hAnsiTheme="minorHAnsi"/>
          <w:sz w:val="22"/>
          <w:szCs w:val="22"/>
        </w:rPr>
        <w:t>Epub</w:t>
      </w:r>
      <w:proofErr w:type="spellEnd"/>
      <w:r w:rsidR="000C3990">
        <w:rPr>
          <w:rFonts w:asciiTheme="minorHAnsi" w:hAnsiTheme="minorHAnsi"/>
          <w:sz w:val="22"/>
          <w:szCs w:val="22"/>
        </w:rPr>
        <w:t xml:space="preserve"> ahead of print]</w:t>
      </w:r>
      <w:r>
        <w:rPr>
          <w:rFonts w:asciiTheme="minorHAnsi" w:hAnsiTheme="minorHAnsi"/>
          <w:sz w:val="22"/>
          <w:szCs w:val="22"/>
        </w:rPr>
        <w:t>.</w:t>
      </w:r>
      <w:r w:rsidR="000C3990">
        <w:rPr>
          <w:rFonts w:asciiTheme="minorHAnsi" w:hAnsiTheme="minorHAnsi"/>
          <w:sz w:val="22"/>
          <w:szCs w:val="22"/>
        </w:rPr>
        <w:t xml:space="preserve"> PMID: 32492119</w:t>
      </w:r>
    </w:p>
    <w:p w14:paraId="08A416F1" w14:textId="18C7C23B" w:rsidR="00F34985" w:rsidRDefault="00F34985" w:rsidP="00F34985">
      <w:pPr>
        <w:pStyle w:val="BodyText"/>
        <w:numPr>
          <w:ilvl w:val="0"/>
          <w:numId w:val="3"/>
        </w:numPr>
        <w:rPr>
          <w:rFonts w:asciiTheme="minorHAnsi" w:hAnsiTheme="minorHAnsi"/>
          <w:sz w:val="22"/>
          <w:szCs w:val="22"/>
        </w:rPr>
      </w:pPr>
      <w:r w:rsidRPr="00FE77AC">
        <w:rPr>
          <w:rFonts w:asciiTheme="minorHAnsi" w:hAnsiTheme="minorHAnsi"/>
          <w:b/>
          <w:sz w:val="22"/>
          <w:szCs w:val="22"/>
        </w:rPr>
        <w:t>Locke JE</w:t>
      </w:r>
      <w:r>
        <w:rPr>
          <w:rFonts w:asciiTheme="minorHAnsi" w:hAnsiTheme="minorHAnsi"/>
          <w:sz w:val="22"/>
          <w:szCs w:val="22"/>
        </w:rPr>
        <w:t xml:space="preserve">, Shelton B, Olthoff K, Pomfret E, Sawinski D, Forde K, Gray M, Ascher N. Quantifying disparities in liver allocation: a path forward. </w:t>
      </w:r>
      <w:r w:rsidRPr="00FE77AC">
        <w:rPr>
          <w:rFonts w:asciiTheme="minorHAnsi" w:hAnsiTheme="minorHAnsi"/>
          <w:i/>
          <w:sz w:val="22"/>
          <w:szCs w:val="22"/>
        </w:rPr>
        <w:t>JAMA</w:t>
      </w:r>
      <w:r>
        <w:rPr>
          <w:rFonts w:asciiTheme="minorHAnsi" w:hAnsiTheme="minorHAnsi"/>
          <w:i/>
          <w:sz w:val="22"/>
          <w:szCs w:val="22"/>
        </w:rPr>
        <w:t xml:space="preserve"> Surgery</w:t>
      </w:r>
      <w:r>
        <w:rPr>
          <w:rFonts w:asciiTheme="minorHAnsi" w:hAnsiTheme="minorHAnsi"/>
          <w:sz w:val="22"/>
          <w:szCs w:val="22"/>
        </w:rPr>
        <w:t>, 2020</w:t>
      </w:r>
      <w:r w:rsidR="008404D2">
        <w:rPr>
          <w:rFonts w:asciiTheme="minorHAnsi" w:hAnsiTheme="minorHAnsi"/>
          <w:sz w:val="22"/>
          <w:szCs w:val="22"/>
        </w:rPr>
        <w:t>; 155(7)</w:t>
      </w:r>
      <w:r>
        <w:rPr>
          <w:rFonts w:asciiTheme="minorHAnsi" w:hAnsiTheme="minorHAnsi"/>
          <w:sz w:val="22"/>
          <w:szCs w:val="22"/>
        </w:rPr>
        <w:t>.</w:t>
      </w:r>
      <w:r w:rsidR="008404D2">
        <w:rPr>
          <w:rFonts w:asciiTheme="minorHAnsi" w:hAnsiTheme="minorHAnsi"/>
          <w:sz w:val="22"/>
          <w:szCs w:val="22"/>
        </w:rPr>
        <w:t xml:space="preserve"> PMID: 32432699. PMCID:  PMC7240642</w:t>
      </w:r>
    </w:p>
    <w:p w14:paraId="6D52544B" w14:textId="02779C9A" w:rsidR="00F34985" w:rsidRDefault="00F34985" w:rsidP="00F34985">
      <w:pPr>
        <w:pStyle w:val="BodyText"/>
        <w:numPr>
          <w:ilvl w:val="0"/>
          <w:numId w:val="3"/>
        </w:numPr>
        <w:rPr>
          <w:rFonts w:asciiTheme="minorHAnsi" w:hAnsiTheme="minorHAnsi"/>
          <w:sz w:val="22"/>
          <w:szCs w:val="22"/>
        </w:rPr>
      </w:pPr>
      <w:r>
        <w:rPr>
          <w:rFonts w:asciiTheme="minorHAnsi" w:hAnsiTheme="minorHAnsi"/>
          <w:sz w:val="22"/>
          <w:szCs w:val="22"/>
        </w:rPr>
        <w:t xml:space="preserve">Reed R and </w:t>
      </w:r>
      <w:r w:rsidRPr="00C65587">
        <w:rPr>
          <w:rFonts w:asciiTheme="minorHAnsi" w:hAnsiTheme="minorHAnsi"/>
          <w:b/>
          <w:sz w:val="22"/>
          <w:szCs w:val="22"/>
        </w:rPr>
        <w:t>Locke JE</w:t>
      </w:r>
      <w:r>
        <w:rPr>
          <w:rFonts w:asciiTheme="minorHAnsi" w:hAnsiTheme="minorHAnsi"/>
          <w:sz w:val="22"/>
          <w:szCs w:val="22"/>
        </w:rPr>
        <w:t xml:space="preserve">. Cardiac mortality following kidney transplantation: progress made but still room for improvement. </w:t>
      </w:r>
      <w:r>
        <w:rPr>
          <w:rFonts w:asciiTheme="minorHAnsi" w:hAnsiTheme="minorHAnsi"/>
          <w:i/>
          <w:sz w:val="22"/>
          <w:szCs w:val="22"/>
        </w:rPr>
        <w:t xml:space="preserve">Transplantation, </w:t>
      </w:r>
      <w:r>
        <w:rPr>
          <w:rFonts w:asciiTheme="minorHAnsi" w:hAnsiTheme="minorHAnsi"/>
          <w:sz w:val="22"/>
          <w:szCs w:val="22"/>
        </w:rPr>
        <w:t xml:space="preserve">2020 March 4, </w:t>
      </w:r>
      <w:r w:rsidR="000C3990">
        <w:rPr>
          <w:rFonts w:asciiTheme="minorHAnsi" w:hAnsiTheme="minorHAnsi"/>
          <w:sz w:val="22"/>
          <w:szCs w:val="22"/>
        </w:rPr>
        <w:t>[</w:t>
      </w:r>
      <w:proofErr w:type="spellStart"/>
      <w:r w:rsidR="000C3990">
        <w:rPr>
          <w:rFonts w:asciiTheme="minorHAnsi" w:hAnsiTheme="minorHAnsi"/>
          <w:sz w:val="22"/>
          <w:szCs w:val="22"/>
        </w:rPr>
        <w:t>Epub</w:t>
      </w:r>
      <w:proofErr w:type="spellEnd"/>
      <w:r w:rsidR="000C3990">
        <w:rPr>
          <w:rFonts w:asciiTheme="minorHAnsi" w:hAnsiTheme="minorHAnsi"/>
          <w:sz w:val="22"/>
          <w:szCs w:val="22"/>
        </w:rPr>
        <w:t xml:space="preserve"> ahead of print]</w:t>
      </w:r>
      <w:r>
        <w:rPr>
          <w:rFonts w:asciiTheme="minorHAnsi" w:hAnsiTheme="minorHAnsi"/>
          <w:sz w:val="22"/>
          <w:szCs w:val="22"/>
        </w:rPr>
        <w:t>.</w:t>
      </w:r>
      <w:r w:rsidR="000C3990">
        <w:rPr>
          <w:rFonts w:asciiTheme="minorHAnsi" w:hAnsiTheme="minorHAnsi"/>
          <w:sz w:val="22"/>
          <w:szCs w:val="22"/>
        </w:rPr>
        <w:t xml:space="preserve"> PMID: 32168041</w:t>
      </w:r>
    </w:p>
    <w:p w14:paraId="362FDCBE" w14:textId="3B084DAC" w:rsidR="00F15FFE" w:rsidRDefault="00F15FFE" w:rsidP="00F15FFE">
      <w:pPr>
        <w:pStyle w:val="BodyText"/>
        <w:numPr>
          <w:ilvl w:val="0"/>
          <w:numId w:val="3"/>
        </w:numPr>
        <w:rPr>
          <w:rFonts w:asciiTheme="minorHAnsi" w:hAnsiTheme="minorHAnsi"/>
          <w:sz w:val="22"/>
          <w:szCs w:val="22"/>
        </w:rPr>
      </w:pPr>
      <w:proofErr w:type="spellStart"/>
      <w:r>
        <w:rPr>
          <w:rFonts w:asciiTheme="minorHAnsi" w:hAnsiTheme="minorHAnsi"/>
          <w:sz w:val="22"/>
          <w:szCs w:val="22"/>
        </w:rPr>
        <w:t>Nishio-Lucar</w:t>
      </w:r>
      <w:proofErr w:type="spellEnd"/>
      <w:r>
        <w:rPr>
          <w:rFonts w:asciiTheme="minorHAnsi" w:hAnsiTheme="minorHAnsi"/>
          <w:sz w:val="22"/>
          <w:szCs w:val="22"/>
        </w:rPr>
        <w:t xml:space="preserve"> AG, </w:t>
      </w:r>
      <w:r w:rsidRPr="009A3739">
        <w:rPr>
          <w:rFonts w:asciiTheme="minorHAnsi" w:hAnsiTheme="minorHAnsi"/>
          <w:b/>
          <w:sz w:val="22"/>
          <w:szCs w:val="22"/>
        </w:rPr>
        <w:t>Locke JE</w:t>
      </w:r>
      <w:r>
        <w:rPr>
          <w:rFonts w:asciiTheme="minorHAnsi" w:hAnsiTheme="minorHAnsi"/>
          <w:sz w:val="22"/>
          <w:szCs w:val="22"/>
        </w:rPr>
        <w:t xml:space="preserve">, and Kumar V. Use of patient navigators to reduce barriers in living donation &amp; living donor transplantation. </w:t>
      </w:r>
      <w:r>
        <w:rPr>
          <w:rFonts w:asciiTheme="minorHAnsi" w:hAnsiTheme="minorHAnsi"/>
          <w:i/>
          <w:sz w:val="22"/>
          <w:szCs w:val="22"/>
        </w:rPr>
        <w:t xml:space="preserve"> Current Transplant Reports</w:t>
      </w:r>
      <w:r>
        <w:rPr>
          <w:rFonts w:asciiTheme="minorHAnsi" w:hAnsiTheme="minorHAnsi"/>
          <w:sz w:val="22"/>
          <w:szCs w:val="22"/>
        </w:rPr>
        <w:t>, 2020 March 14, accepted for publication.</w:t>
      </w:r>
    </w:p>
    <w:p w14:paraId="48988372" w14:textId="6E3550B5" w:rsidR="00BB02FA" w:rsidRDefault="00BB02FA" w:rsidP="00BB02FA">
      <w:pPr>
        <w:pStyle w:val="BodyText"/>
        <w:numPr>
          <w:ilvl w:val="0"/>
          <w:numId w:val="3"/>
        </w:numPr>
        <w:rPr>
          <w:rFonts w:asciiTheme="minorHAnsi" w:hAnsiTheme="minorHAnsi"/>
          <w:sz w:val="22"/>
          <w:szCs w:val="22"/>
        </w:rPr>
      </w:pPr>
      <w:r>
        <w:rPr>
          <w:rFonts w:asciiTheme="minorHAnsi" w:hAnsiTheme="minorHAnsi"/>
          <w:sz w:val="22"/>
          <w:szCs w:val="22"/>
        </w:rPr>
        <w:t xml:space="preserve">Orandi BJ, Purvis JW, Lewis CE, </w:t>
      </w:r>
      <w:proofErr w:type="spellStart"/>
      <w:r>
        <w:rPr>
          <w:rFonts w:asciiTheme="minorHAnsi" w:hAnsiTheme="minorHAnsi"/>
          <w:sz w:val="22"/>
          <w:szCs w:val="22"/>
        </w:rPr>
        <w:t>Terrault</w:t>
      </w:r>
      <w:proofErr w:type="spellEnd"/>
      <w:r>
        <w:rPr>
          <w:rFonts w:asciiTheme="minorHAnsi" w:hAnsiTheme="minorHAnsi"/>
          <w:sz w:val="22"/>
          <w:szCs w:val="22"/>
        </w:rPr>
        <w:t xml:space="preserve"> NM, Smith B, Cannon RM, </w:t>
      </w:r>
      <w:r w:rsidRPr="00C65587">
        <w:rPr>
          <w:rFonts w:asciiTheme="minorHAnsi" w:hAnsiTheme="minorHAnsi"/>
          <w:b/>
          <w:sz w:val="22"/>
          <w:szCs w:val="22"/>
        </w:rPr>
        <w:t>Locke JE</w:t>
      </w:r>
      <w:r>
        <w:rPr>
          <w:rFonts w:asciiTheme="minorHAnsi" w:hAnsiTheme="minorHAnsi"/>
          <w:sz w:val="22"/>
          <w:szCs w:val="22"/>
        </w:rPr>
        <w:t xml:space="preserve">. Bariatric surgery to achieve transplant in end-stage organ disease patients: a systematic review and meta-analysis. </w:t>
      </w:r>
      <w:r>
        <w:rPr>
          <w:rFonts w:asciiTheme="minorHAnsi" w:hAnsiTheme="minorHAnsi"/>
          <w:i/>
          <w:sz w:val="22"/>
          <w:szCs w:val="22"/>
        </w:rPr>
        <w:t>American Journal of Surgery,</w:t>
      </w:r>
      <w:r>
        <w:rPr>
          <w:rFonts w:asciiTheme="minorHAnsi" w:hAnsiTheme="minorHAnsi"/>
          <w:sz w:val="22"/>
          <w:szCs w:val="22"/>
        </w:rPr>
        <w:t xml:space="preserve"> 2020 April 30, accepted for publication.</w:t>
      </w:r>
    </w:p>
    <w:p w14:paraId="0E662D7D" w14:textId="7A09D825" w:rsidR="00AA7F0F" w:rsidRDefault="00AA7F0F" w:rsidP="00BB02FA">
      <w:pPr>
        <w:pStyle w:val="BodyText"/>
        <w:numPr>
          <w:ilvl w:val="0"/>
          <w:numId w:val="3"/>
        </w:numPr>
        <w:rPr>
          <w:rFonts w:asciiTheme="minorHAnsi" w:hAnsiTheme="minorHAnsi"/>
          <w:sz w:val="22"/>
          <w:szCs w:val="22"/>
        </w:rPr>
      </w:pPr>
      <w:r w:rsidRPr="00AA7F0F">
        <w:rPr>
          <w:rFonts w:asciiTheme="minorHAnsi" w:hAnsiTheme="minorHAnsi"/>
          <w:b/>
          <w:sz w:val="22"/>
          <w:szCs w:val="22"/>
        </w:rPr>
        <w:t>Locke JE</w:t>
      </w:r>
      <w:r>
        <w:rPr>
          <w:rFonts w:asciiTheme="minorHAnsi" w:hAnsiTheme="minorHAnsi"/>
          <w:sz w:val="22"/>
          <w:szCs w:val="22"/>
        </w:rPr>
        <w:t xml:space="preserve">. Commentary on: “Outcomes in kidney transplantation between Veterans Affairs and civilian hospitals: considerations in the context of the MISSION Act.” </w:t>
      </w:r>
      <w:r>
        <w:rPr>
          <w:rFonts w:asciiTheme="minorHAnsi" w:hAnsiTheme="minorHAnsi"/>
          <w:i/>
          <w:sz w:val="22"/>
          <w:szCs w:val="22"/>
        </w:rPr>
        <w:t>Annals of Surgery,</w:t>
      </w:r>
      <w:r>
        <w:rPr>
          <w:rFonts w:asciiTheme="minorHAnsi" w:hAnsiTheme="minorHAnsi"/>
          <w:sz w:val="22"/>
          <w:szCs w:val="22"/>
        </w:rPr>
        <w:t xml:space="preserve"> 2020 May 12, accepted for publication.</w:t>
      </w:r>
    </w:p>
    <w:p w14:paraId="66B5FE2C" w14:textId="4E250ED8" w:rsidR="006961FD" w:rsidRDefault="006961FD" w:rsidP="00BB02FA">
      <w:pPr>
        <w:pStyle w:val="BodyText"/>
        <w:numPr>
          <w:ilvl w:val="0"/>
          <w:numId w:val="3"/>
        </w:numPr>
        <w:rPr>
          <w:rFonts w:asciiTheme="minorHAnsi" w:hAnsiTheme="minorHAnsi"/>
          <w:sz w:val="22"/>
          <w:szCs w:val="22"/>
        </w:rPr>
      </w:pPr>
      <w:r>
        <w:rPr>
          <w:rFonts w:asciiTheme="minorHAnsi" w:hAnsiTheme="minorHAnsi"/>
          <w:sz w:val="22"/>
          <w:szCs w:val="22"/>
        </w:rPr>
        <w:t xml:space="preserve">Cannon RM, </w:t>
      </w:r>
      <w:r w:rsidRPr="006961FD">
        <w:rPr>
          <w:rFonts w:asciiTheme="minorHAnsi" w:hAnsiTheme="minorHAnsi"/>
          <w:b/>
          <w:sz w:val="22"/>
          <w:szCs w:val="22"/>
        </w:rPr>
        <w:t>Locke JE</w:t>
      </w:r>
      <w:r>
        <w:rPr>
          <w:rFonts w:asciiTheme="minorHAnsi" w:hAnsiTheme="minorHAnsi"/>
          <w:sz w:val="22"/>
          <w:szCs w:val="22"/>
        </w:rPr>
        <w:t xml:space="preserve">, Orandi BJ, Anderson DJ, Davis EG, </w:t>
      </w:r>
      <w:proofErr w:type="spellStart"/>
      <w:r>
        <w:rPr>
          <w:rFonts w:asciiTheme="minorHAnsi" w:hAnsiTheme="minorHAnsi"/>
          <w:sz w:val="22"/>
          <w:szCs w:val="22"/>
        </w:rPr>
        <w:t>Mackelaite</w:t>
      </w:r>
      <w:proofErr w:type="spellEnd"/>
      <w:r>
        <w:rPr>
          <w:rFonts w:asciiTheme="minorHAnsi" w:hAnsiTheme="minorHAnsi"/>
          <w:sz w:val="22"/>
          <w:szCs w:val="22"/>
        </w:rPr>
        <w:t xml:space="preserve"> L, Dave H, </w:t>
      </w:r>
      <w:proofErr w:type="spellStart"/>
      <w:r>
        <w:rPr>
          <w:rFonts w:asciiTheme="minorHAnsi" w:hAnsiTheme="minorHAnsi"/>
          <w:sz w:val="22"/>
          <w:szCs w:val="22"/>
        </w:rPr>
        <w:t>Eng</w:t>
      </w:r>
      <w:proofErr w:type="spellEnd"/>
      <w:r>
        <w:rPr>
          <w:rFonts w:asciiTheme="minorHAnsi" w:hAnsiTheme="minorHAnsi"/>
          <w:sz w:val="22"/>
          <w:szCs w:val="22"/>
        </w:rPr>
        <w:t xml:space="preserve"> M, Jones CM. Impact of donor hepatitis C virus on kidney transplant outcomes for hepatitis C-positive recipients in the direct-acting antiviral era: time to revise the kidney donor risk index? Transplantation, 2020; 104(6): 1215-1228. PMID: 31517783</w:t>
      </w:r>
    </w:p>
    <w:p w14:paraId="51312412" w14:textId="6E174661" w:rsidR="009E1681" w:rsidRDefault="009E1681" w:rsidP="009E1681">
      <w:pPr>
        <w:pStyle w:val="BodyText"/>
        <w:numPr>
          <w:ilvl w:val="0"/>
          <w:numId w:val="3"/>
        </w:numPr>
        <w:rPr>
          <w:rFonts w:asciiTheme="minorHAnsi" w:hAnsiTheme="minorHAnsi"/>
          <w:sz w:val="22"/>
          <w:szCs w:val="22"/>
        </w:rPr>
      </w:pPr>
      <w:r>
        <w:rPr>
          <w:rFonts w:asciiTheme="minorHAnsi" w:hAnsiTheme="minorHAnsi"/>
          <w:sz w:val="22"/>
          <w:szCs w:val="22"/>
        </w:rPr>
        <w:t xml:space="preserve">Perez M, </w:t>
      </w:r>
      <w:proofErr w:type="spellStart"/>
      <w:r>
        <w:rPr>
          <w:rFonts w:asciiTheme="minorHAnsi" w:hAnsiTheme="minorHAnsi"/>
          <w:sz w:val="22"/>
          <w:szCs w:val="22"/>
        </w:rPr>
        <w:t>Seu</w:t>
      </w:r>
      <w:proofErr w:type="spellEnd"/>
      <w:r>
        <w:rPr>
          <w:rFonts w:asciiTheme="minorHAnsi" w:hAnsiTheme="minorHAnsi"/>
          <w:sz w:val="22"/>
          <w:szCs w:val="22"/>
        </w:rPr>
        <w:t xml:space="preserve"> L, Moylan DC, Tidwell C, Lowman K, Samuel S, </w:t>
      </w:r>
      <w:proofErr w:type="spellStart"/>
      <w:r>
        <w:rPr>
          <w:rFonts w:asciiTheme="minorHAnsi" w:hAnsiTheme="minorHAnsi"/>
          <w:sz w:val="22"/>
          <w:szCs w:val="22"/>
        </w:rPr>
        <w:t>Duberger</w:t>
      </w:r>
      <w:proofErr w:type="spellEnd"/>
      <w:r>
        <w:rPr>
          <w:rFonts w:asciiTheme="minorHAnsi" w:hAnsiTheme="minorHAnsi"/>
          <w:sz w:val="22"/>
          <w:szCs w:val="22"/>
        </w:rPr>
        <w:t xml:space="preserve"> A, Wagner FH, Carlin E, Sharma V, Pope B, Raman C, Erdmann N, </w:t>
      </w:r>
      <w:r w:rsidRPr="009A3739">
        <w:rPr>
          <w:rFonts w:asciiTheme="minorHAnsi" w:hAnsiTheme="minorHAnsi"/>
          <w:b/>
          <w:sz w:val="22"/>
          <w:szCs w:val="22"/>
        </w:rPr>
        <w:t>Locke JE</w:t>
      </w:r>
      <w:r>
        <w:rPr>
          <w:rFonts w:asciiTheme="minorHAnsi" w:hAnsiTheme="minorHAnsi"/>
          <w:sz w:val="22"/>
          <w:szCs w:val="22"/>
        </w:rPr>
        <w:t xml:space="preserve">, Hu H, </w:t>
      </w:r>
      <w:proofErr w:type="spellStart"/>
      <w:r>
        <w:rPr>
          <w:rFonts w:asciiTheme="minorHAnsi" w:hAnsiTheme="minorHAnsi"/>
          <w:sz w:val="22"/>
          <w:szCs w:val="22"/>
        </w:rPr>
        <w:t>Sabbaj</w:t>
      </w:r>
      <w:proofErr w:type="spellEnd"/>
      <w:r>
        <w:rPr>
          <w:rFonts w:asciiTheme="minorHAnsi" w:hAnsiTheme="minorHAnsi"/>
          <w:sz w:val="22"/>
          <w:szCs w:val="22"/>
        </w:rPr>
        <w:t xml:space="preserve"> S, </w:t>
      </w:r>
      <w:proofErr w:type="spellStart"/>
      <w:r>
        <w:rPr>
          <w:rFonts w:asciiTheme="minorHAnsi" w:hAnsiTheme="minorHAnsi"/>
          <w:sz w:val="22"/>
          <w:szCs w:val="22"/>
        </w:rPr>
        <w:t>Kutsch</w:t>
      </w:r>
      <w:proofErr w:type="spellEnd"/>
      <w:r>
        <w:rPr>
          <w:rFonts w:asciiTheme="minorHAnsi" w:hAnsiTheme="minorHAnsi"/>
          <w:sz w:val="22"/>
          <w:szCs w:val="22"/>
        </w:rPr>
        <w:t xml:space="preserve"> O. The </w:t>
      </w:r>
      <w:proofErr w:type="spellStart"/>
      <w:r>
        <w:rPr>
          <w:rFonts w:asciiTheme="minorHAnsi" w:hAnsiTheme="minorHAnsi"/>
          <w:sz w:val="22"/>
          <w:szCs w:val="22"/>
        </w:rPr>
        <w:t>tetraspanin</w:t>
      </w:r>
      <w:proofErr w:type="spellEnd"/>
      <w:r>
        <w:rPr>
          <w:rFonts w:asciiTheme="minorHAnsi" w:hAnsiTheme="minorHAnsi"/>
          <w:sz w:val="22"/>
          <w:szCs w:val="22"/>
        </w:rPr>
        <w:t xml:space="preserve"> CD151 marks a unique population of activated human T cells. </w:t>
      </w:r>
      <w:r>
        <w:rPr>
          <w:rFonts w:asciiTheme="minorHAnsi" w:hAnsiTheme="minorHAnsi"/>
          <w:i/>
          <w:sz w:val="22"/>
          <w:szCs w:val="22"/>
        </w:rPr>
        <w:t>Scientific Reports</w:t>
      </w:r>
      <w:r>
        <w:rPr>
          <w:rFonts w:asciiTheme="minorHAnsi" w:hAnsiTheme="minorHAnsi"/>
          <w:sz w:val="22"/>
          <w:szCs w:val="22"/>
        </w:rPr>
        <w:t>, 2020 September 4, accepted for publication.</w:t>
      </w:r>
    </w:p>
    <w:p w14:paraId="0DF3E0AA" w14:textId="28502904" w:rsidR="00541F10" w:rsidRDefault="00541F10" w:rsidP="00541F10">
      <w:pPr>
        <w:pStyle w:val="BodyText"/>
        <w:numPr>
          <w:ilvl w:val="0"/>
          <w:numId w:val="3"/>
        </w:numPr>
        <w:rPr>
          <w:rFonts w:asciiTheme="minorHAnsi" w:hAnsiTheme="minorHAnsi"/>
          <w:sz w:val="22"/>
          <w:szCs w:val="22"/>
        </w:rPr>
      </w:pPr>
      <w:r>
        <w:rPr>
          <w:rFonts w:asciiTheme="minorHAnsi" w:hAnsiTheme="minorHAnsi"/>
          <w:sz w:val="22"/>
          <w:szCs w:val="22"/>
        </w:rPr>
        <w:t>Al-</w:t>
      </w:r>
      <w:proofErr w:type="spellStart"/>
      <w:r>
        <w:rPr>
          <w:rFonts w:asciiTheme="minorHAnsi" w:hAnsiTheme="minorHAnsi"/>
          <w:sz w:val="22"/>
          <w:szCs w:val="22"/>
        </w:rPr>
        <w:t>Aldra</w:t>
      </w:r>
      <w:proofErr w:type="spellEnd"/>
      <w:r>
        <w:rPr>
          <w:rFonts w:asciiTheme="minorHAnsi" w:hAnsiTheme="minorHAnsi"/>
          <w:sz w:val="22"/>
          <w:szCs w:val="22"/>
        </w:rPr>
        <w:t xml:space="preserve"> D, Hammel L, Roberts J, </w:t>
      </w:r>
      <w:proofErr w:type="spellStart"/>
      <w:r>
        <w:rPr>
          <w:rFonts w:asciiTheme="minorHAnsi" w:hAnsiTheme="minorHAnsi"/>
          <w:sz w:val="22"/>
          <w:szCs w:val="22"/>
        </w:rPr>
        <w:t>Woodle</w:t>
      </w:r>
      <w:proofErr w:type="spellEnd"/>
      <w:r>
        <w:rPr>
          <w:rFonts w:asciiTheme="minorHAnsi" w:hAnsiTheme="minorHAnsi"/>
          <w:sz w:val="22"/>
          <w:szCs w:val="22"/>
        </w:rPr>
        <w:t xml:space="preserve"> ES, Levine D, Mandelbrot D, Berna E, </w:t>
      </w:r>
      <w:r w:rsidRPr="004B18CA">
        <w:rPr>
          <w:rFonts w:asciiTheme="minorHAnsi" w:hAnsiTheme="minorHAnsi"/>
          <w:b/>
          <w:sz w:val="22"/>
          <w:szCs w:val="22"/>
        </w:rPr>
        <w:t>Locke JE</w:t>
      </w:r>
      <w:r>
        <w:rPr>
          <w:rFonts w:asciiTheme="minorHAnsi" w:hAnsiTheme="minorHAnsi"/>
          <w:sz w:val="22"/>
          <w:szCs w:val="22"/>
        </w:rPr>
        <w:t xml:space="preserve">, D’Cunha J, Farr M, Sawinski D, Agarwal PK, </w:t>
      </w:r>
      <w:proofErr w:type="spellStart"/>
      <w:r>
        <w:rPr>
          <w:rFonts w:asciiTheme="minorHAnsi" w:hAnsiTheme="minorHAnsi"/>
          <w:sz w:val="22"/>
          <w:szCs w:val="22"/>
        </w:rPr>
        <w:t>Plichta</w:t>
      </w:r>
      <w:proofErr w:type="spellEnd"/>
      <w:r>
        <w:rPr>
          <w:rFonts w:asciiTheme="minorHAnsi" w:hAnsiTheme="minorHAnsi"/>
          <w:sz w:val="22"/>
          <w:szCs w:val="22"/>
        </w:rPr>
        <w:t xml:space="preserve"> P, </w:t>
      </w:r>
      <w:proofErr w:type="spellStart"/>
      <w:r>
        <w:rPr>
          <w:rFonts w:asciiTheme="minorHAnsi" w:hAnsiTheme="minorHAnsi"/>
          <w:sz w:val="22"/>
          <w:szCs w:val="22"/>
        </w:rPr>
        <w:t>Pruthi</w:t>
      </w:r>
      <w:proofErr w:type="spellEnd"/>
      <w:r>
        <w:rPr>
          <w:rFonts w:asciiTheme="minorHAnsi" w:hAnsiTheme="minorHAnsi"/>
          <w:sz w:val="22"/>
          <w:szCs w:val="22"/>
        </w:rPr>
        <w:t xml:space="preserve"> S, Farr D, Carvajal R, Walker J, </w:t>
      </w:r>
      <w:proofErr w:type="spellStart"/>
      <w:r>
        <w:rPr>
          <w:rFonts w:asciiTheme="minorHAnsi" w:hAnsiTheme="minorHAnsi"/>
          <w:sz w:val="22"/>
          <w:szCs w:val="22"/>
        </w:rPr>
        <w:t>Zwald</w:t>
      </w:r>
      <w:proofErr w:type="spellEnd"/>
      <w:r>
        <w:rPr>
          <w:rFonts w:asciiTheme="minorHAnsi" w:hAnsiTheme="minorHAnsi"/>
          <w:sz w:val="22"/>
          <w:szCs w:val="22"/>
        </w:rPr>
        <w:t xml:space="preserve"> F, </w:t>
      </w:r>
      <w:proofErr w:type="spellStart"/>
      <w:r>
        <w:rPr>
          <w:rFonts w:asciiTheme="minorHAnsi" w:hAnsiTheme="minorHAnsi"/>
          <w:sz w:val="22"/>
          <w:szCs w:val="22"/>
        </w:rPr>
        <w:t>Habermann</w:t>
      </w:r>
      <w:proofErr w:type="spellEnd"/>
      <w:r>
        <w:rPr>
          <w:rFonts w:asciiTheme="minorHAnsi" w:hAnsiTheme="minorHAnsi"/>
          <w:sz w:val="22"/>
          <w:szCs w:val="22"/>
        </w:rPr>
        <w:t xml:space="preserve"> T, Gertz M, Bierman P, </w:t>
      </w:r>
      <w:proofErr w:type="spellStart"/>
      <w:r>
        <w:rPr>
          <w:rFonts w:asciiTheme="minorHAnsi" w:hAnsiTheme="minorHAnsi"/>
          <w:sz w:val="22"/>
          <w:szCs w:val="22"/>
        </w:rPr>
        <w:t>Dizon</w:t>
      </w:r>
      <w:proofErr w:type="spellEnd"/>
      <w:r>
        <w:rPr>
          <w:rFonts w:asciiTheme="minorHAnsi" w:hAnsiTheme="minorHAnsi"/>
          <w:sz w:val="22"/>
          <w:szCs w:val="22"/>
        </w:rPr>
        <w:t xml:space="preserve"> DS, </w:t>
      </w:r>
      <w:proofErr w:type="spellStart"/>
      <w:r>
        <w:rPr>
          <w:rFonts w:asciiTheme="minorHAnsi" w:hAnsiTheme="minorHAnsi"/>
          <w:sz w:val="22"/>
          <w:szCs w:val="22"/>
        </w:rPr>
        <w:t>Langstraat</w:t>
      </w:r>
      <w:proofErr w:type="spellEnd"/>
      <w:r>
        <w:rPr>
          <w:rFonts w:asciiTheme="minorHAnsi" w:hAnsiTheme="minorHAnsi"/>
          <w:sz w:val="22"/>
          <w:szCs w:val="22"/>
        </w:rPr>
        <w:t xml:space="preserve"> C, Al-</w:t>
      </w:r>
      <w:proofErr w:type="spellStart"/>
      <w:r>
        <w:rPr>
          <w:rFonts w:asciiTheme="minorHAnsi" w:hAnsiTheme="minorHAnsi"/>
          <w:sz w:val="22"/>
          <w:szCs w:val="22"/>
        </w:rPr>
        <w:t>Qauod</w:t>
      </w:r>
      <w:proofErr w:type="spellEnd"/>
      <w:r>
        <w:rPr>
          <w:rFonts w:asciiTheme="minorHAnsi" w:hAnsiTheme="minorHAnsi"/>
          <w:sz w:val="22"/>
          <w:szCs w:val="22"/>
        </w:rPr>
        <w:t xml:space="preserve">, </w:t>
      </w:r>
      <w:proofErr w:type="spellStart"/>
      <w:r>
        <w:rPr>
          <w:rFonts w:asciiTheme="minorHAnsi" w:hAnsiTheme="minorHAnsi"/>
          <w:sz w:val="22"/>
          <w:szCs w:val="22"/>
        </w:rPr>
        <w:t>Eggener</w:t>
      </w:r>
      <w:proofErr w:type="spellEnd"/>
      <w:r>
        <w:rPr>
          <w:rFonts w:asciiTheme="minorHAnsi" w:hAnsiTheme="minorHAnsi"/>
          <w:sz w:val="22"/>
          <w:szCs w:val="22"/>
        </w:rPr>
        <w:t xml:space="preserve"> S, </w:t>
      </w:r>
      <w:proofErr w:type="spellStart"/>
      <w:r>
        <w:rPr>
          <w:rFonts w:asciiTheme="minorHAnsi" w:hAnsiTheme="minorHAnsi"/>
          <w:sz w:val="22"/>
          <w:szCs w:val="22"/>
        </w:rPr>
        <w:t>Richegels</w:t>
      </w:r>
      <w:proofErr w:type="spellEnd"/>
      <w:r>
        <w:rPr>
          <w:rFonts w:asciiTheme="minorHAnsi" w:hAnsiTheme="minorHAnsi"/>
          <w:sz w:val="22"/>
          <w:szCs w:val="22"/>
        </w:rPr>
        <w:t xml:space="preserve"> JP, Chang GJ, </w:t>
      </w:r>
      <w:proofErr w:type="spellStart"/>
      <w:r>
        <w:rPr>
          <w:rFonts w:asciiTheme="minorHAnsi" w:hAnsiTheme="minorHAnsi"/>
          <w:sz w:val="22"/>
          <w:szCs w:val="22"/>
        </w:rPr>
        <w:t>Geltzeiler</w:t>
      </w:r>
      <w:proofErr w:type="spellEnd"/>
      <w:r>
        <w:rPr>
          <w:rFonts w:asciiTheme="minorHAnsi" w:hAnsiTheme="minorHAnsi"/>
          <w:sz w:val="22"/>
          <w:szCs w:val="22"/>
        </w:rPr>
        <w:t xml:space="preserve"> C, </w:t>
      </w:r>
      <w:proofErr w:type="spellStart"/>
      <w:r>
        <w:rPr>
          <w:rFonts w:asciiTheme="minorHAnsi" w:hAnsiTheme="minorHAnsi"/>
          <w:sz w:val="22"/>
          <w:szCs w:val="22"/>
        </w:rPr>
        <w:t>Sapisochin</w:t>
      </w:r>
      <w:proofErr w:type="spellEnd"/>
      <w:r>
        <w:rPr>
          <w:rFonts w:asciiTheme="minorHAnsi" w:hAnsiTheme="minorHAnsi"/>
          <w:sz w:val="22"/>
          <w:szCs w:val="22"/>
        </w:rPr>
        <w:t xml:space="preserve"> G, Ricciardi R, </w:t>
      </w:r>
      <w:proofErr w:type="spellStart"/>
      <w:r>
        <w:rPr>
          <w:rFonts w:asciiTheme="minorHAnsi" w:hAnsiTheme="minorHAnsi"/>
          <w:sz w:val="22"/>
          <w:szCs w:val="22"/>
        </w:rPr>
        <w:t>Krupnick</w:t>
      </w:r>
      <w:proofErr w:type="spellEnd"/>
      <w:r>
        <w:rPr>
          <w:rFonts w:asciiTheme="minorHAnsi" w:hAnsiTheme="minorHAnsi"/>
          <w:sz w:val="22"/>
          <w:szCs w:val="22"/>
        </w:rPr>
        <w:t xml:space="preserve"> AS, Kennedy C, </w:t>
      </w:r>
      <w:proofErr w:type="spellStart"/>
      <w:r>
        <w:rPr>
          <w:rFonts w:asciiTheme="minorHAnsi" w:hAnsiTheme="minorHAnsi"/>
          <w:sz w:val="22"/>
          <w:szCs w:val="22"/>
        </w:rPr>
        <w:t>Mohindra</w:t>
      </w:r>
      <w:proofErr w:type="spellEnd"/>
      <w:r>
        <w:rPr>
          <w:rFonts w:asciiTheme="minorHAnsi" w:hAnsiTheme="minorHAnsi"/>
          <w:sz w:val="22"/>
          <w:szCs w:val="22"/>
        </w:rPr>
        <w:t xml:space="preserve"> N, Foley DP, Watt KD. Pre-existing solid organ malignancy, prognosis and </w:t>
      </w:r>
      <w:r>
        <w:rPr>
          <w:rFonts w:asciiTheme="minorHAnsi" w:hAnsiTheme="minorHAnsi"/>
          <w:sz w:val="22"/>
          <w:szCs w:val="22"/>
        </w:rPr>
        <w:lastRenderedPageBreak/>
        <w:t xml:space="preserve">timing to organ transplantation: a consensus expert opinion statement. </w:t>
      </w:r>
      <w:r>
        <w:rPr>
          <w:rFonts w:asciiTheme="minorHAnsi" w:hAnsiTheme="minorHAnsi"/>
          <w:i/>
          <w:sz w:val="22"/>
          <w:szCs w:val="22"/>
        </w:rPr>
        <w:t>American Journal of Transplantation,</w:t>
      </w:r>
      <w:r>
        <w:rPr>
          <w:rFonts w:asciiTheme="minorHAnsi" w:hAnsiTheme="minorHAnsi"/>
          <w:sz w:val="22"/>
          <w:szCs w:val="22"/>
        </w:rPr>
        <w:t xml:space="preserve"> 2020 September 10, accepted for publication.</w:t>
      </w:r>
    </w:p>
    <w:p w14:paraId="550C42ED" w14:textId="320D4859" w:rsidR="0070125A" w:rsidRPr="00541F10" w:rsidRDefault="0070125A" w:rsidP="0070125A">
      <w:pPr>
        <w:pStyle w:val="BodyText"/>
        <w:numPr>
          <w:ilvl w:val="0"/>
          <w:numId w:val="3"/>
        </w:numPr>
        <w:rPr>
          <w:rFonts w:asciiTheme="minorHAnsi" w:hAnsiTheme="minorHAnsi"/>
          <w:sz w:val="22"/>
          <w:szCs w:val="22"/>
        </w:rPr>
      </w:pPr>
      <w:r>
        <w:rPr>
          <w:rFonts w:asciiTheme="minorHAnsi" w:hAnsiTheme="minorHAnsi"/>
          <w:sz w:val="22"/>
          <w:szCs w:val="22"/>
        </w:rPr>
        <w:t>Al-</w:t>
      </w:r>
      <w:proofErr w:type="spellStart"/>
      <w:r>
        <w:rPr>
          <w:rFonts w:asciiTheme="minorHAnsi" w:hAnsiTheme="minorHAnsi"/>
          <w:sz w:val="22"/>
          <w:szCs w:val="22"/>
        </w:rPr>
        <w:t>Aldra</w:t>
      </w:r>
      <w:proofErr w:type="spellEnd"/>
      <w:r>
        <w:rPr>
          <w:rFonts w:asciiTheme="minorHAnsi" w:hAnsiTheme="minorHAnsi"/>
          <w:sz w:val="22"/>
          <w:szCs w:val="22"/>
        </w:rPr>
        <w:t xml:space="preserve"> D, Hammel L, Roberts J, </w:t>
      </w:r>
      <w:proofErr w:type="spellStart"/>
      <w:r>
        <w:rPr>
          <w:rFonts w:asciiTheme="minorHAnsi" w:hAnsiTheme="minorHAnsi"/>
          <w:sz w:val="22"/>
          <w:szCs w:val="22"/>
        </w:rPr>
        <w:t>Woodle</w:t>
      </w:r>
      <w:proofErr w:type="spellEnd"/>
      <w:r>
        <w:rPr>
          <w:rFonts w:asciiTheme="minorHAnsi" w:hAnsiTheme="minorHAnsi"/>
          <w:sz w:val="22"/>
          <w:szCs w:val="22"/>
        </w:rPr>
        <w:t xml:space="preserve"> ES, Levine D, Mandelbrot D, Berna E, </w:t>
      </w:r>
      <w:r w:rsidRPr="004B18CA">
        <w:rPr>
          <w:rFonts w:asciiTheme="minorHAnsi" w:hAnsiTheme="minorHAnsi"/>
          <w:b/>
          <w:sz w:val="22"/>
          <w:szCs w:val="22"/>
        </w:rPr>
        <w:t>Locke JE</w:t>
      </w:r>
      <w:r>
        <w:rPr>
          <w:rFonts w:asciiTheme="minorHAnsi" w:hAnsiTheme="minorHAnsi"/>
          <w:sz w:val="22"/>
          <w:szCs w:val="22"/>
        </w:rPr>
        <w:t xml:space="preserve">, D’Cunha J, Farr M, Sawinski D, Agarwal PK, </w:t>
      </w:r>
      <w:proofErr w:type="spellStart"/>
      <w:r>
        <w:rPr>
          <w:rFonts w:asciiTheme="minorHAnsi" w:hAnsiTheme="minorHAnsi"/>
          <w:sz w:val="22"/>
          <w:szCs w:val="22"/>
        </w:rPr>
        <w:t>Plichta</w:t>
      </w:r>
      <w:proofErr w:type="spellEnd"/>
      <w:r>
        <w:rPr>
          <w:rFonts w:asciiTheme="minorHAnsi" w:hAnsiTheme="minorHAnsi"/>
          <w:sz w:val="22"/>
          <w:szCs w:val="22"/>
        </w:rPr>
        <w:t xml:space="preserve"> P, </w:t>
      </w:r>
      <w:proofErr w:type="spellStart"/>
      <w:r>
        <w:rPr>
          <w:rFonts w:asciiTheme="minorHAnsi" w:hAnsiTheme="minorHAnsi"/>
          <w:sz w:val="22"/>
          <w:szCs w:val="22"/>
        </w:rPr>
        <w:t>Pruthi</w:t>
      </w:r>
      <w:proofErr w:type="spellEnd"/>
      <w:r>
        <w:rPr>
          <w:rFonts w:asciiTheme="minorHAnsi" w:hAnsiTheme="minorHAnsi"/>
          <w:sz w:val="22"/>
          <w:szCs w:val="22"/>
        </w:rPr>
        <w:t xml:space="preserve"> S, Farr D, Carvajal R, Walker J, </w:t>
      </w:r>
      <w:proofErr w:type="spellStart"/>
      <w:r>
        <w:rPr>
          <w:rFonts w:asciiTheme="minorHAnsi" w:hAnsiTheme="minorHAnsi"/>
          <w:sz w:val="22"/>
          <w:szCs w:val="22"/>
        </w:rPr>
        <w:t>Zwald</w:t>
      </w:r>
      <w:proofErr w:type="spellEnd"/>
      <w:r>
        <w:rPr>
          <w:rFonts w:asciiTheme="minorHAnsi" w:hAnsiTheme="minorHAnsi"/>
          <w:sz w:val="22"/>
          <w:szCs w:val="22"/>
        </w:rPr>
        <w:t xml:space="preserve"> F, </w:t>
      </w:r>
      <w:proofErr w:type="spellStart"/>
      <w:r>
        <w:rPr>
          <w:rFonts w:asciiTheme="minorHAnsi" w:hAnsiTheme="minorHAnsi"/>
          <w:sz w:val="22"/>
          <w:szCs w:val="22"/>
        </w:rPr>
        <w:t>Habermann</w:t>
      </w:r>
      <w:proofErr w:type="spellEnd"/>
      <w:r>
        <w:rPr>
          <w:rFonts w:asciiTheme="minorHAnsi" w:hAnsiTheme="minorHAnsi"/>
          <w:sz w:val="22"/>
          <w:szCs w:val="22"/>
        </w:rPr>
        <w:t xml:space="preserve"> T, Gertz M, Bierman P, </w:t>
      </w:r>
      <w:proofErr w:type="spellStart"/>
      <w:r>
        <w:rPr>
          <w:rFonts w:asciiTheme="minorHAnsi" w:hAnsiTheme="minorHAnsi"/>
          <w:sz w:val="22"/>
          <w:szCs w:val="22"/>
        </w:rPr>
        <w:t>Dizon</w:t>
      </w:r>
      <w:proofErr w:type="spellEnd"/>
      <w:r>
        <w:rPr>
          <w:rFonts w:asciiTheme="minorHAnsi" w:hAnsiTheme="minorHAnsi"/>
          <w:sz w:val="22"/>
          <w:szCs w:val="22"/>
        </w:rPr>
        <w:t xml:space="preserve"> DS, </w:t>
      </w:r>
      <w:proofErr w:type="spellStart"/>
      <w:r>
        <w:rPr>
          <w:rFonts w:asciiTheme="minorHAnsi" w:hAnsiTheme="minorHAnsi"/>
          <w:sz w:val="22"/>
          <w:szCs w:val="22"/>
        </w:rPr>
        <w:t>Langstraat</w:t>
      </w:r>
      <w:proofErr w:type="spellEnd"/>
      <w:r>
        <w:rPr>
          <w:rFonts w:asciiTheme="minorHAnsi" w:hAnsiTheme="minorHAnsi"/>
          <w:sz w:val="22"/>
          <w:szCs w:val="22"/>
        </w:rPr>
        <w:t xml:space="preserve"> C, Al-</w:t>
      </w:r>
      <w:proofErr w:type="spellStart"/>
      <w:r>
        <w:rPr>
          <w:rFonts w:asciiTheme="minorHAnsi" w:hAnsiTheme="minorHAnsi"/>
          <w:sz w:val="22"/>
          <w:szCs w:val="22"/>
        </w:rPr>
        <w:t>Qauod</w:t>
      </w:r>
      <w:proofErr w:type="spellEnd"/>
      <w:r>
        <w:rPr>
          <w:rFonts w:asciiTheme="minorHAnsi" w:hAnsiTheme="minorHAnsi"/>
          <w:sz w:val="22"/>
          <w:szCs w:val="22"/>
        </w:rPr>
        <w:t xml:space="preserve">, </w:t>
      </w:r>
      <w:proofErr w:type="spellStart"/>
      <w:r>
        <w:rPr>
          <w:rFonts w:asciiTheme="minorHAnsi" w:hAnsiTheme="minorHAnsi"/>
          <w:sz w:val="22"/>
          <w:szCs w:val="22"/>
        </w:rPr>
        <w:t>Eggener</w:t>
      </w:r>
      <w:proofErr w:type="spellEnd"/>
      <w:r>
        <w:rPr>
          <w:rFonts w:asciiTheme="minorHAnsi" w:hAnsiTheme="minorHAnsi"/>
          <w:sz w:val="22"/>
          <w:szCs w:val="22"/>
        </w:rPr>
        <w:t xml:space="preserve"> S, </w:t>
      </w:r>
      <w:proofErr w:type="spellStart"/>
      <w:r>
        <w:rPr>
          <w:rFonts w:asciiTheme="minorHAnsi" w:hAnsiTheme="minorHAnsi"/>
          <w:sz w:val="22"/>
          <w:szCs w:val="22"/>
        </w:rPr>
        <w:t>Richegels</w:t>
      </w:r>
      <w:proofErr w:type="spellEnd"/>
      <w:r>
        <w:rPr>
          <w:rFonts w:asciiTheme="minorHAnsi" w:hAnsiTheme="minorHAnsi"/>
          <w:sz w:val="22"/>
          <w:szCs w:val="22"/>
        </w:rPr>
        <w:t xml:space="preserve"> JP, Chang GJ, </w:t>
      </w:r>
      <w:proofErr w:type="spellStart"/>
      <w:r>
        <w:rPr>
          <w:rFonts w:asciiTheme="minorHAnsi" w:hAnsiTheme="minorHAnsi"/>
          <w:sz w:val="22"/>
          <w:szCs w:val="22"/>
        </w:rPr>
        <w:t>Geltzeiler</w:t>
      </w:r>
      <w:proofErr w:type="spellEnd"/>
      <w:r>
        <w:rPr>
          <w:rFonts w:asciiTheme="minorHAnsi" w:hAnsiTheme="minorHAnsi"/>
          <w:sz w:val="22"/>
          <w:szCs w:val="22"/>
        </w:rPr>
        <w:t xml:space="preserve"> C, </w:t>
      </w:r>
      <w:proofErr w:type="spellStart"/>
      <w:r>
        <w:rPr>
          <w:rFonts w:asciiTheme="minorHAnsi" w:hAnsiTheme="minorHAnsi"/>
          <w:sz w:val="22"/>
          <w:szCs w:val="22"/>
        </w:rPr>
        <w:t>Sapisochin</w:t>
      </w:r>
      <w:proofErr w:type="spellEnd"/>
      <w:r>
        <w:rPr>
          <w:rFonts w:asciiTheme="minorHAnsi" w:hAnsiTheme="minorHAnsi"/>
          <w:sz w:val="22"/>
          <w:szCs w:val="22"/>
        </w:rPr>
        <w:t xml:space="preserve"> G, Ricciardi R, </w:t>
      </w:r>
      <w:proofErr w:type="spellStart"/>
      <w:r>
        <w:rPr>
          <w:rFonts w:asciiTheme="minorHAnsi" w:hAnsiTheme="minorHAnsi"/>
          <w:sz w:val="22"/>
          <w:szCs w:val="22"/>
        </w:rPr>
        <w:t>Krupnick</w:t>
      </w:r>
      <w:proofErr w:type="spellEnd"/>
      <w:r>
        <w:rPr>
          <w:rFonts w:asciiTheme="minorHAnsi" w:hAnsiTheme="minorHAnsi"/>
          <w:sz w:val="22"/>
          <w:szCs w:val="22"/>
        </w:rPr>
        <w:t xml:space="preserve"> AS, Kennedy C, </w:t>
      </w:r>
      <w:proofErr w:type="spellStart"/>
      <w:r>
        <w:rPr>
          <w:rFonts w:asciiTheme="minorHAnsi" w:hAnsiTheme="minorHAnsi"/>
          <w:sz w:val="22"/>
          <w:szCs w:val="22"/>
        </w:rPr>
        <w:t>Mohindra</w:t>
      </w:r>
      <w:proofErr w:type="spellEnd"/>
      <w:r>
        <w:rPr>
          <w:rFonts w:asciiTheme="minorHAnsi" w:hAnsiTheme="minorHAnsi"/>
          <w:sz w:val="22"/>
          <w:szCs w:val="22"/>
        </w:rPr>
        <w:t xml:space="preserve"> N, Foley DP, Watt KD. Pre-existing melanoma and hematological malignancies, prognosis and timing to solid organ transplantation: a consensus expert opinion statement. </w:t>
      </w:r>
      <w:r>
        <w:rPr>
          <w:rFonts w:asciiTheme="minorHAnsi" w:hAnsiTheme="minorHAnsi"/>
          <w:i/>
          <w:sz w:val="22"/>
          <w:szCs w:val="22"/>
        </w:rPr>
        <w:t>American Journal of Transplantation,</w:t>
      </w:r>
      <w:r>
        <w:rPr>
          <w:rFonts w:asciiTheme="minorHAnsi" w:hAnsiTheme="minorHAnsi"/>
          <w:sz w:val="22"/>
          <w:szCs w:val="22"/>
        </w:rPr>
        <w:t xml:space="preserve"> 2020 September 10, accepted for publication.</w:t>
      </w:r>
    </w:p>
    <w:p w14:paraId="26423587" w14:textId="5819B56A" w:rsidR="0070125A" w:rsidRDefault="00522363" w:rsidP="00541F10">
      <w:pPr>
        <w:pStyle w:val="BodyText"/>
        <w:numPr>
          <w:ilvl w:val="0"/>
          <w:numId w:val="3"/>
        </w:numPr>
        <w:rPr>
          <w:rFonts w:asciiTheme="minorHAnsi" w:hAnsiTheme="minorHAnsi"/>
          <w:sz w:val="22"/>
          <w:szCs w:val="22"/>
        </w:rPr>
      </w:pPr>
      <w:r>
        <w:rPr>
          <w:rFonts w:asciiTheme="minorHAnsi" w:hAnsiTheme="minorHAnsi"/>
          <w:sz w:val="22"/>
          <w:szCs w:val="22"/>
        </w:rPr>
        <w:t xml:space="preserve">Reed RD, Kale AC, </w:t>
      </w:r>
      <w:proofErr w:type="spellStart"/>
      <w:r>
        <w:rPr>
          <w:rFonts w:asciiTheme="minorHAnsi" w:hAnsiTheme="minorHAnsi"/>
          <w:sz w:val="22"/>
          <w:szCs w:val="22"/>
        </w:rPr>
        <w:t>Mustian</w:t>
      </w:r>
      <w:proofErr w:type="spellEnd"/>
      <w:r>
        <w:rPr>
          <w:rFonts w:asciiTheme="minorHAnsi" w:hAnsiTheme="minorHAnsi"/>
          <w:sz w:val="22"/>
          <w:szCs w:val="22"/>
        </w:rPr>
        <w:t xml:space="preserve"> MN, Hendricks DH, Baldwin KN, Kumar V, </w:t>
      </w:r>
      <w:proofErr w:type="spellStart"/>
      <w:r>
        <w:rPr>
          <w:rFonts w:asciiTheme="minorHAnsi" w:hAnsiTheme="minorHAnsi"/>
          <w:sz w:val="22"/>
          <w:szCs w:val="22"/>
        </w:rPr>
        <w:t>Dionone</w:t>
      </w:r>
      <w:proofErr w:type="spellEnd"/>
      <w:r>
        <w:rPr>
          <w:rFonts w:asciiTheme="minorHAnsi" w:hAnsiTheme="minorHAnsi"/>
          <w:sz w:val="22"/>
          <w:szCs w:val="22"/>
        </w:rPr>
        <w:t xml:space="preserve">-Odom N, Saag K, </w:t>
      </w:r>
      <w:proofErr w:type="spellStart"/>
      <w:r>
        <w:rPr>
          <w:rFonts w:asciiTheme="minorHAnsi" w:hAnsiTheme="minorHAnsi"/>
          <w:sz w:val="22"/>
          <w:szCs w:val="22"/>
        </w:rPr>
        <w:t>Hites</w:t>
      </w:r>
      <w:proofErr w:type="spellEnd"/>
      <w:r>
        <w:rPr>
          <w:rFonts w:asciiTheme="minorHAnsi" w:hAnsiTheme="minorHAnsi"/>
          <w:sz w:val="22"/>
          <w:szCs w:val="22"/>
        </w:rPr>
        <w:t xml:space="preserve"> L, </w:t>
      </w:r>
      <w:proofErr w:type="spellStart"/>
      <w:r>
        <w:rPr>
          <w:rFonts w:asciiTheme="minorHAnsi" w:hAnsiTheme="minorHAnsi"/>
          <w:sz w:val="22"/>
          <w:szCs w:val="22"/>
        </w:rPr>
        <w:t>Ivankova</w:t>
      </w:r>
      <w:proofErr w:type="spellEnd"/>
      <w:r>
        <w:rPr>
          <w:rFonts w:asciiTheme="minorHAnsi" w:hAnsiTheme="minorHAnsi"/>
          <w:sz w:val="22"/>
          <w:szCs w:val="22"/>
        </w:rPr>
        <w:t xml:space="preserve"> NV, </w:t>
      </w:r>
      <w:r w:rsidRPr="00522363">
        <w:rPr>
          <w:rFonts w:asciiTheme="minorHAnsi" w:hAnsiTheme="minorHAnsi"/>
          <w:b/>
          <w:sz w:val="22"/>
          <w:szCs w:val="22"/>
        </w:rPr>
        <w:t>Locke JE</w:t>
      </w:r>
      <w:r>
        <w:rPr>
          <w:rFonts w:asciiTheme="minorHAnsi" w:hAnsiTheme="minorHAnsi"/>
          <w:sz w:val="22"/>
          <w:szCs w:val="22"/>
        </w:rPr>
        <w:t xml:space="preserve">. The living donor navigator program provides support tools for caregivers. </w:t>
      </w:r>
      <w:r>
        <w:rPr>
          <w:rFonts w:asciiTheme="minorHAnsi" w:hAnsiTheme="minorHAnsi"/>
          <w:i/>
          <w:sz w:val="22"/>
          <w:szCs w:val="22"/>
        </w:rPr>
        <w:t>Progress in Transplantation,</w:t>
      </w:r>
      <w:r>
        <w:rPr>
          <w:rFonts w:asciiTheme="minorHAnsi" w:hAnsiTheme="minorHAnsi"/>
          <w:sz w:val="22"/>
          <w:szCs w:val="22"/>
        </w:rPr>
        <w:t xml:space="preserve"> 2020 September 15, accepted for publication.</w:t>
      </w:r>
    </w:p>
    <w:p w14:paraId="6D51831D" w14:textId="58FFAFC4" w:rsidR="000020AB" w:rsidRDefault="000020AB" w:rsidP="00541F10">
      <w:pPr>
        <w:pStyle w:val="BodyText"/>
        <w:numPr>
          <w:ilvl w:val="0"/>
          <w:numId w:val="3"/>
        </w:numPr>
        <w:rPr>
          <w:rFonts w:asciiTheme="minorHAnsi" w:hAnsiTheme="minorHAnsi"/>
          <w:sz w:val="22"/>
          <w:szCs w:val="22"/>
        </w:rPr>
      </w:pPr>
      <w:r>
        <w:rPr>
          <w:rFonts w:asciiTheme="minorHAnsi" w:hAnsiTheme="minorHAnsi"/>
          <w:sz w:val="22"/>
          <w:szCs w:val="22"/>
        </w:rPr>
        <w:t xml:space="preserve">Mehta S and </w:t>
      </w:r>
      <w:r w:rsidRPr="00B45E92">
        <w:rPr>
          <w:rFonts w:asciiTheme="minorHAnsi" w:hAnsiTheme="minorHAnsi"/>
          <w:b/>
          <w:sz w:val="22"/>
          <w:szCs w:val="22"/>
        </w:rPr>
        <w:t>Locke JE</w:t>
      </w:r>
      <w:r>
        <w:rPr>
          <w:rFonts w:asciiTheme="minorHAnsi" w:hAnsiTheme="minorHAnsi"/>
          <w:sz w:val="22"/>
          <w:szCs w:val="22"/>
        </w:rPr>
        <w:t xml:space="preserve">. Human Immunodeficiency Virus from life taking to life giving: expanding the donor pool by using HIV-positive donors. </w:t>
      </w:r>
      <w:r>
        <w:rPr>
          <w:rFonts w:asciiTheme="minorHAnsi" w:hAnsiTheme="minorHAnsi"/>
          <w:i/>
          <w:sz w:val="22"/>
          <w:szCs w:val="22"/>
        </w:rPr>
        <w:t>Current Opinion in Organ Transplantation,</w:t>
      </w:r>
      <w:r>
        <w:rPr>
          <w:rFonts w:asciiTheme="minorHAnsi" w:hAnsiTheme="minorHAnsi"/>
          <w:sz w:val="22"/>
          <w:szCs w:val="22"/>
        </w:rPr>
        <w:t xml:space="preserve"> 2020 September 23, accepted for publication.</w:t>
      </w:r>
    </w:p>
    <w:p w14:paraId="6406E9F0" w14:textId="7FDEEADA" w:rsidR="000020AB" w:rsidRDefault="000020AB" w:rsidP="00541F10">
      <w:pPr>
        <w:pStyle w:val="BodyText"/>
        <w:numPr>
          <w:ilvl w:val="0"/>
          <w:numId w:val="3"/>
        </w:numPr>
        <w:rPr>
          <w:rFonts w:asciiTheme="minorHAnsi" w:hAnsiTheme="minorHAnsi"/>
          <w:sz w:val="22"/>
          <w:szCs w:val="22"/>
        </w:rPr>
      </w:pPr>
      <w:r>
        <w:rPr>
          <w:rFonts w:asciiTheme="minorHAnsi" w:hAnsiTheme="minorHAnsi"/>
          <w:sz w:val="22"/>
          <w:szCs w:val="22"/>
        </w:rPr>
        <w:t xml:space="preserve">Hanaway M, MacLennan PA, </w:t>
      </w:r>
      <w:r w:rsidRPr="00B45E92">
        <w:rPr>
          <w:rFonts w:asciiTheme="minorHAnsi" w:hAnsiTheme="minorHAnsi"/>
          <w:b/>
          <w:sz w:val="22"/>
          <w:szCs w:val="22"/>
        </w:rPr>
        <w:t>Locke JE</w:t>
      </w:r>
      <w:r>
        <w:rPr>
          <w:rFonts w:asciiTheme="minorHAnsi" w:hAnsiTheme="minorHAnsi"/>
          <w:sz w:val="22"/>
          <w:szCs w:val="22"/>
        </w:rPr>
        <w:t xml:space="preserve">. Letter in reply (to Glazier and Wilk). </w:t>
      </w:r>
      <w:r>
        <w:rPr>
          <w:rFonts w:asciiTheme="minorHAnsi" w:hAnsiTheme="minorHAnsi"/>
          <w:i/>
          <w:sz w:val="22"/>
          <w:szCs w:val="22"/>
        </w:rPr>
        <w:t>JAMA Surgery,</w:t>
      </w:r>
      <w:r>
        <w:rPr>
          <w:rFonts w:asciiTheme="minorHAnsi" w:hAnsiTheme="minorHAnsi"/>
          <w:sz w:val="22"/>
          <w:szCs w:val="22"/>
        </w:rPr>
        <w:t xml:space="preserve"> 2020 September 27, accepted for publication.</w:t>
      </w:r>
    </w:p>
    <w:p w14:paraId="09A2133D" w14:textId="2801ECBE" w:rsidR="00C46182" w:rsidRDefault="00E020CD" w:rsidP="00AD17A1">
      <w:pPr>
        <w:pStyle w:val="BodyText"/>
        <w:numPr>
          <w:ilvl w:val="0"/>
          <w:numId w:val="3"/>
        </w:numPr>
        <w:rPr>
          <w:rFonts w:asciiTheme="minorHAnsi" w:hAnsiTheme="minorHAnsi"/>
          <w:sz w:val="22"/>
          <w:szCs w:val="22"/>
        </w:rPr>
      </w:pPr>
      <w:r>
        <w:rPr>
          <w:rFonts w:asciiTheme="minorHAnsi" w:hAnsiTheme="minorHAnsi"/>
          <w:sz w:val="22"/>
          <w:szCs w:val="22"/>
        </w:rPr>
        <w:t xml:space="preserve">Cooper DKC, Hara H, Iwase H, Yamamoto T, Wang Z, </w:t>
      </w:r>
      <w:proofErr w:type="spellStart"/>
      <w:r>
        <w:rPr>
          <w:rFonts w:asciiTheme="minorHAnsi" w:hAnsiTheme="minorHAnsi"/>
          <w:sz w:val="22"/>
          <w:szCs w:val="22"/>
        </w:rPr>
        <w:t>Jagdale</w:t>
      </w:r>
      <w:proofErr w:type="spellEnd"/>
      <w:r>
        <w:rPr>
          <w:rFonts w:asciiTheme="minorHAnsi" w:hAnsiTheme="minorHAnsi"/>
          <w:sz w:val="22"/>
          <w:szCs w:val="22"/>
        </w:rPr>
        <w:t xml:space="preserve"> A, </w:t>
      </w:r>
      <w:proofErr w:type="spellStart"/>
      <w:r>
        <w:rPr>
          <w:rFonts w:asciiTheme="minorHAnsi" w:hAnsiTheme="minorHAnsi"/>
          <w:sz w:val="22"/>
          <w:szCs w:val="22"/>
        </w:rPr>
        <w:t>Bikhet</w:t>
      </w:r>
      <w:proofErr w:type="spellEnd"/>
      <w:r>
        <w:rPr>
          <w:rFonts w:asciiTheme="minorHAnsi" w:hAnsiTheme="minorHAnsi"/>
          <w:sz w:val="22"/>
          <w:szCs w:val="22"/>
        </w:rPr>
        <w:t xml:space="preserve"> MH, Nguyen HQ, Foote JB, Paris WD, Ayares D, Kumar V, Anderson DJ, </w:t>
      </w:r>
      <w:r w:rsidRPr="00E020CD">
        <w:rPr>
          <w:rFonts w:asciiTheme="minorHAnsi" w:hAnsiTheme="minorHAnsi"/>
          <w:b/>
          <w:sz w:val="22"/>
          <w:szCs w:val="22"/>
        </w:rPr>
        <w:t>Locke JE</w:t>
      </w:r>
      <w:r>
        <w:rPr>
          <w:rFonts w:asciiTheme="minorHAnsi" w:hAnsiTheme="minorHAnsi"/>
          <w:sz w:val="22"/>
          <w:szCs w:val="22"/>
        </w:rPr>
        <w:t xml:space="preserve">, </w:t>
      </w:r>
      <w:proofErr w:type="spellStart"/>
      <w:r>
        <w:rPr>
          <w:rFonts w:asciiTheme="minorHAnsi" w:hAnsiTheme="minorHAnsi"/>
          <w:sz w:val="22"/>
          <w:szCs w:val="22"/>
        </w:rPr>
        <w:t>Eckhoff</w:t>
      </w:r>
      <w:proofErr w:type="spellEnd"/>
      <w:r>
        <w:rPr>
          <w:rFonts w:asciiTheme="minorHAnsi" w:hAnsiTheme="minorHAnsi"/>
          <w:sz w:val="22"/>
          <w:szCs w:val="22"/>
        </w:rPr>
        <w:t xml:space="preserve"> DE. Pig kidney xenotransplantation: progress toward clinical trials. </w:t>
      </w:r>
      <w:r>
        <w:rPr>
          <w:rFonts w:asciiTheme="minorHAnsi" w:hAnsiTheme="minorHAnsi"/>
          <w:i/>
          <w:sz w:val="22"/>
          <w:szCs w:val="22"/>
        </w:rPr>
        <w:t>Clinical Transplantation,</w:t>
      </w:r>
      <w:r>
        <w:rPr>
          <w:rFonts w:asciiTheme="minorHAnsi" w:hAnsiTheme="minorHAnsi"/>
          <w:sz w:val="22"/>
          <w:szCs w:val="22"/>
        </w:rPr>
        <w:t xml:space="preserve"> 2020 October 27, accepted for publication.</w:t>
      </w:r>
    </w:p>
    <w:p w14:paraId="3005BDD5" w14:textId="3ACBF061" w:rsidR="00C46182" w:rsidRDefault="00C46182" w:rsidP="00C46182">
      <w:pPr>
        <w:pStyle w:val="BodyText"/>
        <w:numPr>
          <w:ilvl w:val="0"/>
          <w:numId w:val="3"/>
        </w:numPr>
        <w:rPr>
          <w:rFonts w:asciiTheme="minorHAnsi" w:hAnsiTheme="minorHAnsi"/>
          <w:sz w:val="22"/>
          <w:szCs w:val="22"/>
        </w:rPr>
      </w:pPr>
      <w:proofErr w:type="spellStart"/>
      <w:r>
        <w:rPr>
          <w:rFonts w:asciiTheme="minorHAnsi" w:hAnsiTheme="minorHAnsi"/>
          <w:sz w:val="22"/>
          <w:szCs w:val="22"/>
        </w:rPr>
        <w:t>Jagdale</w:t>
      </w:r>
      <w:proofErr w:type="spellEnd"/>
      <w:r>
        <w:rPr>
          <w:rFonts w:asciiTheme="minorHAnsi" w:hAnsiTheme="minorHAnsi"/>
          <w:sz w:val="22"/>
          <w:szCs w:val="22"/>
        </w:rPr>
        <w:t xml:space="preserve"> A, Kumar V, Hanaway MJ, Anderson DJ, </w:t>
      </w:r>
      <w:r w:rsidRPr="004B18CA">
        <w:rPr>
          <w:rFonts w:asciiTheme="minorHAnsi" w:hAnsiTheme="minorHAnsi"/>
          <w:b/>
          <w:sz w:val="22"/>
          <w:szCs w:val="22"/>
        </w:rPr>
        <w:t>Locke JE</w:t>
      </w:r>
      <w:r>
        <w:rPr>
          <w:rFonts w:asciiTheme="minorHAnsi" w:hAnsiTheme="minorHAnsi"/>
          <w:sz w:val="22"/>
          <w:szCs w:val="22"/>
        </w:rPr>
        <w:t xml:space="preserve">, </w:t>
      </w:r>
      <w:proofErr w:type="spellStart"/>
      <w:r>
        <w:rPr>
          <w:rFonts w:asciiTheme="minorHAnsi" w:hAnsiTheme="minorHAnsi"/>
          <w:sz w:val="22"/>
          <w:szCs w:val="22"/>
        </w:rPr>
        <w:t>Eckhoff</w:t>
      </w:r>
      <w:proofErr w:type="spellEnd"/>
      <w:r>
        <w:rPr>
          <w:rFonts w:asciiTheme="minorHAnsi" w:hAnsiTheme="minorHAnsi"/>
          <w:sz w:val="22"/>
          <w:szCs w:val="22"/>
        </w:rPr>
        <w:t xml:space="preserve"> DE, Cooper DKC. Patient selection for initial clinical trials of pig kidney xenotransplantation. </w:t>
      </w:r>
      <w:r>
        <w:rPr>
          <w:rFonts w:asciiTheme="minorHAnsi" w:hAnsiTheme="minorHAnsi"/>
          <w:i/>
          <w:sz w:val="22"/>
          <w:szCs w:val="22"/>
        </w:rPr>
        <w:t>Transplantation,</w:t>
      </w:r>
      <w:r>
        <w:rPr>
          <w:rFonts w:asciiTheme="minorHAnsi" w:hAnsiTheme="minorHAnsi"/>
          <w:sz w:val="22"/>
          <w:szCs w:val="22"/>
        </w:rPr>
        <w:t xml:space="preserve"> 2020 November 1, accepted for publication.</w:t>
      </w:r>
    </w:p>
    <w:p w14:paraId="1B9CBDED" w14:textId="77777777" w:rsidR="0086368A" w:rsidRPr="001A4441" w:rsidRDefault="0086368A" w:rsidP="0086368A">
      <w:pPr>
        <w:pStyle w:val="BodyText"/>
        <w:numPr>
          <w:ilvl w:val="0"/>
          <w:numId w:val="3"/>
        </w:numPr>
        <w:rPr>
          <w:rFonts w:ascii="Calibri" w:hAnsi="Calibri"/>
          <w:sz w:val="22"/>
          <w:szCs w:val="22"/>
          <w:u w:val="single"/>
        </w:rPr>
      </w:pPr>
      <w:r>
        <w:rPr>
          <w:rFonts w:asciiTheme="minorHAnsi" w:hAnsiTheme="minorHAnsi"/>
          <w:sz w:val="22"/>
          <w:szCs w:val="22"/>
        </w:rPr>
        <w:t xml:space="preserve">Brooks JT, Shelton B, Reed RD, Nino L, Benavides X, Ortiz J, </w:t>
      </w:r>
      <w:r w:rsidRPr="00BA2D1A">
        <w:rPr>
          <w:rFonts w:asciiTheme="minorHAnsi" w:hAnsiTheme="minorHAnsi"/>
          <w:b/>
          <w:sz w:val="22"/>
          <w:szCs w:val="22"/>
        </w:rPr>
        <w:t>Locke JE</w:t>
      </w:r>
      <w:r>
        <w:rPr>
          <w:rFonts w:asciiTheme="minorHAnsi" w:hAnsiTheme="minorHAnsi"/>
          <w:sz w:val="22"/>
          <w:szCs w:val="22"/>
        </w:rPr>
        <w:t xml:space="preserve">, </w:t>
      </w:r>
      <w:proofErr w:type="spellStart"/>
      <w:r>
        <w:rPr>
          <w:rFonts w:asciiTheme="minorHAnsi" w:hAnsiTheme="minorHAnsi"/>
          <w:sz w:val="22"/>
          <w:szCs w:val="22"/>
        </w:rPr>
        <w:t>Caicedo</w:t>
      </w:r>
      <w:proofErr w:type="spellEnd"/>
      <w:r>
        <w:rPr>
          <w:rFonts w:asciiTheme="minorHAnsi" w:hAnsiTheme="minorHAnsi"/>
          <w:sz w:val="22"/>
          <w:szCs w:val="22"/>
        </w:rPr>
        <w:t xml:space="preserve"> JC. Analysis of culturally targeted initiatives in websites of kidney transplant programs in the United States between 2013-2018. </w:t>
      </w:r>
      <w:r>
        <w:rPr>
          <w:rFonts w:asciiTheme="minorHAnsi" w:hAnsiTheme="minorHAnsi"/>
          <w:i/>
          <w:sz w:val="22"/>
          <w:szCs w:val="22"/>
        </w:rPr>
        <w:t>Progress in Transplantation,</w:t>
      </w:r>
      <w:r>
        <w:rPr>
          <w:rFonts w:asciiTheme="minorHAnsi" w:hAnsiTheme="minorHAnsi"/>
          <w:sz w:val="22"/>
          <w:szCs w:val="22"/>
        </w:rPr>
        <w:t xml:space="preserve"> 2020 December, accepted for publication.</w:t>
      </w:r>
    </w:p>
    <w:p w14:paraId="3CD186B7" w14:textId="482B760D" w:rsidR="008A3472" w:rsidRPr="0086368A" w:rsidRDefault="008A3472" w:rsidP="0086368A">
      <w:pPr>
        <w:pStyle w:val="BodyText"/>
        <w:numPr>
          <w:ilvl w:val="0"/>
          <w:numId w:val="3"/>
        </w:numPr>
        <w:rPr>
          <w:rFonts w:asciiTheme="minorHAnsi" w:hAnsiTheme="minorHAnsi"/>
          <w:sz w:val="22"/>
          <w:szCs w:val="22"/>
        </w:rPr>
      </w:pPr>
      <w:proofErr w:type="spellStart"/>
      <w:r w:rsidRPr="0086368A">
        <w:rPr>
          <w:rFonts w:asciiTheme="minorHAnsi" w:hAnsiTheme="minorHAnsi"/>
          <w:sz w:val="22"/>
          <w:szCs w:val="22"/>
        </w:rPr>
        <w:t>Bikhet</w:t>
      </w:r>
      <w:proofErr w:type="spellEnd"/>
      <w:r w:rsidRPr="0086368A">
        <w:rPr>
          <w:rFonts w:asciiTheme="minorHAnsi" w:hAnsiTheme="minorHAnsi"/>
          <w:sz w:val="22"/>
          <w:szCs w:val="22"/>
        </w:rPr>
        <w:t xml:space="preserve"> M, Iwase H, Yamamoto T, </w:t>
      </w:r>
      <w:proofErr w:type="spellStart"/>
      <w:r w:rsidRPr="0086368A">
        <w:rPr>
          <w:rFonts w:asciiTheme="minorHAnsi" w:hAnsiTheme="minorHAnsi"/>
          <w:sz w:val="22"/>
          <w:szCs w:val="22"/>
        </w:rPr>
        <w:t>Jagdale</w:t>
      </w:r>
      <w:proofErr w:type="spellEnd"/>
      <w:r w:rsidRPr="0086368A">
        <w:rPr>
          <w:rFonts w:asciiTheme="minorHAnsi" w:hAnsiTheme="minorHAnsi"/>
          <w:sz w:val="22"/>
          <w:szCs w:val="22"/>
        </w:rPr>
        <w:t xml:space="preserve"> A, Foote JB, </w:t>
      </w:r>
      <w:proofErr w:type="spellStart"/>
      <w:r w:rsidRPr="0086368A">
        <w:rPr>
          <w:rFonts w:asciiTheme="minorHAnsi" w:hAnsiTheme="minorHAnsi"/>
          <w:sz w:val="22"/>
          <w:szCs w:val="22"/>
        </w:rPr>
        <w:t>Eelarab</w:t>
      </w:r>
      <w:proofErr w:type="spellEnd"/>
      <w:r w:rsidRPr="0086368A">
        <w:rPr>
          <w:rFonts w:asciiTheme="minorHAnsi" w:hAnsiTheme="minorHAnsi"/>
          <w:sz w:val="22"/>
          <w:szCs w:val="22"/>
        </w:rPr>
        <w:t xml:space="preserve"> M, Anderson DJ, </w:t>
      </w:r>
      <w:r w:rsidRPr="0086368A">
        <w:rPr>
          <w:rFonts w:asciiTheme="minorHAnsi" w:hAnsiTheme="minorHAnsi"/>
          <w:b/>
          <w:sz w:val="22"/>
          <w:szCs w:val="22"/>
        </w:rPr>
        <w:t>Locke JE</w:t>
      </w:r>
      <w:r w:rsidRPr="0086368A">
        <w:rPr>
          <w:rFonts w:asciiTheme="minorHAnsi" w:hAnsiTheme="minorHAnsi"/>
          <w:sz w:val="22"/>
          <w:szCs w:val="22"/>
        </w:rPr>
        <w:t xml:space="preserve">, </w:t>
      </w:r>
      <w:proofErr w:type="spellStart"/>
      <w:r w:rsidRPr="0086368A">
        <w:rPr>
          <w:rFonts w:asciiTheme="minorHAnsi" w:hAnsiTheme="minorHAnsi"/>
          <w:sz w:val="22"/>
          <w:szCs w:val="22"/>
        </w:rPr>
        <w:t>Eckhoff</w:t>
      </w:r>
      <w:proofErr w:type="spellEnd"/>
      <w:r w:rsidRPr="0086368A">
        <w:rPr>
          <w:rFonts w:asciiTheme="minorHAnsi" w:hAnsiTheme="minorHAnsi"/>
          <w:sz w:val="22"/>
          <w:szCs w:val="22"/>
        </w:rPr>
        <w:t xml:space="preserve"> DE, Hara H, Cooper DKC. What therapeutic regimen will be optimal for initial clinical trials of pig organ transplantation. </w:t>
      </w:r>
      <w:r w:rsidRPr="0086368A">
        <w:rPr>
          <w:rFonts w:asciiTheme="minorHAnsi" w:hAnsiTheme="minorHAnsi"/>
          <w:i/>
          <w:sz w:val="22"/>
          <w:szCs w:val="22"/>
        </w:rPr>
        <w:t>Transplantation</w:t>
      </w:r>
      <w:r w:rsidRPr="0086368A">
        <w:rPr>
          <w:rFonts w:asciiTheme="minorHAnsi" w:hAnsiTheme="minorHAnsi"/>
          <w:sz w:val="22"/>
          <w:szCs w:val="22"/>
        </w:rPr>
        <w:t xml:space="preserve">, 2020 </w:t>
      </w:r>
      <w:r w:rsidR="007F20CD" w:rsidRPr="0086368A">
        <w:rPr>
          <w:rFonts w:asciiTheme="minorHAnsi" w:hAnsiTheme="minorHAnsi"/>
          <w:sz w:val="22"/>
          <w:szCs w:val="22"/>
        </w:rPr>
        <w:t>December 3</w:t>
      </w:r>
      <w:r w:rsidRPr="0086368A">
        <w:rPr>
          <w:rFonts w:asciiTheme="minorHAnsi" w:hAnsiTheme="minorHAnsi"/>
          <w:sz w:val="22"/>
          <w:szCs w:val="22"/>
        </w:rPr>
        <w:t>, accepted for publication.</w:t>
      </w:r>
    </w:p>
    <w:p w14:paraId="17AB50D2" w14:textId="0D34B391" w:rsidR="0079258A" w:rsidRPr="0079258A" w:rsidRDefault="00A573D6" w:rsidP="0079258A">
      <w:pPr>
        <w:pStyle w:val="BodyText"/>
        <w:numPr>
          <w:ilvl w:val="0"/>
          <w:numId w:val="3"/>
        </w:numPr>
        <w:rPr>
          <w:rFonts w:asciiTheme="minorHAnsi" w:hAnsiTheme="minorHAnsi"/>
          <w:sz w:val="22"/>
          <w:szCs w:val="22"/>
        </w:rPr>
      </w:pPr>
      <w:r>
        <w:rPr>
          <w:rFonts w:asciiTheme="minorHAnsi" w:hAnsiTheme="minorHAnsi"/>
          <w:sz w:val="22"/>
          <w:szCs w:val="22"/>
        </w:rPr>
        <w:t xml:space="preserve">Doshi M, </w:t>
      </w:r>
      <w:r w:rsidRPr="00A72D5B">
        <w:rPr>
          <w:rFonts w:asciiTheme="minorHAnsi" w:hAnsiTheme="minorHAnsi"/>
          <w:b/>
          <w:sz w:val="22"/>
          <w:szCs w:val="22"/>
        </w:rPr>
        <w:t>Locke JE</w:t>
      </w:r>
      <w:r>
        <w:rPr>
          <w:rFonts w:asciiTheme="minorHAnsi" w:hAnsiTheme="minorHAnsi"/>
          <w:sz w:val="22"/>
          <w:szCs w:val="22"/>
        </w:rPr>
        <w:t xml:space="preserve">, Gordon E, Freedman B, Glover C, Thomas C. Integrating APOL1 </w:t>
      </w:r>
      <w:r w:rsidR="0079258A">
        <w:rPr>
          <w:rFonts w:asciiTheme="minorHAnsi" w:hAnsiTheme="minorHAnsi"/>
          <w:sz w:val="22"/>
          <w:szCs w:val="22"/>
        </w:rPr>
        <w:t xml:space="preserve">kidney risk variant testing into live kidney donor evaluation – guidelines from the American Society of Transplantation’s Living Donor Community of Practice. </w:t>
      </w:r>
      <w:r w:rsidR="0079258A">
        <w:rPr>
          <w:rFonts w:asciiTheme="minorHAnsi" w:hAnsiTheme="minorHAnsi"/>
          <w:i/>
          <w:sz w:val="22"/>
          <w:szCs w:val="22"/>
        </w:rPr>
        <w:t>Transplantation,</w:t>
      </w:r>
      <w:r w:rsidR="0079258A">
        <w:rPr>
          <w:rFonts w:asciiTheme="minorHAnsi" w:hAnsiTheme="minorHAnsi"/>
          <w:sz w:val="22"/>
          <w:szCs w:val="22"/>
        </w:rPr>
        <w:t xml:space="preserve"> 2020 December 18, accepted for publication.</w:t>
      </w:r>
    </w:p>
    <w:p w14:paraId="6E0072C4" w14:textId="6115AD6E" w:rsidR="003B3362" w:rsidRDefault="003B3362" w:rsidP="003B3362">
      <w:pPr>
        <w:pStyle w:val="BodyText"/>
        <w:numPr>
          <w:ilvl w:val="0"/>
          <w:numId w:val="3"/>
        </w:numPr>
        <w:rPr>
          <w:rFonts w:asciiTheme="minorHAnsi" w:hAnsiTheme="minorHAnsi"/>
          <w:sz w:val="22"/>
          <w:szCs w:val="22"/>
        </w:rPr>
      </w:pPr>
      <w:r>
        <w:rPr>
          <w:rFonts w:asciiTheme="minorHAnsi" w:hAnsiTheme="minorHAnsi"/>
          <w:sz w:val="22"/>
          <w:szCs w:val="22"/>
        </w:rPr>
        <w:t xml:space="preserve">Sheikh S and </w:t>
      </w:r>
      <w:r w:rsidRPr="00182477">
        <w:rPr>
          <w:rFonts w:asciiTheme="minorHAnsi" w:hAnsiTheme="minorHAnsi"/>
          <w:b/>
          <w:sz w:val="22"/>
          <w:szCs w:val="22"/>
        </w:rPr>
        <w:t>Locke JE</w:t>
      </w:r>
      <w:r>
        <w:rPr>
          <w:rFonts w:asciiTheme="minorHAnsi" w:hAnsiTheme="minorHAnsi"/>
          <w:sz w:val="22"/>
          <w:szCs w:val="22"/>
        </w:rPr>
        <w:t xml:space="preserve">. RE: Justice in Allocation – Leveraging frailty to mitigate sex-based disparities in access to liver transplantation. </w:t>
      </w:r>
      <w:r>
        <w:rPr>
          <w:rFonts w:asciiTheme="minorHAnsi" w:hAnsiTheme="minorHAnsi"/>
          <w:i/>
          <w:sz w:val="22"/>
          <w:szCs w:val="22"/>
        </w:rPr>
        <w:t>JAMA Surgery,</w:t>
      </w:r>
      <w:r>
        <w:rPr>
          <w:rFonts w:asciiTheme="minorHAnsi" w:hAnsiTheme="minorHAnsi"/>
          <w:sz w:val="22"/>
          <w:szCs w:val="22"/>
        </w:rPr>
        <w:t xml:space="preserve"> October 31, 2020, accepted for publication.</w:t>
      </w:r>
    </w:p>
    <w:p w14:paraId="6895CA28" w14:textId="5C3554D6" w:rsidR="00945ABF" w:rsidRDefault="00945ABF" w:rsidP="00A573D6">
      <w:pPr>
        <w:pStyle w:val="BodyText"/>
        <w:numPr>
          <w:ilvl w:val="0"/>
          <w:numId w:val="3"/>
        </w:numPr>
        <w:rPr>
          <w:rFonts w:asciiTheme="minorHAnsi" w:hAnsiTheme="minorHAnsi"/>
          <w:sz w:val="22"/>
          <w:szCs w:val="22"/>
        </w:rPr>
      </w:pPr>
      <w:r>
        <w:rPr>
          <w:rFonts w:asciiTheme="minorHAnsi" w:hAnsiTheme="minorHAnsi"/>
          <w:sz w:val="22"/>
          <w:szCs w:val="22"/>
        </w:rPr>
        <w:t xml:space="preserve">Killian AC, Reed RD, Carter A, </w:t>
      </w:r>
      <w:proofErr w:type="spellStart"/>
      <w:r>
        <w:rPr>
          <w:rFonts w:asciiTheme="minorHAnsi" w:hAnsiTheme="minorHAnsi"/>
          <w:sz w:val="22"/>
          <w:szCs w:val="22"/>
        </w:rPr>
        <w:t>McLeoud</w:t>
      </w:r>
      <w:proofErr w:type="spellEnd"/>
      <w:r>
        <w:rPr>
          <w:rFonts w:asciiTheme="minorHAnsi" w:hAnsiTheme="minorHAnsi"/>
          <w:sz w:val="22"/>
          <w:szCs w:val="22"/>
        </w:rPr>
        <w:t xml:space="preserve"> MC, Shelton BA, Kumar V, Qu H, MacLennan PA, Orandi BJ, Cannon RM, Anderson D, Hanaway MJ, </w:t>
      </w:r>
      <w:r w:rsidRPr="0079258A">
        <w:rPr>
          <w:rFonts w:asciiTheme="minorHAnsi" w:hAnsiTheme="minorHAnsi"/>
          <w:b/>
          <w:sz w:val="22"/>
          <w:szCs w:val="22"/>
        </w:rPr>
        <w:t>Locke JE</w:t>
      </w:r>
      <w:r>
        <w:rPr>
          <w:rFonts w:asciiTheme="minorHAnsi" w:hAnsiTheme="minorHAnsi"/>
          <w:sz w:val="22"/>
          <w:szCs w:val="22"/>
        </w:rPr>
        <w:t xml:space="preserve">. Self-advocacy is associated with lower likelihood of living donor kidney transplantation. </w:t>
      </w:r>
      <w:r>
        <w:rPr>
          <w:rFonts w:asciiTheme="minorHAnsi" w:hAnsiTheme="minorHAnsi"/>
          <w:i/>
          <w:sz w:val="22"/>
          <w:szCs w:val="22"/>
        </w:rPr>
        <w:t xml:space="preserve">American Journal of Surgery. </w:t>
      </w:r>
      <w:r>
        <w:rPr>
          <w:rFonts w:asciiTheme="minorHAnsi" w:hAnsiTheme="minorHAnsi"/>
          <w:sz w:val="22"/>
          <w:szCs w:val="22"/>
        </w:rPr>
        <w:t>2020 December 20, accepted for publication.</w:t>
      </w:r>
    </w:p>
    <w:p w14:paraId="27D7A443" w14:textId="1D0E4D27" w:rsidR="00086620" w:rsidRDefault="0079258A" w:rsidP="00086620">
      <w:pPr>
        <w:pStyle w:val="BodyText"/>
        <w:numPr>
          <w:ilvl w:val="0"/>
          <w:numId w:val="3"/>
        </w:numPr>
        <w:rPr>
          <w:rFonts w:asciiTheme="minorHAnsi" w:hAnsiTheme="minorHAnsi"/>
          <w:sz w:val="22"/>
          <w:szCs w:val="22"/>
        </w:rPr>
      </w:pPr>
      <w:proofErr w:type="spellStart"/>
      <w:r>
        <w:rPr>
          <w:rFonts w:asciiTheme="minorHAnsi" w:hAnsiTheme="minorHAnsi"/>
          <w:sz w:val="22"/>
          <w:szCs w:val="22"/>
        </w:rPr>
        <w:t>Ladwoski</w:t>
      </w:r>
      <w:proofErr w:type="spellEnd"/>
      <w:r>
        <w:rPr>
          <w:rFonts w:asciiTheme="minorHAnsi" w:hAnsiTheme="minorHAnsi"/>
          <w:sz w:val="22"/>
          <w:szCs w:val="22"/>
        </w:rPr>
        <w:t xml:space="preserve"> J, Mullins H, Romine M, </w:t>
      </w:r>
      <w:proofErr w:type="spellStart"/>
      <w:r>
        <w:rPr>
          <w:rFonts w:asciiTheme="minorHAnsi" w:hAnsiTheme="minorHAnsi"/>
          <w:sz w:val="22"/>
          <w:szCs w:val="22"/>
        </w:rPr>
        <w:t>Kloda</w:t>
      </w:r>
      <w:proofErr w:type="spellEnd"/>
      <w:r>
        <w:rPr>
          <w:rFonts w:asciiTheme="minorHAnsi" w:hAnsiTheme="minorHAnsi"/>
          <w:sz w:val="22"/>
          <w:szCs w:val="22"/>
        </w:rPr>
        <w:t xml:space="preserve"> D, Young C, </w:t>
      </w:r>
      <w:proofErr w:type="spellStart"/>
      <w:r>
        <w:rPr>
          <w:rFonts w:asciiTheme="minorHAnsi" w:hAnsiTheme="minorHAnsi"/>
          <w:sz w:val="22"/>
          <w:szCs w:val="22"/>
        </w:rPr>
        <w:t>Hauptfeld-Dolejsek</w:t>
      </w:r>
      <w:proofErr w:type="spellEnd"/>
      <w:r>
        <w:rPr>
          <w:rFonts w:asciiTheme="minorHAnsi" w:hAnsiTheme="minorHAnsi"/>
          <w:sz w:val="22"/>
          <w:szCs w:val="22"/>
        </w:rPr>
        <w:t xml:space="preserve"> V, Houp J, </w:t>
      </w:r>
      <w:r w:rsidRPr="006E6CD5">
        <w:rPr>
          <w:rFonts w:asciiTheme="minorHAnsi" w:hAnsiTheme="minorHAnsi"/>
          <w:b/>
          <w:sz w:val="22"/>
          <w:szCs w:val="22"/>
        </w:rPr>
        <w:t>Locke JE</w:t>
      </w:r>
      <w:r>
        <w:rPr>
          <w:rFonts w:asciiTheme="minorHAnsi" w:hAnsiTheme="minorHAnsi"/>
          <w:sz w:val="22"/>
          <w:szCs w:val="22"/>
        </w:rPr>
        <w:t xml:space="preserve">. Outcomes associated with de novo donor specific antibody development in simultaneous pancreas-kidney transplantation. </w:t>
      </w:r>
      <w:r>
        <w:rPr>
          <w:rFonts w:asciiTheme="minorHAnsi" w:hAnsiTheme="minorHAnsi"/>
          <w:i/>
          <w:sz w:val="22"/>
          <w:szCs w:val="22"/>
        </w:rPr>
        <w:t>Human Immunology</w:t>
      </w:r>
      <w:r>
        <w:rPr>
          <w:rFonts w:asciiTheme="minorHAnsi" w:hAnsiTheme="minorHAnsi"/>
          <w:sz w:val="22"/>
          <w:szCs w:val="22"/>
        </w:rPr>
        <w:t>, 2020 December 27, accepted for publication.</w:t>
      </w:r>
    </w:p>
    <w:p w14:paraId="411EA93E" w14:textId="7C552644" w:rsidR="00FE22B2" w:rsidRPr="00FE22B2" w:rsidRDefault="00FE22B2" w:rsidP="00FE22B2">
      <w:pPr>
        <w:pStyle w:val="BodyText"/>
        <w:numPr>
          <w:ilvl w:val="0"/>
          <w:numId w:val="3"/>
        </w:numPr>
        <w:rPr>
          <w:rFonts w:asciiTheme="minorHAnsi" w:hAnsiTheme="minorHAnsi"/>
          <w:sz w:val="22"/>
          <w:szCs w:val="22"/>
        </w:rPr>
      </w:pPr>
      <w:r>
        <w:rPr>
          <w:rFonts w:asciiTheme="minorHAnsi" w:hAnsiTheme="minorHAnsi"/>
          <w:sz w:val="22"/>
          <w:szCs w:val="22"/>
        </w:rPr>
        <w:t xml:space="preserve">Cannon RM, Goldberg DS, </w:t>
      </w:r>
      <w:proofErr w:type="spellStart"/>
      <w:r>
        <w:rPr>
          <w:rFonts w:asciiTheme="minorHAnsi" w:hAnsiTheme="minorHAnsi"/>
          <w:sz w:val="22"/>
          <w:szCs w:val="22"/>
        </w:rPr>
        <w:t>Eckhoff</w:t>
      </w:r>
      <w:proofErr w:type="spellEnd"/>
      <w:r>
        <w:rPr>
          <w:rFonts w:asciiTheme="minorHAnsi" w:hAnsiTheme="minorHAnsi"/>
          <w:sz w:val="22"/>
          <w:szCs w:val="22"/>
        </w:rPr>
        <w:t xml:space="preserve"> DE, Anderson DJ, Orandi BJ, </w:t>
      </w:r>
      <w:r w:rsidRPr="00B06AAD">
        <w:rPr>
          <w:rFonts w:asciiTheme="minorHAnsi" w:hAnsiTheme="minorHAnsi"/>
          <w:b/>
          <w:sz w:val="22"/>
          <w:szCs w:val="22"/>
        </w:rPr>
        <w:t>Locke JE</w:t>
      </w:r>
      <w:r>
        <w:rPr>
          <w:rFonts w:asciiTheme="minorHAnsi" w:hAnsiTheme="minorHAnsi"/>
          <w:sz w:val="22"/>
          <w:szCs w:val="22"/>
        </w:rPr>
        <w:t xml:space="preserve">. Early outcomes with the liver-kidney safety net. </w:t>
      </w:r>
      <w:r>
        <w:rPr>
          <w:rFonts w:asciiTheme="minorHAnsi" w:hAnsiTheme="minorHAnsi"/>
          <w:i/>
          <w:sz w:val="22"/>
          <w:szCs w:val="22"/>
        </w:rPr>
        <w:t>Transplantation,</w:t>
      </w:r>
      <w:r>
        <w:rPr>
          <w:rFonts w:asciiTheme="minorHAnsi" w:hAnsiTheme="minorHAnsi"/>
          <w:sz w:val="22"/>
          <w:szCs w:val="22"/>
        </w:rPr>
        <w:t xml:space="preserve"> 2021; 105(6): 1261-1272. PMID: 33741848</w:t>
      </w:r>
    </w:p>
    <w:p w14:paraId="48B28445" w14:textId="1F2748C0" w:rsidR="001A7EB7" w:rsidRDefault="001A7EB7" w:rsidP="00086620">
      <w:pPr>
        <w:pStyle w:val="BodyText"/>
        <w:numPr>
          <w:ilvl w:val="0"/>
          <w:numId w:val="3"/>
        </w:numPr>
        <w:rPr>
          <w:rFonts w:asciiTheme="minorHAnsi" w:hAnsiTheme="minorHAnsi"/>
          <w:sz w:val="22"/>
          <w:szCs w:val="22"/>
        </w:rPr>
      </w:pPr>
      <w:r>
        <w:rPr>
          <w:rFonts w:asciiTheme="minorHAnsi" w:hAnsiTheme="minorHAnsi"/>
          <w:sz w:val="22"/>
          <w:szCs w:val="22"/>
        </w:rPr>
        <w:t xml:space="preserve">Purvis J, McLeod C, Smith B, Kale AC, Orandi BJ, </w:t>
      </w:r>
      <w:r w:rsidRPr="00C65587">
        <w:rPr>
          <w:rFonts w:asciiTheme="minorHAnsi" w:hAnsiTheme="minorHAnsi"/>
          <w:b/>
          <w:sz w:val="22"/>
          <w:szCs w:val="22"/>
        </w:rPr>
        <w:t>Locke JE</w:t>
      </w:r>
      <w:r>
        <w:rPr>
          <w:rFonts w:asciiTheme="minorHAnsi" w:hAnsiTheme="minorHAnsi"/>
          <w:sz w:val="22"/>
          <w:szCs w:val="22"/>
        </w:rPr>
        <w:t xml:space="preserve">, </w:t>
      </w:r>
      <w:proofErr w:type="spellStart"/>
      <w:r>
        <w:rPr>
          <w:rFonts w:asciiTheme="minorHAnsi" w:hAnsiTheme="minorHAnsi"/>
          <w:sz w:val="22"/>
          <w:szCs w:val="22"/>
        </w:rPr>
        <w:t>Eckhoff</w:t>
      </w:r>
      <w:proofErr w:type="spellEnd"/>
      <w:r>
        <w:rPr>
          <w:rFonts w:asciiTheme="minorHAnsi" w:hAnsiTheme="minorHAnsi"/>
          <w:sz w:val="22"/>
          <w:szCs w:val="22"/>
        </w:rPr>
        <w:t xml:space="preserve"> DE, Cannon RM. Survival following simultaneous liver-lung versus liver alone transplantation: results of the US national experience. </w:t>
      </w:r>
      <w:r>
        <w:rPr>
          <w:rFonts w:asciiTheme="minorHAnsi" w:hAnsiTheme="minorHAnsi"/>
          <w:i/>
          <w:sz w:val="22"/>
          <w:szCs w:val="22"/>
        </w:rPr>
        <w:t>American Journal of Surgery,</w:t>
      </w:r>
      <w:r>
        <w:rPr>
          <w:rFonts w:asciiTheme="minorHAnsi" w:hAnsiTheme="minorHAnsi"/>
          <w:sz w:val="22"/>
          <w:szCs w:val="22"/>
        </w:rPr>
        <w:t xml:space="preserve"> 2021 January 31, accepted for publication.</w:t>
      </w:r>
    </w:p>
    <w:p w14:paraId="618385EB" w14:textId="0B318892" w:rsidR="00A709D8" w:rsidRDefault="00A709D8" w:rsidP="00086620">
      <w:pPr>
        <w:pStyle w:val="BodyText"/>
        <w:numPr>
          <w:ilvl w:val="0"/>
          <w:numId w:val="3"/>
        </w:numPr>
        <w:rPr>
          <w:rFonts w:asciiTheme="minorHAnsi" w:hAnsiTheme="minorHAnsi"/>
          <w:sz w:val="22"/>
          <w:szCs w:val="22"/>
        </w:rPr>
      </w:pPr>
      <w:r>
        <w:rPr>
          <w:rFonts w:asciiTheme="minorHAnsi" w:hAnsiTheme="minorHAnsi"/>
          <w:sz w:val="22"/>
          <w:szCs w:val="22"/>
        </w:rPr>
        <w:t xml:space="preserve">Kumar V and </w:t>
      </w:r>
      <w:r w:rsidRPr="00A709D8">
        <w:rPr>
          <w:rFonts w:asciiTheme="minorHAnsi" w:hAnsiTheme="minorHAnsi"/>
          <w:b/>
          <w:sz w:val="22"/>
          <w:szCs w:val="22"/>
        </w:rPr>
        <w:t>Locke JE</w:t>
      </w:r>
      <w:r>
        <w:rPr>
          <w:rFonts w:asciiTheme="minorHAnsi" w:hAnsiTheme="minorHAnsi"/>
          <w:sz w:val="22"/>
          <w:szCs w:val="22"/>
        </w:rPr>
        <w:t xml:space="preserve">. APOL1 genotyping in kidney transplantation: to do or not to do, that is the question? (contra). </w:t>
      </w:r>
      <w:r>
        <w:rPr>
          <w:rFonts w:asciiTheme="minorHAnsi" w:hAnsiTheme="minorHAnsi"/>
          <w:i/>
          <w:sz w:val="22"/>
          <w:szCs w:val="22"/>
        </w:rPr>
        <w:t>Kidney International,</w:t>
      </w:r>
      <w:r>
        <w:rPr>
          <w:rFonts w:asciiTheme="minorHAnsi" w:hAnsiTheme="minorHAnsi"/>
          <w:sz w:val="22"/>
          <w:szCs w:val="22"/>
        </w:rPr>
        <w:t xml:space="preserve"> 2021 February 18, accepted for publication.</w:t>
      </w:r>
    </w:p>
    <w:p w14:paraId="0650EE48" w14:textId="550F62C6" w:rsidR="006A07A7" w:rsidRDefault="006A07A7" w:rsidP="00086620">
      <w:pPr>
        <w:pStyle w:val="BodyText"/>
        <w:numPr>
          <w:ilvl w:val="0"/>
          <w:numId w:val="3"/>
        </w:numPr>
        <w:rPr>
          <w:rFonts w:asciiTheme="minorHAnsi" w:hAnsiTheme="minorHAnsi"/>
          <w:sz w:val="22"/>
          <w:szCs w:val="22"/>
        </w:rPr>
      </w:pPr>
      <w:r>
        <w:rPr>
          <w:rFonts w:asciiTheme="minorHAnsi" w:hAnsiTheme="minorHAnsi"/>
          <w:sz w:val="22"/>
          <w:szCs w:val="22"/>
        </w:rPr>
        <w:t xml:space="preserve">Hunter CJ, </w:t>
      </w:r>
      <w:r w:rsidRPr="00B562CE">
        <w:rPr>
          <w:rFonts w:asciiTheme="minorHAnsi" w:hAnsiTheme="minorHAnsi"/>
          <w:b/>
          <w:sz w:val="22"/>
          <w:szCs w:val="22"/>
        </w:rPr>
        <w:t>Locke JE</w:t>
      </w:r>
      <w:r>
        <w:rPr>
          <w:rFonts w:asciiTheme="minorHAnsi" w:hAnsiTheme="minorHAnsi"/>
          <w:sz w:val="22"/>
          <w:szCs w:val="22"/>
        </w:rPr>
        <w:t xml:space="preserve">, Cho CS, Goldstein AM, Gosain A. Conveying significance and innovation in grant proposals. </w:t>
      </w:r>
      <w:r>
        <w:rPr>
          <w:rFonts w:asciiTheme="minorHAnsi" w:hAnsiTheme="minorHAnsi"/>
          <w:i/>
          <w:sz w:val="22"/>
          <w:szCs w:val="22"/>
        </w:rPr>
        <w:t>Surgery,</w:t>
      </w:r>
      <w:r>
        <w:rPr>
          <w:rFonts w:asciiTheme="minorHAnsi" w:hAnsiTheme="minorHAnsi"/>
          <w:sz w:val="22"/>
          <w:szCs w:val="22"/>
        </w:rPr>
        <w:t xml:space="preserve"> 2021 March 8, accepted for publication.</w:t>
      </w:r>
    </w:p>
    <w:p w14:paraId="0F0FF47A" w14:textId="7B7D4704" w:rsidR="00B03D21" w:rsidRDefault="00B03D21" w:rsidP="00B03D21">
      <w:pPr>
        <w:pStyle w:val="BodyText"/>
        <w:numPr>
          <w:ilvl w:val="0"/>
          <w:numId w:val="3"/>
        </w:numPr>
        <w:rPr>
          <w:rFonts w:asciiTheme="minorHAnsi" w:hAnsiTheme="minorHAnsi"/>
          <w:sz w:val="22"/>
          <w:szCs w:val="22"/>
        </w:rPr>
      </w:pPr>
      <w:r>
        <w:rPr>
          <w:rFonts w:asciiTheme="minorHAnsi" w:hAnsiTheme="minorHAnsi"/>
          <w:sz w:val="22"/>
          <w:szCs w:val="22"/>
        </w:rPr>
        <w:t xml:space="preserve">Orandi BJ, Lewis CE, MacLennan PA, Qu H, Mehta S, Kumar V, Sheikh SS, Cannon RM, Anderson DJ, Hanaway MJ, Reed RD, Kale AC, Purvis JW, </w:t>
      </w:r>
      <w:proofErr w:type="spellStart"/>
      <w:r>
        <w:rPr>
          <w:rFonts w:asciiTheme="minorHAnsi" w:hAnsiTheme="minorHAnsi"/>
          <w:sz w:val="22"/>
          <w:szCs w:val="22"/>
        </w:rPr>
        <w:t>Terrault</w:t>
      </w:r>
      <w:proofErr w:type="spellEnd"/>
      <w:r>
        <w:rPr>
          <w:rFonts w:asciiTheme="minorHAnsi" w:hAnsiTheme="minorHAnsi"/>
          <w:sz w:val="22"/>
          <w:szCs w:val="22"/>
        </w:rPr>
        <w:t xml:space="preserve"> NA, </w:t>
      </w:r>
      <w:r w:rsidRPr="00DB1D57">
        <w:rPr>
          <w:rFonts w:asciiTheme="minorHAnsi" w:hAnsiTheme="minorHAnsi"/>
          <w:b/>
          <w:sz w:val="22"/>
          <w:szCs w:val="22"/>
        </w:rPr>
        <w:t>Locke JE</w:t>
      </w:r>
      <w:r>
        <w:rPr>
          <w:rFonts w:asciiTheme="minorHAnsi" w:hAnsiTheme="minorHAnsi"/>
          <w:sz w:val="22"/>
          <w:szCs w:val="22"/>
        </w:rPr>
        <w:t xml:space="preserve">. Obesity as an isolated contraindication to kidney transplantation in the end-stage renal disease population. </w:t>
      </w:r>
      <w:r>
        <w:rPr>
          <w:rFonts w:asciiTheme="minorHAnsi" w:hAnsiTheme="minorHAnsi"/>
          <w:i/>
          <w:sz w:val="22"/>
          <w:szCs w:val="22"/>
        </w:rPr>
        <w:t>Obesity,</w:t>
      </w:r>
      <w:r>
        <w:rPr>
          <w:rFonts w:asciiTheme="minorHAnsi" w:hAnsiTheme="minorHAnsi"/>
          <w:sz w:val="22"/>
          <w:szCs w:val="22"/>
        </w:rPr>
        <w:t xml:space="preserve"> 2021 April 11, accepted for publication.</w:t>
      </w:r>
    </w:p>
    <w:p w14:paraId="101A6136" w14:textId="71E30784" w:rsidR="00B03D21" w:rsidRPr="00B03D21" w:rsidRDefault="00B03D21" w:rsidP="00B03D21">
      <w:pPr>
        <w:pStyle w:val="BodyText"/>
        <w:numPr>
          <w:ilvl w:val="0"/>
          <w:numId w:val="3"/>
        </w:numPr>
        <w:rPr>
          <w:rFonts w:asciiTheme="minorHAnsi" w:hAnsiTheme="minorHAnsi"/>
          <w:sz w:val="22"/>
          <w:szCs w:val="22"/>
        </w:rPr>
      </w:pPr>
      <w:r>
        <w:rPr>
          <w:rFonts w:asciiTheme="minorHAnsi" w:hAnsiTheme="minorHAnsi"/>
          <w:sz w:val="22"/>
          <w:szCs w:val="22"/>
        </w:rPr>
        <w:t xml:space="preserve">Bell EK, Towns GC, Franco RA, </w:t>
      </w:r>
      <w:proofErr w:type="spellStart"/>
      <w:r>
        <w:rPr>
          <w:rFonts w:asciiTheme="minorHAnsi" w:hAnsiTheme="minorHAnsi"/>
          <w:sz w:val="22"/>
          <w:szCs w:val="22"/>
        </w:rPr>
        <w:t>Rajasekaran</w:t>
      </w:r>
      <w:proofErr w:type="spellEnd"/>
      <w:r>
        <w:rPr>
          <w:rFonts w:asciiTheme="minorHAnsi" w:hAnsiTheme="minorHAnsi"/>
          <w:sz w:val="22"/>
          <w:szCs w:val="22"/>
        </w:rPr>
        <w:t xml:space="preserve"> A, </w:t>
      </w:r>
      <w:r w:rsidRPr="009E1681">
        <w:rPr>
          <w:rFonts w:asciiTheme="minorHAnsi" w:hAnsiTheme="minorHAnsi"/>
          <w:b/>
          <w:sz w:val="22"/>
          <w:szCs w:val="22"/>
        </w:rPr>
        <w:t>Locke JE</w:t>
      </w:r>
      <w:r>
        <w:rPr>
          <w:rFonts w:asciiTheme="minorHAnsi" w:hAnsiTheme="minorHAnsi"/>
          <w:sz w:val="22"/>
          <w:szCs w:val="22"/>
        </w:rPr>
        <w:t xml:space="preserve">, McGuire BM. Eliminating hepatitis C virus from the hemodialysis population: a micro-elimination approach review. </w:t>
      </w:r>
      <w:r>
        <w:rPr>
          <w:rFonts w:asciiTheme="minorHAnsi" w:hAnsiTheme="minorHAnsi"/>
          <w:i/>
          <w:sz w:val="22"/>
          <w:szCs w:val="22"/>
        </w:rPr>
        <w:t xml:space="preserve">Kidney International Reports, </w:t>
      </w:r>
      <w:r>
        <w:rPr>
          <w:rFonts w:asciiTheme="minorHAnsi" w:hAnsiTheme="minorHAnsi"/>
          <w:sz w:val="22"/>
          <w:szCs w:val="22"/>
        </w:rPr>
        <w:t>2021 April 12, accepted for publication.</w:t>
      </w:r>
    </w:p>
    <w:p w14:paraId="4A4D35A6" w14:textId="1EE383A5" w:rsidR="00B03D21" w:rsidRDefault="00B03D21" w:rsidP="00086620">
      <w:pPr>
        <w:pStyle w:val="BodyText"/>
        <w:numPr>
          <w:ilvl w:val="0"/>
          <w:numId w:val="3"/>
        </w:numPr>
        <w:rPr>
          <w:rFonts w:asciiTheme="minorHAnsi" w:hAnsiTheme="minorHAnsi"/>
          <w:sz w:val="22"/>
          <w:szCs w:val="22"/>
        </w:rPr>
      </w:pPr>
      <w:r>
        <w:rPr>
          <w:rFonts w:asciiTheme="minorHAnsi" w:hAnsiTheme="minorHAnsi"/>
          <w:sz w:val="22"/>
          <w:szCs w:val="22"/>
        </w:rPr>
        <w:lastRenderedPageBreak/>
        <w:t xml:space="preserve">Turgeon MK, Shah SA, </w:t>
      </w:r>
      <w:proofErr w:type="spellStart"/>
      <w:r>
        <w:rPr>
          <w:rFonts w:asciiTheme="minorHAnsi" w:hAnsiTheme="minorHAnsi"/>
          <w:sz w:val="22"/>
          <w:szCs w:val="22"/>
        </w:rPr>
        <w:t>Delman</w:t>
      </w:r>
      <w:proofErr w:type="spellEnd"/>
      <w:r>
        <w:rPr>
          <w:rFonts w:asciiTheme="minorHAnsi" w:hAnsiTheme="minorHAnsi"/>
          <w:sz w:val="22"/>
          <w:szCs w:val="22"/>
        </w:rPr>
        <w:t xml:space="preserve"> AA, Tran BV, </w:t>
      </w:r>
      <w:proofErr w:type="spellStart"/>
      <w:r>
        <w:rPr>
          <w:rFonts w:asciiTheme="minorHAnsi" w:hAnsiTheme="minorHAnsi"/>
          <w:sz w:val="22"/>
          <w:szCs w:val="22"/>
        </w:rPr>
        <w:t>Agopian</w:t>
      </w:r>
      <w:proofErr w:type="spellEnd"/>
      <w:r>
        <w:rPr>
          <w:rFonts w:asciiTheme="minorHAnsi" w:hAnsiTheme="minorHAnsi"/>
          <w:sz w:val="22"/>
          <w:szCs w:val="22"/>
        </w:rPr>
        <w:t xml:space="preserve"> VG, Wedd JP, Magliocca JF, Anderson MP, </w:t>
      </w:r>
      <w:proofErr w:type="spellStart"/>
      <w:r>
        <w:rPr>
          <w:rFonts w:asciiTheme="minorHAnsi" w:hAnsiTheme="minorHAnsi"/>
          <w:sz w:val="22"/>
          <w:szCs w:val="22"/>
        </w:rPr>
        <w:t>Kubal</w:t>
      </w:r>
      <w:proofErr w:type="spellEnd"/>
      <w:r>
        <w:rPr>
          <w:rFonts w:asciiTheme="minorHAnsi" w:hAnsiTheme="minorHAnsi"/>
          <w:sz w:val="22"/>
          <w:szCs w:val="22"/>
        </w:rPr>
        <w:t xml:space="preserve"> CA, Cannon RM, </w:t>
      </w:r>
      <w:r w:rsidRPr="007D512F">
        <w:rPr>
          <w:rFonts w:asciiTheme="minorHAnsi" w:hAnsiTheme="minorHAnsi"/>
          <w:b/>
          <w:sz w:val="22"/>
          <w:szCs w:val="22"/>
        </w:rPr>
        <w:t>Locke JE</w:t>
      </w:r>
      <w:r>
        <w:rPr>
          <w:rFonts w:asciiTheme="minorHAnsi" w:hAnsiTheme="minorHAnsi"/>
          <w:sz w:val="22"/>
          <w:szCs w:val="22"/>
        </w:rPr>
        <w:t xml:space="preserve">, Simpson MA, </w:t>
      </w:r>
      <w:proofErr w:type="spellStart"/>
      <w:r>
        <w:rPr>
          <w:rFonts w:asciiTheme="minorHAnsi" w:hAnsiTheme="minorHAnsi"/>
          <w:sz w:val="22"/>
          <w:szCs w:val="22"/>
        </w:rPr>
        <w:t>Akoad</w:t>
      </w:r>
      <w:proofErr w:type="spellEnd"/>
      <w:r>
        <w:rPr>
          <w:rFonts w:asciiTheme="minorHAnsi" w:hAnsiTheme="minorHAnsi"/>
          <w:sz w:val="22"/>
          <w:szCs w:val="22"/>
        </w:rPr>
        <w:t xml:space="preserve"> ME, </w:t>
      </w:r>
      <w:proofErr w:type="spellStart"/>
      <w:r>
        <w:rPr>
          <w:rFonts w:asciiTheme="minorHAnsi" w:hAnsiTheme="minorHAnsi"/>
          <w:sz w:val="22"/>
          <w:szCs w:val="22"/>
        </w:rPr>
        <w:t>Wongijrad</w:t>
      </w:r>
      <w:proofErr w:type="spellEnd"/>
      <w:r>
        <w:rPr>
          <w:rFonts w:asciiTheme="minorHAnsi" w:hAnsiTheme="minorHAnsi"/>
          <w:sz w:val="22"/>
          <w:szCs w:val="22"/>
        </w:rPr>
        <w:t xml:space="preserve"> CP, </w:t>
      </w:r>
      <w:proofErr w:type="spellStart"/>
      <w:r>
        <w:rPr>
          <w:rFonts w:asciiTheme="minorHAnsi" w:hAnsiTheme="minorHAnsi"/>
          <w:sz w:val="22"/>
          <w:szCs w:val="22"/>
        </w:rPr>
        <w:t>Emamaullee</w:t>
      </w:r>
      <w:proofErr w:type="spellEnd"/>
      <w:r>
        <w:rPr>
          <w:rFonts w:asciiTheme="minorHAnsi" w:hAnsiTheme="minorHAnsi"/>
          <w:sz w:val="22"/>
          <w:szCs w:val="22"/>
        </w:rPr>
        <w:t xml:space="preserve"> J, Moro A, </w:t>
      </w:r>
      <w:proofErr w:type="spellStart"/>
      <w:r>
        <w:rPr>
          <w:rFonts w:asciiTheme="minorHAnsi" w:hAnsiTheme="minorHAnsi"/>
          <w:sz w:val="22"/>
          <w:szCs w:val="22"/>
        </w:rPr>
        <w:t>Aucejo</w:t>
      </w:r>
      <w:proofErr w:type="spellEnd"/>
      <w:r>
        <w:rPr>
          <w:rFonts w:asciiTheme="minorHAnsi" w:hAnsiTheme="minorHAnsi"/>
          <w:sz w:val="22"/>
          <w:szCs w:val="22"/>
        </w:rPr>
        <w:t xml:space="preserve"> F, </w:t>
      </w:r>
      <w:proofErr w:type="spellStart"/>
      <w:r>
        <w:rPr>
          <w:rFonts w:asciiTheme="minorHAnsi" w:hAnsiTheme="minorHAnsi"/>
          <w:sz w:val="22"/>
          <w:szCs w:val="22"/>
        </w:rPr>
        <w:t>Feizpour</w:t>
      </w:r>
      <w:proofErr w:type="spellEnd"/>
      <w:r>
        <w:rPr>
          <w:rFonts w:asciiTheme="minorHAnsi" w:hAnsiTheme="minorHAnsi"/>
          <w:sz w:val="22"/>
          <w:szCs w:val="22"/>
        </w:rPr>
        <w:t xml:space="preserve"> CA, </w:t>
      </w:r>
      <w:proofErr w:type="spellStart"/>
      <w:r>
        <w:rPr>
          <w:rFonts w:asciiTheme="minorHAnsi" w:hAnsiTheme="minorHAnsi"/>
          <w:sz w:val="22"/>
          <w:szCs w:val="22"/>
        </w:rPr>
        <w:t>Vaggefi</w:t>
      </w:r>
      <w:proofErr w:type="spellEnd"/>
      <w:r>
        <w:rPr>
          <w:rFonts w:asciiTheme="minorHAnsi" w:hAnsiTheme="minorHAnsi"/>
          <w:sz w:val="22"/>
          <w:szCs w:val="22"/>
        </w:rPr>
        <w:t xml:space="preserve"> PA, Nguyen MH, Esquivel MS, </w:t>
      </w:r>
      <w:proofErr w:type="spellStart"/>
      <w:r>
        <w:rPr>
          <w:rFonts w:asciiTheme="minorHAnsi" w:hAnsiTheme="minorHAnsi"/>
          <w:sz w:val="22"/>
          <w:szCs w:val="22"/>
        </w:rPr>
        <w:t>Dhanireddy</w:t>
      </w:r>
      <w:proofErr w:type="spellEnd"/>
      <w:r>
        <w:rPr>
          <w:rFonts w:asciiTheme="minorHAnsi" w:hAnsiTheme="minorHAnsi"/>
          <w:sz w:val="22"/>
          <w:szCs w:val="22"/>
        </w:rPr>
        <w:t xml:space="preserve"> K, </w:t>
      </w:r>
      <w:proofErr w:type="spellStart"/>
      <w:r>
        <w:rPr>
          <w:rFonts w:asciiTheme="minorHAnsi" w:hAnsiTheme="minorHAnsi"/>
          <w:sz w:val="22"/>
          <w:szCs w:val="22"/>
        </w:rPr>
        <w:t>Subramannian</w:t>
      </w:r>
      <w:proofErr w:type="spellEnd"/>
      <w:r>
        <w:rPr>
          <w:rFonts w:asciiTheme="minorHAnsi" w:hAnsiTheme="minorHAnsi"/>
          <w:sz w:val="22"/>
          <w:szCs w:val="22"/>
        </w:rPr>
        <w:t xml:space="preserve"> V, Anderson MA, </w:t>
      </w:r>
      <w:proofErr w:type="spellStart"/>
      <w:r>
        <w:rPr>
          <w:rFonts w:asciiTheme="minorHAnsi" w:hAnsiTheme="minorHAnsi"/>
          <w:sz w:val="22"/>
          <w:szCs w:val="22"/>
        </w:rPr>
        <w:t>Sonneday</w:t>
      </w:r>
      <w:proofErr w:type="spellEnd"/>
      <w:r>
        <w:rPr>
          <w:rFonts w:asciiTheme="minorHAnsi" w:hAnsiTheme="minorHAnsi"/>
          <w:sz w:val="22"/>
          <w:szCs w:val="22"/>
        </w:rPr>
        <w:t xml:space="preserve"> CJ, </w:t>
      </w:r>
      <w:proofErr w:type="spellStart"/>
      <w:r>
        <w:rPr>
          <w:rFonts w:asciiTheme="minorHAnsi" w:hAnsiTheme="minorHAnsi"/>
          <w:sz w:val="22"/>
          <w:szCs w:val="22"/>
        </w:rPr>
        <w:t>Moris</w:t>
      </w:r>
      <w:proofErr w:type="spellEnd"/>
      <w:r>
        <w:rPr>
          <w:rFonts w:asciiTheme="minorHAnsi" w:hAnsiTheme="minorHAnsi"/>
          <w:sz w:val="22"/>
          <w:szCs w:val="22"/>
        </w:rPr>
        <w:t xml:space="preserve"> D, Sudan DL, </w:t>
      </w:r>
      <w:proofErr w:type="spellStart"/>
      <w:r>
        <w:rPr>
          <w:rFonts w:asciiTheme="minorHAnsi" w:hAnsiTheme="minorHAnsi"/>
          <w:sz w:val="22"/>
          <w:szCs w:val="22"/>
        </w:rPr>
        <w:t>Abdouljod</w:t>
      </w:r>
      <w:proofErr w:type="spellEnd"/>
      <w:r>
        <w:rPr>
          <w:rFonts w:asciiTheme="minorHAnsi" w:hAnsiTheme="minorHAnsi"/>
          <w:sz w:val="22"/>
          <w:szCs w:val="22"/>
        </w:rPr>
        <w:t xml:space="preserve"> M, </w:t>
      </w:r>
      <w:proofErr w:type="spellStart"/>
      <w:r>
        <w:rPr>
          <w:rFonts w:asciiTheme="minorHAnsi" w:hAnsiTheme="minorHAnsi"/>
          <w:sz w:val="22"/>
          <w:szCs w:val="22"/>
        </w:rPr>
        <w:t>Salgia</w:t>
      </w:r>
      <w:proofErr w:type="spellEnd"/>
      <w:r>
        <w:rPr>
          <w:rFonts w:asciiTheme="minorHAnsi" w:hAnsiTheme="minorHAnsi"/>
          <w:sz w:val="22"/>
          <w:szCs w:val="22"/>
        </w:rPr>
        <w:t xml:space="preserve"> RJ, Ganesh SR, </w:t>
      </w:r>
      <w:proofErr w:type="spellStart"/>
      <w:r>
        <w:rPr>
          <w:rFonts w:asciiTheme="minorHAnsi" w:hAnsiTheme="minorHAnsi"/>
          <w:sz w:val="22"/>
          <w:szCs w:val="22"/>
        </w:rPr>
        <w:t>Humar</w:t>
      </w:r>
      <w:proofErr w:type="spellEnd"/>
      <w:r>
        <w:rPr>
          <w:rFonts w:asciiTheme="minorHAnsi" w:hAnsiTheme="minorHAnsi"/>
          <w:sz w:val="22"/>
          <w:szCs w:val="22"/>
        </w:rPr>
        <w:t xml:space="preserve"> A, Doyle M, Chapman WC, </w:t>
      </w:r>
      <w:proofErr w:type="spellStart"/>
      <w:r>
        <w:rPr>
          <w:rFonts w:asciiTheme="minorHAnsi" w:hAnsiTheme="minorHAnsi"/>
          <w:sz w:val="22"/>
          <w:szCs w:val="22"/>
        </w:rPr>
        <w:t>Maithel</w:t>
      </w:r>
      <w:proofErr w:type="spellEnd"/>
      <w:r>
        <w:rPr>
          <w:rFonts w:asciiTheme="minorHAnsi" w:hAnsiTheme="minorHAnsi"/>
          <w:sz w:val="22"/>
          <w:szCs w:val="22"/>
        </w:rPr>
        <w:t xml:space="preserve"> SK. Optimal timing of administration of direct-acting antivirals for patients with hepatitis C-associated hepatocellular carcinoma undergoing liver transplantation. </w:t>
      </w:r>
      <w:r>
        <w:rPr>
          <w:rFonts w:asciiTheme="minorHAnsi" w:hAnsiTheme="minorHAnsi"/>
          <w:i/>
          <w:sz w:val="22"/>
          <w:szCs w:val="22"/>
        </w:rPr>
        <w:t>Annals of Surgery (accepted to American Surgical Association 141</w:t>
      </w:r>
      <w:r w:rsidRPr="007D512F">
        <w:rPr>
          <w:rFonts w:asciiTheme="minorHAnsi" w:hAnsiTheme="minorHAnsi"/>
          <w:i/>
          <w:sz w:val="22"/>
          <w:szCs w:val="22"/>
          <w:vertAlign w:val="superscript"/>
        </w:rPr>
        <w:t>st</w:t>
      </w:r>
      <w:r>
        <w:rPr>
          <w:rFonts w:asciiTheme="minorHAnsi" w:hAnsiTheme="minorHAnsi"/>
          <w:i/>
          <w:sz w:val="22"/>
          <w:szCs w:val="22"/>
        </w:rPr>
        <w:t xml:space="preserve"> Meeting), </w:t>
      </w:r>
      <w:r>
        <w:rPr>
          <w:rFonts w:asciiTheme="minorHAnsi" w:hAnsiTheme="minorHAnsi"/>
          <w:sz w:val="22"/>
          <w:szCs w:val="22"/>
        </w:rPr>
        <w:t>2021 April 16, accepted for publication.</w:t>
      </w:r>
    </w:p>
    <w:p w14:paraId="193E138E" w14:textId="2ACC54B2" w:rsidR="002F10AB" w:rsidRPr="008E0401" w:rsidRDefault="002F10AB" w:rsidP="00086620">
      <w:pPr>
        <w:pStyle w:val="BodyText"/>
        <w:numPr>
          <w:ilvl w:val="0"/>
          <w:numId w:val="3"/>
        </w:numPr>
        <w:rPr>
          <w:rFonts w:asciiTheme="minorHAnsi" w:hAnsiTheme="minorHAnsi"/>
          <w:sz w:val="22"/>
          <w:szCs w:val="22"/>
        </w:rPr>
      </w:pPr>
      <w:r w:rsidRPr="004C5758">
        <w:rPr>
          <w:rFonts w:asciiTheme="minorHAnsi" w:hAnsiTheme="minorHAnsi"/>
          <w:b/>
          <w:color w:val="000000"/>
          <w:sz w:val="22"/>
        </w:rPr>
        <w:t>Locke JE</w:t>
      </w:r>
      <w:r w:rsidRPr="004C5758">
        <w:rPr>
          <w:rFonts w:asciiTheme="minorHAnsi" w:hAnsiTheme="minorHAnsi"/>
          <w:color w:val="000000"/>
          <w:sz w:val="22"/>
        </w:rPr>
        <w:t xml:space="preserve">, </w:t>
      </w:r>
      <w:r>
        <w:rPr>
          <w:rFonts w:asciiTheme="minorHAnsi" w:hAnsiTheme="minorHAnsi"/>
          <w:color w:val="000000"/>
          <w:sz w:val="22"/>
        </w:rPr>
        <w:t xml:space="preserve">Reed RD, </w:t>
      </w:r>
      <w:r w:rsidRPr="004C5758">
        <w:rPr>
          <w:rFonts w:asciiTheme="minorHAnsi" w:hAnsiTheme="minorHAnsi"/>
          <w:color w:val="000000"/>
          <w:sz w:val="22"/>
        </w:rPr>
        <w:t xml:space="preserve">Shewchuk R, </w:t>
      </w:r>
      <w:r>
        <w:rPr>
          <w:rFonts w:asciiTheme="minorHAnsi" w:hAnsiTheme="minorHAnsi"/>
          <w:color w:val="000000"/>
          <w:sz w:val="22"/>
        </w:rPr>
        <w:t>Stegner KL, Qu H</w:t>
      </w:r>
      <w:r w:rsidRPr="004C5758">
        <w:rPr>
          <w:rFonts w:asciiTheme="minorHAnsi" w:hAnsiTheme="minorHAnsi"/>
          <w:color w:val="000000"/>
          <w:sz w:val="22"/>
        </w:rPr>
        <w:t xml:space="preserve">.  </w:t>
      </w:r>
      <w:r>
        <w:rPr>
          <w:rFonts w:asciiTheme="minorHAnsi" w:hAnsiTheme="minorHAnsi"/>
          <w:color w:val="000000"/>
          <w:sz w:val="22"/>
        </w:rPr>
        <w:t>Cognitive mapping as an approach to facilitate organ donation among African Americans</w:t>
      </w:r>
      <w:r w:rsidRPr="004C5758">
        <w:rPr>
          <w:rFonts w:asciiTheme="minorHAnsi" w:hAnsiTheme="minorHAnsi"/>
          <w:color w:val="000000"/>
          <w:sz w:val="22"/>
        </w:rPr>
        <w:t>.</w:t>
      </w:r>
      <w:r>
        <w:rPr>
          <w:rFonts w:asciiTheme="minorHAnsi" w:hAnsiTheme="minorHAnsi"/>
          <w:color w:val="000000"/>
          <w:sz w:val="22"/>
        </w:rPr>
        <w:t xml:space="preserve"> </w:t>
      </w:r>
      <w:r>
        <w:rPr>
          <w:rFonts w:asciiTheme="minorHAnsi" w:hAnsiTheme="minorHAnsi"/>
          <w:i/>
          <w:color w:val="000000"/>
          <w:sz w:val="22"/>
        </w:rPr>
        <w:t>Science Progress,</w:t>
      </w:r>
      <w:r>
        <w:rPr>
          <w:rFonts w:asciiTheme="minorHAnsi" w:hAnsiTheme="minorHAnsi"/>
          <w:color w:val="000000"/>
          <w:sz w:val="22"/>
        </w:rPr>
        <w:t xml:space="preserve"> 2021 June 8, accepted for publication.</w:t>
      </w:r>
    </w:p>
    <w:p w14:paraId="7BD9EF60" w14:textId="63C2DC78" w:rsidR="008E0401" w:rsidRPr="008E0401" w:rsidRDefault="008E0401" w:rsidP="008E0401">
      <w:pPr>
        <w:pStyle w:val="BodyText"/>
        <w:numPr>
          <w:ilvl w:val="0"/>
          <w:numId w:val="3"/>
        </w:numPr>
        <w:rPr>
          <w:rFonts w:asciiTheme="minorHAnsi" w:hAnsiTheme="minorHAnsi"/>
          <w:sz w:val="22"/>
          <w:szCs w:val="22"/>
        </w:rPr>
      </w:pPr>
      <w:r>
        <w:rPr>
          <w:rFonts w:asciiTheme="minorHAnsi" w:hAnsiTheme="minorHAnsi"/>
          <w:sz w:val="22"/>
          <w:szCs w:val="22"/>
        </w:rPr>
        <w:t xml:space="preserve">Orandi BJ, Li G, </w:t>
      </w:r>
      <w:proofErr w:type="spellStart"/>
      <w:r>
        <w:rPr>
          <w:rFonts w:asciiTheme="minorHAnsi" w:hAnsiTheme="minorHAnsi"/>
          <w:sz w:val="22"/>
          <w:szCs w:val="22"/>
        </w:rPr>
        <w:t>Dhall</w:t>
      </w:r>
      <w:proofErr w:type="spellEnd"/>
      <w:r>
        <w:rPr>
          <w:rFonts w:asciiTheme="minorHAnsi" w:hAnsiTheme="minorHAnsi"/>
          <w:sz w:val="22"/>
          <w:szCs w:val="22"/>
        </w:rPr>
        <w:t xml:space="preserve"> D, Bajpai P, Manne U, Arora N, Lu A, Coronado AC, Kassel R, </w:t>
      </w:r>
      <w:proofErr w:type="spellStart"/>
      <w:r>
        <w:rPr>
          <w:rFonts w:asciiTheme="minorHAnsi" w:hAnsiTheme="minorHAnsi"/>
          <w:sz w:val="22"/>
          <w:szCs w:val="22"/>
        </w:rPr>
        <w:t>Pinninti</w:t>
      </w:r>
      <w:proofErr w:type="spellEnd"/>
      <w:r>
        <w:rPr>
          <w:rFonts w:asciiTheme="minorHAnsi" w:hAnsiTheme="minorHAnsi"/>
          <w:sz w:val="22"/>
          <w:szCs w:val="22"/>
        </w:rPr>
        <w:t xml:space="preserve"> S, Lewis CE, </w:t>
      </w:r>
      <w:r w:rsidRPr="00F57016">
        <w:rPr>
          <w:rFonts w:asciiTheme="minorHAnsi" w:hAnsiTheme="minorHAnsi"/>
          <w:b/>
          <w:sz w:val="22"/>
          <w:szCs w:val="22"/>
        </w:rPr>
        <w:t>Locke JE</w:t>
      </w:r>
      <w:r>
        <w:rPr>
          <w:rFonts w:asciiTheme="minorHAnsi" w:hAnsiTheme="minorHAnsi"/>
          <w:sz w:val="22"/>
          <w:szCs w:val="22"/>
        </w:rPr>
        <w:t xml:space="preserve">, Gutierrez Sanchez LH. Acute liver failure in a healthy young female with COVID-19. </w:t>
      </w:r>
      <w:r>
        <w:rPr>
          <w:rFonts w:asciiTheme="minorHAnsi" w:hAnsiTheme="minorHAnsi"/>
          <w:i/>
          <w:sz w:val="22"/>
          <w:szCs w:val="22"/>
        </w:rPr>
        <w:t>JPGN Reports,</w:t>
      </w:r>
      <w:r>
        <w:rPr>
          <w:rFonts w:asciiTheme="minorHAnsi" w:hAnsiTheme="minorHAnsi"/>
          <w:sz w:val="22"/>
          <w:szCs w:val="22"/>
        </w:rPr>
        <w:t xml:space="preserve"> 2021 June 14, accepted for publication.</w:t>
      </w:r>
    </w:p>
    <w:p w14:paraId="7F7D1743" w14:textId="6FC35F01" w:rsidR="00ED657B" w:rsidRDefault="00ED657B" w:rsidP="00ED657B">
      <w:pPr>
        <w:pStyle w:val="BodyText"/>
        <w:numPr>
          <w:ilvl w:val="0"/>
          <w:numId w:val="3"/>
        </w:numPr>
        <w:rPr>
          <w:rFonts w:asciiTheme="minorHAnsi" w:hAnsiTheme="minorHAnsi"/>
          <w:sz w:val="22"/>
          <w:szCs w:val="22"/>
        </w:rPr>
      </w:pPr>
      <w:r>
        <w:rPr>
          <w:rFonts w:asciiTheme="minorHAnsi" w:hAnsiTheme="minorHAnsi"/>
          <w:sz w:val="22"/>
          <w:szCs w:val="22"/>
        </w:rPr>
        <w:t xml:space="preserve">Killian AC, Shelton BA, MacLennan PA, Reed RD, McLeod MC, Qu H, Orandi BJ, Kumar V, Sawinski D, Cannon RM, Anderson D, Hanaway M, </w:t>
      </w:r>
      <w:r w:rsidRPr="00086620">
        <w:rPr>
          <w:rFonts w:asciiTheme="minorHAnsi" w:hAnsiTheme="minorHAnsi"/>
          <w:b/>
          <w:sz w:val="22"/>
          <w:szCs w:val="22"/>
        </w:rPr>
        <w:t>Locke JE</w:t>
      </w:r>
      <w:r>
        <w:rPr>
          <w:rFonts w:asciiTheme="minorHAnsi" w:hAnsiTheme="minorHAnsi"/>
          <w:sz w:val="22"/>
          <w:szCs w:val="22"/>
        </w:rPr>
        <w:t xml:space="preserve">. Living donor kidney transplantation racial disparities persist independent of community vulnerability. </w:t>
      </w:r>
      <w:r>
        <w:rPr>
          <w:rFonts w:asciiTheme="minorHAnsi" w:hAnsiTheme="minorHAnsi"/>
          <w:i/>
          <w:sz w:val="22"/>
          <w:szCs w:val="22"/>
        </w:rPr>
        <w:t xml:space="preserve">JAMA Surgery, </w:t>
      </w:r>
      <w:r>
        <w:rPr>
          <w:rFonts w:asciiTheme="minorHAnsi" w:hAnsiTheme="minorHAnsi"/>
          <w:sz w:val="22"/>
          <w:szCs w:val="22"/>
        </w:rPr>
        <w:t>2021 July 11, accepted for publication.</w:t>
      </w:r>
    </w:p>
    <w:p w14:paraId="14724992" w14:textId="253D68D4" w:rsidR="00ED657B" w:rsidRDefault="008E0401" w:rsidP="00086620">
      <w:pPr>
        <w:pStyle w:val="BodyText"/>
        <w:numPr>
          <w:ilvl w:val="0"/>
          <w:numId w:val="3"/>
        </w:numPr>
        <w:rPr>
          <w:rFonts w:asciiTheme="minorHAnsi" w:hAnsiTheme="minorHAnsi"/>
          <w:sz w:val="22"/>
          <w:szCs w:val="22"/>
        </w:rPr>
      </w:pPr>
      <w:r>
        <w:rPr>
          <w:rFonts w:asciiTheme="minorHAnsi" w:hAnsiTheme="minorHAnsi"/>
          <w:sz w:val="22"/>
          <w:szCs w:val="22"/>
        </w:rPr>
        <w:t xml:space="preserve">Carter AJ, Reed RD, </w:t>
      </w:r>
      <w:r w:rsidR="00271C53">
        <w:rPr>
          <w:rFonts w:asciiTheme="minorHAnsi" w:hAnsiTheme="minorHAnsi"/>
          <w:sz w:val="22"/>
          <w:szCs w:val="22"/>
        </w:rPr>
        <w:t>Killian</w:t>
      </w:r>
      <w:r>
        <w:rPr>
          <w:rFonts w:asciiTheme="minorHAnsi" w:hAnsiTheme="minorHAnsi"/>
          <w:sz w:val="22"/>
          <w:szCs w:val="22"/>
        </w:rPr>
        <w:t xml:space="preserve"> AC, Hendricks DH, Baldwin KN, Qu H, Kumar V, Hanaway MJ, Cannon Rm, </w:t>
      </w:r>
      <w:r w:rsidRPr="00086620">
        <w:rPr>
          <w:rFonts w:asciiTheme="minorHAnsi" w:hAnsiTheme="minorHAnsi"/>
          <w:b/>
          <w:sz w:val="22"/>
          <w:szCs w:val="22"/>
        </w:rPr>
        <w:t>Locke JE</w:t>
      </w:r>
      <w:r>
        <w:rPr>
          <w:rFonts w:asciiTheme="minorHAnsi" w:hAnsiTheme="minorHAnsi"/>
          <w:sz w:val="22"/>
          <w:szCs w:val="22"/>
        </w:rPr>
        <w:t xml:space="preserve">. Impact of social </w:t>
      </w:r>
      <w:proofErr w:type="spellStart"/>
      <w:r>
        <w:rPr>
          <w:rFonts w:asciiTheme="minorHAnsi" w:hAnsiTheme="minorHAnsi"/>
          <w:sz w:val="22"/>
          <w:szCs w:val="22"/>
        </w:rPr>
        <w:t>vulunerability</w:t>
      </w:r>
      <w:proofErr w:type="spellEnd"/>
      <w:r>
        <w:rPr>
          <w:rFonts w:asciiTheme="minorHAnsi" w:hAnsiTheme="minorHAnsi"/>
          <w:sz w:val="22"/>
          <w:szCs w:val="22"/>
        </w:rPr>
        <w:t xml:space="preserve"> on access to educational programming designed to enhance living donation. </w:t>
      </w:r>
      <w:r>
        <w:rPr>
          <w:rFonts w:asciiTheme="minorHAnsi" w:hAnsiTheme="minorHAnsi"/>
          <w:i/>
          <w:sz w:val="22"/>
          <w:szCs w:val="22"/>
        </w:rPr>
        <w:t>Progress in Transplantation,</w:t>
      </w:r>
      <w:r>
        <w:rPr>
          <w:rFonts w:asciiTheme="minorHAnsi" w:hAnsiTheme="minorHAnsi"/>
          <w:sz w:val="22"/>
          <w:szCs w:val="22"/>
        </w:rPr>
        <w:t xml:space="preserve"> 2021 July 12, accepted for publication.</w:t>
      </w:r>
    </w:p>
    <w:p w14:paraId="5D40B021" w14:textId="0AAD1BFD" w:rsidR="00103BC3" w:rsidRDefault="00103BC3" w:rsidP="00344F5C">
      <w:pPr>
        <w:pStyle w:val="BodyText"/>
        <w:numPr>
          <w:ilvl w:val="0"/>
          <w:numId w:val="3"/>
        </w:numPr>
        <w:rPr>
          <w:rFonts w:asciiTheme="minorHAnsi" w:hAnsiTheme="minorHAnsi"/>
          <w:sz w:val="22"/>
          <w:szCs w:val="22"/>
        </w:rPr>
      </w:pPr>
      <w:r w:rsidRPr="00103BC3">
        <w:rPr>
          <w:rFonts w:asciiTheme="minorHAnsi" w:hAnsiTheme="minorHAnsi"/>
          <w:b/>
          <w:sz w:val="22"/>
          <w:szCs w:val="22"/>
        </w:rPr>
        <w:t>Locke JE</w:t>
      </w:r>
      <w:r>
        <w:rPr>
          <w:rFonts w:asciiTheme="minorHAnsi" w:hAnsiTheme="minorHAnsi"/>
          <w:sz w:val="22"/>
          <w:szCs w:val="22"/>
        </w:rPr>
        <w:t xml:space="preserve">, Shelton B, Orandi B, Olthoff K, Pomfret E, Forde KA, Sawinski D, Gray M, Ascher N. Obesity is a risk factor for progression to kidney transplant waitlisting after liver transplantation. </w:t>
      </w:r>
      <w:r>
        <w:rPr>
          <w:rFonts w:asciiTheme="minorHAnsi" w:hAnsiTheme="minorHAnsi"/>
          <w:i/>
          <w:sz w:val="22"/>
          <w:szCs w:val="22"/>
        </w:rPr>
        <w:t>Clinical Transplantation</w:t>
      </w:r>
      <w:r>
        <w:rPr>
          <w:rFonts w:asciiTheme="minorHAnsi" w:hAnsiTheme="minorHAnsi"/>
          <w:sz w:val="22"/>
          <w:szCs w:val="22"/>
        </w:rPr>
        <w:t>, 2021; 35(7): e14317. PMID: 33866616.</w:t>
      </w:r>
    </w:p>
    <w:p w14:paraId="3FEB6655" w14:textId="38242232" w:rsidR="00344F5C" w:rsidRDefault="00344F5C" w:rsidP="00344F5C">
      <w:pPr>
        <w:pStyle w:val="BodyText"/>
        <w:numPr>
          <w:ilvl w:val="0"/>
          <w:numId w:val="3"/>
        </w:numPr>
        <w:rPr>
          <w:rFonts w:asciiTheme="minorHAnsi" w:hAnsiTheme="minorHAnsi"/>
          <w:sz w:val="22"/>
          <w:szCs w:val="22"/>
        </w:rPr>
      </w:pPr>
      <w:r>
        <w:rPr>
          <w:rFonts w:asciiTheme="minorHAnsi" w:hAnsiTheme="minorHAnsi"/>
          <w:sz w:val="22"/>
          <w:szCs w:val="22"/>
        </w:rPr>
        <w:t xml:space="preserve">Martin DE, Cronin AJ, Ave AD, van </w:t>
      </w:r>
      <w:proofErr w:type="spellStart"/>
      <w:r>
        <w:rPr>
          <w:rFonts w:asciiTheme="minorHAnsi" w:hAnsiTheme="minorHAnsi"/>
          <w:sz w:val="22"/>
          <w:szCs w:val="22"/>
        </w:rPr>
        <w:t>Haren</w:t>
      </w:r>
      <w:proofErr w:type="spellEnd"/>
      <w:r>
        <w:rPr>
          <w:rFonts w:asciiTheme="minorHAnsi" w:hAnsiTheme="minorHAnsi"/>
          <w:sz w:val="22"/>
          <w:szCs w:val="22"/>
        </w:rPr>
        <w:t xml:space="preserve"> FMP, </w:t>
      </w:r>
      <w:r w:rsidRPr="00572CAC">
        <w:rPr>
          <w:rFonts w:asciiTheme="minorHAnsi" w:hAnsiTheme="minorHAnsi"/>
          <w:b/>
          <w:sz w:val="22"/>
          <w:szCs w:val="22"/>
        </w:rPr>
        <w:t>Locke JE</w:t>
      </w:r>
      <w:r>
        <w:rPr>
          <w:rFonts w:asciiTheme="minorHAnsi" w:hAnsiTheme="minorHAnsi"/>
          <w:sz w:val="22"/>
          <w:szCs w:val="22"/>
        </w:rPr>
        <w:t xml:space="preserve">, </w:t>
      </w:r>
      <w:proofErr w:type="spellStart"/>
      <w:r>
        <w:rPr>
          <w:rFonts w:asciiTheme="minorHAnsi" w:hAnsiTheme="minorHAnsi"/>
          <w:sz w:val="22"/>
          <w:szCs w:val="22"/>
        </w:rPr>
        <w:t>Minambres</w:t>
      </w:r>
      <w:proofErr w:type="spellEnd"/>
      <w:r>
        <w:rPr>
          <w:rFonts w:asciiTheme="minorHAnsi" w:hAnsiTheme="minorHAnsi"/>
          <w:sz w:val="22"/>
          <w:szCs w:val="22"/>
        </w:rPr>
        <w:t xml:space="preserve"> E, </w:t>
      </w:r>
      <w:proofErr w:type="spellStart"/>
      <w:r>
        <w:rPr>
          <w:rFonts w:asciiTheme="minorHAnsi" w:hAnsiTheme="minorHAnsi"/>
          <w:sz w:val="22"/>
          <w:szCs w:val="22"/>
        </w:rPr>
        <w:t>Oniscu</w:t>
      </w:r>
      <w:proofErr w:type="spellEnd"/>
      <w:r>
        <w:rPr>
          <w:rFonts w:asciiTheme="minorHAnsi" w:hAnsiTheme="minorHAnsi"/>
          <w:sz w:val="22"/>
          <w:szCs w:val="22"/>
        </w:rPr>
        <w:t xml:space="preserve"> GC, Parent B. Addressing ethical confusion in deceased donation and transplantation research: the need for dedicated guidance. </w:t>
      </w:r>
      <w:r>
        <w:rPr>
          <w:rFonts w:asciiTheme="minorHAnsi" w:hAnsiTheme="minorHAnsi"/>
          <w:i/>
          <w:sz w:val="22"/>
          <w:szCs w:val="22"/>
        </w:rPr>
        <w:t>Transplant International,</w:t>
      </w:r>
      <w:r>
        <w:rPr>
          <w:rFonts w:asciiTheme="minorHAnsi" w:hAnsiTheme="minorHAnsi"/>
          <w:sz w:val="22"/>
          <w:szCs w:val="22"/>
        </w:rPr>
        <w:t xml:space="preserve"> 2021 September 10, accepted for publication.</w:t>
      </w:r>
    </w:p>
    <w:p w14:paraId="3C52EA26" w14:textId="23525082" w:rsidR="00851192" w:rsidRDefault="00851192" w:rsidP="00344F5C">
      <w:pPr>
        <w:pStyle w:val="BodyText"/>
        <w:numPr>
          <w:ilvl w:val="0"/>
          <w:numId w:val="3"/>
        </w:numPr>
        <w:rPr>
          <w:rFonts w:asciiTheme="minorHAnsi" w:hAnsiTheme="minorHAnsi"/>
          <w:sz w:val="22"/>
          <w:szCs w:val="22"/>
        </w:rPr>
      </w:pPr>
      <w:r>
        <w:rPr>
          <w:rFonts w:asciiTheme="minorHAnsi" w:hAnsiTheme="minorHAnsi"/>
          <w:sz w:val="22"/>
          <w:szCs w:val="22"/>
        </w:rPr>
        <w:t xml:space="preserve">Purvis JW, </w:t>
      </w:r>
      <w:proofErr w:type="spellStart"/>
      <w:r>
        <w:rPr>
          <w:rFonts w:asciiTheme="minorHAnsi" w:hAnsiTheme="minorHAnsi"/>
          <w:sz w:val="22"/>
          <w:szCs w:val="22"/>
        </w:rPr>
        <w:t>Orandi</w:t>
      </w:r>
      <w:proofErr w:type="spellEnd"/>
      <w:r>
        <w:rPr>
          <w:rFonts w:asciiTheme="minorHAnsi" w:hAnsiTheme="minorHAnsi"/>
          <w:sz w:val="22"/>
          <w:szCs w:val="22"/>
        </w:rPr>
        <w:t xml:space="preserve"> BJ, </w:t>
      </w:r>
      <w:proofErr w:type="spellStart"/>
      <w:r>
        <w:rPr>
          <w:rFonts w:asciiTheme="minorHAnsi" w:hAnsiTheme="minorHAnsi"/>
          <w:sz w:val="22"/>
          <w:szCs w:val="22"/>
        </w:rPr>
        <w:t>Dhall</w:t>
      </w:r>
      <w:proofErr w:type="spellEnd"/>
      <w:r>
        <w:rPr>
          <w:rFonts w:asciiTheme="minorHAnsi" w:hAnsiTheme="minorHAnsi"/>
          <w:sz w:val="22"/>
          <w:szCs w:val="22"/>
        </w:rPr>
        <w:t xml:space="preserve"> D, McLeod C, Gutierrez Sanchez LH, Gray M, Frey K, Sheikh S, Cannon R, </w:t>
      </w:r>
      <w:proofErr w:type="spellStart"/>
      <w:r>
        <w:rPr>
          <w:rFonts w:asciiTheme="minorHAnsi" w:hAnsiTheme="minorHAnsi"/>
          <w:sz w:val="22"/>
          <w:szCs w:val="22"/>
        </w:rPr>
        <w:t>Terrault</w:t>
      </w:r>
      <w:proofErr w:type="spellEnd"/>
      <w:r>
        <w:rPr>
          <w:rFonts w:asciiTheme="minorHAnsi" w:hAnsiTheme="minorHAnsi"/>
          <w:sz w:val="22"/>
          <w:szCs w:val="22"/>
        </w:rPr>
        <w:t xml:space="preserve"> N, Lewis CE, </w:t>
      </w:r>
      <w:r w:rsidRPr="00851192">
        <w:rPr>
          <w:rFonts w:asciiTheme="minorHAnsi" w:hAnsiTheme="minorHAnsi"/>
          <w:b/>
          <w:sz w:val="22"/>
          <w:szCs w:val="22"/>
        </w:rPr>
        <w:t>Locke JE</w:t>
      </w:r>
      <w:r>
        <w:rPr>
          <w:rFonts w:asciiTheme="minorHAnsi" w:hAnsiTheme="minorHAnsi"/>
          <w:sz w:val="22"/>
          <w:szCs w:val="22"/>
        </w:rPr>
        <w:t xml:space="preserve">. Hepatic </w:t>
      </w:r>
      <w:proofErr w:type="spellStart"/>
      <w:r>
        <w:rPr>
          <w:rFonts w:asciiTheme="minorHAnsi" w:hAnsiTheme="minorHAnsi"/>
          <w:sz w:val="22"/>
          <w:szCs w:val="22"/>
        </w:rPr>
        <w:t>macrosteatosis</w:t>
      </w:r>
      <w:proofErr w:type="spellEnd"/>
      <w:r>
        <w:rPr>
          <w:rFonts w:asciiTheme="minorHAnsi" w:hAnsiTheme="minorHAnsi"/>
          <w:sz w:val="22"/>
          <w:szCs w:val="22"/>
        </w:rPr>
        <w:t xml:space="preserve"> in the U.S. pediatric deceased donor liver population. </w:t>
      </w:r>
      <w:r>
        <w:rPr>
          <w:rFonts w:asciiTheme="minorHAnsi" w:hAnsiTheme="minorHAnsi"/>
          <w:i/>
          <w:sz w:val="22"/>
          <w:szCs w:val="22"/>
        </w:rPr>
        <w:t>Pediatric Transplantation,</w:t>
      </w:r>
      <w:r>
        <w:rPr>
          <w:rFonts w:asciiTheme="minorHAnsi" w:hAnsiTheme="minorHAnsi"/>
          <w:sz w:val="22"/>
          <w:szCs w:val="22"/>
        </w:rPr>
        <w:t xml:space="preserve"> 2021 September 19, accepted for publication.</w:t>
      </w:r>
    </w:p>
    <w:p w14:paraId="27E74500" w14:textId="09B2E5A8" w:rsidR="005D4032" w:rsidRDefault="005D4032" w:rsidP="005D4032">
      <w:pPr>
        <w:pStyle w:val="BodyText"/>
        <w:numPr>
          <w:ilvl w:val="0"/>
          <w:numId w:val="3"/>
        </w:numPr>
        <w:rPr>
          <w:rFonts w:asciiTheme="minorHAnsi" w:hAnsiTheme="minorHAnsi"/>
          <w:sz w:val="22"/>
          <w:szCs w:val="22"/>
        </w:rPr>
      </w:pPr>
      <w:r>
        <w:rPr>
          <w:rFonts w:asciiTheme="minorHAnsi" w:hAnsiTheme="minorHAnsi"/>
          <w:sz w:val="22"/>
          <w:szCs w:val="22"/>
        </w:rPr>
        <w:t xml:space="preserve">Sawinski D, Linder H, </w:t>
      </w:r>
      <w:proofErr w:type="spellStart"/>
      <w:r>
        <w:rPr>
          <w:rFonts w:asciiTheme="minorHAnsi" w:hAnsiTheme="minorHAnsi"/>
          <w:sz w:val="22"/>
          <w:szCs w:val="22"/>
        </w:rPr>
        <w:t>Schults</w:t>
      </w:r>
      <w:proofErr w:type="spellEnd"/>
      <w:r>
        <w:rPr>
          <w:rFonts w:asciiTheme="minorHAnsi" w:hAnsiTheme="minorHAnsi"/>
          <w:sz w:val="22"/>
          <w:szCs w:val="22"/>
        </w:rPr>
        <w:t xml:space="preserve"> J, </w:t>
      </w:r>
      <w:r w:rsidRPr="00200705">
        <w:rPr>
          <w:rFonts w:asciiTheme="minorHAnsi" w:hAnsiTheme="minorHAnsi"/>
          <w:b/>
          <w:sz w:val="22"/>
          <w:szCs w:val="22"/>
        </w:rPr>
        <w:t>Locke JE</w:t>
      </w:r>
      <w:r>
        <w:rPr>
          <w:rFonts w:asciiTheme="minorHAnsi" w:hAnsiTheme="minorHAnsi"/>
          <w:sz w:val="22"/>
          <w:szCs w:val="22"/>
        </w:rPr>
        <w:t xml:space="preserve">, Cohen JB, MacLennan PA, Reese PP. A retrospective cohort study of dialysis non-adherence and kidney transplant outcomes. </w:t>
      </w:r>
      <w:r>
        <w:rPr>
          <w:rFonts w:asciiTheme="minorHAnsi" w:hAnsiTheme="minorHAnsi"/>
          <w:i/>
          <w:sz w:val="22"/>
          <w:szCs w:val="22"/>
        </w:rPr>
        <w:t xml:space="preserve">American Journal of Kidney Disease, </w:t>
      </w:r>
      <w:r>
        <w:rPr>
          <w:rFonts w:asciiTheme="minorHAnsi" w:hAnsiTheme="minorHAnsi"/>
          <w:sz w:val="22"/>
          <w:szCs w:val="22"/>
        </w:rPr>
        <w:t>2021 September 30, accepted for publication.</w:t>
      </w:r>
    </w:p>
    <w:p w14:paraId="2F210A8A" w14:textId="6AED0048" w:rsidR="009B123A" w:rsidRDefault="009B123A" w:rsidP="005D4032">
      <w:pPr>
        <w:pStyle w:val="BodyText"/>
        <w:numPr>
          <w:ilvl w:val="0"/>
          <w:numId w:val="3"/>
        </w:numPr>
        <w:rPr>
          <w:rFonts w:asciiTheme="minorHAnsi" w:hAnsiTheme="minorHAnsi"/>
          <w:sz w:val="22"/>
          <w:szCs w:val="22"/>
        </w:rPr>
      </w:pPr>
      <w:r w:rsidRPr="009B123A">
        <w:rPr>
          <w:rFonts w:asciiTheme="minorHAnsi" w:hAnsiTheme="minorHAnsi"/>
          <w:sz w:val="22"/>
          <w:szCs w:val="22"/>
        </w:rPr>
        <w:t xml:space="preserve">Anwar IJ, Jackson AM, </w:t>
      </w:r>
      <w:r w:rsidRPr="009B123A">
        <w:rPr>
          <w:rFonts w:asciiTheme="minorHAnsi" w:hAnsiTheme="minorHAnsi"/>
          <w:b/>
          <w:sz w:val="22"/>
          <w:szCs w:val="22"/>
        </w:rPr>
        <w:t>Locke JE</w:t>
      </w:r>
      <w:r w:rsidRPr="009B123A">
        <w:rPr>
          <w:rFonts w:asciiTheme="minorHAnsi" w:hAnsiTheme="minorHAnsi"/>
          <w:sz w:val="22"/>
          <w:szCs w:val="22"/>
        </w:rPr>
        <w:t xml:space="preserve">, Kwun J. Editorial: Sensitization and desensitization in organ transplantation. </w:t>
      </w:r>
      <w:r w:rsidRPr="009B123A">
        <w:rPr>
          <w:rFonts w:asciiTheme="minorHAnsi" w:hAnsiTheme="minorHAnsi"/>
          <w:i/>
          <w:sz w:val="22"/>
          <w:szCs w:val="22"/>
        </w:rPr>
        <w:t>Frontiers in Immunology,</w:t>
      </w:r>
      <w:r w:rsidRPr="009B123A">
        <w:rPr>
          <w:rFonts w:asciiTheme="minorHAnsi" w:hAnsiTheme="minorHAnsi"/>
          <w:sz w:val="22"/>
          <w:szCs w:val="22"/>
        </w:rPr>
        <w:t xml:space="preserve"> 202</w:t>
      </w:r>
      <w:r>
        <w:rPr>
          <w:rFonts w:asciiTheme="minorHAnsi" w:hAnsiTheme="minorHAnsi"/>
          <w:sz w:val="22"/>
          <w:szCs w:val="22"/>
        </w:rPr>
        <w:t>1</w:t>
      </w:r>
      <w:r w:rsidRPr="009B123A">
        <w:rPr>
          <w:rFonts w:asciiTheme="minorHAnsi" w:hAnsiTheme="minorHAnsi"/>
          <w:sz w:val="22"/>
          <w:szCs w:val="22"/>
        </w:rPr>
        <w:t xml:space="preserve"> October 14, accepted for publication.</w:t>
      </w:r>
    </w:p>
    <w:p w14:paraId="168660E1" w14:textId="039ED6FF" w:rsidR="002D0619" w:rsidRDefault="002D0619" w:rsidP="005D4032">
      <w:pPr>
        <w:pStyle w:val="BodyText"/>
        <w:numPr>
          <w:ilvl w:val="0"/>
          <w:numId w:val="3"/>
        </w:numPr>
        <w:rPr>
          <w:rFonts w:asciiTheme="minorHAnsi" w:hAnsiTheme="minorHAnsi"/>
          <w:sz w:val="22"/>
          <w:szCs w:val="22"/>
        </w:rPr>
      </w:pPr>
      <w:r>
        <w:rPr>
          <w:rFonts w:asciiTheme="minorHAnsi" w:hAnsiTheme="minorHAnsi"/>
          <w:sz w:val="22"/>
          <w:szCs w:val="22"/>
        </w:rPr>
        <w:t xml:space="preserve">Kai H, Sheikh SS, Orandi BJ, Smith B, </w:t>
      </w:r>
      <w:r w:rsidRPr="002D0619">
        <w:rPr>
          <w:rFonts w:asciiTheme="minorHAnsi" w:hAnsiTheme="minorHAnsi"/>
          <w:b/>
          <w:sz w:val="22"/>
          <w:szCs w:val="22"/>
        </w:rPr>
        <w:t>Locke JE</w:t>
      </w:r>
      <w:r>
        <w:rPr>
          <w:rFonts w:asciiTheme="minorHAnsi" w:hAnsiTheme="minorHAnsi"/>
          <w:sz w:val="22"/>
          <w:szCs w:val="22"/>
        </w:rPr>
        <w:t xml:space="preserve">, Cannon RM. Patient survival following third time liver transplant in the United States in the MELD era. </w:t>
      </w:r>
      <w:r>
        <w:rPr>
          <w:rFonts w:asciiTheme="minorHAnsi" w:hAnsiTheme="minorHAnsi"/>
          <w:i/>
          <w:sz w:val="22"/>
          <w:szCs w:val="22"/>
        </w:rPr>
        <w:t>The American Journal of Surgery,</w:t>
      </w:r>
      <w:r>
        <w:rPr>
          <w:rFonts w:asciiTheme="minorHAnsi" w:hAnsiTheme="minorHAnsi"/>
          <w:sz w:val="22"/>
          <w:szCs w:val="22"/>
        </w:rPr>
        <w:t xml:space="preserve"> 2021 October 31, accepted for publication.</w:t>
      </w:r>
    </w:p>
    <w:p w14:paraId="7FAAA257" w14:textId="526F9862" w:rsidR="00FE22B2" w:rsidRPr="00FE22B2" w:rsidRDefault="00FE22B2" w:rsidP="00FE22B2">
      <w:pPr>
        <w:pStyle w:val="BodyText"/>
        <w:numPr>
          <w:ilvl w:val="0"/>
          <w:numId w:val="3"/>
        </w:numPr>
        <w:rPr>
          <w:rFonts w:asciiTheme="minorHAnsi" w:hAnsiTheme="minorHAnsi"/>
          <w:sz w:val="22"/>
          <w:szCs w:val="22"/>
        </w:rPr>
      </w:pPr>
      <w:r>
        <w:rPr>
          <w:rFonts w:asciiTheme="minorHAnsi" w:hAnsiTheme="minorHAnsi"/>
          <w:sz w:val="22"/>
          <w:szCs w:val="22"/>
        </w:rPr>
        <w:t xml:space="preserve">He K, Sheikh SS, Orandi BJ, Smith B, </w:t>
      </w:r>
      <w:r w:rsidRPr="0029758A">
        <w:rPr>
          <w:rFonts w:asciiTheme="minorHAnsi" w:hAnsiTheme="minorHAnsi"/>
          <w:b/>
          <w:sz w:val="22"/>
          <w:szCs w:val="22"/>
        </w:rPr>
        <w:t>Locke JE</w:t>
      </w:r>
      <w:r>
        <w:rPr>
          <w:rFonts w:asciiTheme="minorHAnsi" w:hAnsiTheme="minorHAnsi"/>
          <w:sz w:val="22"/>
          <w:szCs w:val="22"/>
        </w:rPr>
        <w:t xml:space="preserve">, Cannon RM. Patient survival following third time liver transplant in the United States in the MELD era. </w:t>
      </w:r>
      <w:r>
        <w:rPr>
          <w:rFonts w:asciiTheme="minorHAnsi" w:hAnsiTheme="minorHAnsi"/>
          <w:i/>
          <w:sz w:val="22"/>
          <w:szCs w:val="22"/>
        </w:rPr>
        <w:t>American Journal of Transplantation,</w:t>
      </w:r>
      <w:r>
        <w:rPr>
          <w:rFonts w:asciiTheme="minorHAnsi" w:hAnsiTheme="minorHAnsi"/>
          <w:sz w:val="22"/>
          <w:szCs w:val="22"/>
        </w:rPr>
        <w:t xml:space="preserve"> </w:t>
      </w:r>
      <w:proofErr w:type="gramStart"/>
      <w:r>
        <w:rPr>
          <w:rFonts w:asciiTheme="minorHAnsi" w:hAnsiTheme="minorHAnsi"/>
          <w:sz w:val="22"/>
          <w:szCs w:val="22"/>
        </w:rPr>
        <w:t>2021  November</w:t>
      </w:r>
      <w:proofErr w:type="gramEnd"/>
      <w:r>
        <w:rPr>
          <w:rFonts w:asciiTheme="minorHAnsi" w:hAnsiTheme="minorHAnsi"/>
          <w:sz w:val="22"/>
          <w:szCs w:val="22"/>
        </w:rPr>
        <w:t xml:space="preserve"> 14, accepted for publication.</w:t>
      </w:r>
    </w:p>
    <w:p w14:paraId="57E1E226" w14:textId="73856616" w:rsidR="001339BD" w:rsidRDefault="001339BD" w:rsidP="005D4032">
      <w:pPr>
        <w:pStyle w:val="BodyText"/>
        <w:numPr>
          <w:ilvl w:val="0"/>
          <w:numId w:val="3"/>
        </w:numPr>
        <w:rPr>
          <w:rFonts w:asciiTheme="minorHAnsi" w:hAnsiTheme="minorHAnsi"/>
          <w:sz w:val="22"/>
          <w:szCs w:val="22"/>
        </w:rPr>
      </w:pPr>
      <w:r>
        <w:rPr>
          <w:rFonts w:asciiTheme="minorHAnsi" w:hAnsiTheme="minorHAnsi"/>
          <w:sz w:val="22"/>
          <w:szCs w:val="22"/>
        </w:rPr>
        <w:t xml:space="preserve">Seifert ME, Agarwal G, Anderson DJ, Fatima H, Hanaway M, </w:t>
      </w:r>
      <w:r w:rsidRPr="001339BD">
        <w:rPr>
          <w:rFonts w:asciiTheme="minorHAnsi" w:hAnsiTheme="minorHAnsi"/>
          <w:b/>
          <w:sz w:val="22"/>
          <w:szCs w:val="22"/>
        </w:rPr>
        <w:t>Locke JE</w:t>
      </w:r>
      <w:r>
        <w:rPr>
          <w:rFonts w:asciiTheme="minorHAnsi" w:hAnsiTheme="minorHAnsi"/>
          <w:sz w:val="22"/>
          <w:szCs w:val="22"/>
        </w:rPr>
        <w:t xml:space="preserve">, MacLennan P, Orandi BJ, Young C, Mannon R. Abnormal time-zero histology is predictive of kidney transplant outcomes. </w:t>
      </w:r>
      <w:r>
        <w:rPr>
          <w:rFonts w:asciiTheme="minorHAnsi" w:hAnsiTheme="minorHAnsi"/>
          <w:i/>
          <w:sz w:val="22"/>
          <w:szCs w:val="22"/>
        </w:rPr>
        <w:t>Clinical Transplantation,</w:t>
      </w:r>
      <w:r>
        <w:rPr>
          <w:rFonts w:asciiTheme="minorHAnsi" w:hAnsiTheme="minorHAnsi"/>
          <w:sz w:val="22"/>
          <w:szCs w:val="22"/>
        </w:rPr>
        <w:t xml:space="preserve"> 2022 January 20, accepted for publication.</w:t>
      </w:r>
    </w:p>
    <w:p w14:paraId="5FAA4237" w14:textId="112E460E" w:rsidR="00FE5A08" w:rsidRDefault="00FE5A08" w:rsidP="00FE5A08">
      <w:pPr>
        <w:pStyle w:val="BodyText"/>
        <w:numPr>
          <w:ilvl w:val="0"/>
          <w:numId w:val="3"/>
        </w:numPr>
        <w:rPr>
          <w:rFonts w:asciiTheme="minorHAnsi" w:hAnsiTheme="minorHAnsi"/>
          <w:sz w:val="22"/>
          <w:szCs w:val="22"/>
        </w:rPr>
      </w:pPr>
      <w:r>
        <w:rPr>
          <w:rFonts w:asciiTheme="minorHAnsi" w:hAnsiTheme="minorHAnsi"/>
          <w:sz w:val="22"/>
          <w:szCs w:val="22"/>
        </w:rPr>
        <w:t xml:space="preserve">Orandi BJ, Reed R, Qu H, Owens G, Brooks S, Killian AC, Kumar V, Sheikh SS, Cannon RM, Anderson DJ, Lewis CE, </w:t>
      </w:r>
      <w:r w:rsidRPr="00831BB0">
        <w:rPr>
          <w:rFonts w:asciiTheme="minorHAnsi" w:hAnsiTheme="minorHAnsi"/>
          <w:b/>
          <w:sz w:val="22"/>
          <w:szCs w:val="22"/>
        </w:rPr>
        <w:t>Locke JE</w:t>
      </w:r>
      <w:r>
        <w:rPr>
          <w:rFonts w:asciiTheme="minorHAnsi" w:hAnsiTheme="minorHAnsi"/>
          <w:sz w:val="22"/>
          <w:szCs w:val="22"/>
        </w:rPr>
        <w:t xml:space="preserve">. Patient-reported barriers to living kidney donor follow-up. </w:t>
      </w:r>
      <w:r>
        <w:rPr>
          <w:rFonts w:asciiTheme="minorHAnsi" w:hAnsiTheme="minorHAnsi"/>
          <w:i/>
          <w:sz w:val="22"/>
          <w:szCs w:val="22"/>
        </w:rPr>
        <w:t>Clinical Transplantation,</w:t>
      </w:r>
      <w:r>
        <w:rPr>
          <w:rFonts w:asciiTheme="minorHAnsi" w:hAnsiTheme="minorHAnsi"/>
          <w:sz w:val="22"/>
          <w:szCs w:val="22"/>
        </w:rPr>
        <w:t xml:space="preserve"> 2022 February 9, accepted for publication.</w:t>
      </w:r>
    </w:p>
    <w:p w14:paraId="0351B20A" w14:textId="1FBF67FC" w:rsidR="00FE22B2" w:rsidRDefault="00FE22B2" w:rsidP="00FE22B2">
      <w:pPr>
        <w:pStyle w:val="BodyText"/>
        <w:numPr>
          <w:ilvl w:val="0"/>
          <w:numId w:val="3"/>
        </w:numPr>
        <w:rPr>
          <w:rFonts w:asciiTheme="minorHAnsi" w:hAnsiTheme="minorHAnsi"/>
          <w:sz w:val="22"/>
          <w:szCs w:val="22"/>
        </w:rPr>
      </w:pPr>
      <w:r>
        <w:rPr>
          <w:rFonts w:asciiTheme="minorHAnsi" w:hAnsiTheme="minorHAnsi"/>
          <w:sz w:val="22"/>
          <w:szCs w:val="22"/>
        </w:rPr>
        <w:t xml:space="preserve">Cannon RM, </w:t>
      </w:r>
      <w:proofErr w:type="spellStart"/>
      <w:r>
        <w:rPr>
          <w:rFonts w:asciiTheme="minorHAnsi" w:hAnsiTheme="minorHAnsi"/>
          <w:sz w:val="22"/>
          <w:szCs w:val="22"/>
        </w:rPr>
        <w:t>Nassel</w:t>
      </w:r>
      <w:proofErr w:type="spellEnd"/>
      <w:r>
        <w:rPr>
          <w:rFonts w:asciiTheme="minorHAnsi" w:hAnsiTheme="minorHAnsi"/>
          <w:sz w:val="22"/>
          <w:szCs w:val="22"/>
        </w:rPr>
        <w:t xml:space="preserve"> A, Walker JT, Sheikh SS, Orandi BJ, Shah MB, Lynch RJ, Goldberg DS, </w:t>
      </w:r>
      <w:r w:rsidRPr="000648A9">
        <w:rPr>
          <w:rFonts w:asciiTheme="minorHAnsi" w:hAnsiTheme="minorHAnsi"/>
          <w:b/>
          <w:sz w:val="22"/>
          <w:szCs w:val="22"/>
        </w:rPr>
        <w:t>Locke JE</w:t>
      </w:r>
      <w:r>
        <w:rPr>
          <w:rFonts w:asciiTheme="minorHAnsi" w:hAnsiTheme="minorHAnsi"/>
          <w:sz w:val="22"/>
          <w:szCs w:val="22"/>
        </w:rPr>
        <w:t xml:space="preserve">. County level differences in liver-related mortality, waitlisting, and liver transplantation in the United States. </w:t>
      </w:r>
      <w:r>
        <w:rPr>
          <w:rFonts w:asciiTheme="minorHAnsi" w:hAnsiTheme="minorHAnsi"/>
          <w:i/>
          <w:sz w:val="22"/>
          <w:szCs w:val="22"/>
        </w:rPr>
        <w:t>Transplantation,</w:t>
      </w:r>
      <w:r>
        <w:rPr>
          <w:rFonts w:asciiTheme="minorHAnsi" w:hAnsiTheme="minorHAnsi"/>
          <w:sz w:val="22"/>
          <w:szCs w:val="22"/>
        </w:rPr>
        <w:t xml:space="preserve"> 2022 March 20, accepted for publication.</w:t>
      </w:r>
    </w:p>
    <w:p w14:paraId="0D050099" w14:textId="2B3A8E48" w:rsidR="00EF0608" w:rsidRDefault="00EF0608" w:rsidP="00FE22B2">
      <w:pPr>
        <w:pStyle w:val="BodyText"/>
        <w:numPr>
          <w:ilvl w:val="0"/>
          <w:numId w:val="3"/>
        </w:numPr>
        <w:rPr>
          <w:rFonts w:asciiTheme="minorHAnsi" w:hAnsiTheme="minorHAnsi"/>
          <w:sz w:val="22"/>
          <w:szCs w:val="22"/>
        </w:rPr>
      </w:pPr>
      <w:r>
        <w:rPr>
          <w:rFonts w:asciiTheme="minorHAnsi" w:hAnsiTheme="minorHAnsi"/>
          <w:sz w:val="22"/>
          <w:szCs w:val="22"/>
        </w:rPr>
        <w:t xml:space="preserve">Shelton BA and </w:t>
      </w:r>
      <w:r w:rsidRPr="00FF1C86">
        <w:rPr>
          <w:rFonts w:asciiTheme="minorHAnsi" w:hAnsiTheme="minorHAnsi"/>
          <w:b/>
          <w:sz w:val="22"/>
          <w:szCs w:val="22"/>
        </w:rPr>
        <w:t>Locke JE</w:t>
      </w:r>
      <w:r>
        <w:rPr>
          <w:rFonts w:asciiTheme="minorHAnsi" w:hAnsiTheme="minorHAnsi"/>
          <w:sz w:val="22"/>
          <w:szCs w:val="22"/>
        </w:rPr>
        <w:t xml:space="preserve">. Editorial: A sex-adjusted MELD-Na score for equality in liver transplantation. </w:t>
      </w:r>
      <w:r>
        <w:rPr>
          <w:rFonts w:asciiTheme="minorHAnsi" w:hAnsiTheme="minorHAnsi"/>
          <w:i/>
          <w:sz w:val="22"/>
          <w:szCs w:val="22"/>
        </w:rPr>
        <w:t>JAMA Surgery,</w:t>
      </w:r>
      <w:r>
        <w:rPr>
          <w:rFonts w:asciiTheme="minorHAnsi" w:hAnsiTheme="minorHAnsi"/>
          <w:sz w:val="22"/>
          <w:szCs w:val="22"/>
        </w:rPr>
        <w:t xml:space="preserve"> 2022 April 3, accepted for publication.</w:t>
      </w:r>
    </w:p>
    <w:p w14:paraId="37423E02" w14:textId="5D074869" w:rsidR="00FE22B2" w:rsidRDefault="00A56B50" w:rsidP="00FE5A08">
      <w:pPr>
        <w:pStyle w:val="BodyText"/>
        <w:numPr>
          <w:ilvl w:val="0"/>
          <w:numId w:val="3"/>
        </w:numPr>
        <w:rPr>
          <w:rFonts w:asciiTheme="minorHAnsi" w:hAnsiTheme="minorHAnsi"/>
          <w:sz w:val="22"/>
          <w:szCs w:val="22"/>
        </w:rPr>
      </w:pPr>
      <w:r>
        <w:rPr>
          <w:rFonts w:asciiTheme="minorHAnsi" w:hAnsiTheme="minorHAnsi"/>
          <w:sz w:val="22"/>
          <w:szCs w:val="22"/>
        </w:rPr>
        <w:t>Hansen-</w:t>
      </w:r>
      <w:proofErr w:type="spellStart"/>
      <w:r>
        <w:rPr>
          <w:rFonts w:asciiTheme="minorHAnsi" w:hAnsiTheme="minorHAnsi"/>
          <w:sz w:val="22"/>
          <w:szCs w:val="22"/>
        </w:rPr>
        <w:t>E</w:t>
      </w:r>
      <w:r w:rsidR="00081434">
        <w:rPr>
          <w:rFonts w:asciiTheme="minorHAnsi" w:hAnsiTheme="minorHAnsi"/>
          <w:sz w:val="22"/>
          <w:szCs w:val="22"/>
        </w:rPr>
        <w:t>struch</w:t>
      </w:r>
      <w:proofErr w:type="spellEnd"/>
      <w:r>
        <w:rPr>
          <w:rFonts w:asciiTheme="minorHAnsi" w:hAnsiTheme="minorHAnsi"/>
          <w:sz w:val="22"/>
          <w:szCs w:val="22"/>
        </w:rPr>
        <w:t xml:space="preserve"> C, Porrett PM, Kumar V, </w:t>
      </w:r>
      <w:r w:rsidRPr="00A56B50">
        <w:rPr>
          <w:rFonts w:asciiTheme="minorHAnsi" w:hAnsiTheme="minorHAnsi"/>
          <w:b/>
          <w:sz w:val="22"/>
          <w:szCs w:val="22"/>
        </w:rPr>
        <w:t>Locke JE</w:t>
      </w:r>
      <w:r>
        <w:rPr>
          <w:rFonts w:asciiTheme="minorHAnsi" w:hAnsiTheme="minorHAnsi"/>
          <w:sz w:val="22"/>
          <w:szCs w:val="22"/>
        </w:rPr>
        <w:t xml:space="preserve">. The science of xenotransplantation for nephrologists. </w:t>
      </w:r>
      <w:r>
        <w:rPr>
          <w:rFonts w:asciiTheme="minorHAnsi" w:hAnsiTheme="minorHAnsi"/>
          <w:i/>
          <w:sz w:val="22"/>
          <w:szCs w:val="22"/>
        </w:rPr>
        <w:t>Current Opinion in Nephrology and Hypertension,</w:t>
      </w:r>
      <w:r>
        <w:rPr>
          <w:rFonts w:asciiTheme="minorHAnsi" w:hAnsiTheme="minorHAnsi"/>
          <w:sz w:val="22"/>
          <w:szCs w:val="22"/>
        </w:rPr>
        <w:t xml:space="preserve"> 2022 April 5, accepted for publication.</w:t>
      </w:r>
    </w:p>
    <w:p w14:paraId="7B71D2A9" w14:textId="6BCCED4B" w:rsidR="00FA2BC2" w:rsidRDefault="00FA2BC2" w:rsidP="00FA2BC2">
      <w:pPr>
        <w:pStyle w:val="BodyText"/>
        <w:numPr>
          <w:ilvl w:val="0"/>
          <w:numId w:val="3"/>
        </w:numPr>
        <w:rPr>
          <w:rFonts w:asciiTheme="minorHAnsi" w:hAnsiTheme="minorHAnsi"/>
          <w:sz w:val="22"/>
          <w:szCs w:val="22"/>
        </w:rPr>
      </w:pPr>
      <w:r>
        <w:rPr>
          <w:rFonts w:asciiTheme="minorHAnsi" w:hAnsiTheme="minorHAnsi"/>
          <w:sz w:val="22"/>
          <w:szCs w:val="22"/>
        </w:rPr>
        <w:lastRenderedPageBreak/>
        <w:t xml:space="preserve">Woods C, Owens GE, Shelton BA, MacLennan PA, Sawinski D, Jacobson JA, </w:t>
      </w:r>
      <w:r w:rsidRPr="00086620">
        <w:rPr>
          <w:rFonts w:asciiTheme="minorHAnsi" w:hAnsiTheme="minorHAnsi"/>
          <w:b/>
          <w:sz w:val="22"/>
          <w:szCs w:val="22"/>
        </w:rPr>
        <w:t>Locke JE</w:t>
      </w:r>
      <w:r>
        <w:rPr>
          <w:rFonts w:asciiTheme="minorHAnsi" w:hAnsiTheme="minorHAnsi"/>
          <w:sz w:val="22"/>
          <w:szCs w:val="22"/>
        </w:rPr>
        <w:t xml:space="preserve">. Efficacy of HOPE: analysis of organ quality and availability among deceased HIV-positive donors. </w:t>
      </w:r>
      <w:r>
        <w:rPr>
          <w:rFonts w:asciiTheme="minorHAnsi" w:hAnsiTheme="minorHAnsi"/>
          <w:i/>
          <w:sz w:val="22"/>
          <w:szCs w:val="22"/>
        </w:rPr>
        <w:t>Transplant Infectious Diseases</w:t>
      </w:r>
      <w:r>
        <w:rPr>
          <w:rFonts w:asciiTheme="minorHAnsi" w:hAnsiTheme="minorHAnsi"/>
          <w:sz w:val="22"/>
          <w:szCs w:val="22"/>
        </w:rPr>
        <w:t>, 2022 April 16, accepted for publication.</w:t>
      </w:r>
    </w:p>
    <w:p w14:paraId="2FB844FE" w14:textId="2F7F6B70" w:rsidR="00F70843" w:rsidRDefault="003053AA" w:rsidP="00FA2BC2">
      <w:pPr>
        <w:pStyle w:val="BodyText"/>
        <w:numPr>
          <w:ilvl w:val="0"/>
          <w:numId w:val="3"/>
        </w:numPr>
        <w:rPr>
          <w:rFonts w:asciiTheme="minorHAnsi" w:hAnsiTheme="minorHAnsi"/>
          <w:sz w:val="22"/>
          <w:szCs w:val="22"/>
        </w:rPr>
      </w:pPr>
      <w:r>
        <w:rPr>
          <w:rFonts w:asciiTheme="minorHAnsi" w:hAnsiTheme="minorHAnsi"/>
          <w:sz w:val="22"/>
          <w:szCs w:val="22"/>
        </w:rPr>
        <w:t xml:space="preserve">Subramanian V, </w:t>
      </w:r>
      <w:proofErr w:type="spellStart"/>
      <w:r>
        <w:rPr>
          <w:rFonts w:asciiTheme="minorHAnsi" w:hAnsiTheme="minorHAnsi"/>
          <w:sz w:val="22"/>
          <w:szCs w:val="22"/>
        </w:rPr>
        <w:t>Dhanireddy</w:t>
      </w:r>
      <w:proofErr w:type="spellEnd"/>
      <w:r>
        <w:rPr>
          <w:rFonts w:asciiTheme="minorHAnsi" w:hAnsiTheme="minorHAnsi"/>
          <w:sz w:val="22"/>
          <w:szCs w:val="22"/>
        </w:rPr>
        <w:t xml:space="preserve"> K, Karp S, </w:t>
      </w:r>
      <w:proofErr w:type="spellStart"/>
      <w:r>
        <w:rPr>
          <w:rFonts w:asciiTheme="minorHAnsi" w:hAnsiTheme="minorHAnsi"/>
          <w:sz w:val="22"/>
          <w:szCs w:val="22"/>
        </w:rPr>
        <w:t>Pastan</w:t>
      </w:r>
      <w:proofErr w:type="spellEnd"/>
      <w:r>
        <w:rPr>
          <w:rFonts w:asciiTheme="minorHAnsi" w:hAnsiTheme="minorHAnsi"/>
          <w:sz w:val="22"/>
          <w:szCs w:val="22"/>
        </w:rPr>
        <w:t xml:space="preserve"> S, Anderson C, Gerber D, </w:t>
      </w:r>
      <w:r w:rsidRPr="003053AA">
        <w:rPr>
          <w:rFonts w:asciiTheme="minorHAnsi" w:hAnsiTheme="minorHAnsi"/>
          <w:b/>
          <w:sz w:val="22"/>
          <w:szCs w:val="22"/>
        </w:rPr>
        <w:t>Locke JE</w:t>
      </w:r>
      <w:r>
        <w:rPr>
          <w:rFonts w:asciiTheme="minorHAnsi" w:hAnsiTheme="minorHAnsi"/>
          <w:sz w:val="22"/>
          <w:szCs w:val="22"/>
        </w:rPr>
        <w:t xml:space="preserve">, Cohen A, Shah M, </w:t>
      </w:r>
      <w:proofErr w:type="spellStart"/>
      <w:r>
        <w:rPr>
          <w:rFonts w:asciiTheme="minorHAnsi" w:hAnsiTheme="minorHAnsi"/>
          <w:sz w:val="22"/>
          <w:szCs w:val="22"/>
        </w:rPr>
        <w:t>Casingal</w:t>
      </w:r>
      <w:proofErr w:type="spellEnd"/>
      <w:r>
        <w:rPr>
          <w:rFonts w:asciiTheme="minorHAnsi" w:hAnsiTheme="minorHAnsi"/>
          <w:sz w:val="22"/>
          <w:szCs w:val="22"/>
        </w:rPr>
        <w:t xml:space="preserve"> V, Strata R, Singh N, </w:t>
      </w:r>
      <w:proofErr w:type="spellStart"/>
      <w:r>
        <w:rPr>
          <w:rFonts w:asciiTheme="minorHAnsi" w:hAnsiTheme="minorHAnsi"/>
          <w:sz w:val="22"/>
          <w:szCs w:val="22"/>
        </w:rPr>
        <w:t>DuBay</w:t>
      </w:r>
      <w:proofErr w:type="spellEnd"/>
      <w:r>
        <w:rPr>
          <w:rFonts w:asciiTheme="minorHAnsi" w:hAnsiTheme="minorHAnsi"/>
          <w:sz w:val="22"/>
          <w:szCs w:val="22"/>
        </w:rPr>
        <w:t xml:space="preserve"> D. COVID-19 and transplantation – data censoring. </w:t>
      </w:r>
      <w:r>
        <w:rPr>
          <w:rFonts w:asciiTheme="minorHAnsi" w:hAnsiTheme="minorHAnsi"/>
          <w:i/>
          <w:sz w:val="22"/>
          <w:szCs w:val="22"/>
        </w:rPr>
        <w:t>American Journal of Transplantation,</w:t>
      </w:r>
      <w:r>
        <w:rPr>
          <w:rFonts w:asciiTheme="minorHAnsi" w:hAnsiTheme="minorHAnsi"/>
          <w:sz w:val="22"/>
          <w:szCs w:val="22"/>
        </w:rPr>
        <w:t xml:space="preserve"> 2022 April 19, accepted for publication.</w:t>
      </w:r>
    </w:p>
    <w:p w14:paraId="4649625B" w14:textId="72926923" w:rsidR="00D02C0B" w:rsidRDefault="00D02C0B" w:rsidP="00D02C0B">
      <w:pPr>
        <w:pStyle w:val="BodyText"/>
        <w:numPr>
          <w:ilvl w:val="0"/>
          <w:numId w:val="3"/>
        </w:numPr>
        <w:rPr>
          <w:rFonts w:asciiTheme="minorHAnsi" w:hAnsiTheme="minorHAnsi"/>
          <w:sz w:val="22"/>
          <w:szCs w:val="22"/>
        </w:rPr>
      </w:pPr>
      <w:r>
        <w:rPr>
          <w:rFonts w:asciiTheme="minorHAnsi" w:hAnsiTheme="minorHAnsi"/>
          <w:sz w:val="22"/>
          <w:szCs w:val="22"/>
        </w:rPr>
        <w:t xml:space="preserve">Killian AC, Carter AJ, Reed RD, Shelton BA, Qu H, </w:t>
      </w:r>
      <w:r w:rsidRPr="00596731">
        <w:rPr>
          <w:rFonts w:asciiTheme="minorHAnsi" w:hAnsiTheme="minorHAnsi"/>
          <w:b/>
          <w:sz w:val="22"/>
          <w:szCs w:val="22"/>
        </w:rPr>
        <w:t>Locke JE</w:t>
      </w:r>
      <w:r>
        <w:rPr>
          <w:rFonts w:asciiTheme="minorHAnsi" w:hAnsiTheme="minorHAnsi"/>
          <w:sz w:val="22"/>
          <w:szCs w:val="22"/>
        </w:rPr>
        <w:t xml:space="preserve">. Greater community vulnerability may limit living donor navigator program engagement. </w:t>
      </w:r>
      <w:r>
        <w:rPr>
          <w:rFonts w:asciiTheme="minorHAnsi" w:hAnsiTheme="minorHAnsi"/>
          <w:i/>
          <w:sz w:val="22"/>
          <w:szCs w:val="22"/>
        </w:rPr>
        <w:t>Surgery,</w:t>
      </w:r>
      <w:r>
        <w:rPr>
          <w:rFonts w:asciiTheme="minorHAnsi" w:hAnsiTheme="minorHAnsi"/>
          <w:sz w:val="22"/>
          <w:szCs w:val="22"/>
        </w:rPr>
        <w:t xml:space="preserve"> 2022 May 1, accepted for publication.</w:t>
      </w:r>
    </w:p>
    <w:p w14:paraId="75D8560D" w14:textId="3B5F6BF6" w:rsidR="009355B6" w:rsidRDefault="009355B6" w:rsidP="009355B6">
      <w:pPr>
        <w:pStyle w:val="BodyText"/>
        <w:numPr>
          <w:ilvl w:val="0"/>
          <w:numId w:val="3"/>
        </w:numPr>
        <w:rPr>
          <w:rFonts w:asciiTheme="minorHAnsi" w:hAnsiTheme="minorHAnsi"/>
          <w:sz w:val="22"/>
          <w:szCs w:val="22"/>
        </w:rPr>
      </w:pPr>
      <w:r>
        <w:rPr>
          <w:rFonts w:asciiTheme="minorHAnsi" w:hAnsiTheme="minorHAnsi"/>
          <w:sz w:val="22"/>
          <w:szCs w:val="22"/>
        </w:rPr>
        <w:t xml:space="preserve">Cannon RM, </w:t>
      </w:r>
      <w:proofErr w:type="spellStart"/>
      <w:r>
        <w:rPr>
          <w:rFonts w:asciiTheme="minorHAnsi" w:hAnsiTheme="minorHAnsi"/>
          <w:sz w:val="22"/>
          <w:szCs w:val="22"/>
        </w:rPr>
        <w:t>Nassel</w:t>
      </w:r>
      <w:proofErr w:type="spellEnd"/>
      <w:r>
        <w:rPr>
          <w:rFonts w:asciiTheme="minorHAnsi" w:hAnsiTheme="minorHAnsi"/>
          <w:sz w:val="22"/>
          <w:szCs w:val="22"/>
        </w:rPr>
        <w:t xml:space="preserve"> AF, Walker JT, Sheikh SS, Orandi BJ, Lynch RJ, Shah MB, Goldberg DS, </w:t>
      </w:r>
      <w:r w:rsidRPr="0086368A">
        <w:rPr>
          <w:rFonts w:asciiTheme="minorHAnsi" w:hAnsiTheme="minorHAnsi"/>
          <w:b/>
          <w:sz w:val="22"/>
          <w:szCs w:val="22"/>
        </w:rPr>
        <w:t>Locke JE</w:t>
      </w:r>
      <w:r>
        <w:rPr>
          <w:rFonts w:asciiTheme="minorHAnsi" w:hAnsiTheme="minorHAnsi"/>
          <w:sz w:val="22"/>
          <w:szCs w:val="22"/>
        </w:rPr>
        <w:t xml:space="preserve">. Lost potential and missed opportunities for DCD liver transplantation in the United States. </w:t>
      </w:r>
      <w:r>
        <w:rPr>
          <w:rFonts w:asciiTheme="minorHAnsi" w:hAnsiTheme="minorHAnsi"/>
          <w:i/>
          <w:sz w:val="22"/>
          <w:szCs w:val="22"/>
        </w:rPr>
        <w:t>American Journal of Surgery,</w:t>
      </w:r>
      <w:r>
        <w:rPr>
          <w:rFonts w:asciiTheme="minorHAnsi" w:hAnsiTheme="minorHAnsi"/>
          <w:sz w:val="22"/>
          <w:szCs w:val="22"/>
        </w:rPr>
        <w:t xml:space="preserve"> 2022 May </w:t>
      </w:r>
      <w:r w:rsidR="00801D48">
        <w:rPr>
          <w:rFonts w:asciiTheme="minorHAnsi" w:hAnsiTheme="minorHAnsi"/>
          <w:sz w:val="22"/>
          <w:szCs w:val="22"/>
        </w:rPr>
        <w:t>3, accepted for publication</w:t>
      </w:r>
      <w:r>
        <w:rPr>
          <w:rFonts w:asciiTheme="minorHAnsi" w:hAnsiTheme="minorHAnsi"/>
          <w:sz w:val="22"/>
          <w:szCs w:val="22"/>
        </w:rPr>
        <w:t>.</w:t>
      </w:r>
    </w:p>
    <w:p w14:paraId="708C7474" w14:textId="59DD1395" w:rsidR="00801D48" w:rsidRDefault="00801D48" w:rsidP="009355B6">
      <w:pPr>
        <w:pStyle w:val="BodyText"/>
        <w:numPr>
          <w:ilvl w:val="0"/>
          <w:numId w:val="3"/>
        </w:numPr>
        <w:rPr>
          <w:rFonts w:asciiTheme="minorHAnsi" w:hAnsiTheme="minorHAnsi"/>
          <w:sz w:val="22"/>
          <w:szCs w:val="22"/>
        </w:rPr>
      </w:pPr>
      <w:r>
        <w:rPr>
          <w:rFonts w:asciiTheme="minorHAnsi" w:hAnsiTheme="minorHAnsi"/>
          <w:sz w:val="22"/>
          <w:szCs w:val="22"/>
        </w:rPr>
        <w:t xml:space="preserve">Cannon RM, Anderson DJ, MacLennan P, Orandi BJ, Sheikh S, Kumar V, Hanaway MJ, </w:t>
      </w:r>
      <w:r w:rsidRPr="00801D48">
        <w:rPr>
          <w:rFonts w:asciiTheme="minorHAnsi" w:hAnsiTheme="minorHAnsi"/>
          <w:b/>
          <w:sz w:val="22"/>
          <w:szCs w:val="22"/>
        </w:rPr>
        <w:t>Locke JE</w:t>
      </w:r>
      <w:r>
        <w:rPr>
          <w:rFonts w:asciiTheme="minorHAnsi" w:hAnsiTheme="minorHAnsi"/>
          <w:sz w:val="22"/>
          <w:szCs w:val="22"/>
        </w:rPr>
        <w:t xml:space="preserve">. Perpetuating disparity: failure of the kidney transplant system to provide the most kidney transplants to communities in </w:t>
      </w:r>
      <w:proofErr w:type="spellStart"/>
      <w:r>
        <w:rPr>
          <w:rFonts w:asciiTheme="minorHAnsi" w:hAnsiTheme="minorHAnsi"/>
          <w:sz w:val="22"/>
          <w:szCs w:val="22"/>
        </w:rPr>
        <w:t>greates</w:t>
      </w:r>
      <w:proofErr w:type="spellEnd"/>
      <w:r>
        <w:rPr>
          <w:rFonts w:asciiTheme="minorHAnsi" w:hAnsiTheme="minorHAnsi"/>
          <w:sz w:val="22"/>
          <w:szCs w:val="22"/>
        </w:rPr>
        <w:t xml:space="preserve"> need. </w:t>
      </w:r>
      <w:r>
        <w:rPr>
          <w:rFonts w:asciiTheme="minorHAnsi" w:hAnsiTheme="minorHAnsi"/>
          <w:i/>
          <w:sz w:val="22"/>
          <w:szCs w:val="22"/>
        </w:rPr>
        <w:t>Annals of Surgery,</w:t>
      </w:r>
      <w:r>
        <w:rPr>
          <w:rFonts w:asciiTheme="minorHAnsi" w:hAnsiTheme="minorHAnsi"/>
          <w:sz w:val="22"/>
          <w:szCs w:val="22"/>
        </w:rPr>
        <w:t xml:space="preserve"> 2022 May 19, accepted for publication.</w:t>
      </w:r>
    </w:p>
    <w:p w14:paraId="11450F94" w14:textId="5E5A50D2" w:rsidR="00AB5BB9" w:rsidRDefault="00AB5BB9" w:rsidP="009355B6">
      <w:pPr>
        <w:pStyle w:val="BodyText"/>
        <w:numPr>
          <w:ilvl w:val="0"/>
          <w:numId w:val="3"/>
        </w:numPr>
        <w:rPr>
          <w:rFonts w:asciiTheme="minorHAnsi" w:hAnsiTheme="minorHAnsi"/>
          <w:sz w:val="22"/>
          <w:szCs w:val="22"/>
        </w:rPr>
      </w:pPr>
      <w:r>
        <w:rPr>
          <w:rFonts w:asciiTheme="minorHAnsi" w:hAnsiTheme="minorHAnsi"/>
          <w:sz w:val="22"/>
          <w:szCs w:val="22"/>
        </w:rPr>
        <w:t xml:space="preserve">Killian JT, Houp JA, Burkholder GA, Roman Soto SA, Killian AC, Ong SC, Erdmann NB, </w:t>
      </w:r>
      <w:proofErr w:type="spellStart"/>
      <w:r>
        <w:rPr>
          <w:rFonts w:asciiTheme="minorHAnsi" w:hAnsiTheme="minorHAnsi"/>
          <w:sz w:val="22"/>
          <w:szCs w:val="22"/>
        </w:rPr>
        <w:t>Goepfert</w:t>
      </w:r>
      <w:proofErr w:type="spellEnd"/>
      <w:r>
        <w:rPr>
          <w:rFonts w:asciiTheme="minorHAnsi" w:hAnsiTheme="minorHAnsi"/>
          <w:sz w:val="22"/>
          <w:szCs w:val="22"/>
        </w:rPr>
        <w:t xml:space="preserve"> PA, </w:t>
      </w:r>
      <w:proofErr w:type="spellStart"/>
      <w:r>
        <w:rPr>
          <w:rFonts w:asciiTheme="minorHAnsi" w:hAnsiTheme="minorHAnsi"/>
          <w:sz w:val="22"/>
          <w:szCs w:val="22"/>
        </w:rPr>
        <w:t>Hauptfeld-Dolejsek</w:t>
      </w:r>
      <w:proofErr w:type="spellEnd"/>
      <w:r>
        <w:rPr>
          <w:rFonts w:asciiTheme="minorHAnsi" w:hAnsiTheme="minorHAnsi"/>
          <w:sz w:val="22"/>
          <w:szCs w:val="22"/>
        </w:rPr>
        <w:t xml:space="preserve"> V, Leal SM, </w:t>
      </w:r>
      <w:proofErr w:type="spellStart"/>
      <w:r>
        <w:rPr>
          <w:rFonts w:asciiTheme="minorHAnsi" w:hAnsiTheme="minorHAnsi"/>
          <w:sz w:val="22"/>
          <w:szCs w:val="22"/>
        </w:rPr>
        <w:t>Zumaquero</w:t>
      </w:r>
      <w:proofErr w:type="spellEnd"/>
      <w:r>
        <w:rPr>
          <w:rFonts w:asciiTheme="minorHAnsi" w:hAnsiTheme="minorHAnsi"/>
          <w:sz w:val="22"/>
          <w:szCs w:val="22"/>
        </w:rPr>
        <w:t xml:space="preserve"> E, Nellore A, Agarwal G, Kew CE, Orandi BJ, </w:t>
      </w:r>
      <w:r w:rsidRPr="00AB5BB9">
        <w:rPr>
          <w:rFonts w:asciiTheme="minorHAnsi" w:hAnsiTheme="minorHAnsi"/>
          <w:b/>
          <w:sz w:val="22"/>
          <w:szCs w:val="22"/>
        </w:rPr>
        <w:t>Locke JE</w:t>
      </w:r>
      <w:r>
        <w:rPr>
          <w:rFonts w:asciiTheme="minorHAnsi" w:hAnsiTheme="minorHAnsi"/>
          <w:sz w:val="22"/>
          <w:szCs w:val="22"/>
        </w:rPr>
        <w:t xml:space="preserve">, Porrett PM, Levitan EB, Kumar V, Lund FE. COVID-19 vaccination and </w:t>
      </w:r>
      <w:proofErr w:type="spellStart"/>
      <w:r>
        <w:rPr>
          <w:rFonts w:asciiTheme="minorHAnsi" w:hAnsiTheme="minorHAnsi"/>
          <w:sz w:val="22"/>
          <w:szCs w:val="22"/>
        </w:rPr>
        <w:t>remdesiver</w:t>
      </w:r>
      <w:proofErr w:type="spellEnd"/>
      <w:r>
        <w:rPr>
          <w:rFonts w:asciiTheme="minorHAnsi" w:hAnsiTheme="minorHAnsi"/>
          <w:sz w:val="22"/>
          <w:szCs w:val="22"/>
        </w:rPr>
        <w:t xml:space="preserve"> are associated with protection from new or increased levels of donor-specific antibodies among kidney transplant recipients hospitalized with COVID-19. </w:t>
      </w:r>
      <w:r>
        <w:rPr>
          <w:rFonts w:asciiTheme="minorHAnsi" w:hAnsiTheme="minorHAnsi"/>
          <w:i/>
          <w:sz w:val="22"/>
          <w:szCs w:val="22"/>
        </w:rPr>
        <w:t xml:space="preserve">Transplant International, </w:t>
      </w:r>
      <w:r>
        <w:rPr>
          <w:rFonts w:asciiTheme="minorHAnsi" w:hAnsiTheme="minorHAnsi"/>
          <w:sz w:val="22"/>
          <w:szCs w:val="22"/>
        </w:rPr>
        <w:t>2022 June 20, accepted for publication.</w:t>
      </w:r>
    </w:p>
    <w:p w14:paraId="49DB656D" w14:textId="73FCC222" w:rsidR="00534B0E" w:rsidRDefault="00534B0E" w:rsidP="009355B6">
      <w:pPr>
        <w:pStyle w:val="BodyText"/>
        <w:numPr>
          <w:ilvl w:val="0"/>
          <w:numId w:val="3"/>
        </w:numPr>
        <w:rPr>
          <w:rFonts w:asciiTheme="minorHAnsi" w:hAnsiTheme="minorHAnsi"/>
          <w:sz w:val="22"/>
          <w:szCs w:val="22"/>
        </w:rPr>
      </w:pPr>
      <w:r>
        <w:rPr>
          <w:rFonts w:asciiTheme="minorHAnsi" w:hAnsiTheme="minorHAnsi"/>
          <w:sz w:val="22"/>
          <w:szCs w:val="22"/>
        </w:rPr>
        <w:t xml:space="preserve">Orandi BJ, McLeod C, Reed RD, Kumar V, Cannon RM, Lewis CE, </w:t>
      </w:r>
      <w:r w:rsidRPr="00534B0E">
        <w:rPr>
          <w:rFonts w:asciiTheme="minorHAnsi" w:hAnsiTheme="minorHAnsi"/>
          <w:b/>
          <w:sz w:val="22"/>
          <w:szCs w:val="22"/>
        </w:rPr>
        <w:t>Locke JE</w:t>
      </w:r>
      <w:r>
        <w:rPr>
          <w:rFonts w:asciiTheme="minorHAnsi" w:hAnsiTheme="minorHAnsi"/>
          <w:sz w:val="22"/>
          <w:szCs w:val="22"/>
        </w:rPr>
        <w:t xml:space="preserve">. Impact of refitted eGFR formula on obesity pharmacotherapy options. </w:t>
      </w:r>
      <w:r>
        <w:rPr>
          <w:rFonts w:asciiTheme="minorHAnsi" w:hAnsiTheme="minorHAnsi"/>
          <w:i/>
          <w:sz w:val="22"/>
          <w:szCs w:val="22"/>
        </w:rPr>
        <w:t>Obesity,</w:t>
      </w:r>
      <w:r>
        <w:rPr>
          <w:rFonts w:asciiTheme="minorHAnsi" w:hAnsiTheme="minorHAnsi"/>
          <w:sz w:val="22"/>
          <w:szCs w:val="22"/>
        </w:rPr>
        <w:t xml:space="preserve"> 2022 June 27, accepted for publication.</w:t>
      </w:r>
    </w:p>
    <w:p w14:paraId="42B083A5" w14:textId="32F5EE94" w:rsidR="0006228A" w:rsidRDefault="0006228A" w:rsidP="0006228A">
      <w:pPr>
        <w:pStyle w:val="ListParagraph"/>
        <w:numPr>
          <w:ilvl w:val="0"/>
          <w:numId w:val="3"/>
        </w:numPr>
        <w:rPr>
          <w:rFonts w:asciiTheme="minorHAnsi" w:hAnsiTheme="minorHAnsi" w:cstheme="minorHAnsi"/>
          <w:sz w:val="22"/>
        </w:rPr>
      </w:pPr>
      <w:r w:rsidRPr="0006228A">
        <w:rPr>
          <w:rFonts w:asciiTheme="minorHAnsi" w:hAnsiTheme="minorHAnsi" w:cstheme="minorHAnsi"/>
          <w:sz w:val="22"/>
        </w:rPr>
        <w:t xml:space="preserve">Reed RD, McLeod MC, MacLennan PA, Kumar V, Pittman SE, Maynor AG, Stanford LA, Baker GA, </w:t>
      </w:r>
      <w:proofErr w:type="spellStart"/>
      <w:r w:rsidRPr="0006228A">
        <w:rPr>
          <w:rFonts w:asciiTheme="minorHAnsi" w:hAnsiTheme="minorHAnsi" w:cstheme="minorHAnsi"/>
          <w:sz w:val="22"/>
        </w:rPr>
        <w:t>Schinstock</w:t>
      </w:r>
      <w:proofErr w:type="spellEnd"/>
      <w:r w:rsidRPr="0006228A">
        <w:rPr>
          <w:rFonts w:asciiTheme="minorHAnsi" w:hAnsiTheme="minorHAnsi" w:cstheme="minorHAnsi"/>
          <w:sz w:val="22"/>
        </w:rPr>
        <w:t xml:space="preserve"> CA, </w:t>
      </w:r>
      <w:proofErr w:type="spellStart"/>
      <w:r w:rsidRPr="0006228A">
        <w:rPr>
          <w:rFonts w:asciiTheme="minorHAnsi" w:hAnsiTheme="minorHAnsi" w:cstheme="minorHAnsi"/>
          <w:sz w:val="22"/>
        </w:rPr>
        <w:t>Silkensen</w:t>
      </w:r>
      <w:proofErr w:type="spellEnd"/>
      <w:r w:rsidRPr="0006228A">
        <w:rPr>
          <w:rFonts w:asciiTheme="minorHAnsi" w:hAnsiTheme="minorHAnsi" w:cstheme="minorHAnsi"/>
          <w:sz w:val="22"/>
        </w:rPr>
        <w:t xml:space="preserve"> JR, Roll GR, Segev DL, Orandi BJ, Lewis CE, </w:t>
      </w:r>
      <w:r w:rsidRPr="00FF1C86">
        <w:rPr>
          <w:rFonts w:asciiTheme="minorHAnsi" w:hAnsiTheme="minorHAnsi" w:cstheme="minorHAnsi"/>
          <w:b/>
          <w:sz w:val="22"/>
        </w:rPr>
        <w:t>Locke JE</w:t>
      </w:r>
      <w:r w:rsidRPr="0006228A">
        <w:rPr>
          <w:rFonts w:asciiTheme="minorHAnsi" w:hAnsiTheme="minorHAnsi" w:cstheme="minorHAnsi"/>
          <w:sz w:val="22"/>
        </w:rPr>
        <w:t xml:space="preserve">. Change in Body Mass Index and Attributable Risk of New Onset Hypertension among Obese Living Kidney Donors. </w:t>
      </w:r>
      <w:r w:rsidRPr="0006228A">
        <w:rPr>
          <w:rFonts w:asciiTheme="minorHAnsi" w:hAnsiTheme="minorHAnsi" w:cstheme="minorHAnsi"/>
          <w:i/>
          <w:iCs/>
          <w:sz w:val="22"/>
        </w:rPr>
        <w:t>Annals of Surgery</w:t>
      </w:r>
      <w:r w:rsidRPr="0006228A">
        <w:rPr>
          <w:rFonts w:asciiTheme="minorHAnsi" w:hAnsiTheme="minorHAnsi" w:cstheme="minorHAnsi"/>
          <w:sz w:val="22"/>
        </w:rPr>
        <w:t xml:space="preserve">, </w:t>
      </w:r>
      <w:r w:rsidR="00FF1C86">
        <w:rPr>
          <w:rFonts w:asciiTheme="minorHAnsi" w:hAnsiTheme="minorHAnsi" w:cstheme="minorHAnsi"/>
          <w:sz w:val="22"/>
        </w:rPr>
        <w:t>2022 July 27, accepted</w:t>
      </w:r>
      <w:r w:rsidRPr="0006228A">
        <w:rPr>
          <w:rFonts w:asciiTheme="minorHAnsi" w:hAnsiTheme="minorHAnsi" w:cstheme="minorHAnsi"/>
          <w:sz w:val="22"/>
        </w:rPr>
        <w:t xml:space="preserve"> for publication</w:t>
      </w:r>
      <w:r w:rsidR="00FF1C86">
        <w:rPr>
          <w:rFonts w:asciiTheme="minorHAnsi" w:hAnsiTheme="minorHAnsi" w:cstheme="minorHAnsi"/>
          <w:sz w:val="22"/>
        </w:rPr>
        <w:t>.</w:t>
      </w:r>
    </w:p>
    <w:p w14:paraId="1FCE6794" w14:textId="58E6E9D5" w:rsidR="009514BA" w:rsidRDefault="009514BA" w:rsidP="009514BA">
      <w:pPr>
        <w:pStyle w:val="BodyText"/>
        <w:numPr>
          <w:ilvl w:val="0"/>
          <w:numId w:val="3"/>
        </w:numPr>
        <w:rPr>
          <w:rFonts w:asciiTheme="minorHAnsi" w:hAnsiTheme="minorHAnsi"/>
          <w:sz w:val="22"/>
          <w:szCs w:val="22"/>
        </w:rPr>
      </w:pPr>
      <w:r>
        <w:rPr>
          <w:rFonts w:asciiTheme="minorHAnsi" w:hAnsiTheme="minorHAnsi"/>
          <w:sz w:val="22"/>
          <w:szCs w:val="22"/>
        </w:rPr>
        <w:t xml:space="preserve">Reed RD and </w:t>
      </w:r>
      <w:r w:rsidRPr="00350A52">
        <w:rPr>
          <w:rFonts w:asciiTheme="minorHAnsi" w:hAnsiTheme="minorHAnsi"/>
          <w:b/>
          <w:sz w:val="22"/>
          <w:szCs w:val="22"/>
        </w:rPr>
        <w:t>Locke JE</w:t>
      </w:r>
      <w:r>
        <w:rPr>
          <w:rFonts w:asciiTheme="minorHAnsi" w:hAnsiTheme="minorHAnsi"/>
          <w:sz w:val="22"/>
          <w:szCs w:val="22"/>
        </w:rPr>
        <w:t xml:space="preserve">. Reducing racial disparities in access to transplant in the United States: One step at a time.” </w:t>
      </w:r>
      <w:r>
        <w:rPr>
          <w:rFonts w:asciiTheme="minorHAnsi" w:hAnsiTheme="minorHAnsi"/>
          <w:i/>
          <w:sz w:val="22"/>
          <w:szCs w:val="22"/>
        </w:rPr>
        <w:t>CJASN,</w:t>
      </w:r>
      <w:r>
        <w:rPr>
          <w:rFonts w:asciiTheme="minorHAnsi" w:hAnsiTheme="minorHAnsi"/>
          <w:sz w:val="22"/>
          <w:szCs w:val="22"/>
        </w:rPr>
        <w:t xml:space="preserve"> 2022 August 18, accepted for publication.</w:t>
      </w:r>
    </w:p>
    <w:p w14:paraId="2DA58019" w14:textId="06A6B5CC" w:rsidR="00FC678D" w:rsidRDefault="00FC678D" w:rsidP="009514BA">
      <w:pPr>
        <w:pStyle w:val="BodyText"/>
        <w:numPr>
          <w:ilvl w:val="0"/>
          <w:numId w:val="3"/>
        </w:numPr>
        <w:rPr>
          <w:rFonts w:asciiTheme="minorHAnsi" w:hAnsiTheme="minorHAnsi"/>
          <w:sz w:val="22"/>
          <w:szCs w:val="22"/>
        </w:rPr>
      </w:pPr>
      <w:r>
        <w:rPr>
          <w:rFonts w:asciiTheme="minorHAnsi" w:hAnsiTheme="minorHAnsi"/>
          <w:sz w:val="22"/>
          <w:szCs w:val="22"/>
        </w:rPr>
        <w:t xml:space="preserve">Shelton BA, Sawinski D, MacLennan PA, Lee W, Wyatt C, Nadkarni G, Fatima H, Mehta S, Crane HM, Porrett P, Julian B, Moore RD, </w:t>
      </w:r>
      <w:proofErr w:type="spellStart"/>
      <w:r>
        <w:rPr>
          <w:rFonts w:asciiTheme="minorHAnsi" w:hAnsiTheme="minorHAnsi"/>
          <w:sz w:val="22"/>
          <w:szCs w:val="22"/>
        </w:rPr>
        <w:t>Christopoulos</w:t>
      </w:r>
      <w:proofErr w:type="spellEnd"/>
      <w:r>
        <w:rPr>
          <w:rFonts w:asciiTheme="minorHAnsi" w:hAnsiTheme="minorHAnsi"/>
          <w:sz w:val="22"/>
          <w:szCs w:val="22"/>
        </w:rPr>
        <w:t xml:space="preserve"> K, Jacobson JM, Muller E, </w:t>
      </w:r>
      <w:proofErr w:type="spellStart"/>
      <w:r>
        <w:rPr>
          <w:rFonts w:asciiTheme="minorHAnsi" w:hAnsiTheme="minorHAnsi"/>
          <w:sz w:val="22"/>
          <w:szCs w:val="22"/>
        </w:rPr>
        <w:t>Eron</w:t>
      </w:r>
      <w:proofErr w:type="spellEnd"/>
      <w:r>
        <w:rPr>
          <w:rFonts w:asciiTheme="minorHAnsi" w:hAnsiTheme="minorHAnsi"/>
          <w:sz w:val="22"/>
          <w:szCs w:val="22"/>
        </w:rPr>
        <w:t xml:space="preserve"> JJ, Saag M, Peter I, </w:t>
      </w:r>
      <w:r w:rsidRPr="00FC678D">
        <w:rPr>
          <w:rFonts w:asciiTheme="minorHAnsi" w:hAnsiTheme="minorHAnsi"/>
          <w:b/>
          <w:sz w:val="22"/>
          <w:szCs w:val="22"/>
        </w:rPr>
        <w:t>Locke JE</w:t>
      </w:r>
      <w:r>
        <w:rPr>
          <w:rFonts w:asciiTheme="minorHAnsi" w:hAnsiTheme="minorHAnsi"/>
          <w:sz w:val="22"/>
          <w:szCs w:val="22"/>
        </w:rPr>
        <w:t xml:space="preserve">. Female birth sex is associated with increased risk of chronic kidney disease development among people with HIV: a longitudinal cohort study. </w:t>
      </w:r>
      <w:proofErr w:type="spellStart"/>
      <w:r>
        <w:rPr>
          <w:rFonts w:asciiTheme="minorHAnsi" w:hAnsiTheme="minorHAnsi"/>
          <w:i/>
          <w:sz w:val="22"/>
          <w:szCs w:val="22"/>
        </w:rPr>
        <w:t>eClinical</w:t>
      </w:r>
      <w:proofErr w:type="spellEnd"/>
      <w:r>
        <w:rPr>
          <w:rFonts w:asciiTheme="minorHAnsi" w:hAnsiTheme="minorHAnsi"/>
          <w:i/>
          <w:sz w:val="22"/>
          <w:szCs w:val="22"/>
        </w:rPr>
        <w:t xml:space="preserve"> Medicine,</w:t>
      </w:r>
      <w:r>
        <w:rPr>
          <w:rFonts w:asciiTheme="minorHAnsi" w:hAnsiTheme="minorHAnsi"/>
          <w:sz w:val="22"/>
          <w:szCs w:val="22"/>
        </w:rPr>
        <w:t xml:space="preserve"> 2022 August 30, accepted for publication.</w:t>
      </w:r>
    </w:p>
    <w:p w14:paraId="449911AD" w14:textId="4A81EB4B" w:rsidR="00C77870" w:rsidRDefault="00C77870" w:rsidP="00C77870">
      <w:pPr>
        <w:pStyle w:val="BodyText"/>
        <w:numPr>
          <w:ilvl w:val="0"/>
          <w:numId w:val="3"/>
        </w:numPr>
        <w:rPr>
          <w:rFonts w:asciiTheme="minorHAnsi" w:hAnsiTheme="minorHAnsi"/>
          <w:sz w:val="22"/>
          <w:szCs w:val="22"/>
        </w:rPr>
      </w:pPr>
      <w:r>
        <w:rPr>
          <w:rFonts w:asciiTheme="minorHAnsi" w:hAnsiTheme="minorHAnsi"/>
          <w:sz w:val="22"/>
          <w:szCs w:val="22"/>
        </w:rPr>
        <w:t xml:space="preserve">Orandi BJ, McLeod C, Reed RD, Kumar V, Cannon RM, Lewis CE, </w:t>
      </w:r>
      <w:r w:rsidRPr="00534B0E">
        <w:rPr>
          <w:rFonts w:asciiTheme="minorHAnsi" w:hAnsiTheme="minorHAnsi"/>
          <w:b/>
          <w:sz w:val="22"/>
          <w:szCs w:val="22"/>
        </w:rPr>
        <w:t>Locke JE</w:t>
      </w:r>
      <w:r>
        <w:rPr>
          <w:rFonts w:asciiTheme="minorHAnsi" w:hAnsiTheme="minorHAnsi"/>
          <w:sz w:val="22"/>
          <w:szCs w:val="22"/>
        </w:rPr>
        <w:t xml:space="preserve">. Reclassification of CKD in living kidney donors with the refitted eGFR formula. </w:t>
      </w:r>
      <w:r>
        <w:rPr>
          <w:rFonts w:asciiTheme="minorHAnsi" w:hAnsiTheme="minorHAnsi"/>
          <w:i/>
          <w:sz w:val="22"/>
          <w:szCs w:val="22"/>
        </w:rPr>
        <w:t>AJS,</w:t>
      </w:r>
      <w:r>
        <w:rPr>
          <w:rFonts w:asciiTheme="minorHAnsi" w:hAnsiTheme="minorHAnsi"/>
          <w:sz w:val="22"/>
          <w:szCs w:val="22"/>
        </w:rPr>
        <w:t xml:space="preserve"> 2022 September 18, accepted for publication.</w:t>
      </w:r>
    </w:p>
    <w:p w14:paraId="752C7F60" w14:textId="36FC0AA0" w:rsidR="00402B91" w:rsidRDefault="00402B91" w:rsidP="00C77870">
      <w:pPr>
        <w:pStyle w:val="BodyText"/>
        <w:numPr>
          <w:ilvl w:val="0"/>
          <w:numId w:val="3"/>
        </w:numPr>
        <w:rPr>
          <w:rFonts w:asciiTheme="minorHAnsi" w:hAnsiTheme="minorHAnsi"/>
          <w:sz w:val="22"/>
          <w:szCs w:val="22"/>
        </w:rPr>
      </w:pPr>
      <w:r>
        <w:rPr>
          <w:rFonts w:asciiTheme="minorHAnsi" w:hAnsiTheme="minorHAnsi"/>
          <w:sz w:val="22"/>
          <w:szCs w:val="22"/>
        </w:rPr>
        <w:t xml:space="preserve">Reed RD and </w:t>
      </w:r>
      <w:r w:rsidRPr="00A12FB2">
        <w:rPr>
          <w:rFonts w:asciiTheme="minorHAnsi" w:hAnsiTheme="minorHAnsi"/>
          <w:b/>
          <w:sz w:val="22"/>
          <w:szCs w:val="22"/>
        </w:rPr>
        <w:t>Locke JE</w:t>
      </w:r>
      <w:r>
        <w:rPr>
          <w:rFonts w:asciiTheme="minorHAnsi" w:hAnsiTheme="minorHAnsi"/>
          <w:sz w:val="22"/>
          <w:szCs w:val="22"/>
        </w:rPr>
        <w:t>. RE-</w:t>
      </w:r>
      <w:proofErr w:type="spellStart"/>
      <w:r>
        <w:rPr>
          <w:rFonts w:asciiTheme="minorHAnsi" w:hAnsiTheme="minorHAnsi"/>
          <w:sz w:val="22"/>
          <w:szCs w:val="22"/>
        </w:rPr>
        <w:t>AIMing</w:t>
      </w:r>
      <w:proofErr w:type="spellEnd"/>
      <w:r>
        <w:rPr>
          <w:rFonts w:asciiTheme="minorHAnsi" w:hAnsiTheme="minorHAnsi"/>
          <w:sz w:val="22"/>
          <w:szCs w:val="22"/>
        </w:rPr>
        <w:t xml:space="preserve"> the focus on health equity in surgery. </w:t>
      </w:r>
      <w:r>
        <w:rPr>
          <w:rFonts w:asciiTheme="minorHAnsi" w:hAnsiTheme="minorHAnsi"/>
          <w:i/>
          <w:sz w:val="22"/>
          <w:szCs w:val="22"/>
        </w:rPr>
        <w:t>Annals of Surgery,</w:t>
      </w:r>
      <w:r>
        <w:rPr>
          <w:rFonts w:asciiTheme="minorHAnsi" w:hAnsiTheme="minorHAnsi"/>
          <w:sz w:val="22"/>
          <w:szCs w:val="22"/>
        </w:rPr>
        <w:t xml:space="preserve"> 2022 September 23, accepted for publication.</w:t>
      </w:r>
    </w:p>
    <w:p w14:paraId="7C096EE2" w14:textId="5B335EA3" w:rsidR="00C117A2" w:rsidRDefault="00C117A2" w:rsidP="00C77870">
      <w:pPr>
        <w:pStyle w:val="BodyText"/>
        <w:numPr>
          <w:ilvl w:val="0"/>
          <w:numId w:val="3"/>
        </w:numPr>
        <w:rPr>
          <w:rFonts w:asciiTheme="minorHAnsi" w:hAnsiTheme="minorHAnsi"/>
          <w:sz w:val="22"/>
          <w:szCs w:val="22"/>
        </w:rPr>
      </w:pPr>
      <w:r>
        <w:rPr>
          <w:rFonts w:asciiTheme="minorHAnsi" w:hAnsiTheme="minorHAnsi"/>
          <w:sz w:val="22"/>
          <w:szCs w:val="22"/>
        </w:rPr>
        <w:t xml:space="preserve">Killian ACK, Reed RD, McLeod MC, MacLennan PA, Kumar V, Pittman SE, Maynor AG, Stanford LA, Baker GA, </w:t>
      </w:r>
      <w:proofErr w:type="spellStart"/>
      <w:r>
        <w:rPr>
          <w:rFonts w:asciiTheme="minorHAnsi" w:hAnsiTheme="minorHAnsi"/>
          <w:sz w:val="22"/>
          <w:szCs w:val="22"/>
        </w:rPr>
        <w:t>Schinstock</w:t>
      </w:r>
      <w:proofErr w:type="spellEnd"/>
      <w:r>
        <w:rPr>
          <w:rFonts w:asciiTheme="minorHAnsi" w:hAnsiTheme="minorHAnsi"/>
          <w:sz w:val="22"/>
          <w:szCs w:val="22"/>
        </w:rPr>
        <w:t xml:space="preserve"> CA, </w:t>
      </w:r>
      <w:proofErr w:type="spellStart"/>
      <w:r>
        <w:rPr>
          <w:rFonts w:asciiTheme="minorHAnsi" w:hAnsiTheme="minorHAnsi"/>
          <w:sz w:val="22"/>
          <w:szCs w:val="22"/>
        </w:rPr>
        <w:t>Silkensen</w:t>
      </w:r>
      <w:proofErr w:type="spellEnd"/>
      <w:r>
        <w:rPr>
          <w:rFonts w:asciiTheme="minorHAnsi" w:hAnsiTheme="minorHAnsi"/>
          <w:sz w:val="22"/>
          <w:szCs w:val="22"/>
        </w:rPr>
        <w:t xml:space="preserve"> JR, Roll GR, Segev DL, Orandi BJ, Lewis CE, </w:t>
      </w:r>
      <w:r w:rsidRPr="00C117A2">
        <w:rPr>
          <w:rFonts w:asciiTheme="minorHAnsi" w:hAnsiTheme="minorHAnsi"/>
          <w:b/>
          <w:sz w:val="22"/>
          <w:szCs w:val="22"/>
        </w:rPr>
        <w:t>Locke JE</w:t>
      </w:r>
      <w:r>
        <w:rPr>
          <w:rFonts w:asciiTheme="minorHAnsi" w:hAnsiTheme="minorHAnsi"/>
          <w:sz w:val="22"/>
          <w:szCs w:val="22"/>
        </w:rPr>
        <w:t xml:space="preserve">. Diabetes-free survival among living kidney donors and non-donors with obesity: a longitudinal cohort study. </w:t>
      </w:r>
      <w:r w:rsidRPr="00C117A2">
        <w:rPr>
          <w:rFonts w:asciiTheme="minorHAnsi" w:hAnsiTheme="minorHAnsi"/>
          <w:i/>
          <w:sz w:val="22"/>
          <w:szCs w:val="22"/>
        </w:rPr>
        <w:t>PLOS ONE</w:t>
      </w:r>
      <w:r>
        <w:rPr>
          <w:rFonts w:asciiTheme="minorHAnsi" w:hAnsiTheme="minorHAnsi"/>
          <w:sz w:val="22"/>
          <w:szCs w:val="22"/>
        </w:rPr>
        <w:t>, 2022 October 14, accepted for publication.</w:t>
      </w:r>
    </w:p>
    <w:p w14:paraId="5CC27418" w14:textId="6171308E" w:rsidR="00E87347" w:rsidRDefault="00E87347" w:rsidP="00C77870">
      <w:pPr>
        <w:pStyle w:val="BodyText"/>
        <w:numPr>
          <w:ilvl w:val="0"/>
          <w:numId w:val="3"/>
        </w:numPr>
        <w:rPr>
          <w:rFonts w:asciiTheme="minorHAnsi" w:hAnsiTheme="minorHAnsi"/>
          <w:sz w:val="22"/>
          <w:szCs w:val="22"/>
        </w:rPr>
      </w:pPr>
      <w:r>
        <w:rPr>
          <w:rFonts w:asciiTheme="minorHAnsi" w:hAnsiTheme="minorHAnsi"/>
          <w:sz w:val="22"/>
          <w:szCs w:val="22"/>
        </w:rPr>
        <w:t xml:space="preserve">Anderson DJ and </w:t>
      </w:r>
      <w:r w:rsidRPr="005D673F">
        <w:rPr>
          <w:rFonts w:asciiTheme="minorHAnsi" w:hAnsiTheme="minorHAnsi"/>
          <w:b/>
          <w:sz w:val="22"/>
          <w:szCs w:val="22"/>
        </w:rPr>
        <w:t>Locke JE</w:t>
      </w:r>
      <w:r>
        <w:rPr>
          <w:rFonts w:asciiTheme="minorHAnsi" w:hAnsiTheme="minorHAnsi"/>
          <w:sz w:val="22"/>
          <w:szCs w:val="22"/>
        </w:rPr>
        <w:t xml:space="preserve">. Progress towards solving the donor organ shortage. </w:t>
      </w:r>
      <w:r>
        <w:rPr>
          <w:rFonts w:asciiTheme="minorHAnsi" w:hAnsiTheme="minorHAnsi"/>
          <w:i/>
          <w:sz w:val="22"/>
          <w:szCs w:val="22"/>
        </w:rPr>
        <w:t>Nature Reviews Nephrology</w:t>
      </w:r>
      <w:r>
        <w:rPr>
          <w:rFonts w:asciiTheme="minorHAnsi" w:hAnsiTheme="minorHAnsi"/>
          <w:sz w:val="22"/>
          <w:szCs w:val="22"/>
        </w:rPr>
        <w:t>, 2022 November</w:t>
      </w:r>
      <w:r w:rsidR="005D673F">
        <w:rPr>
          <w:rFonts w:asciiTheme="minorHAnsi" w:hAnsiTheme="minorHAnsi"/>
          <w:sz w:val="22"/>
          <w:szCs w:val="22"/>
        </w:rPr>
        <w:t xml:space="preserve"> 22, accepted for publication.</w:t>
      </w:r>
    </w:p>
    <w:p w14:paraId="4E60A445" w14:textId="09EC2144" w:rsidR="00743C48" w:rsidRDefault="00743C48" w:rsidP="00C77870">
      <w:pPr>
        <w:pStyle w:val="BodyText"/>
        <w:numPr>
          <w:ilvl w:val="0"/>
          <w:numId w:val="3"/>
        </w:numPr>
        <w:rPr>
          <w:rFonts w:asciiTheme="minorHAnsi" w:hAnsiTheme="minorHAnsi"/>
          <w:sz w:val="22"/>
          <w:szCs w:val="22"/>
        </w:rPr>
      </w:pPr>
      <w:r>
        <w:rPr>
          <w:rFonts w:asciiTheme="minorHAnsi" w:hAnsiTheme="minorHAnsi"/>
          <w:sz w:val="22"/>
          <w:szCs w:val="22"/>
        </w:rPr>
        <w:t xml:space="preserve">Shelton BA, MacLennan PA, Becker DJ, </w:t>
      </w:r>
      <w:proofErr w:type="spellStart"/>
      <w:r>
        <w:rPr>
          <w:rFonts w:asciiTheme="minorHAnsi" w:hAnsiTheme="minorHAnsi"/>
          <w:sz w:val="22"/>
          <w:szCs w:val="22"/>
        </w:rPr>
        <w:t>Bisakha</w:t>
      </w:r>
      <w:proofErr w:type="spellEnd"/>
      <w:r>
        <w:rPr>
          <w:rFonts w:asciiTheme="minorHAnsi" w:hAnsiTheme="minorHAnsi"/>
          <w:sz w:val="22"/>
          <w:szCs w:val="22"/>
        </w:rPr>
        <w:t xml:space="preserve"> S, </w:t>
      </w:r>
      <w:proofErr w:type="spellStart"/>
      <w:r>
        <w:rPr>
          <w:rFonts w:asciiTheme="minorHAnsi" w:hAnsiTheme="minorHAnsi"/>
          <w:sz w:val="22"/>
          <w:szCs w:val="22"/>
        </w:rPr>
        <w:t>Budhwani</w:t>
      </w:r>
      <w:proofErr w:type="spellEnd"/>
      <w:r>
        <w:rPr>
          <w:rFonts w:asciiTheme="minorHAnsi" w:hAnsiTheme="minorHAnsi"/>
          <w:sz w:val="22"/>
          <w:szCs w:val="22"/>
        </w:rPr>
        <w:t xml:space="preserve"> H, Locke JE. Access to the kidney transplant waitlist for people with HIV. </w:t>
      </w:r>
      <w:r>
        <w:rPr>
          <w:rFonts w:asciiTheme="minorHAnsi" w:hAnsiTheme="minorHAnsi"/>
          <w:i/>
          <w:sz w:val="22"/>
          <w:szCs w:val="22"/>
        </w:rPr>
        <w:t>Transplantation,</w:t>
      </w:r>
      <w:r>
        <w:rPr>
          <w:rFonts w:asciiTheme="minorHAnsi" w:hAnsiTheme="minorHAnsi"/>
          <w:sz w:val="22"/>
          <w:szCs w:val="22"/>
        </w:rPr>
        <w:t xml:space="preserve"> 2023 January 7, accepted for publication.</w:t>
      </w:r>
    </w:p>
    <w:p w14:paraId="42C4E526" w14:textId="1FB05E33" w:rsidR="0097767B" w:rsidRDefault="0097767B" w:rsidP="0097767B">
      <w:pPr>
        <w:pStyle w:val="BodyText"/>
        <w:numPr>
          <w:ilvl w:val="0"/>
          <w:numId w:val="3"/>
        </w:numPr>
        <w:rPr>
          <w:rFonts w:asciiTheme="minorHAnsi" w:hAnsiTheme="minorHAnsi"/>
          <w:sz w:val="22"/>
          <w:szCs w:val="22"/>
        </w:rPr>
      </w:pPr>
      <w:proofErr w:type="spellStart"/>
      <w:r>
        <w:rPr>
          <w:rFonts w:asciiTheme="minorHAnsi" w:hAnsiTheme="minorHAnsi"/>
          <w:sz w:val="22"/>
          <w:szCs w:val="22"/>
        </w:rPr>
        <w:t>Lentine</w:t>
      </w:r>
      <w:proofErr w:type="spellEnd"/>
      <w:r>
        <w:rPr>
          <w:rFonts w:asciiTheme="minorHAnsi" w:hAnsiTheme="minorHAnsi"/>
          <w:sz w:val="22"/>
          <w:szCs w:val="22"/>
        </w:rPr>
        <w:t xml:space="preserve"> KL, Tanaka T, Xiao H, </w:t>
      </w:r>
      <w:proofErr w:type="spellStart"/>
      <w:r>
        <w:rPr>
          <w:rFonts w:asciiTheme="minorHAnsi" w:hAnsiTheme="minorHAnsi"/>
          <w:sz w:val="22"/>
          <w:szCs w:val="22"/>
        </w:rPr>
        <w:t>Bittermann</w:t>
      </w:r>
      <w:proofErr w:type="spellEnd"/>
      <w:r>
        <w:rPr>
          <w:rFonts w:asciiTheme="minorHAnsi" w:hAnsiTheme="minorHAnsi"/>
          <w:sz w:val="22"/>
          <w:szCs w:val="22"/>
        </w:rPr>
        <w:t xml:space="preserve"> T, Dew MA, Schnitzler MA, Olthoff KM, </w:t>
      </w:r>
      <w:r w:rsidRPr="00F259BB">
        <w:rPr>
          <w:rFonts w:asciiTheme="minorHAnsi" w:hAnsiTheme="minorHAnsi"/>
          <w:b/>
          <w:sz w:val="22"/>
          <w:szCs w:val="22"/>
        </w:rPr>
        <w:t>Locke JE</w:t>
      </w:r>
      <w:r>
        <w:rPr>
          <w:rFonts w:asciiTheme="minorHAnsi" w:hAnsiTheme="minorHAnsi"/>
          <w:sz w:val="22"/>
          <w:szCs w:val="22"/>
        </w:rPr>
        <w:t xml:space="preserve">, Emre S, Hunt HF, Liapakis A, Axelrod DA. Variation in adult living donor liver transplantation in the United States: Identifying opportunities for increased utilization. </w:t>
      </w:r>
      <w:r>
        <w:rPr>
          <w:rFonts w:asciiTheme="minorHAnsi" w:hAnsiTheme="minorHAnsi"/>
          <w:i/>
          <w:sz w:val="22"/>
          <w:szCs w:val="22"/>
        </w:rPr>
        <w:t xml:space="preserve">Clinical Transplantation, </w:t>
      </w:r>
      <w:r>
        <w:rPr>
          <w:rFonts w:asciiTheme="minorHAnsi" w:hAnsiTheme="minorHAnsi"/>
          <w:sz w:val="22"/>
          <w:szCs w:val="22"/>
        </w:rPr>
        <w:t>2023 January 19, accepted for publication.</w:t>
      </w:r>
    </w:p>
    <w:p w14:paraId="4C1A81C0" w14:textId="66C686B6" w:rsidR="00851C2E" w:rsidRDefault="00851C2E" w:rsidP="0097767B">
      <w:pPr>
        <w:pStyle w:val="BodyText"/>
        <w:numPr>
          <w:ilvl w:val="0"/>
          <w:numId w:val="3"/>
        </w:numPr>
        <w:rPr>
          <w:rFonts w:asciiTheme="minorHAnsi" w:hAnsiTheme="minorHAnsi"/>
          <w:sz w:val="22"/>
          <w:szCs w:val="22"/>
        </w:rPr>
      </w:pPr>
      <w:r>
        <w:rPr>
          <w:rFonts w:asciiTheme="minorHAnsi" w:hAnsiTheme="minorHAnsi"/>
          <w:sz w:val="22"/>
          <w:szCs w:val="22"/>
        </w:rPr>
        <w:t xml:space="preserve">Cannon RM and </w:t>
      </w:r>
      <w:r w:rsidRPr="006E7ED6">
        <w:rPr>
          <w:rFonts w:asciiTheme="minorHAnsi" w:hAnsiTheme="minorHAnsi"/>
          <w:b/>
          <w:sz w:val="22"/>
          <w:szCs w:val="22"/>
        </w:rPr>
        <w:t>Locke JE</w:t>
      </w:r>
      <w:r>
        <w:rPr>
          <w:rFonts w:asciiTheme="minorHAnsi" w:hAnsiTheme="minorHAnsi"/>
          <w:sz w:val="22"/>
          <w:szCs w:val="22"/>
        </w:rPr>
        <w:t xml:space="preserve">. It is time for the light to shine on organ procurement organizations. </w:t>
      </w:r>
      <w:r>
        <w:rPr>
          <w:rFonts w:asciiTheme="minorHAnsi" w:hAnsiTheme="minorHAnsi"/>
          <w:i/>
          <w:sz w:val="22"/>
          <w:szCs w:val="22"/>
        </w:rPr>
        <w:t>JAMA Surgery,</w:t>
      </w:r>
      <w:r>
        <w:rPr>
          <w:rFonts w:asciiTheme="minorHAnsi" w:hAnsiTheme="minorHAnsi"/>
          <w:sz w:val="22"/>
          <w:szCs w:val="22"/>
        </w:rPr>
        <w:t xml:space="preserve"> 2023 February 8, accepted for publication.</w:t>
      </w:r>
    </w:p>
    <w:p w14:paraId="692AF4C4" w14:textId="6D87610B" w:rsidR="006E7ED6" w:rsidRDefault="006E7ED6" w:rsidP="0097767B">
      <w:pPr>
        <w:pStyle w:val="BodyText"/>
        <w:numPr>
          <w:ilvl w:val="0"/>
          <w:numId w:val="3"/>
        </w:numPr>
        <w:rPr>
          <w:rFonts w:asciiTheme="minorHAnsi" w:hAnsiTheme="minorHAnsi"/>
          <w:sz w:val="22"/>
          <w:szCs w:val="22"/>
        </w:rPr>
      </w:pPr>
      <w:r>
        <w:rPr>
          <w:rFonts w:asciiTheme="minorHAnsi" w:hAnsiTheme="minorHAnsi"/>
          <w:sz w:val="22"/>
          <w:szCs w:val="22"/>
        </w:rPr>
        <w:t xml:space="preserve">Orandi BJ, McLeod MC, MacLennan PA, Lee WM, Fontana RJ, </w:t>
      </w:r>
      <w:proofErr w:type="spellStart"/>
      <w:r>
        <w:rPr>
          <w:rFonts w:asciiTheme="minorHAnsi" w:hAnsiTheme="minorHAnsi"/>
          <w:sz w:val="22"/>
          <w:szCs w:val="22"/>
        </w:rPr>
        <w:t>Karvellas</w:t>
      </w:r>
      <w:proofErr w:type="spellEnd"/>
      <w:r>
        <w:rPr>
          <w:rFonts w:asciiTheme="minorHAnsi" w:hAnsiTheme="minorHAnsi"/>
          <w:sz w:val="22"/>
          <w:szCs w:val="22"/>
        </w:rPr>
        <w:t xml:space="preserve"> C, McGuire BM, Lewis CE, </w:t>
      </w:r>
      <w:proofErr w:type="spellStart"/>
      <w:r>
        <w:rPr>
          <w:rFonts w:asciiTheme="minorHAnsi" w:hAnsiTheme="minorHAnsi"/>
          <w:sz w:val="22"/>
          <w:szCs w:val="22"/>
        </w:rPr>
        <w:t>Terrault</w:t>
      </w:r>
      <w:proofErr w:type="spellEnd"/>
      <w:r>
        <w:rPr>
          <w:rFonts w:asciiTheme="minorHAnsi" w:hAnsiTheme="minorHAnsi"/>
          <w:sz w:val="22"/>
          <w:szCs w:val="22"/>
        </w:rPr>
        <w:t xml:space="preserve"> NM, </w:t>
      </w:r>
      <w:r w:rsidRPr="004610E5">
        <w:rPr>
          <w:rFonts w:asciiTheme="minorHAnsi" w:hAnsiTheme="minorHAnsi"/>
          <w:b/>
          <w:bCs/>
          <w:sz w:val="22"/>
          <w:szCs w:val="22"/>
        </w:rPr>
        <w:t>Locke JE</w:t>
      </w:r>
      <w:r>
        <w:rPr>
          <w:rFonts w:asciiTheme="minorHAnsi" w:hAnsiTheme="minorHAnsi"/>
          <w:sz w:val="22"/>
          <w:szCs w:val="22"/>
        </w:rPr>
        <w:t xml:space="preserve">. Association of FDA mandate limiting acetaminophen (paracetamol) in prescription combination opioid products and subsequent hospitalizations and acute liver failure. </w:t>
      </w:r>
      <w:r>
        <w:rPr>
          <w:rFonts w:asciiTheme="minorHAnsi" w:hAnsiTheme="minorHAnsi"/>
          <w:i/>
          <w:sz w:val="22"/>
          <w:szCs w:val="22"/>
        </w:rPr>
        <w:t>JAMA,</w:t>
      </w:r>
      <w:r>
        <w:rPr>
          <w:rFonts w:asciiTheme="minorHAnsi" w:hAnsiTheme="minorHAnsi"/>
          <w:sz w:val="22"/>
          <w:szCs w:val="22"/>
        </w:rPr>
        <w:t xml:space="preserve"> 2023 February 9, accepted for publication.</w:t>
      </w:r>
    </w:p>
    <w:p w14:paraId="7DA2D209" w14:textId="0F03DED9" w:rsidR="007B3EE7" w:rsidRDefault="007B3EE7" w:rsidP="0097767B">
      <w:pPr>
        <w:pStyle w:val="BodyText"/>
        <w:numPr>
          <w:ilvl w:val="0"/>
          <w:numId w:val="3"/>
        </w:numPr>
        <w:rPr>
          <w:rFonts w:asciiTheme="minorHAnsi" w:hAnsiTheme="minorHAnsi"/>
          <w:sz w:val="22"/>
          <w:szCs w:val="22"/>
        </w:rPr>
      </w:pPr>
      <w:r>
        <w:rPr>
          <w:rFonts w:asciiTheme="minorHAnsi" w:hAnsiTheme="minorHAnsi"/>
          <w:sz w:val="22"/>
          <w:szCs w:val="22"/>
        </w:rPr>
        <w:lastRenderedPageBreak/>
        <w:t xml:space="preserve">Liapakis A, Jesse MT, Pillai A, </w:t>
      </w:r>
      <w:proofErr w:type="spellStart"/>
      <w:r>
        <w:rPr>
          <w:rFonts w:asciiTheme="minorHAnsi" w:hAnsiTheme="minorHAnsi"/>
          <w:sz w:val="22"/>
          <w:szCs w:val="22"/>
        </w:rPr>
        <w:t>Bitterman</w:t>
      </w:r>
      <w:proofErr w:type="spellEnd"/>
      <w:r>
        <w:rPr>
          <w:rFonts w:asciiTheme="minorHAnsi" w:hAnsiTheme="minorHAnsi"/>
          <w:sz w:val="22"/>
          <w:szCs w:val="22"/>
        </w:rPr>
        <w:t xml:space="preserve"> T, Dew MA, Emre S, Hunt H, Kumar V, </w:t>
      </w:r>
      <w:r w:rsidRPr="004610E5">
        <w:rPr>
          <w:rFonts w:asciiTheme="minorHAnsi" w:hAnsiTheme="minorHAnsi"/>
          <w:b/>
          <w:bCs/>
          <w:sz w:val="22"/>
          <w:szCs w:val="22"/>
        </w:rPr>
        <w:t>Locke JE</w:t>
      </w:r>
      <w:r>
        <w:rPr>
          <w:rFonts w:asciiTheme="minorHAnsi" w:hAnsiTheme="minorHAnsi"/>
          <w:sz w:val="22"/>
          <w:szCs w:val="22"/>
        </w:rPr>
        <w:t xml:space="preserve">, Mohammad S, Olthoff K, Verna EC, </w:t>
      </w:r>
      <w:proofErr w:type="spellStart"/>
      <w:r>
        <w:rPr>
          <w:rFonts w:asciiTheme="minorHAnsi" w:hAnsiTheme="minorHAnsi"/>
          <w:sz w:val="22"/>
          <w:szCs w:val="22"/>
        </w:rPr>
        <w:t>Lentine</w:t>
      </w:r>
      <w:proofErr w:type="spellEnd"/>
      <w:r>
        <w:rPr>
          <w:rFonts w:asciiTheme="minorHAnsi" w:hAnsiTheme="minorHAnsi"/>
          <w:sz w:val="22"/>
          <w:szCs w:val="22"/>
        </w:rPr>
        <w:t xml:space="preserve"> KL. Living donor liver transplantation: a multi-disciplinary collaboration toward growth consensus, and a change in culture. </w:t>
      </w:r>
      <w:r>
        <w:rPr>
          <w:rFonts w:asciiTheme="minorHAnsi" w:hAnsiTheme="minorHAnsi"/>
          <w:i/>
          <w:iCs/>
          <w:sz w:val="22"/>
          <w:szCs w:val="22"/>
        </w:rPr>
        <w:t>Clinical Transplantation,</w:t>
      </w:r>
      <w:r>
        <w:rPr>
          <w:rFonts w:asciiTheme="minorHAnsi" w:hAnsiTheme="minorHAnsi"/>
          <w:sz w:val="22"/>
          <w:szCs w:val="22"/>
        </w:rPr>
        <w:t xml:space="preserve"> 2023 February 26, accepted for publication.</w:t>
      </w:r>
    </w:p>
    <w:p w14:paraId="46BCD1D2" w14:textId="486C843F" w:rsidR="004610E5" w:rsidRDefault="004610E5" w:rsidP="004610E5">
      <w:pPr>
        <w:pStyle w:val="BodyText"/>
        <w:numPr>
          <w:ilvl w:val="0"/>
          <w:numId w:val="3"/>
        </w:numPr>
        <w:rPr>
          <w:rFonts w:asciiTheme="minorHAnsi" w:hAnsiTheme="minorHAnsi"/>
          <w:sz w:val="22"/>
          <w:szCs w:val="22"/>
        </w:rPr>
      </w:pPr>
      <w:proofErr w:type="spellStart"/>
      <w:r>
        <w:rPr>
          <w:rFonts w:asciiTheme="minorHAnsi" w:hAnsiTheme="minorHAnsi"/>
          <w:sz w:val="22"/>
          <w:szCs w:val="22"/>
        </w:rPr>
        <w:t>Liapakis</w:t>
      </w:r>
      <w:proofErr w:type="spellEnd"/>
      <w:r>
        <w:rPr>
          <w:rFonts w:asciiTheme="minorHAnsi" w:hAnsiTheme="minorHAnsi"/>
          <w:sz w:val="22"/>
          <w:szCs w:val="22"/>
        </w:rPr>
        <w:t xml:space="preserve"> A, </w:t>
      </w:r>
      <w:proofErr w:type="spellStart"/>
      <w:r>
        <w:rPr>
          <w:rFonts w:asciiTheme="minorHAnsi" w:hAnsiTheme="minorHAnsi"/>
          <w:sz w:val="22"/>
          <w:szCs w:val="22"/>
        </w:rPr>
        <w:t>Agbim</w:t>
      </w:r>
      <w:proofErr w:type="spellEnd"/>
      <w:r>
        <w:rPr>
          <w:rFonts w:asciiTheme="minorHAnsi" w:hAnsiTheme="minorHAnsi"/>
          <w:sz w:val="22"/>
          <w:szCs w:val="22"/>
        </w:rPr>
        <w:t xml:space="preserve"> U, </w:t>
      </w:r>
      <w:proofErr w:type="spellStart"/>
      <w:r>
        <w:rPr>
          <w:rFonts w:asciiTheme="minorHAnsi" w:hAnsiTheme="minorHAnsi"/>
          <w:sz w:val="22"/>
          <w:szCs w:val="22"/>
        </w:rPr>
        <w:t>Bitterman</w:t>
      </w:r>
      <w:proofErr w:type="spellEnd"/>
      <w:r>
        <w:rPr>
          <w:rFonts w:asciiTheme="minorHAnsi" w:hAnsiTheme="minorHAnsi"/>
          <w:sz w:val="22"/>
          <w:szCs w:val="22"/>
        </w:rPr>
        <w:t xml:space="preserve"> T, Dew MA, Deng Y, Gan G, Emre S, Hunt HF, Olthoff KM, </w:t>
      </w:r>
      <w:r w:rsidRPr="00F259BB">
        <w:rPr>
          <w:rFonts w:asciiTheme="minorHAnsi" w:hAnsiTheme="minorHAnsi"/>
          <w:b/>
          <w:sz w:val="22"/>
          <w:szCs w:val="22"/>
        </w:rPr>
        <w:t>Locke JE</w:t>
      </w:r>
      <w:r>
        <w:rPr>
          <w:rFonts w:asciiTheme="minorHAnsi" w:hAnsiTheme="minorHAnsi"/>
          <w:sz w:val="22"/>
          <w:szCs w:val="22"/>
        </w:rPr>
        <w:t xml:space="preserve">, Jesse M, Kumar V, Pillai A, Verna E, </w:t>
      </w:r>
      <w:proofErr w:type="spellStart"/>
      <w:r>
        <w:rPr>
          <w:rFonts w:asciiTheme="minorHAnsi" w:hAnsiTheme="minorHAnsi"/>
          <w:sz w:val="22"/>
          <w:szCs w:val="22"/>
        </w:rPr>
        <w:t>Lentine</w:t>
      </w:r>
      <w:proofErr w:type="spellEnd"/>
      <w:r>
        <w:rPr>
          <w:rFonts w:asciiTheme="minorHAnsi" w:hAnsiTheme="minorHAnsi"/>
          <w:sz w:val="22"/>
          <w:szCs w:val="22"/>
        </w:rPr>
        <w:t xml:space="preserve"> KL. A survey of transplant providers regarding attitudes, barriers, and facilitators to living donor liver transplantation in the United States. </w:t>
      </w:r>
      <w:r>
        <w:rPr>
          <w:rFonts w:asciiTheme="minorHAnsi" w:hAnsiTheme="minorHAnsi"/>
          <w:i/>
          <w:sz w:val="22"/>
          <w:szCs w:val="22"/>
        </w:rPr>
        <w:t>Clinical Transplantation,</w:t>
      </w:r>
      <w:r>
        <w:rPr>
          <w:rFonts w:asciiTheme="minorHAnsi" w:hAnsiTheme="minorHAnsi"/>
          <w:sz w:val="22"/>
          <w:szCs w:val="22"/>
        </w:rPr>
        <w:t xml:space="preserve"> 2023 March 5, accepted for publication.</w:t>
      </w:r>
    </w:p>
    <w:p w14:paraId="061A3956" w14:textId="4DA8F3DB" w:rsidR="00DD4998" w:rsidRPr="000D3B0E" w:rsidRDefault="00DD4998" w:rsidP="00DD4998">
      <w:pPr>
        <w:pStyle w:val="BodyText"/>
        <w:numPr>
          <w:ilvl w:val="0"/>
          <w:numId w:val="3"/>
        </w:numPr>
        <w:rPr>
          <w:rFonts w:asciiTheme="minorHAnsi" w:hAnsiTheme="minorHAnsi"/>
          <w:b/>
          <w:sz w:val="22"/>
          <w:szCs w:val="22"/>
        </w:rPr>
      </w:pPr>
      <w:r>
        <w:rPr>
          <w:rFonts w:asciiTheme="minorHAnsi" w:hAnsiTheme="minorHAnsi"/>
          <w:bCs/>
          <w:sz w:val="22"/>
          <w:szCs w:val="22"/>
        </w:rPr>
        <w:t xml:space="preserve">Shelton BA, Becker DJ, MacLennan PA, Sen B, </w:t>
      </w:r>
      <w:proofErr w:type="spellStart"/>
      <w:r>
        <w:rPr>
          <w:rFonts w:asciiTheme="minorHAnsi" w:hAnsiTheme="minorHAnsi"/>
          <w:bCs/>
          <w:sz w:val="22"/>
          <w:szCs w:val="22"/>
        </w:rPr>
        <w:t>Budhwani</w:t>
      </w:r>
      <w:proofErr w:type="spellEnd"/>
      <w:r>
        <w:rPr>
          <w:rFonts w:asciiTheme="minorHAnsi" w:hAnsiTheme="minorHAnsi"/>
          <w:bCs/>
          <w:sz w:val="22"/>
          <w:szCs w:val="22"/>
        </w:rPr>
        <w:t xml:space="preserve"> H, </w:t>
      </w:r>
      <w:r w:rsidRPr="00362F3B">
        <w:rPr>
          <w:rFonts w:asciiTheme="minorHAnsi" w:hAnsiTheme="minorHAnsi"/>
          <w:b/>
          <w:sz w:val="22"/>
          <w:szCs w:val="22"/>
        </w:rPr>
        <w:t>Locke JE</w:t>
      </w:r>
      <w:r>
        <w:rPr>
          <w:rFonts w:asciiTheme="minorHAnsi" w:hAnsiTheme="minorHAnsi"/>
          <w:bCs/>
          <w:sz w:val="22"/>
          <w:szCs w:val="22"/>
        </w:rPr>
        <w:t xml:space="preserve">. Racial disparities in access to the kidney transplant waitlist among persons with HIV. </w:t>
      </w:r>
      <w:r>
        <w:rPr>
          <w:rFonts w:asciiTheme="minorHAnsi" w:hAnsiTheme="minorHAnsi"/>
          <w:bCs/>
          <w:i/>
          <w:iCs/>
          <w:sz w:val="22"/>
          <w:szCs w:val="22"/>
        </w:rPr>
        <w:t xml:space="preserve">AIDS Patient Care &amp; STDs, </w:t>
      </w:r>
      <w:r>
        <w:rPr>
          <w:rFonts w:asciiTheme="minorHAnsi" w:hAnsiTheme="minorHAnsi"/>
          <w:bCs/>
          <w:sz w:val="22"/>
          <w:szCs w:val="22"/>
        </w:rPr>
        <w:t>2023 May 3, accepted for publication.</w:t>
      </w:r>
    </w:p>
    <w:p w14:paraId="659FEC54" w14:textId="3B9C9107" w:rsidR="000D3B0E" w:rsidRPr="00D76DAB" w:rsidRDefault="000D3B0E" w:rsidP="000D3B0E">
      <w:pPr>
        <w:pStyle w:val="NormalWeb"/>
        <w:numPr>
          <w:ilvl w:val="0"/>
          <w:numId w:val="3"/>
        </w:numPr>
        <w:rPr>
          <w:rFonts w:asciiTheme="minorHAnsi" w:hAnsiTheme="minorHAnsi" w:cstheme="minorHAnsi"/>
          <w:color w:val="000000"/>
          <w:sz w:val="22"/>
          <w:szCs w:val="22"/>
        </w:rPr>
      </w:pPr>
      <w:r w:rsidRPr="000D3B0E">
        <w:rPr>
          <w:rFonts w:asciiTheme="minorHAnsi" w:hAnsiTheme="minorHAnsi" w:cstheme="minorHAnsi"/>
          <w:color w:val="000000"/>
          <w:sz w:val="22"/>
          <w:szCs w:val="22"/>
        </w:rPr>
        <w:t xml:space="preserve">Rakestraw SL, Novak Z, Wang MY, Spangler EL, Levitan EB, </w:t>
      </w:r>
      <w:r w:rsidRPr="00331917">
        <w:rPr>
          <w:rFonts w:asciiTheme="minorHAnsi" w:hAnsiTheme="minorHAnsi" w:cstheme="minorHAnsi"/>
          <w:b/>
          <w:bCs/>
          <w:color w:val="000000"/>
          <w:sz w:val="22"/>
          <w:szCs w:val="22"/>
        </w:rPr>
        <w:t>Locke J</w:t>
      </w:r>
      <w:r w:rsidR="00331917" w:rsidRPr="00331917">
        <w:rPr>
          <w:rFonts w:asciiTheme="minorHAnsi" w:hAnsiTheme="minorHAnsi" w:cstheme="minorHAnsi"/>
          <w:b/>
          <w:bCs/>
          <w:color w:val="000000"/>
          <w:sz w:val="22"/>
          <w:szCs w:val="22"/>
        </w:rPr>
        <w:t>E</w:t>
      </w:r>
      <w:r w:rsidRPr="000D3B0E">
        <w:rPr>
          <w:rFonts w:asciiTheme="minorHAnsi" w:hAnsiTheme="minorHAnsi" w:cstheme="minorHAnsi"/>
          <w:color w:val="000000"/>
          <w:sz w:val="22"/>
          <w:szCs w:val="22"/>
        </w:rPr>
        <w:t>, Beck AW, Sutzko DC. Differences in Long-Term Outcomes in End-Stage Kidney Disease Patients with Chronic Limb Threatening Ischemia. </w:t>
      </w:r>
      <w:r w:rsidRPr="000D3B0E">
        <w:rPr>
          <w:rFonts w:asciiTheme="minorHAnsi" w:hAnsiTheme="minorHAnsi" w:cstheme="minorHAnsi"/>
          <w:i/>
          <w:iCs/>
          <w:color w:val="000000"/>
          <w:sz w:val="22"/>
          <w:szCs w:val="22"/>
        </w:rPr>
        <w:t xml:space="preserve">Ann </w:t>
      </w:r>
      <w:proofErr w:type="spellStart"/>
      <w:r w:rsidRPr="000D3B0E">
        <w:rPr>
          <w:rFonts w:asciiTheme="minorHAnsi" w:hAnsiTheme="minorHAnsi" w:cstheme="minorHAnsi"/>
          <w:i/>
          <w:iCs/>
          <w:color w:val="000000"/>
          <w:sz w:val="22"/>
          <w:szCs w:val="22"/>
        </w:rPr>
        <w:t>Vasc</w:t>
      </w:r>
      <w:proofErr w:type="spellEnd"/>
      <w:r w:rsidRPr="000D3B0E">
        <w:rPr>
          <w:rFonts w:asciiTheme="minorHAnsi" w:hAnsiTheme="minorHAnsi" w:cstheme="minorHAnsi"/>
          <w:i/>
          <w:iCs/>
          <w:color w:val="000000"/>
          <w:sz w:val="22"/>
          <w:szCs w:val="22"/>
        </w:rPr>
        <w:t xml:space="preserve"> Surg</w:t>
      </w:r>
      <w:r>
        <w:rPr>
          <w:rFonts w:asciiTheme="minorHAnsi" w:hAnsiTheme="minorHAnsi" w:cstheme="minorHAnsi"/>
          <w:color w:val="000000"/>
          <w:sz w:val="22"/>
          <w:szCs w:val="22"/>
        </w:rPr>
        <w:t>, 2023 May 17, accepted for publication.</w:t>
      </w:r>
    </w:p>
    <w:p w14:paraId="0074829B" w14:textId="3EF828A8" w:rsidR="00D76DAB" w:rsidRPr="00D76DAB" w:rsidRDefault="00D76DAB" w:rsidP="00D76DAB">
      <w:pPr>
        <w:pStyle w:val="BodyText"/>
        <w:numPr>
          <w:ilvl w:val="0"/>
          <w:numId w:val="3"/>
        </w:numPr>
        <w:rPr>
          <w:rFonts w:asciiTheme="minorHAnsi" w:hAnsiTheme="minorHAnsi"/>
          <w:b/>
          <w:sz w:val="22"/>
          <w:szCs w:val="22"/>
        </w:rPr>
      </w:pPr>
      <w:r>
        <w:rPr>
          <w:rFonts w:asciiTheme="minorHAnsi" w:hAnsiTheme="minorHAnsi"/>
          <w:sz w:val="22"/>
          <w:szCs w:val="22"/>
        </w:rPr>
        <w:t xml:space="preserve">Siddique A, Parekh K, Huddleston S, Shults A, </w:t>
      </w:r>
      <w:r w:rsidRPr="00D70973">
        <w:rPr>
          <w:rFonts w:asciiTheme="minorHAnsi" w:hAnsiTheme="minorHAnsi"/>
          <w:b/>
          <w:sz w:val="22"/>
          <w:szCs w:val="22"/>
        </w:rPr>
        <w:t>Locke J</w:t>
      </w:r>
      <w:r>
        <w:rPr>
          <w:rFonts w:asciiTheme="minorHAnsi" w:hAnsiTheme="minorHAnsi"/>
          <w:b/>
          <w:sz w:val="22"/>
          <w:szCs w:val="22"/>
        </w:rPr>
        <w:t>E</w:t>
      </w:r>
      <w:r>
        <w:rPr>
          <w:rFonts w:asciiTheme="minorHAnsi" w:hAnsiTheme="minorHAnsi"/>
          <w:sz w:val="22"/>
          <w:szCs w:val="22"/>
        </w:rPr>
        <w:t xml:space="preserve">, </w:t>
      </w:r>
      <w:proofErr w:type="spellStart"/>
      <w:r>
        <w:rPr>
          <w:rFonts w:asciiTheme="minorHAnsi" w:hAnsiTheme="minorHAnsi"/>
          <w:sz w:val="22"/>
          <w:szCs w:val="22"/>
        </w:rPr>
        <w:t>Keshavamurthy</w:t>
      </w:r>
      <w:proofErr w:type="spellEnd"/>
      <w:r>
        <w:rPr>
          <w:rFonts w:asciiTheme="minorHAnsi" w:hAnsiTheme="minorHAnsi"/>
          <w:sz w:val="22"/>
          <w:szCs w:val="22"/>
        </w:rPr>
        <w:t xml:space="preserve"> S, Schwartz G, Hartwig M, Whitson B. A call to action in thoracic transplant surgeon training. </w:t>
      </w:r>
      <w:r>
        <w:rPr>
          <w:rFonts w:asciiTheme="minorHAnsi" w:hAnsiTheme="minorHAnsi"/>
          <w:i/>
          <w:sz w:val="22"/>
          <w:szCs w:val="22"/>
        </w:rPr>
        <w:t>Journal of Heart and Lung Transplantation,</w:t>
      </w:r>
      <w:r>
        <w:rPr>
          <w:rFonts w:asciiTheme="minorHAnsi" w:hAnsiTheme="minorHAnsi"/>
          <w:sz w:val="22"/>
          <w:szCs w:val="22"/>
        </w:rPr>
        <w:t xml:space="preserve"> 2023 May 30, accepted for publication.</w:t>
      </w:r>
    </w:p>
    <w:p w14:paraId="3E5DC7E1" w14:textId="5014E3C1" w:rsidR="00D32C54" w:rsidRPr="00D3767B" w:rsidRDefault="00D32C54" w:rsidP="000D3B0E">
      <w:pPr>
        <w:pStyle w:val="NormalWeb"/>
        <w:numPr>
          <w:ilvl w:val="0"/>
          <w:numId w:val="3"/>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Doby BL, Knechtle SJ, </w:t>
      </w:r>
      <w:r w:rsidR="00D76DAB" w:rsidRPr="00D76DAB">
        <w:rPr>
          <w:rFonts w:asciiTheme="minorHAnsi" w:hAnsiTheme="minorHAnsi" w:cstheme="minorHAnsi"/>
          <w:b/>
          <w:bCs/>
          <w:color w:val="000000"/>
          <w:sz w:val="22"/>
          <w:szCs w:val="22"/>
        </w:rPr>
        <w:t>Locke</w:t>
      </w:r>
      <w:r w:rsidRPr="00D76DAB">
        <w:rPr>
          <w:rFonts w:asciiTheme="minorHAnsi" w:hAnsiTheme="minorHAnsi" w:cstheme="minorHAnsi"/>
          <w:b/>
          <w:bCs/>
          <w:color w:val="000000"/>
          <w:sz w:val="22"/>
          <w:szCs w:val="22"/>
        </w:rPr>
        <w:t xml:space="preserve"> JE</w:t>
      </w:r>
      <w:r>
        <w:rPr>
          <w:rFonts w:asciiTheme="minorHAnsi" w:hAnsiTheme="minorHAnsi" w:cstheme="minorHAnsi"/>
          <w:color w:val="000000"/>
          <w:sz w:val="22"/>
          <w:szCs w:val="22"/>
        </w:rPr>
        <w:t xml:space="preserve">. </w:t>
      </w:r>
      <w:r w:rsidRPr="00D32C54">
        <w:rPr>
          <w:rFonts w:asciiTheme="minorHAnsi" w:eastAsia="Times New Roman" w:hAnsiTheme="minorHAnsi" w:cstheme="minorHAnsi"/>
          <w:sz w:val="22"/>
          <w:szCs w:val="22"/>
        </w:rPr>
        <w:t xml:space="preserve">HRSA’s Patient-centric Approach to Modernizing the U.S. Transplant System. </w:t>
      </w:r>
      <w:r w:rsidRPr="00D32C54">
        <w:rPr>
          <w:rFonts w:asciiTheme="minorHAnsi" w:eastAsia="Times New Roman" w:hAnsiTheme="minorHAnsi" w:cstheme="minorHAnsi"/>
          <w:i/>
          <w:iCs/>
          <w:sz w:val="22"/>
          <w:szCs w:val="22"/>
        </w:rPr>
        <w:t>JAMA Surgery,</w:t>
      </w:r>
      <w:r w:rsidRPr="00D32C54">
        <w:rPr>
          <w:rFonts w:asciiTheme="minorHAnsi" w:eastAsia="Times New Roman" w:hAnsiTheme="minorHAnsi" w:cstheme="minorHAnsi"/>
          <w:sz w:val="22"/>
          <w:szCs w:val="22"/>
        </w:rPr>
        <w:t xml:space="preserve"> 2023 June 3, accepted for publication.</w:t>
      </w:r>
    </w:p>
    <w:p w14:paraId="4C7250A8" w14:textId="0B392034" w:rsidR="00D3767B" w:rsidRPr="00D3767B" w:rsidRDefault="00D3767B" w:rsidP="00D3767B">
      <w:pPr>
        <w:pStyle w:val="BodyText"/>
        <w:numPr>
          <w:ilvl w:val="0"/>
          <w:numId w:val="3"/>
        </w:numPr>
        <w:rPr>
          <w:rFonts w:asciiTheme="minorHAnsi" w:hAnsiTheme="minorHAnsi"/>
          <w:sz w:val="22"/>
          <w:szCs w:val="22"/>
        </w:rPr>
      </w:pPr>
      <w:proofErr w:type="spellStart"/>
      <w:r>
        <w:rPr>
          <w:rFonts w:asciiTheme="minorHAnsi" w:hAnsiTheme="minorHAnsi"/>
          <w:sz w:val="22"/>
          <w:szCs w:val="22"/>
        </w:rPr>
        <w:t>Daw</w:t>
      </w:r>
      <w:proofErr w:type="spellEnd"/>
      <w:r>
        <w:rPr>
          <w:rFonts w:asciiTheme="minorHAnsi" w:hAnsiTheme="minorHAnsi"/>
          <w:sz w:val="22"/>
          <w:szCs w:val="22"/>
        </w:rPr>
        <w:t xml:space="preserve"> J, </w:t>
      </w:r>
      <w:proofErr w:type="spellStart"/>
      <w:r>
        <w:rPr>
          <w:rFonts w:asciiTheme="minorHAnsi" w:hAnsiTheme="minorHAnsi"/>
          <w:sz w:val="22"/>
          <w:szCs w:val="22"/>
        </w:rPr>
        <w:t>Verdery</w:t>
      </w:r>
      <w:proofErr w:type="spellEnd"/>
      <w:r>
        <w:rPr>
          <w:rFonts w:asciiTheme="minorHAnsi" w:hAnsiTheme="minorHAnsi"/>
          <w:sz w:val="22"/>
          <w:szCs w:val="22"/>
        </w:rPr>
        <w:t xml:space="preserve"> AM, Ortiz SE, Reed RD, </w:t>
      </w:r>
      <w:r w:rsidRPr="003A3691">
        <w:rPr>
          <w:rFonts w:asciiTheme="minorHAnsi" w:hAnsiTheme="minorHAnsi"/>
          <w:b/>
          <w:sz w:val="22"/>
          <w:szCs w:val="22"/>
        </w:rPr>
        <w:t>Locke JE</w:t>
      </w:r>
      <w:r>
        <w:rPr>
          <w:rFonts w:asciiTheme="minorHAnsi" w:hAnsiTheme="minorHAnsi"/>
          <w:sz w:val="22"/>
          <w:szCs w:val="22"/>
        </w:rPr>
        <w:t xml:space="preserve">, Redfield RR, </w:t>
      </w:r>
      <w:proofErr w:type="spellStart"/>
      <w:r>
        <w:rPr>
          <w:rFonts w:asciiTheme="minorHAnsi" w:hAnsiTheme="minorHAnsi"/>
          <w:sz w:val="22"/>
          <w:szCs w:val="22"/>
        </w:rPr>
        <w:t>Kloda</w:t>
      </w:r>
      <w:proofErr w:type="spellEnd"/>
      <w:r>
        <w:rPr>
          <w:rFonts w:asciiTheme="minorHAnsi" w:hAnsiTheme="minorHAnsi"/>
          <w:sz w:val="22"/>
          <w:szCs w:val="22"/>
        </w:rPr>
        <w:t xml:space="preserve"> D, Liu M, </w:t>
      </w:r>
      <w:proofErr w:type="spellStart"/>
      <w:r>
        <w:rPr>
          <w:rFonts w:asciiTheme="minorHAnsi" w:hAnsiTheme="minorHAnsi"/>
          <w:sz w:val="22"/>
          <w:szCs w:val="22"/>
        </w:rPr>
        <w:t>Mentsch</w:t>
      </w:r>
      <w:proofErr w:type="spellEnd"/>
      <w:r>
        <w:rPr>
          <w:rFonts w:asciiTheme="minorHAnsi" w:hAnsiTheme="minorHAnsi"/>
          <w:sz w:val="22"/>
          <w:szCs w:val="22"/>
        </w:rPr>
        <w:t xml:space="preserve"> H, Sawinski D, Aguilar D, Porter ND, McIntyre K, Reese PP. Social network interventions reduce race disparities in living kidney donation design and rationale of the friends and family of kidney transplant </w:t>
      </w:r>
      <w:proofErr w:type="gramStart"/>
      <w:r>
        <w:rPr>
          <w:rFonts w:asciiTheme="minorHAnsi" w:hAnsiTheme="minorHAnsi"/>
          <w:sz w:val="22"/>
          <w:szCs w:val="22"/>
        </w:rPr>
        <w:t>patients</w:t>
      </w:r>
      <w:proofErr w:type="gramEnd"/>
      <w:r>
        <w:rPr>
          <w:rFonts w:asciiTheme="minorHAnsi" w:hAnsiTheme="minorHAnsi"/>
          <w:sz w:val="22"/>
          <w:szCs w:val="22"/>
        </w:rPr>
        <w:t xml:space="preserve"> study. </w:t>
      </w:r>
      <w:r>
        <w:rPr>
          <w:rFonts w:asciiTheme="minorHAnsi" w:hAnsiTheme="minorHAnsi"/>
          <w:i/>
          <w:sz w:val="22"/>
          <w:szCs w:val="22"/>
        </w:rPr>
        <w:t xml:space="preserve">Clinical Transplantation, </w:t>
      </w:r>
      <w:r>
        <w:rPr>
          <w:rFonts w:asciiTheme="minorHAnsi" w:hAnsiTheme="minorHAnsi"/>
          <w:sz w:val="22"/>
          <w:szCs w:val="22"/>
        </w:rPr>
        <w:t>2023 June 19, accepted for publication.</w:t>
      </w:r>
    </w:p>
    <w:p w14:paraId="37D2E0C5" w14:textId="77777777" w:rsidR="00C46182" w:rsidRPr="00C46182" w:rsidRDefault="00C46182" w:rsidP="00C46182">
      <w:pPr>
        <w:pStyle w:val="BodyText"/>
        <w:rPr>
          <w:rFonts w:asciiTheme="minorHAnsi" w:hAnsiTheme="minorHAnsi"/>
          <w:sz w:val="12"/>
          <w:szCs w:val="12"/>
        </w:rPr>
      </w:pPr>
    </w:p>
    <w:p w14:paraId="71F5F039" w14:textId="77777777" w:rsidR="00AD17A1" w:rsidRDefault="00AD17A1" w:rsidP="00AD17A1">
      <w:pPr>
        <w:pStyle w:val="BodyText"/>
        <w:rPr>
          <w:rFonts w:asciiTheme="minorHAnsi" w:hAnsiTheme="minorHAnsi"/>
          <w:b/>
          <w:color w:val="000000"/>
          <w:sz w:val="22"/>
        </w:rPr>
      </w:pPr>
      <w:r>
        <w:rPr>
          <w:rFonts w:asciiTheme="minorHAnsi" w:hAnsiTheme="minorHAnsi"/>
          <w:b/>
          <w:color w:val="000000"/>
          <w:sz w:val="22"/>
        </w:rPr>
        <w:t>Submitted Manuscripts</w:t>
      </w:r>
    </w:p>
    <w:p w14:paraId="2FBBDA41" w14:textId="45A461F7" w:rsidR="00A606A4" w:rsidRDefault="006961FD" w:rsidP="00A606A4">
      <w:pPr>
        <w:pStyle w:val="BodyText"/>
        <w:numPr>
          <w:ilvl w:val="0"/>
          <w:numId w:val="4"/>
        </w:numPr>
        <w:rPr>
          <w:rFonts w:asciiTheme="minorHAnsi" w:hAnsiTheme="minorHAnsi"/>
          <w:sz w:val="22"/>
          <w:szCs w:val="22"/>
        </w:rPr>
      </w:pPr>
      <w:r w:rsidRPr="004C24EE">
        <w:rPr>
          <w:rFonts w:asciiTheme="minorHAnsi" w:hAnsiTheme="minorHAnsi"/>
          <w:b/>
          <w:sz w:val="22"/>
          <w:szCs w:val="22"/>
        </w:rPr>
        <w:t>Locke JE</w:t>
      </w:r>
      <w:r>
        <w:rPr>
          <w:rFonts w:asciiTheme="minorHAnsi" w:hAnsiTheme="minorHAnsi"/>
          <w:sz w:val="22"/>
          <w:szCs w:val="22"/>
        </w:rPr>
        <w:t xml:space="preserve">, Sawinski D, Shelton BA, Crane H, Saag M, MacLennan PA, Julian B, Fatima H, Wyatt C, </w:t>
      </w:r>
      <w:proofErr w:type="spellStart"/>
      <w:r>
        <w:rPr>
          <w:rFonts w:asciiTheme="minorHAnsi" w:hAnsiTheme="minorHAnsi"/>
          <w:sz w:val="22"/>
          <w:szCs w:val="22"/>
        </w:rPr>
        <w:t>Tebas</w:t>
      </w:r>
      <w:proofErr w:type="spellEnd"/>
      <w:r>
        <w:rPr>
          <w:rFonts w:asciiTheme="minorHAnsi" w:hAnsiTheme="minorHAnsi"/>
          <w:sz w:val="22"/>
          <w:szCs w:val="22"/>
        </w:rPr>
        <w:t xml:space="preserve"> P, Nadkarni G, Lee W, Peter I. Use of genetic ancestry instead of self-reported race in eGFR calculation for people living with HIV. </w:t>
      </w:r>
      <w:r>
        <w:rPr>
          <w:rFonts w:asciiTheme="minorHAnsi" w:hAnsiTheme="minorHAnsi"/>
          <w:i/>
          <w:sz w:val="22"/>
          <w:szCs w:val="22"/>
        </w:rPr>
        <w:t>Journal of the American Society of Nephrology,</w:t>
      </w:r>
      <w:r>
        <w:rPr>
          <w:rFonts w:asciiTheme="minorHAnsi" w:hAnsiTheme="minorHAnsi"/>
          <w:sz w:val="22"/>
          <w:szCs w:val="22"/>
        </w:rPr>
        <w:t xml:space="preserve"> 202</w:t>
      </w:r>
      <w:r w:rsidR="00851C2E">
        <w:rPr>
          <w:rFonts w:asciiTheme="minorHAnsi" w:hAnsiTheme="minorHAnsi"/>
          <w:sz w:val="22"/>
          <w:szCs w:val="22"/>
        </w:rPr>
        <w:t>3</w:t>
      </w:r>
      <w:r>
        <w:rPr>
          <w:rFonts w:asciiTheme="minorHAnsi" w:hAnsiTheme="minorHAnsi"/>
          <w:sz w:val="22"/>
          <w:szCs w:val="22"/>
        </w:rPr>
        <w:t xml:space="preserve"> in </w:t>
      </w:r>
      <w:r w:rsidR="006C428D">
        <w:rPr>
          <w:rFonts w:asciiTheme="minorHAnsi" w:hAnsiTheme="minorHAnsi"/>
          <w:sz w:val="22"/>
          <w:szCs w:val="22"/>
        </w:rPr>
        <w:t>submission</w:t>
      </w:r>
      <w:r>
        <w:rPr>
          <w:rFonts w:asciiTheme="minorHAnsi" w:hAnsiTheme="minorHAnsi"/>
          <w:sz w:val="22"/>
          <w:szCs w:val="22"/>
        </w:rPr>
        <w:t>.</w:t>
      </w:r>
    </w:p>
    <w:p w14:paraId="61CB6D5E" w14:textId="4BC6A431" w:rsidR="00A606A4" w:rsidRPr="00A606A4" w:rsidRDefault="006C428D" w:rsidP="00A606A4">
      <w:pPr>
        <w:pStyle w:val="BodyText"/>
        <w:numPr>
          <w:ilvl w:val="0"/>
          <w:numId w:val="4"/>
        </w:numPr>
        <w:rPr>
          <w:rFonts w:asciiTheme="minorHAnsi" w:hAnsiTheme="minorHAnsi"/>
          <w:sz w:val="22"/>
          <w:szCs w:val="22"/>
        </w:rPr>
      </w:pPr>
      <w:proofErr w:type="spellStart"/>
      <w:r w:rsidRPr="00A606A4">
        <w:rPr>
          <w:rFonts w:ascii="Calibri" w:hAnsi="Calibri" w:cs="Calibri"/>
          <w:sz w:val="22"/>
          <w:szCs w:val="22"/>
          <w:bdr w:val="none" w:sz="0" w:space="0" w:color="auto" w:frame="1"/>
        </w:rPr>
        <w:t>Medin</w:t>
      </w:r>
      <w:proofErr w:type="spellEnd"/>
      <w:r w:rsidRPr="00A606A4">
        <w:rPr>
          <w:rFonts w:ascii="Calibri" w:hAnsi="Calibri" w:cs="Calibri"/>
          <w:sz w:val="22"/>
          <w:szCs w:val="22"/>
          <w:bdr w:val="none" w:sz="0" w:space="0" w:color="auto" w:frame="1"/>
        </w:rPr>
        <w:t xml:space="preserve"> CR, Turgeon MK, </w:t>
      </w:r>
      <w:proofErr w:type="spellStart"/>
      <w:r w:rsidRPr="00A606A4">
        <w:rPr>
          <w:rFonts w:ascii="Calibri" w:hAnsi="Calibri" w:cs="Calibri"/>
          <w:sz w:val="22"/>
          <w:szCs w:val="22"/>
          <w:bdr w:val="none" w:sz="0" w:space="0" w:color="auto" w:frame="1"/>
        </w:rPr>
        <w:t>Keilson</w:t>
      </w:r>
      <w:proofErr w:type="spellEnd"/>
      <w:r w:rsidRPr="00A606A4">
        <w:rPr>
          <w:rFonts w:ascii="Calibri" w:hAnsi="Calibri" w:cs="Calibri"/>
          <w:sz w:val="22"/>
          <w:szCs w:val="22"/>
          <w:bdr w:val="none" w:sz="0" w:space="0" w:color="auto" w:frame="1"/>
        </w:rPr>
        <w:t xml:space="preserve"> </w:t>
      </w:r>
      <w:proofErr w:type="spellStart"/>
      <w:r w:rsidRPr="00A606A4">
        <w:rPr>
          <w:rFonts w:ascii="Calibri" w:hAnsi="Calibri" w:cs="Calibri"/>
          <w:sz w:val="22"/>
          <w:szCs w:val="22"/>
          <w:bdr w:val="none" w:sz="0" w:space="0" w:color="auto" w:frame="1"/>
        </w:rPr>
        <w:t>JM,</w:t>
      </w:r>
      <w:r w:rsidRPr="00A606A4">
        <w:rPr>
          <w:rFonts w:ascii="Calibri" w:hAnsi="Calibri" w:cs="Arial"/>
          <w:color w:val="000000"/>
          <w:sz w:val="22"/>
          <w:szCs w:val="22"/>
          <w:shd w:val="clear" w:color="auto" w:fill="FFFFFF"/>
        </w:rPr>
        <w:t>Shah</w:t>
      </w:r>
      <w:proofErr w:type="spellEnd"/>
      <w:r w:rsidRPr="00A606A4">
        <w:rPr>
          <w:rFonts w:ascii="Calibri" w:hAnsi="Calibri" w:cs="Arial"/>
          <w:color w:val="000000"/>
          <w:sz w:val="22"/>
          <w:szCs w:val="22"/>
          <w:shd w:val="clear" w:color="auto" w:fill="FFFFFF"/>
        </w:rPr>
        <w:t xml:space="preserve"> SA, </w:t>
      </w:r>
      <w:proofErr w:type="spellStart"/>
      <w:r w:rsidRPr="00A606A4">
        <w:rPr>
          <w:rFonts w:ascii="Calibri" w:hAnsi="Calibri" w:cs="Arial"/>
          <w:color w:val="000000"/>
          <w:sz w:val="22"/>
          <w:szCs w:val="22"/>
          <w:shd w:val="clear" w:color="auto" w:fill="FFFFFF"/>
        </w:rPr>
        <w:t>Delman</w:t>
      </w:r>
      <w:proofErr w:type="spellEnd"/>
      <w:r w:rsidRPr="00A606A4">
        <w:rPr>
          <w:rFonts w:ascii="Calibri" w:hAnsi="Calibri" w:cs="Arial"/>
          <w:color w:val="000000"/>
          <w:sz w:val="22"/>
          <w:szCs w:val="22"/>
          <w:shd w:val="clear" w:color="auto" w:fill="FFFFFF"/>
        </w:rPr>
        <w:t xml:space="preserve"> AA, Tran BV, </w:t>
      </w:r>
      <w:proofErr w:type="spellStart"/>
      <w:r w:rsidRPr="00A606A4">
        <w:rPr>
          <w:rFonts w:ascii="Calibri" w:hAnsi="Calibri" w:cs="Arial"/>
          <w:color w:val="000000"/>
          <w:sz w:val="22"/>
          <w:szCs w:val="22"/>
          <w:shd w:val="clear" w:color="auto" w:fill="FFFFFF"/>
        </w:rPr>
        <w:t>Agopian</w:t>
      </w:r>
      <w:proofErr w:type="spellEnd"/>
      <w:r w:rsidRPr="00A606A4">
        <w:rPr>
          <w:rFonts w:ascii="Calibri" w:hAnsi="Calibri" w:cs="Arial"/>
          <w:color w:val="000000"/>
          <w:sz w:val="22"/>
          <w:szCs w:val="22"/>
          <w:shd w:val="clear" w:color="auto" w:fill="FFFFFF"/>
        </w:rPr>
        <w:t xml:space="preserve"> VG, Wedd JP, Magliocca JF, Anderson MP, </w:t>
      </w:r>
      <w:proofErr w:type="spellStart"/>
      <w:r w:rsidRPr="00A606A4">
        <w:rPr>
          <w:rFonts w:ascii="Calibri" w:hAnsi="Calibri" w:cs="Arial"/>
          <w:color w:val="000000"/>
          <w:sz w:val="22"/>
          <w:szCs w:val="22"/>
          <w:shd w:val="clear" w:color="auto" w:fill="FFFFFF"/>
        </w:rPr>
        <w:t>Kubal</w:t>
      </w:r>
      <w:proofErr w:type="spellEnd"/>
      <w:r w:rsidRPr="00A606A4">
        <w:rPr>
          <w:rFonts w:ascii="Calibri" w:hAnsi="Calibri" w:cs="Arial"/>
          <w:color w:val="000000"/>
          <w:sz w:val="22"/>
          <w:szCs w:val="22"/>
          <w:shd w:val="clear" w:color="auto" w:fill="FFFFFF"/>
        </w:rPr>
        <w:t xml:space="preserve"> CA, Cannon RM, Locke JE, Simpson MA, </w:t>
      </w:r>
      <w:proofErr w:type="spellStart"/>
      <w:r w:rsidRPr="00A606A4">
        <w:rPr>
          <w:rFonts w:ascii="Calibri" w:hAnsi="Calibri" w:cs="Arial"/>
          <w:color w:val="000000"/>
          <w:sz w:val="22"/>
          <w:szCs w:val="22"/>
          <w:shd w:val="clear" w:color="auto" w:fill="FFFFFF"/>
        </w:rPr>
        <w:t>Akoad</w:t>
      </w:r>
      <w:proofErr w:type="spellEnd"/>
      <w:r w:rsidRPr="00A606A4">
        <w:rPr>
          <w:rFonts w:ascii="Calibri" w:hAnsi="Calibri" w:cs="Arial"/>
          <w:color w:val="000000"/>
          <w:sz w:val="22"/>
          <w:szCs w:val="22"/>
          <w:shd w:val="clear" w:color="auto" w:fill="FFFFFF"/>
        </w:rPr>
        <w:t xml:space="preserve"> ME, </w:t>
      </w:r>
      <w:proofErr w:type="spellStart"/>
      <w:r w:rsidRPr="00A606A4">
        <w:rPr>
          <w:rFonts w:ascii="Calibri" w:hAnsi="Calibri" w:cs="Arial"/>
          <w:color w:val="000000"/>
          <w:sz w:val="22"/>
          <w:szCs w:val="22"/>
          <w:shd w:val="clear" w:color="auto" w:fill="FFFFFF"/>
        </w:rPr>
        <w:t>Wongjirad</w:t>
      </w:r>
      <w:proofErr w:type="spellEnd"/>
      <w:r w:rsidRPr="00A606A4">
        <w:rPr>
          <w:rFonts w:ascii="Calibri" w:hAnsi="Calibri" w:cs="Arial"/>
          <w:color w:val="000000"/>
          <w:sz w:val="22"/>
          <w:szCs w:val="22"/>
          <w:shd w:val="clear" w:color="auto" w:fill="FFFFFF"/>
        </w:rPr>
        <w:t xml:space="preserve"> CP, </w:t>
      </w:r>
      <w:proofErr w:type="spellStart"/>
      <w:r w:rsidRPr="00A606A4">
        <w:rPr>
          <w:rFonts w:ascii="Calibri" w:hAnsi="Calibri" w:cs="Arial"/>
          <w:color w:val="000000"/>
          <w:sz w:val="22"/>
          <w:szCs w:val="22"/>
          <w:shd w:val="clear" w:color="auto" w:fill="FFFFFF"/>
        </w:rPr>
        <w:t>Emamaullee</w:t>
      </w:r>
      <w:proofErr w:type="spellEnd"/>
      <w:r w:rsidRPr="00A606A4">
        <w:rPr>
          <w:rFonts w:ascii="Calibri" w:hAnsi="Calibri" w:cs="Arial"/>
          <w:color w:val="000000"/>
          <w:sz w:val="22"/>
          <w:szCs w:val="22"/>
          <w:shd w:val="clear" w:color="auto" w:fill="FFFFFF"/>
        </w:rPr>
        <w:t xml:space="preserve"> J, Moro A, </w:t>
      </w:r>
      <w:proofErr w:type="spellStart"/>
      <w:r w:rsidRPr="00A606A4">
        <w:rPr>
          <w:rFonts w:ascii="Calibri" w:hAnsi="Calibri" w:cs="Arial"/>
          <w:color w:val="000000"/>
          <w:sz w:val="22"/>
          <w:szCs w:val="22"/>
          <w:shd w:val="clear" w:color="auto" w:fill="FFFFFF"/>
        </w:rPr>
        <w:t>Aucejo</w:t>
      </w:r>
      <w:proofErr w:type="spellEnd"/>
      <w:r w:rsidRPr="00A606A4">
        <w:rPr>
          <w:rFonts w:ascii="Calibri" w:hAnsi="Calibri" w:cs="Arial"/>
          <w:color w:val="000000"/>
          <w:sz w:val="22"/>
          <w:szCs w:val="22"/>
          <w:shd w:val="clear" w:color="auto" w:fill="FFFFFF"/>
        </w:rPr>
        <w:t xml:space="preserve"> F, </w:t>
      </w:r>
      <w:proofErr w:type="spellStart"/>
      <w:r w:rsidRPr="00A606A4">
        <w:rPr>
          <w:rFonts w:ascii="Calibri" w:hAnsi="Calibri" w:cs="Arial"/>
          <w:color w:val="000000"/>
          <w:sz w:val="22"/>
          <w:szCs w:val="22"/>
          <w:shd w:val="clear" w:color="auto" w:fill="FFFFFF"/>
        </w:rPr>
        <w:t>Feizpour</w:t>
      </w:r>
      <w:proofErr w:type="spellEnd"/>
      <w:r w:rsidRPr="00A606A4">
        <w:rPr>
          <w:rFonts w:ascii="Calibri" w:hAnsi="Calibri" w:cs="Arial"/>
          <w:color w:val="000000"/>
          <w:sz w:val="22"/>
          <w:szCs w:val="22"/>
          <w:shd w:val="clear" w:color="auto" w:fill="FFFFFF"/>
        </w:rPr>
        <w:t xml:space="preserve"> CA, </w:t>
      </w:r>
      <w:proofErr w:type="spellStart"/>
      <w:r w:rsidRPr="00A606A4">
        <w:rPr>
          <w:rFonts w:ascii="Calibri" w:hAnsi="Calibri" w:cs="Arial"/>
          <w:color w:val="000000"/>
          <w:sz w:val="22"/>
          <w:szCs w:val="22"/>
          <w:shd w:val="clear" w:color="auto" w:fill="FFFFFF"/>
        </w:rPr>
        <w:t>Vagefi</w:t>
      </w:r>
      <w:proofErr w:type="spellEnd"/>
      <w:r w:rsidRPr="00A606A4">
        <w:rPr>
          <w:rFonts w:ascii="Calibri" w:hAnsi="Calibri" w:cs="Arial"/>
          <w:color w:val="000000"/>
          <w:sz w:val="22"/>
          <w:szCs w:val="22"/>
          <w:shd w:val="clear" w:color="auto" w:fill="FFFFFF"/>
        </w:rPr>
        <w:t xml:space="preserve"> PA, Nguyen MH, Esquivel CO, </w:t>
      </w:r>
      <w:proofErr w:type="spellStart"/>
      <w:r w:rsidRPr="00A606A4">
        <w:rPr>
          <w:rFonts w:ascii="Calibri" w:hAnsi="Calibri" w:cs="Arial"/>
          <w:color w:val="000000"/>
          <w:sz w:val="22"/>
          <w:szCs w:val="22"/>
          <w:shd w:val="clear" w:color="auto" w:fill="FFFFFF"/>
        </w:rPr>
        <w:t>Dhanireddy</w:t>
      </w:r>
      <w:proofErr w:type="spellEnd"/>
      <w:r w:rsidRPr="00A606A4">
        <w:rPr>
          <w:rFonts w:ascii="Calibri" w:hAnsi="Calibri" w:cs="Arial"/>
          <w:color w:val="000000"/>
          <w:sz w:val="22"/>
          <w:szCs w:val="22"/>
          <w:shd w:val="clear" w:color="auto" w:fill="FFFFFF"/>
        </w:rPr>
        <w:t xml:space="preserve"> K, Subramanian V, Anderson MS, </w:t>
      </w:r>
      <w:proofErr w:type="spellStart"/>
      <w:r w:rsidRPr="00A606A4">
        <w:rPr>
          <w:rFonts w:ascii="Calibri" w:hAnsi="Calibri" w:cs="Arial"/>
          <w:color w:val="000000"/>
          <w:sz w:val="22"/>
          <w:szCs w:val="22"/>
          <w:shd w:val="clear" w:color="auto" w:fill="FFFFFF"/>
        </w:rPr>
        <w:t>Sonneday</w:t>
      </w:r>
      <w:proofErr w:type="spellEnd"/>
      <w:r w:rsidRPr="00A606A4">
        <w:rPr>
          <w:rFonts w:ascii="Calibri" w:hAnsi="Calibri" w:cs="Arial"/>
          <w:color w:val="000000"/>
          <w:sz w:val="22"/>
          <w:szCs w:val="22"/>
          <w:shd w:val="clear" w:color="auto" w:fill="FFFFFF"/>
        </w:rPr>
        <w:t xml:space="preserve"> CJ, </w:t>
      </w:r>
      <w:proofErr w:type="spellStart"/>
      <w:r w:rsidRPr="00A606A4">
        <w:rPr>
          <w:rFonts w:ascii="Calibri" w:hAnsi="Calibri" w:cs="Arial"/>
          <w:color w:val="000000"/>
          <w:sz w:val="22"/>
          <w:szCs w:val="22"/>
          <w:shd w:val="clear" w:color="auto" w:fill="FFFFFF"/>
        </w:rPr>
        <w:t>Moris</w:t>
      </w:r>
      <w:proofErr w:type="spellEnd"/>
      <w:r w:rsidRPr="00A606A4">
        <w:rPr>
          <w:rFonts w:ascii="Calibri" w:hAnsi="Calibri" w:cs="Arial"/>
          <w:color w:val="000000"/>
          <w:sz w:val="22"/>
          <w:szCs w:val="22"/>
          <w:shd w:val="clear" w:color="auto" w:fill="FFFFFF"/>
        </w:rPr>
        <w:t xml:space="preserve"> D, Sudan DL, </w:t>
      </w:r>
      <w:proofErr w:type="spellStart"/>
      <w:r w:rsidRPr="00A606A4">
        <w:rPr>
          <w:rFonts w:ascii="Calibri" w:hAnsi="Calibri" w:cs="Arial"/>
          <w:color w:val="000000"/>
          <w:sz w:val="22"/>
          <w:szCs w:val="22"/>
          <w:shd w:val="clear" w:color="auto" w:fill="FFFFFF"/>
        </w:rPr>
        <w:t>Abdouljoud</w:t>
      </w:r>
      <w:proofErr w:type="spellEnd"/>
      <w:r w:rsidRPr="00A606A4">
        <w:rPr>
          <w:rFonts w:ascii="Calibri" w:hAnsi="Calibri" w:cs="Arial"/>
          <w:color w:val="000000"/>
          <w:sz w:val="22"/>
          <w:szCs w:val="22"/>
          <w:shd w:val="clear" w:color="auto" w:fill="FFFFFF"/>
        </w:rPr>
        <w:t xml:space="preserve"> M, </w:t>
      </w:r>
      <w:proofErr w:type="spellStart"/>
      <w:r w:rsidRPr="00A606A4">
        <w:rPr>
          <w:rFonts w:ascii="Calibri" w:hAnsi="Calibri" w:cs="Arial"/>
          <w:color w:val="000000"/>
          <w:sz w:val="22"/>
          <w:szCs w:val="22"/>
          <w:shd w:val="clear" w:color="auto" w:fill="FFFFFF"/>
        </w:rPr>
        <w:t>Salgia</w:t>
      </w:r>
      <w:proofErr w:type="spellEnd"/>
      <w:r w:rsidRPr="00A606A4">
        <w:rPr>
          <w:rFonts w:ascii="Calibri" w:hAnsi="Calibri" w:cs="Arial"/>
          <w:color w:val="000000"/>
          <w:sz w:val="22"/>
          <w:szCs w:val="22"/>
          <w:shd w:val="clear" w:color="auto" w:fill="FFFFFF"/>
        </w:rPr>
        <w:t xml:space="preserve"> RJ, Ganesh SR, </w:t>
      </w:r>
      <w:proofErr w:type="spellStart"/>
      <w:r w:rsidRPr="00A606A4">
        <w:rPr>
          <w:rFonts w:ascii="Calibri" w:hAnsi="Calibri" w:cs="Arial"/>
          <w:color w:val="000000"/>
          <w:sz w:val="22"/>
          <w:szCs w:val="22"/>
          <w:shd w:val="clear" w:color="auto" w:fill="FFFFFF"/>
        </w:rPr>
        <w:t>Humar</w:t>
      </w:r>
      <w:proofErr w:type="spellEnd"/>
      <w:r w:rsidRPr="00A606A4">
        <w:rPr>
          <w:rFonts w:ascii="Calibri" w:hAnsi="Calibri" w:cs="Arial"/>
          <w:color w:val="000000"/>
          <w:sz w:val="22"/>
          <w:szCs w:val="22"/>
          <w:shd w:val="clear" w:color="auto" w:fill="FFFFFF"/>
        </w:rPr>
        <w:t xml:space="preserve"> A, Doyle M, Chapman WC, </w:t>
      </w:r>
      <w:proofErr w:type="spellStart"/>
      <w:r w:rsidRPr="00A606A4">
        <w:rPr>
          <w:rFonts w:ascii="Calibri" w:hAnsi="Calibri" w:cs="Arial"/>
          <w:color w:val="000000"/>
          <w:sz w:val="22"/>
          <w:szCs w:val="22"/>
          <w:shd w:val="clear" w:color="auto" w:fill="FFFFFF"/>
        </w:rPr>
        <w:t>Maithel</w:t>
      </w:r>
      <w:proofErr w:type="spellEnd"/>
      <w:r w:rsidRPr="00A606A4">
        <w:rPr>
          <w:rFonts w:ascii="Calibri" w:hAnsi="Calibri" w:cs="Arial"/>
          <w:color w:val="000000"/>
          <w:sz w:val="22"/>
          <w:szCs w:val="22"/>
          <w:shd w:val="clear" w:color="auto" w:fill="FFFFFF"/>
        </w:rPr>
        <w:t xml:space="preserve"> SK. What is the optimal bridging therapy for patients with hepatitis C-associated hepatocellular carcinoma awaiting liver transplant? An analysis of the United States HCC Liver Transplantation Consortium. </w:t>
      </w:r>
      <w:r w:rsidRPr="00A606A4">
        <w:rPr>
          <w:rFonts w:ascii="Calibri" w:hAnsi="Calibri" w:cs="Arial"/>
          <w:i/>
          <w:color w:val="000000"/>
          <w:sz w:val="22"/>
          <w:szCs w:val="22"/>
          <w:shd w:val="clear" w:color="auto" w:fill="FFFFFF"/>
        </w:rPr>
        <w:t>HPB</w:t>
      </w:r>
      <w:r w:rsidRPr="00A606A4">
        <w:rPr>
          <w:rFonts w:ascii="Calibri" w:hAnsi="Calibri" w:cs="Arial"/>
          <w:color w:val="000000"/>
          <w:sz w:val="22"/>
          <w:szCs w:val="22"/>
          <w:shd w:val="clear" w:color="auto" w:fill="FFFFFF"/>
        </w:rPr>
        <w:t>, 202</w:t>
      </w:r>
      <w:r w:rsidR="00851C2E">
        <w:rPr>
          <w:rFonts w:ascii="Calibri" w:hAnsi="Calibri" w:cs="Arial"/>
          <w:color w:val="000000"/>
          <w:sz w:val="22"/>
          <w:szCs w:val="22"/>
          <w:shd w:val="clear" w:color="auto" w:fill="FFFFFF"/>
        </w:rPr>
        <w:t>3</w:t>
      </w:r>
      <w:r w:rsidRPr="00A606A4">
        <w:rPr>
          <w:rFonts w:ascii="Calibri" w:hAnsi="Calibri" w:cs="Arial"/>
          <w:color w:val="000000"/>
          <w:sz w:val="22"/>
          <w:szCs w:val="22"/>
          <w:shd w:val="clear" w:color="auto" w:fill="FFFFFF"/>
        </w:rPr>
        <w:t xml:space="preserve"> in submission.</w:t>
      </w:r>
    </w:p>
    <w:p w14:paraId="1CE55C0C" w14:textId="76021143" w:rsidR="00A606A4" w:rsidRDefault="009C31DD" w:rsidP="00A606A4">
      <w:pPr>
        <w:pStyle w:val="BodyText"/>
        <w:numPr>
          <w:ilvl w:val="0"/>
          <w:numId w:val="4"/>
        </w:numPr>
        <w:rPr>
          <w:rFonts w:asciiTheme="minorHAnsi" w:hAnsiTheme="minorHAnsi"/>
          <w:sz w:val="22"/>
          <w:szCs w:val="22"/>
        </w:rPr>
      </w:pPr>
      <w:r>
        <w:rPr>
          <w:rFonts w:asciiTheme="minorHAnsi" w:hAnsiTheme="minorHAnsi"/>
          <w:sz w:val="22"/>
          <w:szCs w:val="22"/>
        </w:rPr>
        <w:t xml:space="preserve">Wang R, Saad F, Mcleod MC, Kew C, Agarwal G, Wille K, Locke JE, Chen H, Ong S. Making the cut – parathyroidectomy before or after kidney transplantation. </w:t>
      </w:r>
      <w:r>
        <w:rPr>
          <w:rFonts w:asciiTheme="minorHAnsi" w:hAnsiTheme="minorHAnsi"/>
          <w:i/>
          <w:sz w:val="22"/>
          <w:szCs w:val="22"/>
        </w:rPr>
        <w:t>World Journal of Surgery,</w:t>
      </w:r>
      <w:r>
        <w:rPr>
          <w:rFonts w:asciiTheme="minorHAnsi" w:hAnsiTheme="minorHAnsi"/>
          <w:sz w:val="22"/>
          <w:szCs w:val="22"/>
        </w:rPr>
        <w:t xml:space="preserve"> 202</w:t>
      </w:r>
      <w:r w:rsidR="00851C2E">
        <w:rPr>
          <w:rFonts w:asciiTheme="minorHAnsi" w:hAnsiTheme="minorHAnsi"/>
          <w:sz w:val="22"/>
          <w:szCs w:val="22"/>
        </w:rPr>
        <w:t>3</w:t>
      </w:r>
      <w:r>
        <w:rPr>
          <w:rFonts w:asciiTheme="minorHAnsi" w:hAnsiTheme="minorHAnsi"/>
          <w:sz w:val="22"/>
          <w:szCs w:val="22"/>
        </w:rPr>
        <w:t xml:space="preserve"> in submission.</w:t>
      </w:r>
    </w:p>
    <w:p w14:paraId="6C8B9F90" w14:textId="036A6BF8" w:rsidR="00402B91" w:rsidRPr="00584B10" w:rsidRDefault="00402B91" w:rsidP="00402B91">
      <w:pPr>
        <w:pStyle w:val="BodyText"/>
        <w:numPr>
          <w:ilvl w:val="0"/>
          <w:numId w:val="4"/>
        </w:numPr>
        <w:rPr>
          <w:rFonts w:asciiTheme="minorHAnsi" w:hAnsiTheme="minorHAnsi"/>
          <w:b/>
          <w:sz w:val="22"/>
          <w:szCs w:val="22"/>
        </w:rPr>
      </w:pPr>
      <w:r w:rsidRPr="009C31DD">
        <w:rPr>
          <w:rFonts w:ascii="Calibri" w:hAnsi="Calibri" w:cs="Calibri"/>
          <w:sz w:val="22"/>
          <w:szCs w:val="22"/>
        </w:rPr>
        <w:t xml:space="preserve">Sawinski D,  Lai JC, </w:t>
      </w:r>
      <w:proofErr w:type="spellStart"/>
      <w:r w:rsidRPr="009C31DD">
        <w:rPr>
          <w:rFonts w:ascii="Calibri" w:hAnsi="Calibri" w:cs="Calibri"/>
          <w:sz w:val="22"/>
          <w:szCs w:val="22"/>
        </w:rPr>
        <w:t>Pinney</w:t>
      </w:r>
      <w:proofErr w:type="spellEnd"/>
      <w:r w:rsidRPr="009C31DD">
        <w:rPr>
          <w:rFonts w:ascii="Calibri" w:hAnsi="Calibri" w:cs="Calibri"/>
          <w:sz w:val="22"/>
          <w:szCs w:val="22"/>
        </w:rPr>
        <w:t xml:space="preserve"> S, Gray</w:t>
      </w:r>
      <w:r w:rsidRPr="009C31DD">
        <w:rPr>
          <w:rFonts w:ascii="Calibri" w:hAnsi="Calibri" w:cs="Calibri"/>
          <w:sz w:val="22"/>
          <w:szCs w:val="22"/>
          <w:vertAlign w:val="superscript"/>
        </w:rPr>
        <w:t xml:space="preserve"> </w:t>
      </w:r>
      <w:r w:rsidRPr="009C31DD">
        <w:rPr>
          <w:rFonts w:ascii="Calibri" w:hAnsi="Calibri" w:cs="Calibri"/>
          <w:sz w:val="22"/>
          <w:szCs w:val="22"/>
        </w:rPr>
        <w:t xml:space="preserve">AL, Jackson AM, Stewart D, Levine DJ, </w:t>
      </w:r>
      <w:r w:rsidRPr="00402B91">
        <w:rPr>
          <w:rFonts w:ascii="Calibri" w:hAnsi="Calibri" w:cs="Calibri"/>
          <w:b/>
          <w:sz w:val="22"/>
          <w:szCs w:val="22"/>
        </w:rPr>
        <w:t>Locke JE</w:t>
      </w:r>
      <w:r w:rsidRPr="009C31DD">
        <w:rPr>
          <w:rFonts w:ascii="Calibri" w:hAnsi="Calibri" w:cs="Calibri"/>
          <w:sz w:val="22"/>
          <w:szCs w:val="22"/>
        </w:rPr>
        <w:t xml:space="preserve">, </w:t>
      </w:r>
      <w:proofErr w:type="spellStart"/>
      <w:r w:rsidRPr="009C31DD">
        <w:rPr>
          <w:rFonts w:ascii="Calibri" w:hAnsi="Calibri" w:cs="Calibri"/>
          <w:sz w:val="22"/>
          <w:szCs w:val="22"/>
        </w:rPr>
        <w:t>Pomposelli</w:t>
      </w:r>
      <w:proofErr w:type="spellEnd"/>
      <w:r w:rsidRPr="009C31DD">
        <w:rPr>
          <w:rFonts w:ascii="Calibri" w:hAnsi="Calibri" w:cs="Calibri"/>
          <w:sz w:val="22"/>
          <w:szCs w:val="22"/>
        </w:rPr>
        <w:t xml:space="preserve"> JJ, Hartwig MG, Hall SA, </w:t>
      </w:r>
      <w:proofErr w:type="spellStart"/>
      <w:r w:rsidRPr="009C31DD">
        <w:rPr>
          <w:rFonts w:ascii="Calibri" w:hAnsi="Calibri" w:cs="Calibri"/>
          <w:sz w:val="22"/>
          <w:szCs w:val="22"/>
        </w:rPr>
        <w:t>Dadhania</w:t>
      </w:r>
      <w:proofErr w:type="spellEnd"/>
      <w:r w:rsidRPr="009C31DD">
        <w:rPr>
          <w:rFonts w:ascii="Calibri" w:hAnsi="Calibri" w:cs="Calibri"/>
          <w:sz w:val="22"/>
          <w:szCs w:val="22"/>
        </w:rPr>
        <w:t xml:space="preserve"> DM, Cogswell R, Perez RV, Schold JD, Turgeon NA, </w:t>
      </w:r>
      <w:proofErr w:type="spellStart"/>
      <w:r w:rsidRPr="009C31DD">
        <w:rPr>
          <w:rFonts w:ascii="Calibri" w:hAnsi="Calibri" w:cs="Calibri"/>
          <w:sz w:val="22"/>
          <w:szCs w:val="22"/>
        </w:rPr>
        <w:t>Kobashigawa</w:t>
      </w:r>
      <w:proofErr w:type="spellEnd"/>
      <w:r w:rsidRPr="009C31DD">
        <w:rPr>
          <w:rFonts w:ascii="Calibri" w:hAnsi="Calibri" w:cs="Calibri"/>
          <w:sz w:val="22"/>
          <w:szCs w:val="22"/>
        </w:rPr>
        <w:t xml:space="preserve"> J, </w:t>
      </w:r>
      <w:proofErr w:type="spellStart"/>
      <w:r w:rsidRPr="009C31DD">
        <w:rPr>
          <w:rFonts w:ascii="Calibri" w:hAnsi="Calibri" w:cs="Calibri"/>
          <w:sz w:val="22"/>
          <w:szCs w:val="22"/>
        </w:rPr>
        <w:t>Kukreja</w:t>
      </w:r>
      <w:proofErr w:type="spellEnd"/>
      <w:r w:rsidRPr="009C31DD">
        <w:rPr>
          <w:rFonts w:ascii="Calibri" w:hAnsi="Calibri" w:cs="Calibri"/>
          <w:sz w:val="22"/>
          <w:szCs w:val="22"/>
        </w:rPr>
        <w:t xml:space="preserve"> J, Magee JC, Friedewald J, Gill JS, </w:t>
      </w:r>
      <w:proofErr w:type="spellStart"/>
      <w:r w:rsidRPr="009C31DD">
        <w:rPr>
          <w:rFonts w:ascii="Calibri" w:hAnsi="Calibri" w:cs="Calibri"/>
          <w:sz w:val="22"/>
          <w:szCs w:val="22"/>
        </w:rPr>
        <w:t>Loor</w:t>
      </w:r>
      <w:proofErr w:type="spellEnd"/>
      <w:r w:rsidRPr="009C31DD">
        <w:rPr>
          <w:rFonts w:ascii="Calibri" w:hAnsi="Calibri" w:cs="Calibri"/>
          <w:sz w:val="22"/>
          <w:szCs w:val="22"/>
        </w:rPr>
        <w:t xml:space="preserve"> G, </w:t>
      </w:r>
      <w:proofErr w:type="spellStart"/>
      <w:r w:rsidRPr="009C31DD">
        <w:rPr>
          <w:rFonts w:ascii="Calibri" w:hAnsi="Calibri" w:cs="Calibri"/>
          <w:sz w:val="22"/>
          <w:szCs w:val="22"/>
        </w:rPr>
        <w:t>Heimbach</w:t>
      </w:r>
      <w:proofErr w:type="spellEnd"/>
      <w:r w:rsidRPr="009C31DD">
        <w:rPr>
          <w:rFonts w:ascii="Calibri" w:hAnsi="Calibri" w:cs="Calibri"/>
          <w:sz w:val="22"/>
          <w:szCs w:val="22"/>
        </w:rPr>
        <w:t xml:space="preserve"> JK,  Verna EC, Walsh MN, </w:t>
      </w:r>
      <w:proofErr w:type="spellStart"/>
      <w:r w:rsidRPr="009C31DD">
        <w:rPr>
          <w:rFonts w:ascii="Calibri" w:hAnsi="Calibri" w:cs="Calibri"/>
          <w:sz w:val="22"/>
          <w:szCs w:val="22"/>
        </w:rPr>
        <w:t>Terrault</w:t>
      </w:r>
      <w:proofErr w:type="spellEnd"/>
      <w:r w:rsidRPr="009C31DD">
        <w:rPr>
          <w:rFonts w:ascii="Calibri" w:hAnsi="Calibri" w:cs="Calibri"/>
          <w:sz w:val="22"/>
          <w:szCs w:val="22"/>
        </w:rPr>
        <w:t xml:space="preserve"> N, Testa G, Diamond JM, Reese PP, Brown K, Orloff S, Farr MA, Olthoff KM, Siegler M, Ascher N, Feng S, Kaplan B, Pomfret E. Addressing sex-based disparities in solid organ transplantation – a conference report. </w:t>
      </w:r>
      <w:r w:rsidRPr="009C31DD">
        <w:rPr>
          <w:rFonts w:ascii="Calibri" w:hAnsi="Calibri" w:cs="Calibri"/>
          <w:i/>
          <w:sz w:val="22"/>
          <w:szCs w:val="22"/>
        </w:rPr>
        <w:t>American Journal of Transplantation,</w:t>
      </w:r>
      <w:r w:rsidRPr="009C31DD">
        <w:rPr>
          <w:rFonts w:ascii="Calibri" w:hAnsi="Calibri" w:cs="Calibri"/>
          <w:sz w:val="22"/>
          <w:szCs w:val="22"/>
        </w:rPr>
        <w:t xml:space="preserve"> 202</w:t>
      </w:r>
      <w:r w:rsidR="00851C2E">
        <w:rPr>
          <w:rFonts w:ascii="Calibri" w:hAnsi="Calibri" w:cs="Calibri"/>
          <w:sz w:val="22"/>
          <w:szCs w:val="22"/>
        </w:rPr>
        <w:t>3</w:t>
      </w:r>
      <w:r w:rsidRPr="009C31DD">
        <w:rPr>
          <w:rFonts w:ascii="Calibri" w:hAnsi="Calibri" w:cs="Calibri"/>
          <w:sz w:val="22"/>
          <w:szCs w:val="22"/>
        </w:rPr>
        <w:t xml:space="preserve"> in </w:t>
      </w:r>
      <w:r w:rsidR="00584B10">
        <w:rPr>
          <w:rFonts w:ascii="Calibri" w:hAnsi="Calibri" w:cs="Calibri"/>
          <w:sz w:val="22"/>
          <w:szCs w:val="22"/>
        </w:rPr>
        <w:t>submissio</w:t>
      </w:r>
      <w:r w:rsidRPr="009C31DD">
        <w:rPr>
          <w:rFonts w:ascii="Calibri" w:hAnsi="Calibri" w:cs="Calibri"/>
          <w:sz w:val="22"/>
          <w:szCs w:val="22"/>
        </w:rPr>
        <w:t>n.</w:t>
      </w:r>
    </w:p>
    <w:p w14:paraId="61452208" w14:textId="7616F02B" w:rsidR="00584B10" w:rsidRPr="00584B10" w:rsidRDefault="00584B10" w:rsidP="00402B91">
      <w:pPr>
        <w:pStyle w:val="BodyText"/>
        <w:numPr>
          <w:ilvl w:val="0"/>
          <w:numId w:val="4"/>
        </w:numPr>
        <w:rPr>
          <w:rFonts w:asciiTheme="minorHAnsi" w:hAnsiTheme="minorHAnsi"/>
          <w:b/>
          <w:sz w:val="22"/>
          <w:szCs w:val="22"/>
        </w:rPr>
      </w:pPr>
      <w:r>
        <w:rPr>
          <w:rFonts w:ascii="Calibri" w:hAnsi="Calibri" w:cs="Calibri"/>
          <w:sz w:val="22"/>
          <w:szCs w:val="22"/>
        </w:rPr>
        <w:t xml:space="preserve">Epstein DR, </w:t>
      </w:r>
      <w:r w:rsidRPr="00584B10">
        <w:rPr>
          <w:rFonts w:ascii="Calibri" w:hAnsi="Calibri" w:cs="Calibri"/>
          <w:b/>
          <w:sz w:val="22"/>
          <w:szCs w:val="22"/>
        </w:rPr>
        <w:t>Locke JE</w:t>
      </w:r>
      <w:r>
        <w:rPr>
          <w:rFonts w:ascii="Calibri" w:hAnsi="Calibri" w:cs="Calibri"/>
          <w:sz w:val="22"/>
          <w:szCs w:val="22"/>
        </w:rPr>
        <w:t xml:space="preserve">, Porrett PM, Little SC. Probabilistic interpretation of qPCR data. </w:t>
      </w:r>
      <w:r>
        <w:rPr>
          <w:rFonts w:ascii="Calibri" w:hAnsi="Calibri" w:cs="Calibri"/>
          <w:i/>
          <w:sz w:val="22"/>
          <w:szCs w:val="22"/>
        </w:rPr>
        <w:t>Scientific Reports,</w:t>
      </w:r>
      <w:r>
        <w:rPr>
          <w:rFonts w:ascii="Calibri" w:hAnsi="Calibri" w:cs="Calibri"/>
          <w:sz w:val="22"/>
          <w:szCs w:val="22"/>
        </w:rPr>
        <w:t xml:space="preserve"> 202</w:t>
      </w:r>
      <w:r w:rsidR="00851C2E">
        <w:rPr>
          <w:rFonts w:ascii="Calibri" w:hAnsi="Calibri" w:cs="Calibri"/>
          <w:sz w:val="22"/>
          <w:szCs w:val="22"/>
        </w:rPr>
        <w:t>3</w:t>
      </w:r>
      <w:r>
        <w:rPr>
          <w:rFonts w:ascii="Calibri" w:hAnsi="Calibri" w:cs="Calibri"/>
          <w:sz w:val="22"/>
          <w:szCs w:val="22"/>
        </w:rPr>
        <w:t xml:space="preserve"> in submission.</w:t>
      </w:r>
    </w:p>
    <w:p w14:paraId="59BEFD7D" w14:textId="0846AF3B" w:rsidR="00584B10" w:rsidRPr="00D70973" w:rsidRDefault="00584B10" w:rsidP="00402B91">
      <w:pPr>
        <w:pStyle w:val="BodyText"/>
        <w:numPr>
          <w:ilvl w:val="0"/>
          <w:numId w:val="4"/>
        </w:numPr>
        <w:rPr>
          <w:rFonts w:asciiTheme="minorHAnsi" w:hAnsiTheme="minorHAnsi"/>
          <w:b/>
          <w:sz w:val="22"/>
          <w:szCs w:val="22"/>
        </w:rPr>
      </w:pPr>
      <w:r>
        <w:rPr>
          <w:rFonts w:asciiTheme="minorHAnsi" w:hAnsiTheme="minorHAnsi"/>
          <w:sz w:val="22"/>
          <w:szCs w:val="22"/>
        </w:rPr>
        <w:t xml:space="preserve">Cheung MD, Asiimwe R, Wright ED, </w:t>
      </w:r>
      <w:proofErr w:type="spellStart"/>
      <w:r>
        <w:rPr>
          <w:rFonts w:asciiTheme="minorHAnsi" w:hAnsiTheme="minorHAnsi"/>
          <w:sz w:val="22"/>
          <w:szCs w:val="22"/>
        </w:rPr>
        <w:t>Fucile</w:t>
      </w:r>
      <w:proofErr w:type="spellEnd"/>
      <w:r>
        <w:rPr>
          <w:rFonts w:asciiTheme="minorHAnsi" w:hAnsiTheme="minorHAnsi"/>
          <w:sz w:val="22"/>
          <w:szCs w:val="22"/>
        </w:rPr>
        <w:t xml:space="preserve"> CF, Liu S, </w:t>
      </w:r>
      <w:proofErr w:type="spellStart"/>
      <w:r>
        <w:rPr>
          <w:rFonts w:asciiTheme="minorHAnsi" w:hAnsiTheme="minorHAnsi"/>
          <w:sz w:val="22"/>
          <w:szCs w:val="22"/>
        </w:rPr>
        <w:t>Hanumanthu</w:t>
      </w:r>
      <w:proofErr w:type="spellEnd"/>
      <w:r>
        <w:rPr>
          <w:rFonts w:asciiTheme="minorHAnsi" w:hAnsiTheme="minorHAnsi"/>
          <w:sz w:val="22"/>
          <w:szCs w:val="22"/>
        </w:rPr>
        <w:t xml:space="preserve"> VS, Pal H, </w:t>
      </w:r>
      <w:proofErr w:type="spellStart"/>
      <w:r>
        <w:rPr>
          <w:rFonts w:asciiTheme="minorHAnsi" w:hAnsiTheme="minorHAnsi"/>
          <w:sz w:val="22"/>
          <w:szCs w:val="22"/>
        </w:rPr>
        <w:t>Erman</w:t>
      </w:r>
      <w:proofErr w:type="spellEnd"/>
      <w:r>
        <w:rPr>
          <w:rFonts w:asciiTheme="minorHAnsi" w:hAnsiTheme="minorHAnsi"/>
          <w:sz w:val="22"/>
          <w:szCs w:val="22"/>
        </w:rPr>
        <w:t xml:space="preserve"> EN, Epstein D, Orandi BJ, Kumar V, Anderson D, Greene ME, Bell M, Yates S, Moore K, LaFontaine J, Killian JT, Baker G, Perry J, Reed RD, Little SC, Rosenberg AF, George JF, </w:t>
      </w:r>
      <w:r w:rsidRPr="00584B10">
        <w:rPr>
          <w:rFonts w:asciiTheme="minorHAnsi" w:hAnsiTheme="minorHAnsi"/>
          <w:b/>
          <w:sz w:val="22"/>
          <w:szCs w:val="22"/>
        </w:rPr>
        <w:t>Locke JE</w:t>
      </w:r>
      <w:r>
        <w:rPr>
          <w:rFonts w:asciiTheme="minorHAnsi" w:hAnsiTheme="minorHAnsi"/>
          <w:sz w:val="22"/>
          <w:szCs w:val="22"/>
        </w:rPr>
        <w:t xml:space="preserve">, Porrett PM. Spatiotemporal immune atlas of the first clinical-grade, gene-edited pig-to-human kidney xenotransplant. </w:t>
      </w:r>
      <w:r>
        <w:rPr>
          <w:rFonts w:asciiTheme="minorHAnsi" w:hAnsiTheme="minorHAnsi"/>
          <w:i/>
          <w:sz w:val="22"/>
          <w:szCs w:val="22"/>
        </w:rPr>
        <w:t>Nature Communications,</w:t>
      </w:r>
      <w:r>
        <w:rPr>
          <w:rFonts w:asciiTheme="minorHAnsi" w:hAnsiTheme="minorHAnsi"/>
          <w:sz w:val="22"/>
          <w:szCs w:val="22"/>
        </w:rPr>
        <w:t xml:space="preserve"> 202</w:t>
      </w:r>
      <w:r w:rsidR="00851C2E">
        <w:rPr>
          <w:rFonts w:asciiTheme="minorHAnsi" w:hAnsiTheme="minorHAnsi"/>
          <w:sz w:val="22"/>
          <w:szCs w:val="22"/>
        </w:rPr>
        <w:t>3</w:t>
      </w:r>
      <w:r>
        <w:rPr>
          <w:rFonts w:asciiTheme="minorHAnsi" w:hAnsiTheme="minorHAnsi"/>
          <w:sz w:val="22"/>
          <w:szCs w:val="22"/>
        </w:rPr>
        <w:t xml:space="preserve"> in submission.</w:t>
      </w:r>
    </w:p>
    <w:p w14:paraId="68124327" w14:textId="0DCDE352" w:rsidR="006E7ED6" w:rsidRPr="007E63A0" w:rsidRDefault="006E7ED6" w:rsidP="00402B91">
      <w:pPr>
        <w:pStyle w:val="BodyText"/>
        <w:numPr>
          <w:ilvl w:val="0"/>
          <w:numId w:val="4"/>
        </w:numPr>
        <w:rPr>
          <w:rFonts w:asciiTheme="minorHAnsi" w:hAnsiTheme="minorHAnsi"/>
          <w:b/>
          <w:sz w:val="22"/>
          <w:szCs w:val="22"/>
        </w:rPr>
      </w:pPr>
      <w:r>
        <w:rPr>
          <w:rFonts w:asciiTheme="minorHAnsi" w:hAnsiTheme="minorHAnsi"/>
          <w:sz w:val="22"/>
          <w:szCs w:val="22"/>
        </w:rPr>
        <w:t xml:space="preserve">Killian AC, Qu H, Reed RD, Carter A, Woods C, Owens G, Kumar V, Hanaway MJ, </w:t>
      </w:r>
      <w:proofErr w:type="spellStart"/>
      <w:r>
        <w:rPr>
          <w:rFonts w:asciiTheme="minorHAnsi" w:hAnsiTheme="minorHAnsi"/>
          <w:sz w:val="22"/>
          <w:szCs w:val="22"/>
        </w:rPr>
        <w:t>Ivankova</w:t>
      </w:r>
      <w:proofErr w:type="spellEnd"/>
      <w:r>
        <w:rPr>
          <w:rFonts w:asciiTheme="minorHAnsi" w:hAnsiTheme="minorHAnsi"/>
          <w:sz w:val="22"/>
          <w:szCs w:val="22"/>
        </w:rPr>
        <w:t xml:space="preserve"> MJ, Shewchuk R, </w:t>
      </w:r>
      <w:r w:rsidRPr="001F7ED9">
        <w:rPr>
          <w:rFonts w:asciiTheme="minorHAnsi" w:hAnsiTheme="minorHAnsi"/>
          <w:b/>
          <w:sz w:val="22"/>
          <w:szCs w:val="22"/>
        </w:rPr>
        <w:t>Locke JE</w:t>
      </w:r>
      <w:r>
        <w:rPr>
          <w:rFonts w:asciiTheme="minorHAnsi" w:hAnsiTheme="minorHAnsi"/>
          <w:sz w:val="22"/>
          <w:szCs w:val="22"/>
        </w:rPr>
        <w:t xml:space="preserve">. Use of the nominal group technique to identify and prioritize culturally competent practices for living donor kidney transplant programs. </w:t>
      </w:r>
      <w:r w:rsidR="000D3B0E">
        <w:rPr>
          <w:rFonts w:asciiTheme="minorHAnsi" w:hAnsiTheme="minorHAnsi"/>
          <w:i/>
          <w:sz w:val="22"/>
          <w:szCs w:val="22"/>
        </w:rPr>
        <w:t>Clinical</w:t>
      </w:r>
      <w:r>
        <w:rPr>
          <w:rFonts w:asciiTheme="minorHAnsi" w:hAnsiTheme="minorHAnsi"/>
          <w:i/>
          <w:sz w:val="22"/>
          <w:szCs w:val="22"/>
        </w:rPr>
        <w:t xml:space="preserve"> Transplantation</w:t>
      </w:r>
      <w:r>
        <w:rPr>
          <w:rFonts w:asciiTheme="minorHAnsi" w:hAnsiTheme="minorHAnsi"/>
          <w:sz w:val="22"/>
          <w:szCs w:val="22"/>
        </w:rPr>
        <w:t>, 2023 in submission.</w:t>
      </w:r>
    </w:p>
    <w:p w14:paraId="4D872958" w14:textId="4F705ECC" w:rsidR="007E63A0" w:rsidRPr="00362F3B" w:rsidRDefault="007E63A0" w:rsidP="00402B91">
      <w:pPr>
        <w:pStyle w:val="BodyText"/>
        <w:numPr>
          <w:ilvl w:val="0"/>
          <w:numId w:val="4"/>
        </w:numPr>
        <w:rPr>
          <w:rFonts w:asciiTheme="minorHAnsi" w:hAnsiTheme="minorHAnsi"/>
          <w:b/>
          <w:sz w:val="22"/>
          <w:szCs w:val="22"/>
        </w:rPr>
      </w:pPr>
      <w:r>
        <w:rPr>
          <w:rFonts w:asciiTheme="minorHAnsi" w:hAnsiTheme="minorHAnsi"/>
          <w:bCs/>
          <w:sz w:val="22"/>
          <w:szCs w:val="22"/>
        </w:rPr>
        <w:t xml:space="preserve">Rakestraw SL, Novak Z, Wang M, Banks CA, Spangler EL, Levitan EB, </w:t>
      </w:r>
      <w:r w:rsidRPr="007E63A0">
        <w:rPr>
          <w:rFonts w:asciiTheme="minorHAnsi" w:hAnsiTheme="minorHAnsi"/>
          <w:b/>
          <w:sz w:val="22"/>
          <w:szCs w:val="22"/>
        </w:rPr>
        <w:t>Locke JE</w:t>
      </w:r>
      <w:r>
        <w:rPr>
          <w:rFonts w:asciiTheme="minorHAnsi" w:hAnsiTheme="minorHAnsi"/>
          <w:bCs/>
          <w:sz w:val="22"/>
          <w:szCs w:val="22"/>
        </w:rPr>
        <w:t xml:space="preserve">, Beck AW, Sutzko DC. Variation in treatment location for chronic limb-threatening ischemia in patients with kidney failure. </w:t>
      </w:r>
      <w:r>
        <w:rPr>
          <w:rFonts w:asciiTheme="minorHAnsi" w:hAnsiTheme="minorHAnsi"/>
          <w:bCs/>
          <w:i/>
          <w:iCs/>
          <w:sz w:val="22"/>
          <w:szCs w:val="22"/>
        </w:rPr>
        <w:t>Journal of Surgical Research,</w:t>
      </w:r>
      <w:r>
        <w:rPr>
          <w:rFonts w:asciiTheme="minorHAnsi" w:hAnsiTheme="minorHAnsi"/>
          <w:bCs/>
          <w:sz w:val="22"/>
          <w:szCs w:val="22"/>
        </w:rPr>
        <w:t xml:space="preserve"> 2023 in submission.</w:t>
      </w:r>
    </w:p>
    <w:p w14:paraId="2E97B280" w14:textId="1D074682" w:rsidR="00090056" w:rsidRPr="00855A51" w:rsidRDefault="00090056" w:rsidP="00402B91">
      <w:pPr>
        <w:pStyle w:val="BodyText"/>
        <w:numPr>
          <w:ilvl w:val="0"/>
          <w:numId w:val="4"/>
        </w:numPr>
        <w:rPr>
          <w:rFonts w:asciiTheme="minorHAnsi" w:hAnsiTheme="minorHAnsi"/>
          <w:b/>
          <w:sz w:val="22"/>
          <w:szCs w:val="22"/>
        </w:rPr>
      </w:pPr>
      <w:r>
        <w:rPr>
          <w:rFonts w:asciiTheme="minorHAnsi" w:hAnsiTheme="minorHAnsi"/>
          <w:bCs/>
          <w:sz w:val="22"/>
          <w:szCs w:val="22"/>
        </w:rPr>
        <w:t xml:space="preserve">Want R, Reed R, Price G, Abraham P, Lewis M, McMullin JL, MacLennan PA, Killian AC, </w:t>
      </w:r>
      <w:r w:rsidRPr="00090056">
        <w:rPr>
          <w:rFonts w:asciiTheme="minorHAnsi" w:hAnsiTheme="minorHAnsi"/>
          <w:b/>
          <w:sz w:val="22"/>
          <w:szCs w:val="22"/>
        </w:rPr>
        <w:t>Locke JE</w:t>
      </w:r>
      <w:r>
        <w:rPr>
          <w:rFonts w:asciiTheme="minorHAnsi" w:hAnsiTheme="minorHAnsi"/>
          <w:bCs/>
          <w:sz w:val="22"/>
          <w:szCs w:val="22"/>
        </w:rPr>
        <w:t xml:space="preserve">, Ong S, Kumar V, Gillis A, Lindeman B, Chen H, Fazendin J. Treatment of hypercalcemic hyperparathyroidism after kidney transplantation is associated with improved allograft survival. </w:t>
      </w:r>
      <w:r>
        <w:rPr>
          <w:rFonts w:asciiTheme="minorHAnsi" w:hAnsiTheme="minorHAnsi"/>
          <w:bCs/>
          <w:i/>
          <w:iCs/>
          <w:sz w:val="22"/>
          <w:szCs w:val="22"/>
        </w:rPr>
        <w:t>Annals of Surgery,</w:t>
      </w:r>
      <w:r>
        <w:rPr>
          <w:rFonts w:asciiTheme="minorHAnsi" w:hAnsiTheme="minorHAnsi"/>
          <w:bCs/>
          <w:sz w:val="22"/>
          <w:szCs w:val="22"/>
        </w:rPr>
        <w:t xml:space="preserve"> 2023 in submission.</w:t>
      </w:r>
    </w:p>
    <w:p w14:paraId="3B28BB59" w14:textId="128D4F30" w:rsidR="00855A51" w:rsidRPr="00402B91" w:rsidRDefault="00855A51" w:rsidP="00402B91">
      <w:pPr>
        <w:pStyle w:val="BodyText"/>
        <w:numPr>
          <w:ilvl w:val="0"/>
          <w:numId w:val="4"/>
        </w:numPr>
        <w:rPr>
          <w:rFonts w:asciiTheme="minorHAnsi" w:hAnsiTheme="minorHAnsi"/>
          <w:b/>
          <w:sz w:val="22"/>
          <w:szCs w:val="22"/>
        </w:rPr>
      </w:pPr>
      <w:r>
        <w:rPr>
          <w:rFonts w:asciiTheme="minorHAnsi" w:hAnsiTheme="minorHAnsi"/>
          <w:bCs/>
          <w:sz w:val="22"/>
          <w:szCs w:val="22"/>
        </w:rPr>
        <w:lastRenderedPageBreak/>
        <w:t xml:space="preserve">Carter AJ, Qu H, Reed RD, Killian AC, Kumar V, Hanaway M, </w:t>
      </w:r>
      <w:r w:rsidRPr="00855A51">
        <w:rPr>
          <w:rFonts w:asciiTheme="minorHAnsi" w:hAnsiTheme="minorHAnsi"/>
          <w:b/>
          <w:sz w:val="22"/>
          <w:szCs w:val="22"/>
        </w:rPr>
        <w:t>Locke JE</w:t>
      </w:r>
      <w:r>
        <w:rPr>
          <w:rFonts w:asciiTheme="minorHAnsi" w:hAnsiTheme="minorHAnsi"/>
          <w:bCs/>
          <w:sz w:val="22"/>
          <w:szCs w:val="22"/>
        </w:rPr>
        <w:t xml:space="preserve">. Interpersonal connections are important for virtual kidney transplant educational program development. </w:t>
      </w:r>
      <w:r>
        <w:rPr>
          <w:rFonts w:asciiTheme="minorHAnsi" w:hAnsiTheme="minorHAnsi"/>
          <w:bCs/>
          <w:i/>
          <w:iCs/>
          <w:sz w:val="22"/>
          <w:szCs w:val="22"/>
        </w:rPr>
        <w:t>Progress in Transplantation,</w:t>
      </w:r>
      <w:r>
        <w:rPr>
          <w:rFonts w:asciiTheme="minorHAnsi" w:hAnsiTheme="minorHAnsi"/>
          <w:bCs/>
          <w:sz w:val="22"/>
          <w:szCs w:val="22"/>
        </w:rPr>
        <w:t xml:space="preserve"> 2023 in submission.</w:t>
      </w:r>
    </w:p>
    <w:p w14:paraId="39160BF0" w14:textId="77777777" w:rsidR="001C75C6" w:rsidRPr="001C75C6" w:rsidRDefault="001C75C6" w:rsidP="005F4AA3">
      <w:pPr>
        <w:pStyle w:val="BodyText"/>
        <w:rPr>
          <w:rFonts w:asciiTheme="minorHAnsi" w:hAnsiTheme="minorHAnsi"/>
          <w:b/>
          <w:sz w:val="12"/>
          <w:szCs w:val="12"/>
        </w:rPr>
      </w:pPr>
    </w:p>
    <w:p w14:paraId="71C92C28" w14:textId="5D0C39E6" w:rsidR="00750271" w:rsidRPr="005F4AA3" w:rsidRDefault="005F4AA3" w:rsidP="005F4AA3">
      <w:pPr>
        <w:pStyle w:val="BodyText"/>
        <w:rPr>
          <w:rFonts w:asciiTheme="minorHAnsi" w:hAnsiTheme="minorHAnsi"/>
          <w:b/>
          <w:sz w:val="22"/>
          <w:szCs w:val="22"/>
        </w:rPr>
      </w:pPr>
      <w:r>
        <w:rPr>
          <w:rFonts w:asciiTheme="minorHAnsi" w:hAnsiTheme="minorHAnsi"/>
          <w:b/>
          <w:sz w:val="22"/>
          <w:szCs w:val="22"/>
        </w:rPr>
        <w:t>In-preparation Manuscripts</w:t>
      </w:r>
    </w:p>
    <w:p w14:paraId="4AEE4AD2" w14:textId="3E9A3180" w:rsidR="00086620" w:rsidRPr="006961FD" w:rsidRDefault="006961FD" w:rsidP="006961FD">
      <w:pPr>
        <w:pStyle w:val="BodyText"/>
        <w:numPr>
          <w:ilvl w:val="0"/>
          <w:numId w:val="5"/>
        </w:numPr>
        <w:rPr>
          <w:rFonts w:asciiTheme="minorHAnsi" w:hAnsiTheme="minorHAnsi"/>
          <w:sz w:val="22"/>
          <w:szCs w:val="22"/>
        </w:rPr>
      </w:pPr>
      <w:r>
        <w:rPr>
          <w:rFonts w:asciiTheme="minorHAnsi" w:hAnsiTheme="minorHAnsi"/>
          <w:sz w:val="22"/>
          <w:szCs w:val="22"/>
        </w:rPr>
        <w:t xml:space="preserve">Nellore A, Kumar V, Erdmann N, Walker J, Kopf S, Tankersley M, </w:t>
      </w:r>
      <w:proofErr w:type="spellStart"/>
      <w:r>
        <w:rPr>
          <w:rFonts w:asciiTheme="minorHAnsi" w:hAnsiTheme="minorHAnsi"/>
          <w:sz w:val="22"/>
          <w:szCs w:val="22"/>
        </w:rPr>
        <w:t>Kaleekal</w:t>
      </w:r>
      <w:proofErr w:type="spellEnd"/>
      <w:r>
        <w:rPr>
          <w:rFonts w:asciiTheme="minorHAnsi" w:hAnsiTheme="minorHAnsi"/>
          <w:sz w:val="22"/>
          <w:szCs w:val="22"/>
        </w:rPr>
        <w:t xml:space="preserve"> T, </w:t>
      </w:r>
      <w:proofErr w:type="spellStart"/>
      <w:r>
        <w:rPr>
          <w:rFonts w:asciiTheme="minorHAnsi" w:hAnsiTheme="minorHAnsi"/>
          <w:sz w:val="22"/>
          <w:szCs w:val="22"/>
        </w:rPr>
        <w:t>Tallaj</w:t>
      </w:r>
      <w:proofErr w:type="spellEnd"/>
      <w:r>
        <w:rPr>
          <w:rFonts w:asciiTheme="minorHAnsi" w:hAnsiTheme="minorHAnsi"/>
          <w:sz w:val="22"/>
          <w:szCs w:val="22"/>
        </w:rPr>
        <w:t xml:space="preserve"> J, Marrazzo J, </w:t>
      </w:r>
      <w:r w:rsidRPr="007B5500">
        <w:rPr>
          <w:rFonts w:asciiTheme="minorHAnsi" w:hAnsiTheme="minorHAnsi"/>
          <w:b/>
          <w:sz w:val="22"/>
          <w:szCs w:val="22"/>
        </w:rPr>
        <w:t>Locke JE</w:t>
      </w:r>
      <w:r>
        <w:rPr>
          <w:rFonts w:asciiTheme="minorHAnsi" w:hAnsiTheme="minorHAnsi"/>
          <w:sz w:val="22"/>
          <w:szCs w:val="22"/>
        </w:rPr>
        <w:t xml:space="preserve">. Translating lessons learned from living donation to improve SARS CoV2 vaccine uptake. </w:t>
      </w:r>
      <w:r>
        <w:rPr>
          <w:rFonts w:asciiTheme="minorHAnsi" w:hAnsiTheme="minorHAnsi"/>
          <w:i/>
          <w:sz w:val="22"/>
          <w:szCs w:val="22"/>
        </w:rPr>
        <w:t>American Journal of Transplantation,</w:t>
      </w:r>
      <w:r>
        <w:rPr>
          <w:rFonts w:asciiTheme="minorHAnsi" w:hAnsiTheme="minorHAnsi"/>
          <w:sz w:val="22"/>
          <w:szCs w:val="22"/>
        </w:rPr>
        <w:t xml:space="preserve"> 202</w:t>
      </w:r>
      <w:r w:rsidR="00851C2E">
        <w:rPr>
          <w:rFonts w:asciiTheme="minorHAnsi" w:hAnsiTheme="minorHAnsi"/>
          <w:sz w:val="22"/>
          <w:szCs w:val="22"/>
        </w:rPr>
        <w:t>3</w:t>
      </w:r>
      <w:r>
        <w:rPr>
          <w:rFonts w:asciiTheme="minorHAnsi" w:hAnsiTheme="minorHAnsi"/>
          <w:sz w:val="22"/>
          <w:szCs w:val="22"/>
        </w:rPr>
        <w:t xml:space="preserve"> in preparation.</w:t>
      </w:r>
    </w:p>
    <w:p w14:paraId="3A1AD134" w14:textId="7C31123D" w:rsidR="00871D7D" w:rsidRPr="006E7ED6" w:rsidRDefault="004C24EE" w:rsidP="006E7ED6">
      <w:pPr>
        <w:pStyle w:val="BodyText"/>
        <w:numPr>
          <w:ilvl w:val="0"/>
          <w:numId w:val="5"/>
        </w:numPr>
        <w:rPr>
          <w:rFonts w:asciiTheme="minorHAnsi" w:hAnsiTheme="minorHAnsi"/>
          <w:sz w:val="22"/>
          <w:szCs w:val="22"/>
        </w:rPr>
      </w:pPr>
      <w:r w:rsidRPr="004C24EE">
        <w:rPr>
          <w:rFonts w:asciiTheme="minorHAnsi" w:hAnsiTheme="minorHAnsi"/>
          <w:b/>
          <w:sz w:val="22"/>
          <w:szCs w:val="22"/>
        </w:rPr>
        <w:t>Locke JE</w:t>
      </w:r>
      <w:r>
        <w:rPr>
          <w:rFonts w:asciiTheme="minorHAnsi" w:hAnsiTheme="minorHAnsi"/>
          <w:sz w:val="22"/>
          <w:szCs w:val="22"/>
        </w:rPr>
        <w:t xml:space="preserve">, Sawinski D, Shelton BA, Crane H, Saag M, MacLennan PA, Julian B, Fatima H, Wyatt C, </w:t>
      </w:r>
      <w:proofErr w:type="spellStart"/>
      <w:r>
        <w:rPr>
          <w:rFonts w:asciiTheme="minorHAnsi" w:hAnsiTheme="minorHAnsi"/>
          <w:sz w:val="22"/>
          <w:szCs w:val="22"/>
        </w:rPr>
        <w:t>Tebas</w:t>
      </w:r>
      <w:proofErr w:type="spellEnd"/>
      <w:r>
        <w:rPr>
          <w:rFonts w:asciiTheme="minorHAnsi" w:hAnsiTheme="minorHAnsi"/>
          <w:sz w:val="22"/>
          <w:szCs w:val="22"/>
        </w:rPr>
        <w:t xml:space="preserve"> P, Nadkarni G, Lee W, Peter I. Use of genetic ancestry instead of self-reported race in eGFR calculation for people living with HIV. </w:t>
      </w:r>
      <w:r>
        <w:rPr>
          <w:rFonts w:asciiTheme="minorHAnsi" w:hAnsiTheme="minorHAnsi"/>
          <w:i/>
          <w:sz w:val="22"/>
          <w:szCs w:val="22"/>
        </w:rPr>
        <w:t>Journal of the American Society of Nephrology,</w:t>
      </w:r>
      <w:r>
        <w:rPr>
          <w:rFonts w:asciiTheme="minorHAnsi" w:hAnsiTheme="minorHAnsi"/>
          <w:sz w:val="22"/>
          <w:szCs w:val="22"/>
        </w:rPr>
        <w:t xml:space="preserve"> 202</w:t>
      </w:r>
      <w:r w:rsidR="00851C2E">
        <w:rPr>
          <w:rFonts w:asciiTheme="minorHAnsi" w:hAnsiTheme="minorHAnsi"/>
          <w:sz w:val="22"/>
          <w:szCs w:val="22"/>
        </w:rPr>
        <w:t>3</w:t>
      </w:r>
      <w:r>
        <w:rPr>
          <w:rFonts w:asciiTheme="minorHAnsi" w:hAnsiTheme="minorHAnsi"/>
          <w:sz w:val="22"/>
          <w:szCs w:val="22"/>
        </w:rPr>
        <w:t xml:space="preserve"> in preparation.</w:t>
      </w:r>
    </w:p>
    <w:p w14:paraId="6DA910FA" w14:textId="77777777" w:rsidR="009C31DD" w:rsidRPr="009C31DD" w:rsidRDefault="009C31DD" w:rsidP="009C31DD">
      <w:pPr>
        <w:pStyle w:val="BodyText"/>
        <w:ind w:left="720"/>
        <w:rPr>
          <w:rFonts w:asciiTheme="minorHAnsi" w:hAnsiTheme="minorHAnsi"/>
          <w:b/>
          <w:sz w:val="12"/>
          <w:szCs w:val="12"/>
        </w:rPr>
      </w:pPr>
    </w:p>
    <w:p w14:paraId="1ADB7B21" w14:textId="77777777" w:rsidR="003B1B2C" w:rsidRPr="00040CBC" w:rsidRDefault="005F1CF9" w:rsidP="00040CBC">
      <w:pPr>
        <w:pStyle w:val="BodyText"/>
        <w:rPr>
          <w:rFonts w:asciiTheme="minorHAnsi" w:hAnsiTheme="minorHAnsi"/>
          <w:sz w:val="22"/>
          <w:szCs w:val="22"/>
        </w:rPr>
      </w:pPr>
      <w:r w:rsidRPr="00040CBC">
        <w:rPr>
          <w:rFonts w:asciiTheme="minorHAnsi" w:hAnsiTheme="minorHAnsi"/>
          <w:b/>
          <w:sz w:val="22"/>
          <w:szCs w:val="22"/>
        </w:rPr>
        <w:t>Review Articles</w:t>
      </w:r>
    </w:p>
    <w:p w14:paraId="710F5B5B" w14:textId="77777777" w:rsidR="005F1CF9" w:rsidRDefault="003B1B2C" w:rsidP="003B1B2C">
      <w:pPr>
        <w:pStyle w:val="BodyText"/>
        <w:numPr>
          <w:ilvl w:val="0"/>
          <w:numId w:val="6"/>
        </w:numPr>
        <w:rPr>
          <w:rFonts w:asciiTheme="minorHAnsi" w:hAnsiTheme="minorHAnsi"/>
          <w:sz w:val="22"/>
          <w:szCs w:val="22"/>
        </w:rPr>
      </w:pPr>
      <w:r w:rsidRPr="00C940BB">
        <w:rPr>
          <w:rFonts w:asciiTheme="minorHAnsi" w:hAnsiTheme="minorHAnsi" w:cs="Arial"/>
          <w:sz w:val="22"/>
          <w:szCs w:val="22"/>
        </w:rPr>
        <w:t xml:space="preserve">Lipsett PA and </w:t>
      </w:r>
      <w:r w:rsidRPr="00C940BB">
        <w:rPr>
          <w:rFonts w:asciiTheme="minorHAnsi" w:hAnsiTheme="minorHAnsi" w:cs="Arial"/>
          <w:b/>
          <w:sz w:val="22"/>
          <w:szCs w:val="22"/>
        </w:rPr>
        <w:t>Locke JE</w:t>
      </w:r>
      <w:r w:rsidRPr="00C940BB">
        <w:rPr>
          <w:rFonts w:asciiTheme="minorHAnsi" w:hAnsiTheme="minorHAnsi" w:cs="Arial"/>
          <w:sz w:val="22"/>
          <w:szCs w:val="22"/>
        </w:rPr>
        <w:t xml:space="preserve">.  Biliary Cystic Disease.  </w:t>
      </w:r>
      <w:r w:rsidRPr="00C940BB">
        <w:rPr>
          <w:rFonts w:asciiTheme="minorHAnsi" w:hAnsiTheme="minorHAnsi" w:cs="Arial"/>
          <w:i/>
          <w:sz w:val="22"/>
          <w:szCs w:val="22"/>
        </w:rPr>
        <w:t xml:space="preserve">Current Treatment Options in Gastroenterology.  </w:t>
      </w:r>
      <w:r w:rsidRPr="00C940BB">
        <w:rPr>
          <w:rFonts w:asciiTheme="minorHAnsi" w:hAnsiTheme="minorHAnsi" w:cs="Arial"/>
          <w:sz w:val="22"/>
          <w:szCs w:val="22"/>
        </w:rPr>
        <w:t>2006; 9(2):  107-112.</w:t>
      </w:r>
    </w:p>
    <w:p w14:paraId="75309F00" w14:textId="77777777" w:rsidR="005F1CF9" w:rsidRDefault="003B1B2C" w:rsidP="003B1B2C">
      <w:pPr>
        <w:pStyle w:val="BodyText"/>
        <w:numPr>
          <w:ilvl w:val="0"/>
          <w:numId w:val="6"/>
        </w:numPr>
        <w:rPr>
          <w:rFonts w:asciiTheme="minorHAnsi" w:hAnsiTheme="minorHAnsi"/>
          <w:sz w:val="22"/>
          <w:szCs w:val="22"/>
        </w:rPr>
      </w:pPr>
      <w:r w:rsidRPr="005F1CF9">
        <w:rPr>
          <w:rFonts w:asciiTheme="minorHAnsi" w:hAnsiTheme="minorHAnsi" w:cs="Arial"/>
          <w:bCs/>
          <w:sz w:val="22"/>
          <w:szCs w:val="22"/>
        </w:rPr>
        <w:t xml:space="preserve">Jordan SC, </w:t>
      </w:r>
      <w:r w:rsidRPr="005F1CF9">
        <w:rPr>
          <w:rFonts w:asciiTheme="minorHAnsi" w:hAnsiTheme="minorHAnsi" w:cs="Arial"/>
          <w:b/>
          <w:sz w:val="22"/>
          <w:szCs w:val="22"/>
        </w:rPr>
        <w:t>Locke JE</w:t>
      </w:r>
      <w:r w:rsidRPr="005F1CF9">
        <w:rPr>
          <w:rFonts w:asciiTheme="minorHAnsi" w:hAnsiTheme="minorHAnsi" w:cs="Arial"/>
          <w:bCs/>
          <w:sz w:val="22"/>
          <w:szCs w:val="22"/>
        </w:rPr>
        <w:t xml:space="preserve">, Montgomery RA.  Desensitization protocols for crossing human leukocyte antigen and ABO incompatible barriers.  </w:t>
      </w:r>
      <w:r w:rsidRPr="005F1CF9">
        <w:rPr>
          <w:rFonts w:asciiTheme="minorHAnsi" w:hAnsiTheme="minorHAnsi" w:cs="Arial"/>
          <w:bCs/>
          <w:i/>
          <w:iCs/>
          <w:sz w:val="22"/>
          <w:szCs w:val="22"/>
        </w:rPr>
        <w:t>Current Opinion in Organ Transplantation</w:t>
      </w:r>
      <w:r w:rsidRPr="005F1CF9">
        <w:rPr>
          <w:rFonts w:asciiTheme="minorHAnsi" w:hAnsiTheme="minorHAnsi" w:cs="Arial"/>
          <w:bCs/>
          <w:sz w:val="22"/>
          <w:szCs w:val="22"/>
        </w:rPr>
        <w:t>.  2007; 12: 371-378.</w:t>
      </w:r>
    </w:p>
    <w:p w14:paraId="6550C765" w14:textId="77777777" w:rsidR="005F1CF9" w:rsidRDefault="003B1B2C" w:rsidP="003B1B2C">
      <w:pPr>
        <w:pStyle w:val="BodyText"/>
        <w:numPr>
          <w:ilvl w:val="0"/>
          <w:numId w:val="6"/>
        </w:numPr>
        <w:rPr>
          <w:rFonts w:asciiTheme="minorHAnsi" w:hAnsiTheme="minorHAnsi"/>
          <w:sz w:val="22"/>
          <w:szCs w:val="22"/>
        </w:rPr>
      </w:pPr>
      <w:r w:rsidRPr="005F1CF9">
        <w:rPr>
          <w:rFonts w:asciiTheme="minorHAnsi" w:hAnsiTheme="minorHAnsi"/>
          <w:b/>
          <w:sz w:val="22"/>
          <w:szCs w:val="22"/>
        </w:rPr>
        <w:t>Locke JE</w:t>
      </w:r>
      <w:r w:rsidRPr="005F1CF9">
        <w:rPr>
          <w:rFonts w:asciiTheme="minorHAnsi" w:hAnsiTheme="minorHAnsi"/>
          <w:sz w:val="22"/>
          <w:szCs w:val="22"/>
        </w:rPr>
        <w:t xml:space="preserve">, </w:t>
      </w:r>
      <w:proofErr w:type="spellStart"/>
      <w:r w:rsidRPr="005F1CF9">
        <w:rPr>
          <w:rFonts w:asciiTheme="minorHAnsi" w:hAnsiTheme="minorHAnsi"/>
          <w:sz w:val="22"/>
          <w:szCs w:val="22"/>
        </w:rPr>
        <w:t>Shamblott</w:t>
      </w:r>
      <w:proofErr w:type="spellEnd"/>
      <w:r w:rsidRPr="005F1CF9">
        <w:rPr>
          <w:rFonts w:asciiTheme="minorHAnsi" w:hAnsiTheme="minorHAnsi"/>
          <w:sz w:val="22"/>
          <w:szCs w:val="22"/>
        </w:rPr>
        <w:t xml:space="preserve"> MJ, Cameron AM.  Stem cells and the liver:  clinical applications in transplantation.  </w:t>
      </w:r>
      <w:r w:rsidRPr="005F1CF9">
        <w:rPr>
          <w:rFonts w:asciiTheme="minorHAnsi" w:hAnsiTheme="minorHAnsi"/>
          <w:i/>
          <w:sz w:val="22"/>
          <w:szCs w:val="22"/>
        </w:rPr>
        <w:t xml:space="preserve">Advances in Surgery, </w:t>
      </w:r>
      <w:r w:rsidRPr="005F1CF9">
        <w:rPr>
          <w:rFonts w:asciiTheme="minorHAnsi" w:hAnsiTheme="minorHAnsi"/>
          <w:sz w:val="22"/>
          <w:szCs w:val="22"/>
        </w:rPr>
        <w:t>2009; 43: 35-51.</w:t>
      </w:r>
    </w:p>
    <w:p w14:paraId="66FE6C65" w14:textId="77777777" w:rsidR="005F1CF9" w:rsidRDefault="003B1B2C" w:rsidP="003B1B2C">
      <w:pPr>
        <w:pStyle w:val="BodyText"/>
        <w:numPr>
          <w:ilvl w:val="0"/>
          <w:numId w:val="6"/>
        </w:numPr>
        <w:rPr>
          <w:rFonts w:asciiTheme="minorHAnsi" w:hAnsiTheme="minorHAnsi"/>
          <w:sz w:val="22"/>
          <w:szCs w:val="22"/>
        </w:rPr>
      </w:pPr>
      <w:r w:rsidRPr="005F1CF9">
        <w:rPr>
          <w:rFonts w:asciiTheme="minorHAnsi" w:hAnsiTheme="minorHAnsi"/>
          <w:b/>
          <w:sz w:val="22"/>
          <w:szCs w:val="22"/>
        </w:rPr>
        <w:t xml:space="preserve">Locke JE </w:t>
      </w:r>
      <w:r w:rsidRPr="005F1CF9">
        <w:rPr>
          <w:rFonts w:asciiTheme="minorHAnsi" w:hAnsiTheme="minorHAnsi"/>
          <w:sz w:val="22"/>
          <w:szCs w:val="22"/>
        </w:rPr>
        <w:t xml:space="preserve">and Segev DL.  Renal transplantation in HIV-positive recipients.  </w:t>
      </w:r>
      <w:r w:rsidRPr="005F1CF9">
        <w:rPr>
          <w:rFonts w:asciiTheme="minorHAnsi" w:hAnsiTheme="minorHAnsi"/>
          <w:i/>
          <w:sz w:val="22"/>
          <w:szCs w:val="22"/>
        </w:rPr>
        <w:t>Current Infectious Disease Reports,</w:t>
      </w:r>
      <w:r w:rsidRPr="005F1CF9">
        <w:rPr>
          <w:rFonts w:asciiTheme="minorHAnsi" w:hAnsiTheme="minorHAnsi"/>
          <w:sz w:val="22"/>
          <w:szCs w:val="22"/>
        </w:rPr>
        <w:t xml:space="preserve"> 2010; 12(1): 71-75.</w:t>
      </w:r>
    </w:p>
    <w:p w14:paraId="49913E73" w14:textId="77777777" w:rsidR="003B1B2C" w:rsidRDefault="003B1B2C" w:rsidP="003B1B2C">
      <w:pPr>
        <w:pStyle w:val="BodyText"/>
        <w:numPr>
          <w:ilvl w:val="0"/>
          <w:numId w:val="6"/>
        </w:numPr>
        <w:rPr>
          <w:rFonts w:asciiTheme="minorHAnsi" w:hAnsiTheme="minorHAnsi"/>
          <w:sz w:val="22"/>
          <w:szCs w:val="22"/>
        </w:rPr>
      </w:pPr>
      <w:r w:rsidRPr="005F1CF9">
        <w:rPr>
          <w:rFonts w:asciiTheme="minorHAnsi" w:hAnsiTheme="minorHAnsi"/>
          <w:b/>
          <w:sz w:val="22"/>
          <w:szCs w:val="22"/>
        </w:rPr>
        <w:t>Locke JE</w:t>
      </w:r>
      <w:r w:rsidRPr="005F1CF9">
        <w:rPr>
          <w:rFonts w:asciiTheme="minorHAnsi" w:hAnsiTheme="minorHAnsi"/>
          <w:sz w:val="22"/>
          <w:szCs w:val="22"/>
        </w:rPr>
        <w:t xml:space="preserve"> and Singer AL.  Evolving concepts in the selection of immunosuppression regimen for liver transplant recipients.  </w:t>
      </w:r>
      <w:r w:rsidRPr="005F1CF9">
        <w:rPr>
          <w:rFonts w:asciiTheme="minorHAnsi" w:hAnsiTheme="minorHAnsi"/>
          <w:i/>
          <w:sz w:val="22"/>
          <w:szCs w:val="22"/>
        </w:rPr>
        <w:t>Hepatic Medicine:  Evidence and Research</w:t>
      </w:r>
      <w:r w:rsidRPr="005F1CF9">
        <w:rPr>
          <w:rFonts w:asciiTheme="minorHAnsi" w:hAnsiTheme="minorHAnsi"/>
          <w:sz w:val="22"/>
          <w:szCs w:val="22"/>
        </w:rPr>
        <w:t>, 2011; 3: 53-62.</w:t>
      </w:r>
    </w:p>
    <w:p w14:paraId="383495E1" w14:textId="320F700A" w:rsidR="0047587D" w:rsidRDefault="0047587D" w:rsidP="003B1B2C">
      <w:pPr>
        <w:pStyle w:val="BodyText"/>
        <w:numPr>
          <w:ilvl w:val="0"/>
          <w:numId w:val="6"/>
        </w:numPr>
        <w:rPr>
          <w:rFonts w:asciiTheme="minorHAnsi" w:hAnsiTheme="minorHAnsi"/>
          <w:sz w:val="22"/>
          <w:szCs w:val="22"/>
        </w:rPr>
      </w:pPr>
      <w:r>
        <w:rPr>
          <w:rFonts w:asciiTheme="minorHAnsi" w:hAnsiTheme="minorHAnsi"/>
          <w:sz w:val="22"/>
          <w:szCs w:val="22"/>
        </w:rPr>
        <w:t xml:space="preserve">Allen LA and </w:t>
      </w:r>
      <w:r w:rsidRPr="0047587D">
        <w:rPr>
          <w:rFonts w:asciiTheme="minorHAnsi" w:hAnsiTheme="minorHAnsi"/>
          <w:b/>
          <w:sz w:val="22"/>
          <w:szCs w:val="22"/>
        </w:rPr>
        <w:t>Locke JE</w:t>
      </w:r>
      <w:r>
        <w:rPr>
          <w:rFonts w:asciiTheme="minorHAnsi" w:hAnsiTheme="minorHAnsi"/>
          <w:sz w:val="22"/>
          <w:szCs w:val="22"/>
        </w:rPr>
        <w:t xml:space="preserve">. Overcoming immunologic barriers to kidney transplantation: desensitization and paired donation. </w:t>
      </w:r>
      <w:r>
        <w:rPr>
          <w:rFonts w:asciiTheme="minorHAnsi" w:hAnsiTheme="minorHAnsi"/>
          <w:i/>
          <w:sz w:val="22"/>
          <w:szCs w:val="22"/>
        </w:rPr>
        <w:t>Current Surgery Reports,</w:t>
      </w:r>
      <w:r>
        <w:rPr>
          <w:rFonts w:asciiTheme="minorHAnsi" w:hAnsiTheme="minorHAnsi"/>
          <w:sz w:val="22"/>
          <w:szCs w:val="22"/>
        </w:rPr>
        <w:t xml:space="preserve"> 2016</w:t>
      </w:r>
      <w:r w:rsidR="002C3798">
        <w:rPr>
          <w:rFonts w:asciiTheme="minorHAnsi" w:hAnsiTheme="minorHAnsi"/>
          <w:sz w:val="22"/>
          <w:szCs w:val="22"/>
        </w:rPr>
        <w:t>; 4(12): 1-11</w:t>
      </w:r>
      <w:r>
        <w:rPr>
          <w:rFonts w:asciiTheme="minorHAnsi" w:hAnsiTheme="minorHAnsi"/>
          <w:sz w:val="22"/>
          <w:szCs w:val="22"/>
        </w:rPr>
        <w:t>.</w:t>
      </w:r>
    </w:p>
    <w:p w14:paraId="1549EFC6" w14:textId="246A5587" w:rsidR="00701D6E" w:rsidRPr="004C1B5B" w:rsidRDefault="00701D6E" w:rsidP="00701D6E">
      <w:pPr>
        <w:pStyle w:val="BodyText"/>
        <w:numPr>
          <w:ilvl w:val="0"/>
          <w:numId w:val="6"/>
        </w:numPr>
        <w:rPr>
          <w:rFonts w:ascii="Calibri" w:hAnsi="Calibri"/>
          <w:sz w:val="22"/>
          <w:szCs w:val="22"/>
          <w:u w:val="single"/>
        </w:rPr>
      </w:pPr>
      <w:r>
        <w:rPr>
          <w:rFonts w:ascii="Calibri" w:hAnsi="Calibri"/>
          <w:sz w:val="22"/>
          <w:szCs w:val="22"/>
        </w:rPr>
        <w:t xml:space="preserve">Hickman LA, Sawinski D, </w:t>
      </w:r>
      <w:proofErr w:type="spellStart"/>
      <w:r>
        <w:rPr>
          <w:rFonts w:ascii="Calibri" w:hAnsi="Calibri"/>
          <w:sz w:val="22"/>
          <w:szCs w:val="22"/>
        </w:rPr>
        <w:t>Guzzo</w:t>
      </w:r>
      <w:proofErr w:type="spellEnd"/>
      <w:r>
        <w:rPr>
          <w:rFonts w:ascii="Calibri" w:hAnsi="Calibri"/>
          <w:sz w:val="22"/>
          <w:szCs w:val="22"/>
        </w:rPr>
        <w:t xml:space="preserve"> T, </w:t>
      </w:r>
      <w:r w:rsidRPr="00E02C65">
        <w:rPr>
          <w:rFonts w:ascii="Calibri" w:hAnsi="Calibri"/>
          <w:b/>
          <w:sz w:val="22"/>
          <w:szCs w:val="22"/>
        </w:rPr>
        <w:t>Locke JE</w:t>
      </w:r>
      <w:r>
        <w:rPr>
          <w:rFonts w:ascii="Calibri" w:hAnsi="Calibri"/>
          <w:sz w:val="22"/>
          <w:szCs w:val="22"/>
        </w:rPr>
        <w:t xml:space="preserve">. Urologic malignancies in kidney transplantation. </w:t>
      </w:r>
      <w:r>
        <w:rPr>
          <w:rFonts w:ascii="Calibri" w:hAnsi="Calibri"/>
          <w:i/>
          <w:sz w:val="22"/>
          <w:szCs w:val="22"/>
        </w:rPr>
        <w:t xml:space="preserve">American Journal of Transplantation, </w:t>
      </w:r>
      <w:r>
        <w:rPr>
          <w:rFonts w:ascii="Calibri" w:hAnsi="Calibri"/>
          <w:sz w:val="22"/>
          <w:szCs w:val="22"/>
        </w:rPr>
        <w:t xml:space="preserve">2017 </w:t>
      </w:r>
      <w:r w:rsidR="003962F3">
        <w:rPr>
          <w:rFonts w:ascii="Calibri" w:hAnsi="Calibri"/>
          <w:sz w:val="22"/>
          <w:szCs w:val="22"/>
        </w:rPr>
        <w:t xml:space="preserve">October </w:t>
      </w:r>
      <w:r>
        <w:rPr>
          <w:rFonts w:ascii="Calibri" w:hAnsi="Calibri"/>
          <w:sz w:val="22"/>
          <w:szCs w:val="22"/>
        </w:rPr>
        <w:t xml:space="preserve">6, </w:t>
      </w:r>
      <w:r w:rsidR="003962F3">
        <w:rPr>
          <w:rFonts w:ascii="Calibri" w:hAnsi="Calibri"/>
          <w:sz w:val="22"/>
          <w:szCs w:val="22"/>
        </w:rPr>
        <w:t>[</w:t>
      </w:r>
      <w:proofErr w:type="spellStart"/>
      <w:r w:rsidR="003962F3">
        <w:rPr>
          <w:rFonts w:ascii="Calibri" w:hAnsi="Calibri"/>
          <w:sz w:val="22"/>
          <w:szCs w:val="22"/>
        </w:rPr>
        <w:t>Epub</w:t>
      </w:r>
      <w:proofErr w:type="spellEnd"/>
      <w:r w:rsidR="003962F3">
        <w:rPr>
          <w:rFonts w:ascii="Calibri" w:hAnsi="Calibri"/>
          <w:sz w:val="22"/>
          <w:szCs w:val="22"/>
        </w:rPr>
        <w:t xml:space="preserve"> ahead of </w:t>
      </w:r>
      <w:r w:rsidR="00D34996">
        <w:rPr>
          <w:rFonts w:ascii="Calibri" w:hAnsi="Calibri"/>
          <w:sz w:val="22"/>
          <w:szCs w:val="22"/>
        </w:rPr>
        <w:t>print</w:t>
      </w:r>
      <w:r w:rsidR="003962F3">
        <w:rPr>
          <w:rFonts w:ascii="Calibri" w:hAnsi="Calibri"/>
          <w:sz w:val="22"/>
          <w:szCs w:val="22"/>
        </w:rPr>
        <w:t>]</w:t>
      </w:r>
      <w:r>
        <w:rPr>
          <w:rFonts w:ascii="Calibri" w:hAnsi="Calibri"/>
          <w:sz w:val="22"/>
          <w:szCs w:val="22"/>
        </w:rPr>
        <w:t>.</w:t>
      </w:r>
      <w:r w:rsidR="00D34996">
        <w:rPr>
          <w:rFonts w:ascii="Calibri" w:hAnsi="Calibri"/>
          <w:sz w:val="22"/>
          <w:szCs w:val="22"/>
        </w:rPr>
        <w:t xml:space="preserve"> PMID: 28938312</w:t>
      </w:r>
    </w:p>
    <w:p w14:paraId="7F701F11" w14:textId="00361613" w:rsidR="004C1B5B" w:rsidRPr="00FD60C7" w:rsidRDefault="004C1B5B" w:rsidP="00701D6E">
      <w:pPr>
        <w:pStyle w:val="BodyText"/>
        <w:numPr>
          <w:ilvl w:val="0"/>
          <w:numId w:val="6"/>
        </w:numPr>
        <w:rPr>
          <w:rFonts w:ascii="Calibri" w:hAnsi="Calibri"/>
          <w:sz w:val="22"/>
          <w:szCs w:val="22"/>
          <w:u w:val="single"/>
        </w:rPr>
      </w:pPr>
      <w:r>
        <w:rPr>
          <w:rFonts w:asciiTheme="minorHAnsi" w:hAnsiTheme="minorHAnsi"/>
          <w:sz w:val="22"/>
          <w:szCs w:val="22"/>
        </w:rPr>
        <w:t xml:space="preserve">Sawinski D and </w:t>
      </w:r>
      <w:r w:rsidRPr="00431C54">
        <w:rPr>
          <w:rFonts w:asciiTheme="minorHAnsi" w:hAnsiTheme="minorHAnsi"/>
          <w:b/>
          <w:sz w:val="22"/>
          <w:szCs w:val="22"/>
        </w:rPr>
        <w:t>Locke JE</w:t>
      </w:r>
      <w:r>
        <w:rPr>
          <w:rFonts w:asciiTheme="minorHAnsi" w:hAnsiTheme="minorHAnsi"/>
          <w:sz w:val="22"/>
          <w:szCs w:val="22"/>
        </w:rPr>
        <w:t xml:space="preserve">. Evaluation of kidney donors. </w:t>
      </w:r>
      <w:r>
        <w:rPr>
          <w:rFonts w:asciiTheme="minorHAnsi" w:hAnsiTheme="minorHAnsi"/>
          <w:i/>
          <w:sz w:val="22"/>
          <w:szCs w:val="22"/>
        </w:rPr>
        <w:t>American Journal of Kidney Disease,</w:t>
      </w:r>
      <w:r>
        <w:rPr>
          <w:rFonts w:asciiTheme="minorHAnsi" w:hAnsiTheme="minorHAnsi"/>
          <w:sz w:val="22"/>
          <w:szCs w:val="22"/>
        </w:rPr>
        <w:t xml:space="preserve"> 201</w:t>
      </w:r>
      <w:r w:rsidR="00D9282C">
        <w:rPr>
          <w:rFonts w:asciiTheme="minorHAnsi" w:hAnsiTheme="minorHAnsi"/>
          <w:sz w:val="22"/>
          <w:szCs w:val="22"/>
        </w:rPr>
        <w:t>8; [</w:t>
      </w:r>
      <w:proofErr w:type="spellStart"/>
      <w:r w:rsidR="00D9282C">
        <w:rPr>
          <w:rFonts w:asciiTheme="minorHAnsi" w:hAnsiTheme="minorHAnsi"/>
          <w:sz w:val="22"/>
          <w:szCs w:val="22"/>
        </w:rPr>
        <w:t>Epub</w:t>
      </w:r>
      <w:proofErr w:type="spellEnd"/>
      <w:r w:rsidR="00D9282C">
        <w:rPr>
          <w:rFonts w:asciiTheme="minorHAnsi" w:hAnsiTheme="minorHAnsi"/>
          <w:sz w:val="22"/>
          <w:szCs w:val="22"/>
        </w:rPr>
        <w:t xml:space="preserve"> ahead of print]. PMID: 29336856</w:t>
      </w:r>
      <w:r>
        <w:rPr>
          <w:rFonts w:asciiTheme="minorHAnsi" w:hAnsiTheme="minorHAnsi"/>
          <w:sz w:val="22"/>
          <w:szCs w:val="22"/>
        </w:rPr>
        <w:t>.</w:t>
      </w:r>
    </w:p>
    <w:p w14:paraId="07D2717C" w14:textId="000D44E8" w:rsidR="00FD60C7" w:rsidRPr="001C7B75" w:rsidRDefault="00FD60C7" w:rsidP="00701D6E">
      <w:pPr>
        <w:pStyle w:val="BodyText"/>
        <w:numPr>
          <w:ilvl w:val="0"/>
          <w:numId w:val="6"/>
        </w:numPr>
        <w:rPr>
          <w:rFonts w:ascii="Calibri" w:hAnsi="Calibri"/>
          <w:sz w:val="22"/>
          <w:szCs w:val="22"/>
          <w:u w:val="single"/>
        </w:rPr>
      </w:pPr>
      <w:r w:rsidRPr="00FD60C7">
        <w:rPr>
          <w:rFonts w:asciiTheme="minorHAnsi" w:hAnsiTheme="minorHAnsi"/>
          <w:b/>
          <w:sz w:val="22"/>
          <w:szCs w:val="22"/>
        </w:rPr>
        <w:t>Locke JE</w:t>
      </w:r>
      <w:r>
        <w:rPr>
          <w:rFonts w:asciiTheme="minorHAnsi" w:hAnsiTheme="minorHAnsi"/>
          <w:sz w:val="22"/>
          <w:szCs w:val="22"/>
        </w:rPr>
        <w:t xml:space="preserve">. Book Review: Handbook of Kidney Transplantation, Sixth Edition. </w:t>
      </w:r>
      <w:r>
        <w:rPr>
          <w:rFonts w:asciiTheme="minorHAnsi" w:hAnsiTheme="minorHAnsi"/>
          <w:i/>
          <w:sz w:val="22"/>
          <w:szCs w:val="22"/>
        </w:rPr>
        <w:t xml:space="preserve">American Journal of Transplantation, </w:t>
      </w:r>
      <w:r>
        <w:rPr>
          <w:rFonts w:asciiTheme="minorHAnsi" w:hAnsiTheme="minorHAnsi"/>
          <w:sz w:val="22"/>
          <w:szCs w:val="22"/>
        </w:rPr>
        <w:t>2018</w:t>
      </w:r>
      <w:r w:rsidR="00283AAB">
        <w:rPr>
          <w:rFonts w:asciiTheme="minorHAnsi" w:hAnsiTheme="minorHAnsi"/>
          <w:sz w:val="22"/>
          <w:szCs w:val="22"/>
        </w:rPr>
        <w:t xml:space="preserve"> April 23, accepted for publication</w:t>
      </w:r>
      <w:r>
        <w:rPr>
          <w:rFonts w:asciiTheme="minorHAnsi" w:hAnsiTheme="minorHAnsi"/>
          <w:sz w:val="22"/>
          <w:szCs w:val="22"/>
        </w:rPr>
        <w:t>.</w:t>
      </w:r>
    </w:p>
    <w:p w14:paraId="18193341" w14:textId="3B3A89B2" w:rsidR="001C7B75" w:rsidRPr="00CE0A85" w:rsidRDefault="001C7B75" w:rsidP="001C7B75">
      <w:pPr>
        <w:pStyle w:val="BodyText"/>
        <w:numPr>
          <w:ilvl w:val="0"/>
          <w:numId w:val="6"/>
        </w:numPr>
        <w:rPr>
          <w:rFonts w:asciiTheme="minorHAnsi" w:hAnsiTheme="minorHAnsi"/>
          <w:sz w:val="22"/>
          <w:szCs w:val="22"/>
        </w:rPr>
      </w:pPr>
      <w:proofErr w:type="spellStart"/>
      <w:r>
        <w:rPr>
          <w:rFonts w:asciiTheme="minorHAnsi" w:hAnsiTheme="minorHAnsi"/>
          <w:color w:val="000000"/>
          <w:sz w:val="22"/>
        </w:rPr>
        <w:t>Mustian</w:t>
      </w:r>
      <w:proofErr w:type="spellEnd"/>
      <w:r>
        <w:rPr>
          <w:rFonts w:asciiTheme="minorHAnsi" w:hAnsiTheme="minorHAnsi"/>
          <w:color w:val="000000"/>
          <w:sz w:val="22"/>
        </w:rPr>
        <w:t xml:space="preserve"> MN and </w:t>
      </w:r>
      <w:r w:rsidRPr="00A832B8">
        <w:rPr>
          <w:rFonts w:asciiTheme="minorHAnsi" w:hAnsiTheme="minorHAnsi"/>
          <w:b/>
          <w:color w:val="000000"/>
          <w:sz w:val="22"/>
        </w:rPr>
        <w:t>Locke JE</w:t>
      </w:r>
      <w:r>
        <w:rPr>
          <w:rFonts w:asciiTheme="minorHAnsi" w:hAnsiTheme="minorHAnsi"/>
          <w:color w:val="000000"/>
          <w:sz w:val="22"/>
        </w:rPr>
        <w:t xml:space="preserve">. Positive crossmatch kidney transplantation: state of art and future directions. </w:t>
      </w:r>
      <w:r w:rsidRPr="00A832B8">
        <w:rPr>
          <w:rFonts w:asciiTheme="minorHAnsi" w:hAnsiTheme="minorHAnsi"/>
          <w:i/>
          <w:color w:val="000000"/>
          <w:sz w:val="22"/>
        </w:rPr>
        <w:t>Current Pharmaceutical Design</w:t>
      </w:r>
      <w:r>
        <w:rPr>
          <w:rFonts w:asciiTheme="minorHAnsi" w:hAnsiTheme="minorHAnsi"/>
          <w:color w:val="000000"/>
          <w:sz w:val="22"/>
        </w:rPr>
        <w:t>, 2019 December 10, accepted for publication.</w:t>
      </w:r>
    </w:p>
    <w:p w14:paraId="4FC13A32" w14:textId="6C5E7CF0" w:rsidR="00CE0A85" w:rsidRPr="00BA01F0" w:rsidRDefault="00CE0A85" w:rsidP="001C7B75">
      <w:pPr>
        <w:pStyle w:val="BodyText"/>
        <w:numPr>
          <w:ilvl w:val="0"/>
          <w:numId w:val="6"/>
        </w:numPr>
        <w:rPr>
          <w:rFonts w:asciiTheme="minorHAnsi" w:hAnsiTheme="minorHAnsi"/>
          <w:sz w:val="22"/>
          <w:szCs w:val="22"/>
        </w:rPr>
      </w:pPr>
      <w:r>
        <w:rPr>
          <w:rFonts w:asciiTheme="minorHAnsi" w:hAnsiTheme="minorHAnsi"/>
          <w:color w:val="000000"/>
          <w:sz w:val="22"/>
        </w:rPr>
        <w:t xml:space="preserve">Sheikh S and </w:t>
      </w:r>
      <w:r w:rsidRPr="00CE0A85">
        <w:rPr>
          <w:rFonts w:asciiTheme="minorHAnsi" w:hAnsiTheme="minorHAnsi"/>
          <w:b/>
          <w:color w:val="000000"/>
          <w:sz w:val="22"/>
        </w:rPr>
        <w:t>Locke JE</w:t>
      </w:r>
      <w:r>
        <w:rPr>
          <w:rFonts w:asciiTheme="minorHAnsi" w:hAnsiTheme="minorHAnsi"/>
          <w:color w:val="000000"/>
          <w:sz w:val="22"/>
        </w:rPr>
        <w:t xml:space="preserve">. Gender disparities in transplantation. </w:t>
      </w:r>
      <w:r>
        <w:rPr>
          <w:rFonts w:asciiTheme="minorHAnsi" w:hAnsiTheme="minorHAnsi"/>
          <w:i/>
          <w:color w:val="000000"/>
          <w:sz w:val="22"/>
        </w:rPr>
        <w:t>Current Opinion in Organ Transplantation,</w:t>
      </w:r>
      <w:r>
        <w:rPr>
          <w:rFonts w:asciiTheme="minorHAnsi" w:hAnsiTheme="minorHAnsi"/>
          <w:color w:val="000000"/>
          <w:sz w:val="22"/>
        </w:rPr>
        <w:t xml:space="preserve"> 2021 July 22, accepted for publication.</w:t>
      </w:r>
    </w:p>
    <w:p w14:paraId="381A1487" w14:textId="50582B7B" w:rsidR="00BA01F0" w:rsidRPr="00853EE5" w:rsidRDefault="00BA01F0" w:rsidP="001C7B75">
      <w:pPr>
        <w:pStyle w:val="BodyText"/>
        <w:numPr>
          <w:ilvl w:val="0"/>
          <w:numId w:val="6"/>
        </w:numPr>
        <w:rPr>
          <w:rFonts w:asciiTheme="minorHAnsi" w:hAnsiTheme="minorHAnsi"/>
          <w:sz w:val="22"/>
          <w:szCs w:val="22"/>
        </w:rPr>
      </w:pPr>
      <w:r>
        <w:rPr>
          <w:rFonts w:asciiTheme="minorHAnsi" w:hAnsiTheme="minorHAnsi"/>
          <w:color w:val="000000"/>
          <w:sz w:val="22"/>
        </w:rPr>
        <w:t xml:space="preserve">Kumar V and </w:t>
      </w:r>
      <w:r w:rsidRPr="00CE0A85">
        <w:rPr>
          <w:rFonts w:asciiTheme="minorHAnsi" w:hAnsiTheme="minorHAnsi"/>
          <w:b/>
          <w:color w:val="000000"/>
          <w:sz w:val="22"/>
        </w:rPr>
        <w:t>Locke JE</w:t>
      </w:r>
      <w:r>
        <w:rPr>
          <w:rFonts w:asciiTheme="minorHAnsi" w:hAnsiTheme="minorHAnsi"/>
          <w:color w:val="000000"/>
          <w:sz w:val="22"/>
        </w:rPr>
        <w:t xml:space="preserve">. New perspectives on desensitization in the current era – an overview. </w:t>
      </w:r>
      <w:r>
        <w:rPr>
          <w:rFonts w:asciiTheme="minorHAnsi" w:hAnsiTheme="minorHAnsi"/>
          <w:i/>
          <w:color w:val="000000"/>
          <w:sz w:val="22"/>
        </w:rPr>
        <w:t>Frontiers in Immunology,</w:t>
      </w:r>
      <w:r>
        <w:rPr>
          <w:rFonts w:asciiTheme="minorHAnsi" w:hAnsiTheme="minorHAnsi"/>
          <w:color w:val="000000"/>
          <w:sz w:val="22"/>
        </w:rPr>
        <w:t xml:space="preserve"> </w:t>
      </w:r>
      <w:r w:rsidR="00CE0A85">
        <w:rPr>
          <w:rFonts w:asciiTheme="minorHAnsi" w:hAnsiTheme="minorHAnsi"/>
          <w:color w:val="000000"/>
          <w:sz w:val="22"/>
        </w:rPr>
        <w:t>26 July 2021, accepted for publication.</w:t>
      </w:r>
    </w:p>
    <w:p w14:paraId="6188EEB7" w14:textId="5D3AC4EF" w:rsidR="00853EE5" w:rsidRPr="001C7B75" w:rsidRDefault="00853EE5" w:rsidP="001C7B75">
      <w:pPr>
        <w:pStyle w:val="BodyText"/>
        <w:numPr>
          <w:ilvl w:val="0"/>
          <w:numId w:val="6"/>
        </w:numPr>
        <w:rPr>
          <w:rFonts w:asciiTheme="minorHAnsi" w:hAnsiTheme="minorHAnsi"/>
          <w:sz w:val="22"/>
          <w:szCs w:val="22"/>
        </w:rPr>
      </w:pPr>
      <w:r>
        <w:rPr>
          <w:rFonts w:asciiTheme="minorHAnsi" w:hAnsiTheme="minorHAnsi"/>
          <w:sz w:val="22"/>
          <w:szCs w:val="22"/>
        </w:rPr>
        <w:t xml:space="preserve">Reed RD and </w:t>
      </w:r>
      <w:r w:rsidRPr="00E0031B">
        <w:rPr>
          <w:rFonts w:asciiTheme="minorHAnsi" w:hAnsiTheme="minorHAnsi"/>
          <w:b/>
          <w:sz w:val="22"/>
          <w:szCs w:val="22"/>
        </w:rPr>
        <w:t>Locke JE</w:t>
      </w:r>
      <w:r>
        <w:rPr>
          <w:rFonts w:asciiTheme="minorHAnsi" w:hAnsiTheme="minorHAnsi"/>
          <w:sz w:val="22"/>
          <w:szCs w:val="22"/>
        </w:rPr>
        <w:t xml:space="preserve">. Mitigating health disparities in transplantation requires equity, not equality. </w:t>
      </w:r>
      <w:r>
        <w:rPr>
          <w:rFonts w:asciiTheme="minorHAnsi" w:hAnsiTheme="minorHAnsi"/>
          <w:i/>
          <w:sz w:val="22"/>
          <w:szCs w:val="22"/>
        </w:rPr>
        <w:t>Transplantation,</w:t>
      </w:r>
      <w:r>
        <w:rPr>
          <w:rFonts w:asciiTheme="minorHAnsi" w:hAnsiTheme="minorHAnsi"/>
          <w:sz w:val="22"/>
          <w:szCs w:val="22"/>
        </w:rPr>
        <w:t xml:space="preserve"> 2022 February 23, accepted for publication.</w:t>
      </w:r>
    </w:p>
    <w:p w14:paraId="6415A0DC" w14:textId="77777777" w:rsidR="00DE1D20" w:rsidRPr="00BA1903" w:rsidRDefault="00DE1D20">
      <w:pPr>
        <w:rPr>
          <w:rFonts w:asciiTheme="minorHAnsi" w:hAnsiTheme="minorHAnsi"/>
          <w:sz w:val="12"/>
          <w:szCs w:val="12"/>
        </w:rPr>
      </w:pPr>
    </w:p>
    <w:p w14:paraId="2CC90505" w14:textId="77777777" w:rsidR="0076517D" w:rsidRPr="00C940BB" w:rsidRDefault="005F1CF9">
      <w:pPr>
        <w:rPr>
          <w:rFonts w:asciiTheme="minorHAnsi" w:hAnsiTheme="minorHAnsi"/>
          <w:b/>
          <w:sz w:val="22"/>
        </w:rPr>
      </w:pPr>
      <w:r>
        <w:rPr>
          <w:rFonts w:asciiTheme="minorHAnsi" w:hAnsiTheme="minorHAnsi"/>
          <w:b/>
          <w:sz w:val="22"/>
        </w:rPr>
        <w:t>Book Chapters</w:t>
      </w:r>
    </w:p>
    <w:p w14:paraId="36D25647" w14:textId="77777777" w:rsidR="005F1CF9" w:rsidRDefault="006E684E" w:rsidP="006E684E">
      <w:pPr>
        <w:pStyle w:val="ListParagraph"/>
        <w:numPr>
          <w:ilvl w:val="0"/>
          <w:numId w:val="7"/>
        </w:numPr>
        <w:tabs>
          <w:tab w:val="left" w:pos="720"/>
        </w:tabs>
        <w:rPr>
          <w:rFonts w:asciiTheme="minorHAnsi" w:hAnsiTheme="minorHAnsi" w:cs="Arial"/>
          <w:sz w:val="22"/>
        </w:rPr>
      </w:pPr>
      <w:proofErr w:type="spellStart"/>
      <w:r w:rsidRPr="005F1CF9">
        <w:rPr>
          <w:rFonts w:asciiTheme="minorHAnsi" w:hAnsiTheme="minorHAnsi" w:cs="Arial"/>
          <w:sz w:val="22"/>
        </w:rPr>
        <w:t>Pories</w:t>
      </w:r>
      <w:proofErr w:type="spellEnd"/>
      <w:r w:rsidRPr="005F1CF9">
        <w:rPr>
          <w:rFonts w:asciiTheme="minorHAnsi" w:hAnsiTheme="minorHAnsi" w:cs="Arial"/>
          <w:sz w:val="22"/>
        </w:rPr>
        <w:t xml:space="preserve">, WJ, </w:t>
      </w:r>
      <w:r w:rsidRPr="005F1CF9">
        <w:rPr>
          <w:rFonts w:asciiTheme="minorHAnsi" w:hAnsiTheme="minorHAnsi" w:cs="Arial"/>
          <w:b/>
          <w:sz w:val="22"/>
        </w:rPr>
        <w:t>Locke JE</w:t>
      </w:r>
      <w:r w:rsidRPr="005F1CF9">
        <w:rPr>
          <w:rFonts w:asciiTheme="minorHAnsi" w:hAnsiTheme="minorHAnsi" w:cs="Arial"/>
          <w:sz w:val="22"/>
        </w:rPr>
        <w:t xml:space="preserve">.  The morbidly obese surgical patient.  In </w:t>
      </w:r>
      <w:r w:rsidRPr="005F1CF9">
        <w:rPr>
          <w:rFonts w:asciiTheme="minorHAnsi" w:hAnsiTheme="minorHAnsi" w:cs="Arial"/>
          <w:sz w:val="22"/>
          <w:u w:val="single"/>
        </w:rPr>
        <w:t>Basic Science for Surgeons: a review.</w:t>
      </w:r>
      <w:r w:rsidRPr="005F1CF9">
        <w:rPr>
          <w:rFonts w:asciiTheme="minorHAnsi" w:hAnsiTheme="minorHAnsi" w:cs="Arial"/>
          <w:sz w:val="22"/>
        </w:rPr>
        <w:t xml:space="preserve">  Argent LC, Philadelphia, PA, 2004. </w:t>
      </w:r>
    </w:p>
    <w:p w14:paraId="3E44A3E1" w14:textId="77777777" w:rsidR="005F1CF9" w:rsidRDefault="006E684E" w:rsidP="006E684E">
      <w:pPr>
        <w:pStyle w:val="ListParagraph"/>
        <w:numPr>
          <w:ilvl w:val="0"/>
          <w:numId w:val="7"/>
        </w:numPr>
        <w:tabs>
          <w:tab w:val="left" w:pos="720"/>
        </w:tabs>
        <w:rPr>
          <w:rFonts w:asciiTheme="minorHAnsi" w:hAnsiTheme="minorHAnsi" w:cs="Arial"/>
          <w:sz w:val="22"/>
        </w:rPr>
      </w:pPr>
      <w:r w:rsidRPr="005F1CF9">
        <w:rPr>
          <w:rFonts w:asciiTheme="minorHAnsi" w:hAnsiTheme="minorHAnsi" w:cs="Arial"/>
          <w:b/>
          <w:sz w:val="22"/>
        </w:rPr>
        <w:t>Locke JE</w:t>
      </w:r>
      <w:r w:rsidRPr="005F1CF9">
        <w:rPr>
          <w:rFonts w:asciiTheme="minorHAnsi" w:hAnsiTheme="minorHAnsi" w:cs="Arial"/>
          <w:sz w:val="22"/>
        </w:rPr>
        <w:t xml:space="preserve"> and Lipsett PA.  Respiratory complications in vascular surgery.  In </w:t>
      </w:r>
      <w:r w:rsidRPr="005F1CF9">
        <w:rPr>
          <w:rFonts w:asciiTheme="minorHAnsi" w:hAnsiTheme="minorHAnsi" w:cs="Arial"/>
          <w:sz w:val="22"/>
          <w:u w:val="single"/>
        </w:rPr>
        <w:t>Rutherford’s Textbook on Vascular Surgery, 5</w:t>
      </w:r>
      <w:r w:rsidRPr="005F1CF9">
        <w:rPr>
          <w:rFonts w:asciiTheme="minorHAnsi" w:hAnsiTheme="minorHAnsi" w:cs="Arial"/>
          <w:sz w:val="22"/>
          <w:u w:val="single"/>
          <w:vertAlign w:val="superscript"/>
        </w:rPr>
        <w:t>th</w:t>
      </w:r>
      <w:r w:rsidRPr="005F1CF9">
        <w:rPr>
          <w:rFonts w:asciiTheme="minorHAnsi" w:hAnsiTheme="minorHAnsi" w:cs="Arial"/>
          <w:sz w:val="22"/>
          <w:u w:val="single"/>
        </w:rPr>
        <w:t xml:space="preserve"> edition</w:t>
      </w:r>
      <w:r w:rsidRPr="005F1CF9">
        <w:rPr>
          <w:rFonts w:asciiTheme="minorHAnsi" w:hAnsiTheme="minorHAnsi" w:cs="Arial"/>
          <w:sz w:val="22"/>
        </w:rPr>
        <w:t>.  Rutherford, 2005.</w:t>
      </w:r>
    </w:p>
    <w:p w14:paraId="6A4FD084" w14:textId="77777777" w:rsidR="005F1CF9" w:rsidRDefault="006E684E" w:rsidP="006E684E">
      <w:pPr>
        <w:pStyle w:val="ListParagraph"/>
        <w:numPr>
          <w:ilvl w:val="0"/>
          <w:numId w:val="7"/>
        </w:numPr>
        <w:tabs>
          <w:tab w:val="left" w:pos="720"/>
        </w:tabs>
        <w:rPr>
          <w:rFonts w:asciiTheme="minorHAnsi" w:hAnsiTheme="minorHAnsi" w:cs="Arial"/>
          <w:sz w:val="22"/>
        </w:rPr>
      </w:pPr>
      <w:r w:rsidRPr="005F1CF9">
        <w:rPr>
          <w:rFonts w:asciiTheme="minorHAnsi" w:hAnsiTheme="minorHAnsi" w:cs="Arial"/>
          <w:b/>
          <w:sz w:val="22"/>
        </w:rPr>
        <w:t>Locke JE</w:t>
      </w:r>
      <w:r w:rsidRPr="005F1CF9">
        <w:rPr>
          <w:rFonts w:asciiTheme="minorHAnsi" w:hAnsiTheme="minorHAnsi" w:cs="Arial"/>
          <w:sz w:val="22"/>
        </w:rPr>
        <w:t xml:space="preserve">, Zachary AA, Mohammed BS, Warren DS, Montgomery RA.  Rescue splenectomy for severe acute antibody mediated rejection.  In </w:t>
      </w:r>
      <w:r w:rsidRPr="005F1CF9">
        <w:rPr>
          <w:rFonts w:asciiTheme="minorHAnsi" w:hAnsiTheme="minorHAnsi" w:cs="Arial"/>
          <w:sz w:val="22"/>
          <w:u w:val="single"/>
        </w:rPr>
        <w:t>Clinical Transplants</w:t>
      </w:r>
      <w:r w:rsidRPr="005F1CF9">
        <w:rPr>
          <w:rFonts w:asciiTheme="minorHAnsi" w:hAnsiTheme="minorHAnsi" w:cs="Arial"/>
          <w:sz w:val="22"/>
        </w:rPr>
        <w:t xml:space="preserve">.  </w:t>
      </w:r>
      <w:proofErr w:type="spellStart"/>
      <w:r w:rsidRPr="005F1CF9">
        <w:rPr>
          <w:rFonts w:asciiTheme="minorHAnsi" w:hAnsiTheme="minorHAnsi" w:cs="Arial"/>
          <w:sz w:val="22"/>
        </w:rPr>
        <w:t>Cecka</w:t>
      </w:r>
      <w:proofErr w:type="spellEnd"/>
      <w:r w:rsidRPr="005F1CF9">
        <w:rPr>
          <w:rFonts w:asciiTheme="minorHAnsi" w:hAnsiTheme="minorHAnsi" w:cs="Arial"/>
          <w:sz w:val="22"/>
        </w:rPr>
        <w:t xml:space="preserve"> JM and </w:t>
      </w:r>
      <w:proofErr w:type="spellStart"/>
      <w:r w:rsidRPr="005F1CF9">
        <w:rPr>
          <w:rFonts w:asciiTheme="minorHAnsi" w:hAnsiTheme="minorHAnsi" w:cs="Arial"/>
          <w:sz w:val="22"/>
        </w:rPr>
        <w:t>Terasaki</w:t>
      </w:r>
      <w:proofErr w:type="spellEnd"/>
      <w:r w:rsidRPr="005F1CF9">
        <w:rPr>
          <w:rFonts w:asciiTheme="minorHAnsi" w:hAnsiTheme="minorHAnsi" w:cs="Arial"/>
          <w:sz w:val="22"/>
        </w:rPr>
        <w:t xml:space="preserve"> PI, 2006.  </w:t>
      </w:r>
    </w:p>
    <w:p w14:paraId="12FF59BB" w14:textId="77777777" w:rsidR="005F1CF9" w:rsidRDefault="006E684E" w:rsidP="006E684E">
      <w:pPr>
        <w:pStyle w:val="ListParagraph"/>
        <w:numPr>
          <w:ilvl w:val="0"/>
          <w:numId w:val="7"/>
        </w:numPr>
        <w:tabs>
          <w:tab w:val="left" w:pos="720"/>
        </w:tabs>
        <w:rPr>
          <w:rFonts w:asciiTheme="minorHAnsi" w:hAnsiTheme="minorHAnsi" w:cs="Arial"/>
          <w:sz w:val="22"/>
        </w:rPr>
      </w:pPr>
      <w:r w:rsidRPr="005F1CF9">
        <w:rPr>
          <w:rFonts w:asciiTheme="minorHAnsi" w:hAnsiTheme="minorHAnsi" w:cs="Arial"/>
          <w:b/>
          <w:sz w:val="22"/>
        </w:rPr>
        <w:t>Locke JE</w:t>
      </w:r>
      <w:r w:rsidRPr="005F1CF9">
        <w:rPr>
          <w:rFonts w:asciiTheme="minorHAnsi" w:hAnsiTheme="minorHAnsi" w:cs="Arial"/>
          <w:sz w:val="22"/>
        </w:rPr>
        <w:t xml:space="preserve">.  Place the tip of a central venous catheter at the junction of the superior vena cava and atrium.  In </w:t>
      </w:r>
      <w:r w:rsidRPr="005F1CF9">
        <w:rPr>
          <w:rFonts w:asciiTheme="minorHAnsi" w:hAnsiTheme="minorHAnsi" w:cs="Arial"/>
          <w:sz w:val="22"/>
          <w:u w:val="single"/>
        </w:rPr>
        <w:t>Avoiding Common ICU Errors.</w:t>
      </w:r>
      <w:r w:rsidRPr="005F1CF9">
        <w:rPr>
          <w:rFonts w:asciiTheme="minorHAnsi" w:hAnsiTheme="minorHAnsi" w:cs="Arial"/>
          <w:sz w:val="22"/>
        </w:rPr>
        <w:t xml:space="preserve">  </w:t>
      </w:r>
      <w:proofErr w:type="spellStart"/>
      <w:r w:rsidRPr="005F1CF9">
        <w:rPr>
          <w:rFonts w:asciiTheme="minorHAnsi" w:hAnsiTheme="minorHAnsi" w:cs="Arial"/>
          <w:sz w:val="22"/>
        </w:rPr>
        <w:t>Marcucci</w:t>
      </w:r>
      <w:proofErr w:type="spellEnd"/>
      <w:r w:rsidRPr="005F1CF9">
        <w:rPr>
          <w:rFonts w:asciiTheme="minorHAnsi" w:hAnsiTheme="minorHAnsi" w:cs="Arial"/>
          <w:sz w:val="22"/>
        </w:rPr>
        <w:t xml:space="preserve"> L, Martinez EA, Haut ER, Slonim AD, Suarez JI, Philadelphia, PA, 2007.</w:t>
      </w:r>
    </w:p>
    <w:p w14:paraId="6922257C" w14:textId="77777777" w:rsidR="005F1CF9" w:rsidRDefault="006E684E" w:rsidP="006E684E">
      <w:pPr>
        <w:pStyle w:val="ListParagraph"/>
        <w:numPr>
          <w:ilvl w:val="0"/>
          <w:numId w:val="7"/>
        </w:numPr>
        <w:tabs>
          <w:tab w:val="left" w:pos="720"/>
        </w:tabs>
        <w:rPr>
          <w:rFonts w:asciiTheme="minorHAnsi" w:hAnsiTheme="minorHAnsi" w:cs="Arial"/>
          <w:sz w:val="22"/>
        </w:rPr>
      </w:pPr>
      <w:r w:rsidRPr="005F1CF9">
        <w:rPr>
          <w:rFonts w:asciiTheme="minorHAnsi" w:hAnsiTheme="minorHAnsi" w:cs="Arial"/>
          <w:b/>
          <w:sz w:val="22"/>
        </w:rPr>
        <w:t>Locke JE</w:t>
      </w:r>
      <w:r w:rsidRPr="005F1CF9">
        <w:rPr>
          <w:rFonts w:asciiTheme="minorHAnsi" w:hAnsiTheme="minorHAnsi" w:cs="Arial"/>
          <w:sz w:val="22"/>
        </w:rPr>
        <w:t xml:space="preserve">.  Consider parvovirus b19 infection in patients with anemia or pancytopenia.  In </w:t>
      </w:r>
      <w:r w:rsidRPr="005F1CF9">
        <w:rPr>
          <w:rFonts w:asciiTheme="minorHAnsi" w:hAnsiTheme="minorHAnsi" w:cs="Arial"/>
          <w:sz w:val="22"/>
          <w:u w:val="single"/>
        </w:rPr>
        <w:t>Avoiding Common ICU Errors.</w:t>
      </w:r>
      <w:r w:rsidRPr="005F1CF9">
        <w:rPr>
          <w:rFonts w:asciiTheme="minorHAnsi" w:hAnsiTheme="minorHAnsi" w:cs="Arial"/>
          <w:sz w:val="22"/>
        </w:rPr>
        <w:t xml:space="preserve">  </w:t>
      </w:r>
      <w:proofErr w:type="spellStart"/>
      <w:r w:rsidRPr="005F1CF9">
        <w:rPr>
          <w:rFonts w:asciiTheme="minorHAnsi" w:hAnsiTheme="minorHAnsi" w:cs="Arial"/>
          <w:sz w:val="22"/>
        </w:rPr>
        <w:t>Marcucci</w:t>
      </w:r>
      <w:proofErr w:type="spellEnd"/>
      <w:r w:rsidRPr="005F1CF9">
        <w:rPr>
          <w:rFonts w:asciiTheme="minorHAnsi" w:hAnsiTheme="minorHAnsi" w:cs="Arial"/>
          <w:sz w:val="22"/>
        </w:rPr>
        <w:t xml:space="preserve"> L, Martinez EA, Haut ER, Slonim AD, Suarez JI, Philadelphia, PA, 2007.</w:t>
      </w:r>
    </w:p>
    <w:p w14:paraId="5E04FBFC" w14:textId="77777777" w:rsidR="005F1CF9" w:rsidRDefault="006E684E" w:rsidP="006E684E">
      <w:pPr>
        <w:pStyle w:val="ListParagraph"/>
        <w:numPr>
          <w:ilvl w:val="0"/>
          <w:numId w:val="7"/>
        </w:numPr>
        <w:tabs>
          <w:tab w:val="left" w:pos="720"/>
        </w:tabs>
        <w:rPr>
          <w:rFonts w:asciiTheme="minorHAnsi" w:hAnsiTheme="minorHAnsi" w:cs="Arial"/>
          <w:sz w:val="22"/>
        </w:rPr>
      </w:pPr>
      <w:r w:rsidRPr="005F1CF9">
        <w:rPr>
          <w:rFonts w:asciiTheme="minorHAnsi" w:hAnsiTheme="minorHAnsi" w:cs="Arial"/>
          <w:b/>
          <w:sz w:val="22"/>
        </w:rPr>
        <w:t>Locke JE</w:t>
      </w:r>
      <w:r w:rsidRPr="005F1CF9">
        <w:rPr>
          <w:rFonts w:asciiTheme="minorHAnsi" w:hAnsiTheme="minorHAnsi" w:cs="Arial"/>
          <w:sz w:val="22"/>
        </w:rPr>
        <w:t xml:space="preserve">.  Keep patients with </w:t>
      </w:r>
      <w:proofErr w:type="spellStart"/>
      <w:r w:rsidRPr="005F1CF9">
        <w:rPr>
          <w:rFonts w:asciiTheme="minorHAnsi" w:hAnsiTheme="minorHAnsi" w:cs="Arial"/>
          <w:sz w:val="22"/>
        </w:rPr>
        <w:t>dural</w:t>
      </w:r>
      <w:proofErr w:type="spellEnd"/>
      <w:r w:rsidRPr="005F1CF9">
        <w:rPr>
          <w:rFonts w:asciiTheme="minorHAnsi" w:hAnsiTheme="minorHAnsi" w:cs="Arial"/>
          <w:sz w:val="22"/>
        </w:rPr>
        <w:t xml:space="preserve"> tears flat for 24-48 hours.  In </w:t>
      </w:r>
      <w:r w:rsidRPr="005F1CF9">
        <w:rPr>
          <w:rFonts w:asciiTheme="minorHAnsi" w:hAnsiTheme="minorHAnsi" w:cs="Arial"/>
          <w:sz w:val="22"/>
          <w:u w:val="single"/>
        </w:rPr>
        <w:t>Avoiding Common ICU Errors.</w:t>
      </w:r>
      <w:r w:rsidRPr="005F1CF9">
        <w:rPr>
          <w:rFonts w:asciiTheme="minorHAnsi" w:hAnsiTheme="minorHAnsi" w:cs="Arial"/>
          <w:sz w:val="22"/>
        </w:rPr>
        <w:t xml:space="preserve">  </w:t>
      </w:r>
      <w:proofErr w:type="spellStart"/>
      <w:r w:rsidRPr="005F1CF9">
        <w:rPr>
          <w:rFonts w:asciiTheme="minorHAnsi" w:hAnsiTheme="minorHAnsi" w:cs="Arial"/>
          <w:sz w:val="22"/>
        </w:rPr>
        <w:t>Marcucci</w:t>
      </w:r>
      <w:proofErr w:type="spellEnd"/>
      <w:r w:rsidRPr="005F1CF9">
        <w:rPr>
          <w:rFonts w:asciiTheme="minorHAnsi" w:hAnsiTheme="minorHAnsi" w:cs="Arial"/>
          <w:sz w:val="22"/>
        </w:rPr>
        <w:t xml:space="preserve"> L, Martinez EA, Haut ER, Slonim AD, Suarez JI, Philadelphia, PA, 2007.</w:t>
      </w:r>
    </w:p>
    <w:p w14:paraId="0043C8A5" w14:textId="77777777" w:rsidR="005F1CF9" w:rsidRDefault="006E684E" w:rsidP="006E684E">
      <w:pPr>
        <w:pStyle w:val="ListParagraph"/>
        <w:numPr>
          <w:ilvl w:val="0"/>
          <w:numId w:val="7"/>
        </w:numPr>
        <w:tabs>
          <w:tab w:val="left" w:pos="720"/>
        </w:tabs>
        <w:rPr>
          <w:rFonts w:asciiTheme="minorHAnsi" w:hAnsiTheme="minorHAnsi" w:cs="Arial"/>
          <w:sz w:val="22"/>
        </w:rPr>
      </w:pPr>
      <w:r w:rsidRPr="005F1CF9">
        <w:rPr>
          <w:rFonts w:asciiTheme="minorHAnsi" w:hAnsiTheme="minorHAnsi" w:cs="Arial"/>
          <w:b/>
          <w:sz w:val="22"/>
        </w:rPr>
        <w:t>Locke JE</w:t>
      </w:r>
      <w:r w:rsidRPr="005F1CF9">
        <w:rPr>
          <w:rFonts w:asciiTheme="minorHAnsi" w:hAnsiTheme="minorHAnsi" w:cs="Arial"/>
          <w:sz w:val="22"/>
        </w:rPr>
        <w:t xml:space="preserve"> and Lipsett PA.  Cystic disorders of the bile ducts.  In </w:t>
      </w:r>
      <w:r w:rsidRPr="005F1CF9">
        <w:rPr>
          <w:rFonts w:asciiTheme="minorHAnsi" w:hAnsiTheme="minorHAnsi" w:cs="Arial"/>
          <w:sz w:val="22"/>
          <w:u w:val="single"/>
        </w:rPr>
        <w:t>Current Surgical Therapy, ninth edition.</w:t>
      </w:r>
      <w:r w:rsidRPr="005F1CF9">
        <w:rPr>
          <w:rFonts w:asciiTheme="minorHAnsi" w:hAnsiTheme="minorHAnsi" w:cs="Arial"/>
          <w:sz w:val="22"/>
        </w:rPr>
        <w:t xml:space="preserve">  Cameron JL, Orlando, FL 2008.</w:t>
      </w:r>
    </w:p>
    <w:p w14:paraId="43750A1A" w14:textId="77777777" w:rsidR="005F1CF9" w:rsidRDefault="006E684E" w:rsidP="005F1CF9">
      <w:pPr>
        <w:pStyle w:val="ListParagraph"/>
        <w:numPr>
          <w:ilvl w:val="0"/>
          <w:numId w:val="7"/>
        </w:numPr>
        <w:tabs>
          <w:tab w:val="left" w:pos="720"/>
        </w:tabs>
        <w:rPr>
          <w:rFonts w:asciiTheme="minorHAnsi" w:hAnsiTheme="minorHAnsi" w:cs="Arial"/>
          <w:sz w:val="22"/>
        </w:rPr>
      </w:pPr>
      <w:r w:rsidRPr="005F1CF9">
        <w:rPr>
          <w:rFonts w:asciiTheme="minorHAnsi" w:hAnsiTheme="minorHAnsi" w:cs="Arial"/>
          <w:b/>
          <w:sz w:val="22"/>
        </w:rPr>
        <w:lastRenderedPageBreak/>
        <w:t>Locke JE</w:t>
      </w:r>
      <w:r w:rsidRPr="005F1CF9">
        <w:rPr>
          <w:rFonts w:asciiTheme="minorHAnsi" w:hAnsiTheme="minorHAnsi" w:cs="Arial"/>
          <w:sz w:val="22"/>
        </w:rPr>
        <w:t xml:space="preserve"> and Lipsett PA.  Respiratory complications in vascular surgery.  In </w:t>
      </w:r>
      <w:r w:rsidRPr="005F1CF9">
        <w:rPr>
          <w:rFonts w:asciiTheme="minorHAnsi" w:hAnsiTheme="minorHAnsi" w:cs="Arial"/>
          <w:sz w:val="22"/>
          <w:u w:val="single"/>
        </w:rPr>
        <w:t>Rutherford’s Textbook on Vascular Surgery, 7</w:t>
      </w:r>
      <w:r w:rsidRPr="005F1CF9">
        <w:rPr>
          <w:rFonts w:asciiTheme="minorHAnsi" w:hAnsiTheme="minorHAnsi" w:cs="Arial"/>
          <w:sz w:val="22"/>
          <w:u w:val="single"/>
          <w:vertAlign w:val="superscript"/>
        </w:rPr>
        <w:t>th</w:t>
      </w:r>
      <w:r w:rsidRPr="005F1CF9">
        <w:rPr>
          <w:rFonts w:asciiTheme="minorHAnsi" w:hAnsiTheme="minorHAnsi" w:cs="Arial"/>
          <w:sz w:val="22"/>
          <w:u w:val="single"/>
        </w:rPr>
        <w:t xml:space="preserve"> edition</w:t>
      </w:r>
      <w:r w:rsidRPr="005F1CF9">
        <w:rPr>
          <w:rFonts w:asciiTheme="minorHAnsi" w:hAnsiTheme="minorHAnsi" w:cs="Arial"/>
          <w:sz w:val="22"/>
        </w:rPr>
        <w:t>.  Rutherford, 2008.</w:t>
      </w:r>
    </w:p>
    <w:p w14:paraId="7C116F12" w14:textId="77777777" w:rsidR="005F1CF9" w:rsidRPr="00FA7D5D" w:rsidRDefault="006E684E" w:rsidP="005F1CF9">
      <w:pPr>
        <w:pStyle w:val="ListParagraph"/>
        <w:numPr>
          <w:ilvl w:val="0"/>
          <w:numId w:val="7"/>
        </w:numPr>
        <w:tabs>
          <w:tab w:val="left" w:pos="720"/>
        </w:tabs>
        <w:rPr>
          <w:rFonts w:asciiTheme="minorHAnsi" w:hAnsiTheme="minorHAnsi" w:cs="Arial"/>
          <w:sz w:val="22"/>
        </w:rPr>
      </w:pPr>
      <w:r w:rsidRPr="005F1CF9">
        <w:rPr>
          <w:rFonts w:asciiTheme="minorHAnsi" w:hAnsiTheme="minorHAnsi" w:cs="Arial"/>
          <w:b/>
          <w:bCs/>
          <w:sz w:val="22"/>
        </w:rPr>
        <w:t>Locke JE</w:t>
      </w:r>
      <w:r w:rsidRPr="005F1CF9">
        <w:rPr>
          <w:rFonts w:asciiTheme="minorHAnsi" w:hAnsiTheme="minorHAnsi" w:cs="Arial"/>
          <w:sz w:val="22"/>
        </w:rPr>
        <w:t xml:space="preserve">, contributing author in </w:t>
      </w:r>
      <w:r w:rsidRPr="005F1CF9">
        <w:rPr>
          <w:rFonts w:asciiTheme="minorHAnsi" w:hAnsiTheme="minorHAnsi"/>
          <w:sz w:val="22"/>
          <w:u w:val="single"/>
        </w:rPr>
        <w:t>The Johns Hopkins A.B.S.I.T.E. Review Manual</w:t>
      </w:r>
      <w:r w:rsidRPr="005F1CF9">
        <w:rPr>
          <w:rFonts w:asciiTheme="minorHAnsi" w:hAnsiTheme="minorHAnsi"/>
          <w:sz w:val="22"/>
        </w:rPr>
        <w:t xml:space="preserve">, Editors: Nazarian, S.M., </w:t>
      </w:r>
      <w:proofErr w:type="spellStart"/>
      <w:r w:rsidRPr="005F1CF9">
        <w:rPr>
          <w:rFonts w:asciiTheme="minorHAnsi" w:hAnsiTheme="minorHAnsi"/>
          <w:sz w:val="22"/>
        </w:rPr>
        <w:t>Meguid</w:t>
      </w:r>
      <w:proofErr w:type="spellEnd"/>
      <w:r w:rsidRPr="005F1CF9">
        <w:rPr>
          <w:rFonts w:asciiTheme="minorHAnsi" w:hAnsiTheme="minorHAnsi"/>
          <w:sz w:val="22"/>
        </w:rPr>
        <w:t>, RA and Lipsett, PA. Lippincott, Williams and Wilkins, Philadelphia, PA, 2008. ISBN 9780781791786.</w:t>
      </w:r>
    </w:p>
    <w:p w14:paraId="43DEF5C8" w14:textId="77777777" w:rsidR="00FA7D5D" w:rsidRPr="005F1CF9" w:rsidRDefault="00FA7D5D" w:rsidP="005F1CF9">
      <w:pPr>
        <w:pStyle w:val="ListParagraph"/>
        <w:numPr>
          <w:ilvl w:val="0"/>
          <w:numId w:val="7"/>
        </w:numPr>
        <w:tabs>
          <w:tab w:val="left" w:pos="720"/>
        </w:tabs>
        <w:rPr>
          <w:rFonts w:asciiTheme="minorHAnsi" w:hAnsiTheme="minorHAnsi" w:cs="Arial"/>
          <w:sz w:val="22"/>
        </w:rPr>
      </w:pPr>
      <w:r>
        <w:rPr>
          <w:rFonts w:asciiTheme="minorHAnsi" w:hAnsiTheme="minorHAnsi"/>
          <w:sz w:val="22"/>
        </w:rPr>
        <w:t xml:space="preserve">Allen G, Simpkins CE, Segev D, Warren D, King K, </w:t>
      </w:r>
      <w:proofErr w:type="spellStart"/>
      <w:r>
        <w:rPr>
          <w:rFonts w:asciiTheme="minorHAnsi" w:hAnsiTheme="minorHAnsi"/>
          <w:sz w:val="22"/>
        </w:rPr>
        <w:t>Tabue</w:t>
      </w:r>
      <w:proofErr w:type="spellEnd"/>
      <w:r>
        <w:rPr>
          <w:rFonts w:asciiTheme="minorHAnsi" w:hAnsiTheme="minorHAnsi"/>
          <w:sz w:val="22"/>
        </w:rPr>
        <w:t xml:space="preserve"> J, </w:t>
      </w:r>
      <w:r w:rsidRPr="008D373F">
        <w:rPr>
          <w:rFonts w:asciiTheme="minorHAnsi" w:hAnsiTheme="minorHAnsi"/>
          <w:b/>
          <w:sz w:val="22"/>
        </w:rPr>
        <w:t>Locke JE</w:t>
      </w:r>
      <w:r>
        <w:rPr>
          <w:rFonts w:asciiTheme="minorHAnsi" w:hAnsiTheme="minorHAnsi"/>
          <w:sz w:val="22"/>
        </w:rPr>
        <w:t xml:space="preserve">, Baldwin W, Haas M, </w:t>
      </w:r>
      <w:proofErr w:type="spellStart"/>
      <w:r>
        <w:rPr>
          <w:rFonts w:asciiTheme="minorHAnsi" w:hAnsiTheme="minorHAnsi"/>
          <w:sz w:val="22"/>
        </w:rPr>
        <w:t>Chivukula</w:t>
      </w:r>
      <w:proofErr w:type="spellEnd"/>
      <w:r>
        <w:rPr>
          <w:rFonts w:asciiTheme="minorHAnsi" w:hAnsiTheme="minorHAnsi"/>
          <w:sz w:val="22"/>
        </w:rPr>
        <w:t xml:space="preserve"> R, and Montgomery RA. Rapid accommodation of an A1 renal allograft after preconditioning for ABO-incompatible transplantation. In Humoral Immunity in Kidney Transplantation. </w:t>
      </w:r>
      <w:proofErr w:type="spellStart"/>
      <w:r>
        <w:rPr>
          <w:rFonts w:asciiTheme="minorHAnsi" w:hAnsiTheme="minorHAnsi"/>
          <w:sz w:val="22"/>
        </w:rPr>
        <w:t>Remuzzi</w:t>
      </w:r>
      <w:proofErr w:type="spellEnd"/>
      <w:r>
        <w:rPr>
          <w:rFonts w:asciiTheme="minorHAnsi" w:hAnsiTheme="minorHAnsi"/>
          <w:sz w:val="22"/>
        </w:rPr>
        <w:t xml:space="preserve"> G, Chiaramonte S, </w:t>
      </w:r>
      <w:proofErr w:type="spellStart"/>
      <w:r>
        <w:rPr>
          <w:rFonts w:asciiTheme="minorHAnsi" w:hAnsiTheme="minorHAnsi"/>
          <w:sz w:val="22"/>
        </w:rPr>
        <w:t>Perico</w:t>
      </w:r>
      <w:proofErr w:type="spellEnd"/>
      <w:r>
        <w:rPr>
          <w:rFonts w:asciiTheme="minorHAnsi" w:hAnsiTheme="minorHAnsi"/>
          <w:sz w:val="22"/>
        </w:rPr>
        <w:t xml:space="preserve"> N, </w:t>
      </w:r>
      <w:proofErr w:type="spellStart"/>
      <w:r>
        <w:rPr>
          <w:rFonts w:asciiTheme="minorHAnsi" w:hAnsiTheme="minorHAnsi"/>
          <w:sz w:val="22"/>
        </w:rPr>
        <w:t>Ronco</w:t>
      </w:r>
      <w:proofErr w:type="spellEnd"/>
      <w:r>
        <w:rPr>
          <w:rFonts w:asciiTheme="minorHAnsi" w:hAnsiTheme="minorHAnsi"/>
          <w:sz w:val="22"/>
        </w:rPr>
        <w:t xml:space="preserve"> C, </w:t>
      </w:r>
      <w:r w:rsidR="008D373F">
        <w:rPr>
          <w:rFonts w:asciiTheme="minorHAnsi" w:hAnsiTheme="minorHAnsi"/>
          <w:sz w:val="22"/>
        </w:rPr>
        <w:t>Nephrol. Basel, Karger, 2009, vol 162, pp 35-46.</w:t>
      </w:r>
    </w:p>
    <w:p w14:paraId="5B87D764" w14:textId="77777777" w:rsidR="005F1CF9" w:rsidRPr="005F1CF9" w:rsidRDefault="006E684E" w:rsidP="005F1CF9">
      <w:pPr>
        <w:pStyle w:val="ListParagraph"/>
        <w:numPr>
          <w:ilvl w:val="0"/>
          <w:numId w:val="7"/>
        </w:numPr>
        <w:tabs>
          <w:tab w:val="left" w:pos="720"/>
        </w:tabs>
        <w:rPr>
          <w:rFonts w:asciiTheme="minorHAnsi" w:hAnsiTheme="minorHAnsi" w:cs="Arial"/>
          <w:sz w:val="22"/>
        </w:rPr>
      </w:pPr>
      <w:r w:rsidRPr="005F1CF9">
        <w:rPr>
          <w:rFonts w:asciiTheme="minorHAnsi" w:hAnsiTheme="minorHAnsi"/>
          <w:b/>
          <w:sz w:val="22"/>
        </w:rPr>
        <w:t>Locke JE</w:t>
      </w:r>
      <w:r w:rsidRPr="005F1CF9">
        <w:rPr>
          <w:rFonts w:asciiTheme="minorHAnsi" w:hAnsiTheme="minorHAnsi"/>
          <w:sz w:val="22"/>
        </w:rPr>
        <w:t xml:space="preserve"> and Cameron AM.  Management of portal hypertensive hemorrhage.  In </w:t>
      </w:r>
      <w:r w:rsidRPr="005F1CF9">
        <w:rPr>
          <w:rFonts w:asciiTheme="minorHAnsi" w:hAnsiTheme="minorHAnsi"/>
          <w:sz w:val="22"/>
          <w:u w:val="single"/>
        </w:rPr>
        <w:t>Transplantation of the Liver, 3</w:t>
      </w:r>
      <w:r w:rsidRPr="005F1CF9">
        <w:rPr>
          <w:rFonts w:asciiTheme="minorHAnsi" w:hAnsiTheme="minorHAnsi"/>
          <w:sz w:val="22"/>
          <w:u w:val="single"/>
          <w:vertAlign w:val="superscript"/>
        </w:rPr>
        <w:t>rd</w:t>
      </w:r>
      <w:r w:rsidRPr="005F1CF9">
        <w:rPr>
          <w:rFonts w:asciiTheme="minorHAnsi" w:hAnsiTheme="minorHAnsi"/>
          <w:sz w:val="22"/>
          <w:u w:val="single"/>
        </w:rPr>
        <w:t xml:space="preserve"> Revised Edition.</w:t>
      </w:r>
      <w:r w:rsidRPr="005F1CF9">
        <w:rPr>
          <w:rFonts w:asciiTheme="minorHAnsi" w:hAnsiTheme="minorHAnsi"/>
          <w:sz w:val="22"/>
        </w:rPr>
        <w:t xml:space="preserve">  Busuttil RW and </w:t>
      </w:r>
      <w:proofErr w:type="spellStart"/>
      <w:r w:rsidRPr="005F1CF9">
        <w:rPr>
          <w:rFonts w:asciiTheme="minorHAnsi" w:hAnsiTheme="minorHAnsi"/>
          <w:sz w:val="22"/>
        </w:rPr>
        <w:t>Klintmalm</w:t>
      </w:r>
      <w:proofErr w:type="spellEnd"/>
      <w:r w:rsidRPr="005F1CF9">
        <w:rPr>
          <w:rFonts w:asciiTheme="minorHAnsi" w:hAnsiTheme="minorHAnsi"/>
          <w:sz w:val="22"/>
        </w:rPr>
        <w:t xml:space="preserve"> GK; Saunders, Philadelphia, PA, 2013.  ISBN 1455702684.</w:t>
      </w:r>
    </w:p>
    <w:p w14:paraId="055EFA16" w14:textId="77777777" w:rsidR="006E684E" w:rsidRPr="00127ABD" w:rsidRDefault="006E684E" w:rsidP="005F1CF9">
      <w:pPr>
        <w:pStyle w:val="ListParagraph"/>
        <w:numPr>
          <w:ilvl w:val="0"/>
          <w:numId w:val="7"/>
        </w:numPr>
        <w:tabs>
          <w:tab w:val="left" w:pos="720"/>
        </w:tabs>
        <w:rPr>
          <w:rFonts w:asciiTheme="minorHAnsi" w:hAnsiTheme="minorHAnsi" w:cs="Arial"/>
          <w:sz w:val="22"/>
        </w:rPr>
      </w:pPr>
      <w:r w:rsidRPr="005F1CF9">
        <w:rPr>
          <w:rFonts w:asciiTheme="minorHAnsi" w:hAnsiTheme="minorHAnsi"/>
          <w:b/>
          <w:sz w:val="22"/>
        </w:rPr>
        <w:t xml:space="preserve">Locke JE </w:t>
      </w:r>
      <w:r w:rsidRPr="005F1CF9">
        <w:rPr>
          <w:rFonts w:asciiTheme="minorHAnsi" w:hAnsiTheme="minorHAnsi"/>
          <w:sz w:val="22"/>
        </w:rPr>
        <w:t xml:space="preserve">and Cameron AM.  Hepatocellular Carcinoma – Resection vs. Transplant.  In </w:t>
      </w:r>
      <w:r w:rsidRPr="005F1CF9">
        <w:rPr>
          <w:rFonts w:asciiTheme="minorHAnsi" w:hAnsiTheme="minorHAnsi"/>
          <w:sz w:val="22"/>
          <w:u w:val="single"/>
        </w:rPr>
        <w:t>Current Surgical Therapy, 11</w:t>
      </w:r>
      <w:r w:rsidRPr="005F1CF9">
        <w:rPr>
          <w:rFonts w:asciiTheme="minorHAnsi" w:hAnsiTheme="minorHAnsi"/>
          <w:sz w:val="22"/>
          <w:u w:val="single"/>
          <w:vertAlign w:val="superscript"/>
        </w:rPr>
        <w:t>th</w:t>
      </w:r>
      <w:r w:rsidRPr="005F1CF9">
        <w:rPr>
          <w:rFonts w:asciiTheme="minorHAnsi" w:hAnsiTheme="minorHAnsi"/>
          <w:sz w:val="22"/>
          <w:u w:val="single"/>
        </w:rPr>
        <w:t xml:space="preserve"> Edition.</w:t>
      </w:r>
      <w:r w:rsidRPr="005F1CF9">
        <w:rPr>
          <w:rFonts w:asciiTheme="minorHAnsi" w:hAnsiTheme="minorHAnsi"/>
          <w:sz w:val="22"/>
        </w:rPr>
        <w:t xml:space="preserve">  Cameron JL and Cameron AM; Saunders, Philadelphia, PA 2014. ISBN 9781455740079.</w:t>
      </w:r>
    </w:p>
    <w:p w14:paraId="27ACE0E8" w14:textId="1A99C79F" w:rsidR="00127ABD" w:rsidRPr="00B90954" w:rsidRDefault="00127ABD" w:rsidP="000D01E1">
      <w:pPr>
        <w:pStyle w:val="ListParagraph"/>
        <w:numPr>
          <w:ilvl w:val="0"/>
          <w:numId w:val="7"/>
        </w:numPr>
        <w:tabs>
          <w:tab w:val="left" w:pos="720"/>
        </w:tabs>
        <w:rPr>
          <w:rFonts w:asciiTheme="minorHAnsi" w:hAnsiTheme="minorHAnsi"/>
          <w:b/>
          <w:sz w:val="12"/>
          <w:szCs w:val="12"/>
        </w:rPr>
      </w:pPr>
      <w:r w:rsidRPr="000D01E1">
        <w:rPr>
          <w:rFonts w:asciiTheme="minorHAnsi" w:hAnsiTheme="minorHAnsi"/>
          <w:sz w:val="22"/>
        </w:rPr>
        <w:t xml:space="preserve">Reed RD, Shelton B, </w:t>
      </w:r>
      <w:r w:rsidRPr="000D01E1">
        <w:rPr>
          <w:rFonts w:asciiTheme="minorHAnsi" w:hAnsiTheme="minorHAnsi"/>
          <w:b/>
          <w:sz w:val="22"/>
        </w:rPr>
        <w:t>Locke JE</w:t>
      </w:r>
      <w:r w:rsidRPr="000D01E1">
        <w:rPr>
          <w:rFonts w:asciiTheme="minorHAnsi" w:hAnsiTheme="minorHAnsi"/>
          <w:sz w:val="22"/>
        </w:rPr>
        <w:t xml:space="preserve">. The Immunocompromised Surgical Patient. In </w:t>
      </w:r>
      <w:r w:rsidRPr="000D01E1">
        <w:rPr>
          <w:rFonts w:asciiTheme="minorHAnsi" w:hAnsiTheme="minorHAnsi"/>
          <w:sz w:val="22"/>
          <w:u w:val="single"/>
        </w:rPr>
        <w:t>ACS Surgery</w:t>
      </w:r>
      <w:r w:rsidRPr="000D01E1">
        <w:rPr>
          <w:rFonts w:asciiTheme="minorHAnsi" w:hAnsiTheme="minorHAnsi"/>
          <w:sz w:val="22"/>
        </w:rPr>
        <w:t>. Ashley SW; Decker Intellectual Properties, Hamilton, ON, Canada 2015.</w:t>
      </w:r>
    </w:p>
    <w:p w14:paraId="188BCFB1" w14:textId="3E79CDDB" w:rsidR="00B90954" w:rsidRPr="00701D6E" w:rsidRDefault="00B90954" w:rsidP="000D01E1">
      <w:pPr>
        <w:pStyle w:val="ListParagraph"/>
        <w:numPr>
          <w:ilvl w:val="0"/>
          <w:numId w:val="7"/>
        </w:numPr>
        <w:tabs>
          <w:tab w:val="left" w:pos="720"/>
        </w:tabs>
        <w:rPr>
          <w:rFonts w:asciiTheme="minorHAnsi" w:hAnsiTheme="minorHAnsi"/>
          <w:b/>
          <w:sz w:val="12"/>
          <w:szCs w:val="12"/>
        </w:rPr>
      </w:pPr>
      <w:r>
        <w:rPr>
          <w:rFonts w:asciiTheme="minorHAnsi" w:hAnsiTheme="minorHAnsi"/>
          <w:sz w:val="22"/>
        </w:rPr>
        <w:t xml:space="preserve">Killian J and </w:t>
      </w:r>
      <w:r w:rsidRPr="00B90954">
        <w:rPr>
          <w:rFonts w:asciiTheme="minorHAnsi" w:hAnsiTheme="minorHAnsi"/>
          <w:b/>
          <w:sz w:val="22"/>
        </w:rPr>
        <w:t>Locke JE</w:t>
      </w:r>
      <w:r>
        <w:rPr>
          <w:rFonts w:asciiTheme="minorHAnsi" w:hAnsiTheme="minorHAnsi"/>
          <w:sz w:val="22"/>
        </w:rPr>
        <w:t xml:space="preserve">. The Renal System. In </w:t>
      </w:r>
      <w:r w:rsidRPr="00B90954">
        <w:rPr>
          <w:rFonts w:asciiTheme="minorHAnsi" w:hAnsiTheme="minorHAnsi"/>
          <w:sz w:val="22"/>
          <w:u w:val="single"/>
        </w:rPr>
        <w:t>Scientific American Surgery</w:t>
      </w:r>
      <w:r>
        <w:rPr>
          <w:rFonts w:asciiTheme="minorHAnsi" w:hAnsiTheme="minorHAnsi"/>
          <w:sz w:val="22"/>
        </w:rPr>
        <w:t>. Decker Intellectual Properties, Hamilton, ON, Canada 2016, in press.</w:t>
      </w:r>
    </w:p>
    <w:p w14:paraId="61DB0F57" w14:textId="2A7C3545" w:rsidR="00701D6E" w:rsidRPr="00971591" w:rsidRDefault="00701D6E" w:rsidP="000D01E1">
      <w:pPr>
        <w:pStyle w:val="ListParagraph"/>
        <w:numPr>
          <w:ilvl w:val="0"/>
          <w:numId w:val="7"/>
        </w:numPr>
        <w:tabs>
          <w:tab w:val="left" w:pos="720"/>
        </w:tabs>
        <w:rPr>
          <w:rFonts w:asciiTheme="minorHAnsi" w:hAnsiTheme="minorHAnsi"/>
          <w:b/>
          <w:sz w:val="12"/>
          <w:szCs w:val="12"/>
        </w:rPr>
      </w:pPr>
      <w:r>
        <w:rPr>
          <w:rFonts w:asciiTheme="minorHAnsi" w:hAnsiTheme="minorHAnsi"/>
          <w:sz w:val="22"/>
        </w:rPr>
        <w:t xml:space="preserve">Wu D, </w:t>
      </w:r>
      <w:r w:rsidRPr="00701D6E">
        <w:rPr>
          <w:rFonts w:asciiTheme="minorHAnsi" w:hAnsiTheme="minorHAnsi"/>
          <w:b/>
          <w:sz w:val="22"/>
        </w:rPr>
        <w:t>Locke JE</w:t>
      </w:r>
      <w:r>
        <w:rPr>
          <w:rFonts w:asciiTheme="minorHAnsi" w:hAnsiTheme="minorHAnsi"/>
          <w:sz w:val="22"/>
        </w:rPr>
        <w:t xml:space="preserve">, Forsythe J. Kidney Allocation. In </w:t>
      </w:r>
      <w:r>
        <w:rPr>
          <w:rFonts w:asciiTheme="minorHAnsi" w:hAnsiTheme="minorHAnsi"/>
          <w:sz w:val="22"/>
          <w:u w:val="single"/>
        </w:rPr>
        <w:t>Kidney Transplantation: Principles and Practice 8</w:t>
      </w:r>
      <w:r w:rsidRPr="00701D6E">
        <w:rPr>
          <w:rFonts w:asciiTheme="minorHAnsi" w:hAnsiTheme="minorHAnsi"/>
          <w:sz w:val="22"/>
          <w:u w:val="single"/>
          <w:vertAlign w:val="superscript"/>
        </w:rPr>
        <w:t>th</w:t>
      </w:r>
      <w:r>
        <w:rPr>
          <w:rFonts w:asciiTheme="minorHAnsi" w:hAnsiTheme="minorHAnsi"/>
          <w:sz w:val="22"/>
          <w:u w:val="single"/>
        </w:rPr>
        <w:t xml:space="preserve"> Edition</w:t>
      </w:r>
      <w:r>
        <w:rPr>
          <w:rFonts w:asciiTheme="minorHAnsi" w:hAnsiTheme="minorHAnsi"/>
          <w:sz w:val="22"/>
        </w:rPr>
        <w:t>.</w:t>
      </w:r>
      <w:r w:rsidR="001044E9">
        <w:rPr>
          <w:rFonts w:asciiTheme="minorHAnsi" w:hAnsiTheme="minorHAnsi"/>
          <w:sz w:val="22"/>
        </w:rPr>
        <w:t xml:space="preserve"> Morris P and Knechtle SJ; Elsevier,</w:t>
      </w:r>
      <w:r>
        <w:rPr>
          <w:rFonts w:asciiTheme="minorHAnsi" w:hAnsiTheme="minorHAnsi"/>
          <w:sz w:val="22"/>
        </w:rPr>
        <w:t xml:space="preserve"> 2017, in press.</w:t>
      </w:r>
    </w:p>
    <w:p w14:paraId="683DD561" w14:textId="7A14555B" w:rsidR="00971591" w:rsidRPr="00F62450" w:rsidRDefault="00971591" w:rsidP="000D01E1">
      <w:pPr>
        <w:pStyle w:val="ListParagraph"/>
        <w:numPr>
          <w:ilvl w:val="0"/>
          <w:numId w:val="7"/>
        </w:numPr>
        <w:tabs>
          <w:tab w:val="left" w:pos="720"/>
        </w:tabs>
        <w:rPr>
          <w:rFonts w:asciiTheme="minorHAnsi" w:hAnsiTheme="minorHAnsi"/>
          <w:b/>
          <w:sz w:val="12"/>
          <w:szCs w:val="12"/>
        </w:rPr>
      </w:pPr>
      <w:proofErr w:type="spellStart"/>
      <w:r>
        <w:rPr>
          <w:rFonts w:asciiTheme="minorHAnsi" w:hAnsiTheme="minorHAnsi"/>
          <w:sz w:val="22"/>
        </w:rPr>
        <w:t>Mustian</w:t>
      </w:r>
      <w:proofErr w:type="spellEnd"/>
      <w:r>
        <w:rPr>
          <w:rFonts w:asciiTheme="minorHAnsi" w:hAnsiTheme="minorHAnsi"/>
          <w:sz w:val="22"/>
        </w:rPr>
        <w:t xml:space="preserve"> M, </w:t>
      </w:r>
      <w:proofErr w:type="spellStart"/>
      <w:r>
        <w:rPr>
          <w:rFonts w:asciiTheme="minorHAnsi" w:hAnsiTheme="minorHAnsi"/>
          <w:sz w:val="22"/>
        </w:rPr>
        <w:t>Segev</w:t>
      </w:r>
      <w:proofErr w:type="spellEnd"/>
      <w:r>
        <w:rPr>
          <w:rFonts w:asciiTheme="minorHAnsi" w:hAnsiTheme="minorHAnsi"/>
          <w:sz w:val="22"/>
        </w:rPr>
        <w:t xml:space="preserve"> DL, </w:t>
      </w:r>
      <w:r w:rsidRPr="00971591">
        <w:rPr>
          <w:rFonts w:asciiTheme="minorHAnsi" w:hAnsiTheme="minorHAnsi"/>
          <w:b/>
          <w:sz w:val="22"/>
        </w:rPr>
        <w:t>Locke JE</w:t>
      </w:r>
      <w:r>
        <w:rPr>
          <w:rFonts w:asciiTheme="minorHAnsi" w:hAnsiTheme="minorHAnsi"/>
          <w:sz w:val="22"/>
        </w:rPr>
        <w:t xml:space="preserve">. ABO-incompatible Kidney Transplantation. In </w:t>
      </w:r>
      <w:r>
        <w:rPr>
          <w:rFonts w:asciiTheme="minorHAnsi" w:hAnsiTheme="minorHAnsi"/>
          <w:sz w:val="22"/>
          <w:u w:val="single"/>
        </w:rPr>
        <w:t>Renal Transplantation: Theory and Practice</w:t>
      </w:r>
      <w:r>
        <w:rPr>
          <w:rFonts w:asciiTheme="minorHAnsi" w:hAnsiTheme="minorHAnsi"/>
          <w:sz w:val="22"/>
        </w:rPr>
        <w:t>. Shapiro R, Delaney V and Florman S; CRC Press, Taylor and Francis Group</w:t>
      </w:r>
      <w:r w:rsidR="001044E9">
        <w:rPr>
          <w:rFonts w:asciiTheme="minorHAnsi" w:hAnsiTheme="minorHAnsi"/>
          <w:sz w:val="22"/>
        </w:rPr>
        <w:t>, 2018, in press</w:t>
      </w:r>
      <w:r>
        <w:rPr>
          <w:rFonts w:asciiTheme="minorHAnsi" w:hAnsiTheme="minorHAnsi"/>
          <w:sz w:val="22"/>
        </w:rPr>
        <w:t>.</w:t>
      </w:r>
    </w:p>
    <w:p w14:paraId="58489572" w14:textId="33AF58F2" w:rsidR="000247EF" w:rsidRPr="00C15923" w:rsidRDefault="000247EF" w:rsidP="000D01E1">
      <w:pPr>
        <w:pStyle w:val="ListParagraph"/>
        <w:numPr>
          <w:ilvl w:val="0"/>
          <w:numId w:val="7"/>
        </w:numPr>
        <w:tabs>
          <w:tab w:val="left" w:pos="720"/>
        </w:tabs>
        <w:rPr>
          <w:rFonts w:asciiTheme="minorHAnsi" w:hAnsiTheme="minorHAnsi"/>
          <w:b/>
          <w:sz w:val="12"/>
          <w:szCs w:val="12"/>
        </w:rPr>
      </w:pPr>
      <w:proofErr w:type="spellStart"/>
      <w:r>
        <w:rPr>
          <w:rFonts w:asciiTheme="minorHAnsi" w:hAnsiTheme="minorHAnsi"/>
          <w:sz w:val="22"/>
        </w:rPr>
        <w:t>Mustian</w:t>
      </w:r>
      <w:proofErr w:type="spellEnd"/>
      <w:r>
        <w:rPr>
          <w:rFonts w:asciiTheme="minorHAnsi" w:hAnsiTheme="minorHAnsi"/>
          <w:sz w:val="22"/>
        </w:rPr>
        <w:t xml:space="preserve"> M, </w:t>
      </w:r>
      <w:r w:rsidRPr="00C15923">
        <w:rPr>
          <w:rFonts w:asciiTheme="minorHAnsi" w:hAnsiTheme="minorHAnsi"/>
          <w:b/>
          <w:sz w:val="22"/>
        </w:rPr>
        <w:t>Locke JE</w:t>
      </w:r>
      <w:r>
        <w:rPr>
          <w:rFonts w:asciiTheme="minorHAnsi" w:hAnsiTheme="minorHAnsi"/>
          <w:sz w:val="22"/>
        </w:rPr>
        <w:t xml:space="preserve">. </w:t>
      </w:r>
      <w:r w:rsidR="00C15923">
        <w:rPr>
          <w:rFonts w:asciiTheme="minorHAnsi" w:hAnsiTheme="minorHAnsi"/>
          <w:sz w:val="22"/>
        </w:rPr>
        <w:t xml:space="preserve">Transplant Immunology and Clinical Practice. </w:t>
      </w:r>
      <w:r>
        <w:rPr>
          <w:rFonts w:asciiTheme="minorHAnsi" w:hAnsiTheme="minorHAnsi"/>
          <w:sz w:val="22"/>
        </w:rPr>
        <w:t xml:space="preserve">In </w:t>
      </w:r>
      <w:r>
        <w:rPr>
          <w:rFonts w:asciiTheme="minorHAnsi" w:hAnsiTheme="minorHAnsi"/>
          <w:sz w:val="22"/>
          <w:u w:val="single"/>
        </w:rPr>
        <w:t>Scientific American Surgery</w:t>
      </w:r>
      <w:r w:rsidR="00C15923">
        <w:rPr>
          <w:rFonts w:asciiTheme="minorHAnsi" w:hAnsiTheme="minorHAnsi"/>
          <w:sz w:val="22"/>
          <w:u w:val="single"/>
        </w:rPr>
        <w:t>: Core Surgery Clerkship Weekly Curriculum</w:t>
      </w:r>
      <w:r>
        <w:rPr>
          <w:rFonts w:asciiTheme="minorHAnsi" w:hAnsiTheme="minorHAnsi"/>
          <w:sz w:val="22"/>
        </w:rPr>
        <w:t xml:space="preserve">. </w:t>
      </w:r>
      <w:r w:rsidR="00C15923">
        <w:rPr>
          <w:rFonts w:asciiTheme="minorHAnsi" w:hAnsiTheme="minorHAnsi"/>
          <w:sz w:val="22"/>
        </w:rPr>
        <w:t xml:space="preserve"> Hendershot K and Lindeman B; Decker Publishing; Toronto, CA, in submission.</w:t>
      </w:r>
    </w:p>
    <w:p w14:paraId="773B3B8D" w14:textId="6B217DB3" w:rsidR="00C15923" w:rsidRPr="0015299D" w:rsidRDefault="00C15923" w:rsidP="00C15923">
      <w:pPr>
        <w:pStyle w:val="ListParagraph"/>
        <w:numPr>
          <w:ilvl w:val="0"/>
          <w:numId w:val="7"/>
        </w:numPr>
        <w:tabs>
          <w:tab w:val="left" w:pos="720"/>
        </w:tabs>
        <w:rPr>
          <w:rFonts w:asciiTheme="minorHAnsi" w:hAnsiTheme="minorHAnsi"/>
          <w:b/>
          <w:sz w:val="12"/>
          <w:szCs w:val="12"/>
        </w:rPr>
      </w:pPr>
      <w:proofErr w:type="spellStart"/>
      <w:r>
        <w:rPr>
          <w:rFonts w:asciiTheme="minorHAnsi" w:hAnsiTheme="minorHAnsi"/>
          <w:sz w:val="22"/>
        </w:rPr>
        <w:t>Mustian</w:t>
      </w:r>
      <w:proofErr w:type="spellEnd"/>
      <w:r>
        <w:rPr>
          <w:rFonts w:asciiTheme="minorHAnsi" w:hAnsiTheme="minorHAnsi"/>
          <w:sz w:val="22"/>
        </w:rPr>
        <w:t xml:space="preserve"> M, </w:t>
      </w:r>
      <w:r w:rsidRPr="00C15923">
        <w:rPr>
          <w:rFonts w:asciiTheme="minorHAnsi" w:hAnsiTheme="minorHAnsi"/>
          <w:b/>
          <w:sz w:val="22"/>
        </w:rPr>
        <w:t>Locke JE</w:t>
      </w:r>
      <w:r>
        <w:rPr>
          <w:rFonts w:asciiTheme="minorHAnsi" w:hAnsiTheme="minorHAnsi"/>
          <w:sz w:val="22"/>
        </w:rPr>
        <w:t xml:space="preserve">. Clinical Immunology and Innate Immunity. In </w:t>
      </w:r>
      <w:r>
        <w:rPr>
          <w:rFonts w:asciiTheme="minorHAnsi" w:hAnsiTheme="minorHAnsi"/>
          <w:sz w:val="22"/>
          <w:u w:val="single"/>
        </w:rPr>
        <w:t>Scientific American Surgery: Core Surgery Clerkship Weekly Curriculum</w:t>
      </w:r>
      <w:r>
        <w:rPr>
          <w:rFonts w:asciiTheme="minorHAnsi" w:hAnsiTheme="minorHAnsi"/>
          <w:sz w:val="22"/>
        </w:rPr>
        <w:t>.  Hendershot K and Lindeman B; Decker Publishing; Toronto, CA, in submission.</w:t>
      </w:r>
    </w:p>
    <w:p w14:paraId="07DBBD13" w14:textId="5279C72E" w:rsidR="0015299D" w:rsidRPr="0015299D" w:rsidRDefault="0015299D" w:rsidP="0015299D">
      <w:pPr>
        <w:pStyle w:val="BodyText"/>
        <w:numPr>
          <w:ilvl w:val="0"/>
          <w:numId w:val="7"/>
        </w:numPr>
        <w:rPr>
          <w:rFonts w:asciiTheme="minorHAnsi" w:hAnsiTheme="minorHAnsi"/>
          <w:sz w:val="22"/>
          <w:szCs w:val="22"/>
        </w:rPr>
      </w:pPr>
      <w:proofErr w:type="spellStart"/>
      <w:r>
        <w:rPr>
          <w:rFonts w:asciiTheme="minorHAnsi" w:hAnsiTheme="minorHAnsi"/>
          <w:color w:val="000000"/>
          <w:sz w:val="22"/>
        </w:rPr>
        <w:t>Mustian</w:t>
      </w:r>
      <w:proofErr w:type="spellEnd"/>
      <w:r>
        <w:rPr>
          <w:rFonts w:asciiTheme="minorHAnsi" w:hAnsiTheme="minorHAnsi"/>
          <w:color w:val="000000"/>
          <w:sz w:val="22"/>
        </w:rPr>
        <w:t xml:space="preserve"> MN and </w:t>
      </w:r>
      <w:r w:rsidRPr="00A832B8">
        <w:rPr>
          <w:rFonts w:asciiTheme="minorHAnsi" w:hAnsiTheme="minorHAnsi"/>
          <w:b/>
          <w:color w:val="000000"/>
          <w:sz w:val="22"/>
        </w:rPr>
        <w:t>Locke JE</w:t>
      </w:r>
      <w:r>
        <w:rPr>
          <w:rFonts w:asciiTheme="minorHAnsi" w:hAnsiTheme="minorHAnsi"/>
          <w:color w:val="000000"/>
          <w:sz w:val="22"/>
        </w:rPr>
        <w:t xml:space="preserve">. The impact of deceased donor quality on outcomes after kidney transplantation. In </w:t>
      </w:r>
      <w:r w:rsidRPr="00A832B8">
        <w:rPr>
          <w:rFonts w:asciiTheme="minorHAnsi" w:hAnsiTheme="minorHAnsi"/>
          <w:color w:val="000000"/>
          <w:sz w:val="22"/>
          <w:u w:val="single"/>
        </w:rPr>
        <w:t>Evidence Based Nephrology, 2</w:t>
      </w:r>
      <w:r w:rsidRPr="00A832B8">
        <w:rPr>
          <w:rFonts w:asciiTheme="minorHAnsi" w:hAnsiTheme="minorHAnsi"/>
          <w:color w:val="000000"/>
          <w:sz w:val="22"/>
          <w:u w:val="single"/>
          <w:vertAlign w:val="superscript"/>
        </w:rPr>
        <w:t>nd</w:t>
      </w:r>
      <w:r w:rsidRPr="00A832B8">
        <w:rPr>
          <w:rFonts w:asciiTheme="minorHAnsi" w:hAnsiTheme="minorHAnsi"/>
          <w:color w:val="000000"/>
          <w:sz w:val="22"/>
          <w:u w:val="single"/>
        </w:rPr>
        <w:t xml:space="preserve"> edition</w:t>
      </w:r>
      <w:r>
        <w:rPr>
          <w:rFonts w:asciiTheme="minorHAnsi" w:hAnsiTheme="minorHAnsi"/>
          <w:color w:val="000000"/>
          <w:sz w:val="22"/>
        </w:rPr>
        <w:t xml:space="preserve">, </w:t>
      </w:r>
      <w:proofErr w:type="gramStart"/>
      <w:r>
        <w:rPr>
          <w:rFonts w:asciiTheme="minorHAnsi" w:hAnsiTheme="minorHAnsi"/>
          <w:color w:val="000000"/>
          <w:sz w:val="22"/>
        </w:rPr>
        <w:t>2018;</w:t>
      </w:r>
      <w:proofErr w:type="gramEnd"/>
      <w:r>
        <w:rPr>
          <w:rFonts w:asciiTheme="minorHAnsi" w:hAnsiTheme="minorHAnsi"/>
          <w:color w:val="000000"/>
          <w:sz w:val="22"/>
        </w:rPr>
        <w:t xml:space="preserve"> in </w:t>
      </w:r>
      <w:r w:rsidR="004610E5">
        <w:rPr>
          <w:rFonts w:asciiTheme="minorHAnsi" w:hAnsiTheme="minorHAnsi"/>
          <w:color w:val="000000"/>
          <w:sz w:val="22"/>
        </w:rPr>
        <w:t>press</w:t>
      </w:r>
      <w:r>
        <w:rPr>
          <w:rFonts w:asciiTheme="minorHAnsi" w:hAnsiTheme="minorHAnsi"/>
          <w:color w:val="000000"/>
          <w:sz w:val="22"/>
        </w:rPr>
        <w:t xml:space="preserve">. </w:t>
      </w:r>
    </w:p>
    <w:p w14:paraId="4F21B0DF" w14:textId="3E38BA85" w:rsidR="00306272" w:rsidRPr="008226EF" w:rsidRDefault="00306272" w:rsidP="00306272">
      <w:pPr>
        <w:pStyle w:val="ListParagraph"/>
        <w:numPr>
          <w:ilvl w:val="0"/>
          <w:numId w:val="7"/>
        </w:numPr>
        <w:tabs>
          <w:tab w:val="left" w:pos="720"/>
        </w:tabs>
        <w:rPr>
          <w:rFonts w:asciiTheme="minorHAnsi" w:hAnsiTheme="minorHAnsi"/>
          <w:b/>
          <w:sz w:val="12"/>
          <w:szCs w:val="12"/>
        </w:rPr>
      </w:pPr>
      <w:r>
        <w:rPr>
          <w:rFonts w:asciiTheme="minorHAnsi" w:hAnsiTheme="minorHAnsi"/>
          <w:sz w:val="22"/>
        </w:rPr>
        <w:t>Funk L</w:t>
      </w:r>
      <w:r w:rsidR="00F709FD">
        <w:rPr>
          <w:rFonts w:asciiTheme="minorHAnsi" w:hAnsiTheme="minorHAnsi"/>
          <w:b/>
          <w:sz w:val="22"/>
        </w:rPr>
        <w:t xml:space="preserve"> </w:t>
      </w:r>
      <w:r w:rsidR="00F709FD">
        <w:rPr>
          <w:rFonts w:asciiTheme="minorHAnsi" w:hAnsiTheme="minorHAnsi"/>
          <w:sz w:val="22"/>
        </w:rPr>
        <w:t>and</w:t>
      </w:r>
      <w:r>
        <w:rPr>
          <w:rFonts w:asciiTheme="minorHAnsi" w:hAnsiTheme="minorHAnsi"/>
          <w:sz w:val="22"/>
        </w:rPr>
        <w:t xml:space="preserve"> </w:t>
      </w:r>
      <w:r w:rsidRPr="004945CE">
        <w:rPr>
          <w:rFonts w:asciiTheme="minorHAnsi" w:hAnsiTheme="minorHAnsi"/>
          <w:b/>
          <w:sz w:val="22"/>
        </w:rPr>
        <w:t>Locke JE</w:t>
      </w:r>
      <w:r>
        <w:rPr>
          <w:rFonts w:asciiTheme="minorHAnsi" w:hAnsiTheme="minorHAnsi"/>
          <w:sz w:val="22"/>
        </w:rPr>
        <w:t xml:space="preserve">. Balancing Academic Development with a Clinical Practice: Health Services Research. In </w:t>
      </w:r>
      <w:r>
        <w:rPr>
          <w:rFonts w:asciiTheme="minorHAnsi" w:hAnsiTheme="minorHAnsi"/>
          <w:sz w:val="22"/>
          <w:u w:val="single"/>
        </w:rPr>
        <w:t>Building a Clinical Practice</w:t>
      </w:r>
      <w:r>
        <w:rPr>
          <w:rFonts w:asciiTheme="minorHAnsi" w:hAnsiTheme="minorHAnsi"/>
          <w:sz w:val="22"/>
        </w:rPr>
        <w:t xml:space="preserve">. Beck AW and Wang TS; 2018, in </w:t>
      </w:r>
      <w:r w:rsidR="004610E5">
        <w:rPr>
          <w:rFonts w:asciiTheme="minorHAnsi" w:hAnsiTheme="minorHAnsi"/>
          <w:sz w:val="22"/>
        </w:rPr>
        <w:t>press</w:t>
      </w:r>
      <w:r>
        <w:rPr>
          <w:rFonts w:asciiTheme="minorHAnsi" w:hAnsiTheme="minorHAnsi"/>
          <w:sz w:val="22"/>
        </w:rPr>
        <w:t>.</w:t>
      </w:r>
    </w:p>
    <w:p w14:paraId="0BC99339" w14:textId="0EE92CD4" w:rsidR="00306272" w:rsidRPr="00F709FD" w:rsidRDefault="00741986" w:rsidP="00306272">
      <w:pPr>
        <w:pStyle w:val="ListParagraph"/>
        <w:numPr>
          <w:ilvl w:val="0"/>
          <w:numId w:val="7"/>
        </w:numPr>
        <w:tabs>
          <w:tab w:val="left" w:pos="720"/>
        </w:tabs>
        <w:rPr>
          <w:rFonts w:asciiTheme="minorHAnsi" w:hAnsiTheme="minorHAnsi"/>
          <w:b/>
          <w:sz w:val="12"/>
          <w:szCs w:val="12"/>
        </w:rPr>
      </w:pPr>
      <w:r w:rsidRPr="00741986">
        <w:rPr>
          <w:rFonts w:asciiTheme="minorHAnsi" w:hAnsiTheme="minorHAnsi"/>
          <w:sz w:val="22"/>
        </w:rPr>
        <w:t>Orandi B</w:t>
      </w:r>
      <w:r>
        <w:rPr>
          <w:rFonts w:asciiTheme="minorHAnsi" w:hAnsiTheme="minorHAnsi"/>
          <w:b/>
          <w:sz w:val="22"/>
        </w:rPr>
        <w:t xml:space="preserve"> </w:t>
      </w:r>
      <w:r w:rsidRPr="00F709FD">
        <w:rPr>
          <w:rFonts w:asciiTheme="minorHAnsi" w:hAnsiTheme="minorHAnsi"/>
          <w:sz w:val="22"/>
        </w:rPr>
        <w:t>and</w:t>
      </w:r>
      <w:r>
        <w:rPr>
          <w:rFonts w:asciiTheme="minorHAnsi" w:hAnsiTheme="minorHAnsi"/>
          <w:b/>
          <w:sz w:val="22"/>
        </w:rPr>
        <w:t xml:space="preserve"> </w:t>
      </w:r>
      <w:r w:rsidR="00306272" w:rsidRPr="000247EF">
        <w:rPr>
          <w:rFonts w:asciiTheme="minorHAnsi" w:hAnsiTheme="minorHAnsi"/>
          <w:b/>
          <w:sz w:val="22"/>
        </w:rPr>
        <w:t>Locke JE</w:t>
      </w:r>
      <w:r w:rsidR="00306272">
        <w:rPr>
          <w:rFonts w:asciiTheme="minorHAnsi" w:hAnsiTheme="minorHAnsi"/>
          <w:sz w:val="22"/>
        </w:rPr>
        <w:t xml:space="preserve">. Engaging policymakers to disseminate research. In </w:t>
      </w:r>
      <w:r w:rsidR="00306272">
        <w:rPr>
          <w:rFonts w:asciiTheme="minorHAnsi" w:hAnsiTheme="minorHAnsi"/>
          <w:sz w:val="22"/>
          <w:u w:val="single"/>
        </w:rPr>
        <w:t>Success in Academic Surgery: 2</w:t>
      </w:r>
      <w:r w:rsidR="00306272" w:rsidRPr="00C15923">
        <w:rPr>
          <w:rFonts w:asciiTheme="minorHAnsi" w:hAnsiTheme="minorHAnsi"/>
          <w:sz w:val="22"/>
          <w:u w:val="single"/>
          <w:vertAlign w:val="superscript"/>
        </w:rPr>
        <w:t>nd</w:t>
      </w:r>
      <w:r w:rsidR="00306272">
        <w:rPr>
          <w:rFonts w:asciiTheme="minorHAnsi" w:hAnsiTheme="minorHAnsi"/>
          <w:sz w:val="22"/>
          <w:u w:val="single"/>
        </w:rPr>
        <w:t xml:space="preserve"> Edition</w:t>
      </w:r>
      <w:r w:rsidR="00306272">
        <w:rPr>
          <w:rFonts w:asciiTheme="minorHAnsi" w:hAnsiTheme="minorHAnsi"/>
          <w:sz w:val="22"/>
        </w:rPr>
        <w:t xml:space="preserve">. 2018, in </w:t>
      </w:r>
      <w:r w:rsidR="004610E5">
        <w:rPr>
          <w:rFonts w:asciiTheme="minorHAnsi" w:hAnsiTheme="minorHAnsi"/>
          <w:sz w:val="22"/>
        </w:rPr>
        <w:t>press</w:t>
      </w:r>
      <w:r w:rsidR="00306272">
        <w:rPr>
          <w:rFonts w:asciiTheme="minorHAnsi" w:hAnsiTheme="minorHAnsi"/>
          <w:sz w:val="22"/>
        </w:rPr>
        <w:t>.</w:t>
      </w:r>
    </w:p>
    <w:p w14:paraId="521AAD6A" w14:textId="3D10BBE7" w:rsidR="00F709FD" w:rsidRPr="00CA647E" w:rsidRDefault="00F709FD" w:rsidP="00306272">
      <w:pPr>
        <w:pStyle w:val="ListParagraph"/>
        <w:numPr>
          <w:ilvl w:val="0"/>
          <w:numId w:val="7"/>
        </w:numPr>
        <w:tabs>
          <w:tab w:val="left" w:pos="720"/>
        </w:tabs>
        <w:rPr>
          <w:rFonts w:asciiTheme="minorHAnsi" w:hAnsiTheme="minorHAnsi"/>
          <w:b/>
          <w:sz w:val="12"/>
          <w:szCs w:val="12"/>
        </w:rPr>
      </w:pPr>
      <w:r w:rsidRPr="00F709FD">
        <w:rPr>
          <w:rFonts w:asciiTheme="minorHAnsi" w:hAnsiTheme="minorHAnsi"/>
          <w:b/>
          <w:sz w:val="22"/>
        </w:rPr>
        <w:t>Locke JE</w:t>
      </w:r>
      <w:r w:rsidR="009A3739">
        <w:rPr>
          <w:rFonts w:asciiTheme="minorHAnsi" w:hAnsiTheme="minorHAnsi"/>
          <w:sz w:val="22"/>
        </w:rPr>
        <w:t xml:space="preserve"> and Stock P</w:t>
      </w:r>
      <w:r>
        <w:rPr>
          <w:rFonts w:asciiTheme="minorHAnsi" w:hAnsiTheme="minorHAnsi"/>
          <w:sz w:val="22"/>
        </w:rPr>
        <w:t xml:space="preserve">. Renal transplantation. In </w:t>
      </w:r>
      <w:r w:rsidRPr="00F709FD">
        <w:rPr>
          <w:rFonts w:asciiTheme="minorHAnsi" w:hAnsiTheme="minorHAnsi"/>
          <w:sz w:val="22"/>
          <w:u w:val="single"/>
        </w:rPr>
        <w:t>Greenfield’s Surgery: Scientific Principles &amp; Practice, 7</w:t>
      </w:r>
      <w:r w:rsidRPr="00F709FD">
        <w:rPr>
          <w:rFonts w:asciiTheme="minorHAnsi" w:hAnsiTheme="minorHAnsi"/>
          <w:sz w:val="22"/>
          <w:u w:val="single"/>
          <w:vertAlign w:val="superscript"/>
        </w:rPr>
        <w:t>th</w:t>
      </w:r>
      <w:r w:rsidRPr="00F709FD">
        <w:rPr>
          <w:rFonts w:asciiTheme="minorHAnsi" w:hAnsiTheme="minorHAnsi"/>
          <w:sz w:val="22"/>
          <w:u w:val="single"/>
        </w:rPr>
        <w:t xml:space="preserve"> Edition</w:t>
      </w:r>
      <w:r>
        <w:rPr>
          <w:rFonts w:asciiTheme="minorHAnsi" w:hAnsiTheme="minorHAnsi"/>
          <w:sz w:val="22"/>
        </w:rPr>
        <w:t>. 20</w:t>
      </w:r>
      <w:r w:rsidR="00B45E92">
        <w:rPr>
          <w:rFonts w:asciiTheme="minorHAnsi" w:hAnsiTheme="minorHAnsi"/>
          <w:sz w:val="22"/>
        </w:rPr>
        <w:t>20</w:t>
      </w:r>
      <w:r>
        <w:rPr>
          <w:rFonts w:asciiTheme="minorHAnsi" w:hAnsiTheme="minorHAnsi"/>
          <w:sz w:val="22"/>
        </w:rPr>
        <w:t xml:space="preserve">, in </w:t>
      </w:r>
      <w:r w:rsidR="004610E5">
        <w:rPr>
          <w:rFonts w:asciiTheme="minorHAnsi" w:hAnsiTheme="minorHAnsi"/>
          <w:sz w:val="22"/>
        </w:rPr>
        <w:t>press</w:t>
      </w:r>
      <w:r>
        <w:rPr>
          <w:rFonts w:asciiTheme="minorHAnsi" w:hAnsiTheme="minorHAnsi"/>
          <w:sz w:val="22"/>
        </w:rPr>
        <w:t>.</w:t>
      </w:r>
    </w:p>
    <w:p w14:paraId="5AA1EDE6" w14:textId="479E9CD9" w:rsidR="00CA647E" w:rsidRPr="007376E1" w:rsidRDefault="00CA647E" w:rsidP="00306272">
      <w:pPr>
        <w:pStyle w:val="ListParagraph"/>
        <w:numPr>
          <w:ilvl w:val="0"/>
          <w:numId w:val="7"/>
        </w:numPr>
        <w:tabs>
          <w:tab w:val="left" w:pos="720"/>
        </w:tabs>
        <w:rPr>
          <w:rFonts w:asciiTheme="minorHAnsi" w:hAnsiTheme="minorHAnsi"/>
          <w:b/>
          <w:sz w:val="12"/>
          <w:szCs w:val="12"/>
        </w:rPr>
      </w:pPr>
      <w:r>
        <w:rPr>
          <w:rFonts w:asciiTheme="minorHAnsi" w:hAnsiTheme="minorHAnsi"/>
          <w:sz w:val="22"/>
        </w:rPr>
        <w:t xml:space="preserve">Kale AC and </w:t>
      </w:r>
      <w:r w:rsidRPr="00086620">
        <w:rPr>
          <w:rFonts w:asciiTheme="minorHAnsi" w:hAnsiTheme="minorHAnsi"/>
          <w:b/>
          <w:sz w:val="22"/>
        </w:rPr>
        <w:t>Locke JE</w:t>
      </w:r>
      <w:r>
        <w:rPr>
          <w:rFonts w:asciiTheme="minorHAnsi" w:hAnsiTheme="minorHAnsi"/>
          <w:sz w:val="22"/>
        </w:rPr>
        <w:t xml:space="preserve">. Strategies to increase living donation. In </w:t>
      </w:r>
      <w:r>
        <w:rPr>
          <w:rFonts w:asciiTheme="minorHAnsi" w:hAnsiTheme="minorHAnsi"/>
          <w:sz w:val="22"/>
          <w:u w:val="single"/>
        </w:rPr>
        <w:t>Living Kidney Donation: A Practical Guide</w:t>
      </w:r>
      <w:r>
        <w:rPr>
          <w:rFonts w:asciiTheme="minorHAnsi" w:hAnsiTheme="minorHAnsi"/>
          <w:sz w:val="22"/>
        </w:rPr>
        <w:t xml:space="preserve">. 2020, in </w:t>
      </w:r>
      <w:r w:rsidR="004610E5">
        <w:rPr>
          <w:rFonts w:asciiTheme="minorHAnsi" w:hAnsiTheme="minorHAnsi"/>
          <w:sz w:val="22"/>
        </w:rPr>
        <w:t>press</w:t>
      </w:r>
      <w:r>
        <w:rPr>
          <w:rFonts w:asciiTheme="minorHAnsi" w:hAnsiTheme="minorHAnsi"/>
          <w:sz w:val="22"/>
        </w:rPr>
        <w:t>.</w:t>
      </w:r>
    </w:p>
    <w:p w14:paraId="71C5DB83" w14:textId="69CAD348" w:rsidR="007376E1" w:rsidRPr="005F6AC6" w:rsidRDefault="007376E1" w:rsidP="007376E1">
      <w:pPr>
        <w:pStyle w:val="ListParagraph"/>
        <w:numPr>
          <w:ilvl w:val="0"/>
          <w:numId w:val="7"/>
        </w:numPr>
        <w:tabs>
          <w:tab w:val="left" w:pos="720"/>
        </w:tabs>
        <w:rPr>
          <w:rFonts w:asciiTheme="minorHAnsi" w:hAnsiTheme="minorHAnsi"/>
          <w:b/>
          <w:sz w:val="12"/>
          <w:szCs w:val="12"/>
        </w:rPr>
      </w:pPr>
      <w:r>
        <w:rPr>
          <w:rFonts w:asciiTheme="minorHAnsi" w:hAnsiTheme="minorHAnsi"/>
          <w:sz w:val="22"/>
        </w:rPr>
        <w:t xml:space="preserve">Anderson DA and </w:t>
      </w:r>
      <w:r w:rsidRPr="00701D6E">
        <w:rPr>
          <w:rFonts w:asciiTheme="minorHAnsi" w:hAnsiTheme="minorHAnsi"/>
          <w:b/>
          <w:sz w:val="22"/>
        </w:rPr>
        <w:t>Locke JE</w:t>
      </w:r>
      <w:r>
        <w:rPr>
          <w:rFonts w:asciiTheme="minorHAnsi" w:hAnsiTheme="minorHAnsi"/>
          <w:sz w:val="22"/>
        </w:rPr>
        <w:t xml:space="preserve">. Xenotransplantation. In </w:t>
      </w:r>
      <w:r>
        <w:rPr>
          <w:rFonts w:asciiTheme="minorHAnsi" w:hAnsiTheme="minorHAnsi"/>
          <w:sz w:val="22"/>
          <w:u w:val="single"/>
        </w:rPr>
        <w:t>Kidney Transplantation: Principles and Practice 9</w:t>
      </w:r>
      <w:r w:rsidRPr="00701D6E">
        <w:rPr>
          <w:rFonts w:asciiTheme="minorHAnsi" w:hAnsiTheme="minorHAnsi"/>
          <w:sz w:val="22"/>
          <w:u w:val="single"/>
          <w:vertAlign w:val="superscript"/>
        </w:rPr>
        <w:t>th</w:t>
      </w:r>
      <w:r>
        <w:rPr>
          <w:rFonts w:asciiTheme="minorHAnsi" w:hAnsiTheme="minorHAnsi"/>
          <w:sz w:val="22"/>
          <w:u w:val="single"/>
        </w:rPr>
        <w:t xml:space="preserve"> Edition</w:t>
      </w:r>
      <w:r>
        <w:rPr>
          <w:rFonts w:asciiTheme="minorHAnsi" w:hAnsiTheme="minorHAnsi"/>
          <w:sz w:val="22"/>
        </w:rPr>
        <w:t>. Marsden L and Knechtle SJ; Elsevier, 202</w:t>
      </w:r>
      <w:r w:rsidR="004610E5">
        <w:rPr>
          <w:rFonts w:asciiTheme="minorHAnsi" w:hAnsiTheme="minorHAnsi"/>
          <w:sz w:val="22"/>
        </w:rPr>
        <w:t>3</w:t>
      </w:r>
      <w:r>
        <w:rPr>
          <w:rFonts w:asciiTheme="minorHAnsi" w:hAnsiTheme="minorHAnsi"/>
          <w:sz w:val="22"/>
        </w:rPr>
        <w:t xml:space="preserve">, in </w:t>
      </w:r>
      <w:r w:rsidR="004610E5">
        <w:rPr>
          <w:rFonts w:asciiTheme="minorHAnsi" w:hAnsiTheme="minorHAnsi"/>
          <w:sz w:val="22"/>
        </w:rPr>
        <w:t>submission</w:t>
      </w:r>
      <w:r>
        <w:rPr>
          <w:rFonts w:asciiTheme="minorHAnsi" w:hAnsiTheme="minorHAnsi"/>
          <w:sz w:val="22"/>
        </w:rPr>
        <w:t>.</w:t>
      </w:r>
    </w:p>
    <w:p w14:paraId="25187123" w14:textId="36DE1884" w:rsidR="005F6AC6" w:rsidRPr="007376E1" w:rsidRDefault="005F6AC6" w:rsidP="007376E1">
      <w:pPr>
        <w:pStyle w:val="ListParagraph"/>
        <w:numPr>
          <w:ilvl w:val="0"/>
          <w:numId w:val="7"/>
        </w:numPr>
        <w:tabs>
          <w:tab w:val="left" w:pos="720"/>
        </w:tabs>
        <w:rPr>
          <w:rFonts w:asciiTheme="minorHAnsi" w:hAnsiTheme="minorHAnsi"/>
          <w:b/>
          <w:sz w:val="12"/>
          <w:szCs w:val="12"/>
        </w:rPr>
      </w:pPr>
      <w:r>
        <w:rPr>
          <w:rFonts w:asciiTheme="minorHAnsi" w:hAnsiTheme="minorHAnsi"/>
          <w:sz w:val="22"/>
        </w:rPr>
        <w:t xml:space="preserve">Rabbani MU, </w:t>
      </w:r>
      <w:proofErr w:type="spellStart"/>
      <w:r>
        <w:rPr>
          <w:rFonts w:asciiTheme="minorHAnsi" w:hAnsiTheme="minorHAnsi"/>
          <w:sz w:val="22"/>
        </w:rPr>
        <w:t>Prabhaker</w:t>
      </w:r>
      <w:proofErr w:type="spellEnd"/>
      <w:r>
        <w:rPr>
          <w:rFonts w:asciiTheme="minorHAnsi" w:hAnsiTheme="minorHAnsi"/>
          <w:sz w:val="22"/>
        </w:rPr>
        <w:t xml:space="preserve"> B, Locke JE. Kidney Transplantation. In </w:t>
      </w:r>
      <w:proofErr w:type="spellStart"/>
      <w:r>
        <w:rPr>
          <w:rFonts w:asciiTheme="minorHAnsi" w:hAnsiTheme="minorHAnsi"/>
          <w:sz w:val="22"/>
          <w:u w:val="single"/>
        </w:rPr>
        <w:t>Sabiston</w:t>
      </w:r>
      <w:proofErr w:type="spellEnd"/>
      <w:r>
        <w:rPr>
          <w:rFonts w:asciiTheme="minorHAnsi" w:hAnsiTheme="minorHAnsi"/>
          <w:sz w:val="22"/>
          <w:u w:val="single"/>
        </w:rPr>
        <w:t xml:space="preserve"> Textbook of Surgery: The Biologic Basis of Modern Surgical Practice, 22</w:t>
      </w:r>
      <w:r w:rsidRPr="005F6AC6">
        <w:rPr>
          <w:rFonts w:asciiTheme="minorHAnsi" w:hAnsiTheme="minorHAnsi"/>
          <w:sz w:val="22"/>
          <w:u w:val="single"/>
          <w:vertAlign w:val="superscript"/>
        </w:rPr>
        <w:t>nd</w:t>
      </w:r>
      <w:r>
        <w:rPr>
          <w:rFonts w:asciiTheme="minorHAnsi" w:hAnsiTheme="minorHAnsi"/>
          <w:sz w:val="22"/>
          <w:u w:val="single"/>
        </w:rPr>
        <w:t xml:space="preserve"> edition</w:t>
      </w:r>
      <w:r>
        <w:rPr>
          <w:rFonts w:asciiTheme="minorHAnsi" w:hAnsiTheme="minorHAnsi"/>
          <w:sz w:val="22"/>
        </w:rPr>
        <w:t>. 2023, in submission.</w:t>
      </w:r>
    </w:p>
    <w:p w14:paraId="2E3CDFA0" w14:textId="77777777" w:rsidR="00BA1903" w:rsidRPr="00BA1903" w:rsidRDefault="00BA1903">
      <w:pPr>
        <w:rPr>
          <w:rFonts w:asciiTheme="minorHAnsi" w:hAnsiTheme="minorHAnsi"/>
          <w:b/>
          <w:sz w:val="12"/>
          <w:szCs w:val="12"/>
        </w:rPr>
      </w:pPr>
    </w:p>
    <w:p w14:paraId="705BD191" w14:textId="77777777" w:rsidR="0076517D" w:rsidRPr="00C940BB" w:rsidRDefault="00127ABD">
      <w:pPr>
        <w:rPr>
          <w:rFonts w:asciiTheme="minorHAnsi" w:hAnsiTheme="minorHAnsi"/>
          <w:b/>
          <w:sz w:val="22"/>
        </w:rPr>
      </w:pPr>
      <w:r>
        <w:rPr>
          <w:rFonts w:asciiTheme="minorHAnsi" w:hAnsiTheme="minorHAnsi"/>
          <w:b/>
          <w:sz w:val="22"/>
        </w:rPr>
        <w:t>P</w:t>
      </w:r>
      <w:r w:rsidR="005F1CF9">
        <w:rPr>
          <w:rFonts w:asciiTheme="minorHAnsi" w:hAnsiTheme="minorHAnsi"/>
          <w:b/>
          <w:sz w:val="22"/>
        </w:rPr>
        <w:t>ublished Abstracts</w:t>
      </w:r>
    </w:p>
    <w:p w14:paraId="0D839CB8" w14:textId="77777777" w:rsidR="005F1CF9" w:rsidRDefault="00102719" w:rsidP="00102719">
      <w:pPr>
        <w:pStyle w:val="BodyText"/>
        <w:numPr>
          <w:ilvl w:val="0"/>
          <w:numId w:val="8"/>
        </w:numPr>
        <w:rPr>
          <w:rFonts w:asciiTheme="minorHAnsi" w:hAnsiTheme="minorHAnsi"/>
          <w:sz w:val="22"/>
          <w:szCs w:val="22"/>
        </w:rPr>
      </w:pPr>
      <w:r w:rsidRPr="00C940BB">
        <w:rPr>
          <w:rFonts w:asciiTheme="minorHAnsi" w:hAnsiTheme="minorHAnsi"/>
          <w:b/>
          <w:sz w:val="22"/>
          <w:szCs w:val="22"/>
        </w:rPr>
        <w:t>Locke JE</w:t>
      </w:r>
      <w:r w:rsidRPr="00C940BB">
        <w:rPr>
          <w:rFonts w:asciiTheme="minorHAnsi" w:hAnsiTheme="minorHAnsi"/>
          <w:sz w:val="22"/>
          <w:szCs w:val="22"/>
        </w:rPr>
        <w:t xml:space="preserve">, Simpkins CE, Gentry SE, Warren DS, Montgomery RA, Segev DL.  Changing trends in the impact of HLA mismatch on outcomes of live donor kidney transplants.  </w:t>
      </w:r>
      <w:r w:rsidRPr="00C940BB">
        <w:rPr>
          <w:rFonts w:asciiTheme="minorHAnsi" w:hAnsiTheme="minorHAnsi"/>
          <w:i/>
          <w:iCs/>
          <w:sz w:val="22"/>
          <w:szCs w:val="22"/>
        </w:rPr>
        <w:t>Am J Transplant</w:t>
      </w:r>
      <w:r w:rsidRPr="00C940BB">
        <w:rPr>
          <w:rFonts w:asciiTheme="minorHAnsi" w:hAnsiTheme="minorHAnsi"/>
          <w:sz w:val="22"/>
          <w:szCs w:val="22"/>
        </w:rPr>
        <w:t xml:space="preserve"> 2006, 6(Suppl2) and </w:t>
      </w:r>
      <w:r w:rsidRPr="00C940BB">
        <w:rPr>
          <w:rFonts w:asciiTheme="minorHAnsi" w:hAnsiTheme="minorHAnsi"/>
          <w:i/>
          <w:iCs/>
          <w:sz w:val="22"/>
          <w:szCs w:val="22"/>
        </w:rPr>
        <w:t>Transplantation</w:t>
      </w:r>
      <w:r w:rsidRPr="00C940BB">
        <w:rPr>
          <w:rFonts w:asciiTheme="minorHAnsi" w:hAnsiTheme="minorHAnsi"/>
          <w:sz w:val="22"/>
          <w:szCs w:val="22"/>
        </w:rPr>
        <w:t xml:space="preserve"> 2006, 82 (issue </w:t>
      </w:r>
      <w:proofErr w:type="gramStart"/>
      <w:r w:rsidRPr="00C940BB">
        <w:rPr>
          <w:rFonts w:asciiTheme="minorHAnsi" w:hAnsiTheme="minorHAnsi"/>
          <w:sz w:val="22"/>
          <w:szCs w:val="22"/>
        </w:rPr>
        <w:t>1)(</w:t>
      </w:r>
      <w:proofErr w:type="gramEnd"/>
      <w:r w:rsidRPr="00C940BB">
        <w:rPr>
          <w:rFonts w:asciiTheme="minorHAnsi" w:hAnsiTheme="minorHAnsi"/>
          <w:sz w:val="22"/>
          <w:szCs w:val="22"/>
        </w:rPr>
        <w:t xml:space="preserve">Suppl 3): 166. </w:t>
      </w:r>
    </w:p>
    <w:p w14:paraId="0D1FE7D5" w14:textId="77777777" w:rsidR="005F1CF9" w:rsidRDefault="00102719" w:rsidP="005F1CF9">
      <w:pPr>
        <w:pStyle w:val="BodyText"/>
        <w:numPr>
          <w:ilvl w:val="0"/>
          <w:numId w:val="8"/>
        </w:numPr>
        <w:rPr>
          <w:rFonts w:asciiTheme="minorHAnsi" w:hAnsiTheme="minorHAnsi"/>
          <w:sz w:val="22"/>
          <w:szCs w:val="22"/>
        </w:rPr>
      </w:pPr>
      <w:r w:rsidRPr="005F1CF9">
        <w:rPr>
          <w:rFonts w:asciiTheme="minorHAnsi" w:hAnsiTheme="minorHAnsi"/>
          <w:b/>
          <w:sz w:val="22"/>
          <w:szCs w:val="22"/>
        </w:rPr>
        <w:t>Locke JE</w:t>
      </w:r>
      <w:r w:rsidRPr="005F1CF9">
        <w:rPr>
          <w:rFonts w:asciiTheme="minorHAnsi" w:hAnsiTheme="minorHAnsi"/>
          <w:sz w:val="22"/>
          <w:szCs w:val="22"/>
        </w:rPr>
        <w:t xml:space="preserve">, Zachary AA, Warren DS, Houp JG, Montgomery RA, </w:t>
      </w:r>
      <w:proofErr w:type="spellStart"/>
      <w:r w:rsidRPr="005F1CF9">
        <w:rPr>
          <w:rFonts w:asciiTheme="minorHAnsi" w:hAnsiTheme="minorHAnsi"/>
          <w:sz w:val="22"/>
          <w:szCs w:val="22"/>
        </w:rPr>
        <w:t>Leffell</w:t>
      </w:r>
      <w:proofErr w:type="spellEnd"/>
      <w:r w:rsidRPr="005F1CF9">
        <w:rPr>
          <w:rFonts w:asciiTheme="minorHAnsi" w:hAnsiTheme="minorHAnsi"/>
          <w:sz w:val="22"/>
          <w:szCs w:val="22"/>
        </w:rPr>
        <w:t xml:space="preserve"> MS.  The impact of proinflammatory events on antibody levels in sensitized patients.  </w:t>
      </w:r>
      <w:r w:rsidRPr="005F1CF9">
        <w:rPr>
          <w:rFonts w:asciiTheme="minorHAnsi" w:hAnsiTheme="minorHAnsi"/>
          <w:i/>
          <w:iCs/>
          <w:sz w:val="22"/>
          <w:szCs w:val="22"/>
        </w:rPr>
        <w:t>Am J Transplant</w:t>
      </w:r>
      <w:r w:rsidRPr="005F1CF9">
        <w:rPr>
          <w:rFonts w:asciiTheme="minorHAnsi" w:hAnsiTheme="minorHAnsi"/>
          <w:sz w:val="22"/>
          <w:szCs w:val="22"/>
        </w:rPr>
        <w:t xml:space="preserve"> 2006, 6(Suppl2) and </w:t>
      </w:r>
      <w:r w:rsidRPr="005F1CF9">
        <w:rPr>
          <w:rFonts w:asciiTheme="minorHAnsi" w:hAnsiTheme="minorHAnsi"/>
          <w:i/>
          <w:iCs/>
          <w:sz w:val="22"/>
          <w:szCs w:val="22"/>
        </w:rPr>
        <w:t>Transplantation</w:t>
      </w:r>
      <w:r w:rsidRPr="005F1CF9">
        <w:rPr>
          <w:rFonts w:asciiTheme="minorHAnsi" w:hAnsiTheme="minorHAnsi"/>
          <w:sz w:val="22"/>
          <w:szCs w:val="22"/>
        </w:rPr>
        <w:t xml:space="preserve"> 2006, 82 (issue </w:t>
      </w:r>
      <w:proofErr w:type="gramStart"/>
      <w:r w:rsidRPr="005F1CF9">
        <w:rPr>
          <w:rFonts w:asciiTheme="minorHAnsi" w:hAnsiTheme="minorHAnsi"/>
          <w:sz w:val="22"/>
          <w:szCs w:val="22"/>
        </w:rPr>
        <w:t>1)(</w:t>
      </w:r>
      <w:proofErr w:type="gramEnd"/>
      <w:r w:rsidRPr="005F1CF9">
        <w:rPr>
          <w:rFonts w:asciiTheme="minorHAnsi" w:hAnsiTheme="minorHAnsi"/>
          <w:sz w:val="22"/>
          <w:szCs w:val="22"/>
        </w:rPr>
        <w:t xml:space="preserve">Suppl 3): 361.  </w:t>
      </w:r>
    </w:p>
    <w:p w14:paraId="1C0D9792" w14:textId="77777777" w:rsidR="005F1CF9" w:rsidRDefault="00102719" w:rsidP="00102719">
      <w:pPr>
        <w:pStyle w:val="BodyText"/>
        <w:numPr>
          <w:ilvl w:val="0"/>
          <w:numId w:val="8"/>
        </w:numPr>
        <w:rPr>
          <w:rFonts w:asciiTheme="minorHAnsi" w:hAnsiTheme="minorHAnsi"/>
          <w:sz w:val="22"/>
          <w:szCs w:val="22"/>
        </w:rPr>
      </w:pPr>
      <w:r w:rsidRPr="005F1CF9">
        <w:rPr>
          <w:rFonts w:asciiTheme="minorHAnsi" w:hAnsiTheme="minorHAnsi"/>
          <w:b/>
          <w:sz w:val="22"/>
        </w:rPr>
        <w:t>Locke JE</w:t>
      </w:r>
      <w:r w:rsidRPr="005F1CF9">
        <w:rPr>
          <w:rFonts w:asciiTheme="minorHAnsi" w:hAnsiTheme="minorHAnsi"/>
          <w:sz w:val="22"/>
        </w:rPr>
        <w:t xml:space="preserve">, Simpkins CE, Montgomery RA, Segev DL.  Do ECD criteria apply to kidneys donated after cardiac death?  </w:t>
      </w:r>
      <w:r w:rsidRPr="005F1CF9">
        <w:rPr>
          <w:rFonts w:asciiTheme="minorHAnsi" w:hAnsiTheme="minorHAnsi"/>
          <w:i/>
          <w:iCs/>
          <w:sz w:val="22"/>
        </w:rPr>
        <w:t>Am J Transplant</w:t>
      </w:r>
      <w:r w:rsidRPr="005F1CF9">
        <w:rPr>
          <w:rFonts w:asciiTheme="minorHAnsi" w:hAnsiTheme="minorHAnsi"/>
          <w:sz w:val="22"/>
        </w:rPr>
        <w:t xml:space="preserve"> 2006, 6(Suppl2) and </w:t>
      </w:r>
      <w:r w:rsidRPr="005F1CF9">
        <w:rPr>
          <w:rFonts w:asciiTheme="minorHAnsi" w:hAnsiTheme="minorHAnsi"/>
          <w:i/>
          <w:iCs/>
          <w:sz w:val="22"/>
        </w:rPr>
        <w:t>Transplantation</w:t>
      </w:r>
      <w:r w:rsidRPr="005F1CF9">
        <w:rPr>
          <w:rFonts w:asciiTheme="minorHAnsi" w:hAnsiTheme="minorHAnsi"/>
          <w:sz w:val="22"/>
        </w:rPr>
        <w:t xml:space="preserve"> 2006, 82 (issue 1) (Suppl 3): 438.  </w:t>
      </w:r>
    </w:p>
    <w:p w14:paraId="507C7090" w14:textId="77777777" w:rsidR="005F1CF9" w:rsidRDefault="00102719" w:rsidP="005F1CF9">
      <w:pPr>
        <w:pStyle w:val="BodyText"/>
        <w:numPr>
          <w:ilvl w:val="0"/>
          <w:numId w:val="8"/>
        </w:numPr>
        <w:rPr>
          <w:rFonts w:asciiTheme="minorHAnsi" w:hAnsiTheme="minorHAnsi"/>
          <w:sz w:val="22"/>
          <w:szCs w:val="22"/>
        </w:rPr>
      </w:pPr>
      <w:r w:rsidRPr="005F1CF9">
        <w:rPr>
          <w:rFonts w:asciiTheme="minorHAnsi" w:hAnsiTheme="minorHAnsi"/>
          <w:b/>
          <w:sz w:val="22"/>
          <w:szCs w:val="22"/>
        </w:rPr>
        <w:t>Locke JE</w:t>
      </w:r>
      <w:r w:rsidRPr="005F1CF9">
        <w:rPr>
          <w:rFonts w:asciiTheme="minorHAnsi" w:hAnsiTheme="minorHAnsi"/>
          <w:sz w:val="22"/>
          <w:szCs w:val="22"/>
        </w:rPr>
        <w:t xml:space="preserve">, Long-term outcomes from kidneys donated after cardiac death.  </w:t>
      </w:r>
      <w:r w:rsidRPr="005F1CF9">
        <w:rPr>
          <w:rFonts w:asciiTheme="minorHAnsi" w:hAnsiTheme="minorHAnsi"/>
          <w:i/>
          <w:iCs/>
          <w:sz w:val="22"/>
          <w:szCs w:val="22"/>
        </w:rPr>
        <w:t>Am J Transplant</w:t>
      </w:r>
      <w:r w:rsidRPr="005F1CF9">
        <w:rPr>
          <w:rFonts w:asciiTheme="minorHAnsi" w:hAnsiTheme="minorHAnsi"/>
          <w:sz w:val="22"/>
          <w:szCs w:val="22"/>
        </w:rPr>
        <w:t xml:space="preserve"> 2006, 6(Suppl2) and </w:t>
      </w:r>
      <w:r w:rsidRPr="005F1CF9">
        <w:rPr>
          <w:rFonts w:asciiTheme="minorHAnsi" w:hAnsiTheme="minorHAnsi"/>
          <w:i/>
          <w:iCs/>
          <w:sz w:val="22"/>
          <w:szCs w:val="22"/>
        </w:rPr>
        <w:t>Transplantation</w:t>
      </w:r>
      <w:r w:rsidRPr="005F1CF9">
        <w:rPr>
          <w:rFonts w:asciiTheme="minorHAnsi" w:hAnsiTheme="minorHAnsi"/>
          <w:sz w:val="22"/>
          <w:szCs w:val="22"/>
        </w:rPr>
        <w:t xml:space="preserve"> 2006, 82 (issue </w:t>
      </w:r>
      <w:proofErr w:type="gramStart"/>
      <w:r w:rsidRPr="005F1CF9">
        <w:rPr>
          <w:rFonts w:asciiTheme="minorHAnsi" w:hAnsiTheme="minorHAnsi"/>
          <w:sz w:val="22"/>
          <w:szCs w:val="22"/>
        </w:rPr>
        <w:t>1)(</w:t>
      </w:r>
      <w:proofErr w:type="gramEnd"/>
      <w:r w:rsidRPr="005F1CF9">
        <w:rPr>
          <w:rFonts w:asciiTheme="minorHAnsi" w:hAnsiTheme="minorHAnsi"/>
          <w:sz w:val="22"/>
          <w:szCs w:val="22"/>
        </w:rPr>
        <w:t xml:space="preserve">Suppl 3): 438.  </w:t>
      </w:r>
    </w:p>
    <w:p w14:paraId="50F72AD0" w14:textId="77777777" w:rsidR="005F1CF9" w:rsidRPr="005F1CF9" w:rsidRDefault="00102719" w:rsidP="005F1CF9">
      <w:pPr>
        <w:pStyle w:val="BodyText"/>
        <w:numPr>
          <w:ilvl w:val="0"/>
          <w:numId w:val="8"/>
        </w:numPr>
        <w:rPr>
          <w:rFonts w:asciiTheme="minorHAnsi" w:hAnsiTheme="minorHAnsi"/>
          <w:sz w:val="22"/>
          <w:szCs w:val="22"/>
        </w:rPr>
      </w:pPr>
      <w:r w:rsidRPr="005F1CF9">
        <w:rPr>
          <w:rFonts w:asciiTheme="minorHAnsi" w:hAnsiTheme="minorHAnsi"/>
          <w:b/>
          <w:sz w:val="22"/>
        </w:rPr>
        <w:t>Locke JE,</w:t>
      </w:r>
      <w:r w:rsidRPr="005F1CF9">
        <w:rPr>
          <w:rFonts w:asciiTheme="minorHAnsi" w:hAnsiTheme="minorHAnsi"/>
          <w:sz w:val="22"/>
        </w:rPr>
        <w:t xml:space="preserve"> Segev DL, Gentry SE, Simpkins CE, Zachary AA, Warren DS, Melancon JK, Montgomery RA.  Combining kidney paired donation, desensitization, and non-directed donors to transplant multiple highly sensitized patients.  </w:t>
      </w:r>
      <w:r w:rsidRPr="005F1CF9">
        <w:rPr>
          <w:rFonts w:asciiTheme="minorHAnsi" w:hAnsiTheme="minorHAnsi"/>
          <w:i/>
          <w:iCs/>
          <w:sz w:val="22"/>
        </w:rPr>
        <w:t>Am J Transplant</w:t>
      </w:r>
      <w:r w:rsidRPr="005F1CF9">
        <w:rPr>
          <w:rFonts w:asciiTheme="minorHAnsi" w:hAnsiTheme="minorHAnsi"/>
          <w:sz w:val="22"/>
        </w:rPr>
        <w:t xml:space="preserve"> 2006, 6(Suppl2) and </w:t>
      </w:r>
      <w:r w:rsidRPr="005F1CF9">
        <w:rPr>
          <w:rFonts w:asciiTheme="minorHAnsi" w:hAnsiTheme="minorHAnsi"/>
          <w:i/>
          <w:iCs/>
          <w:sz w:val="22"/>
        </w:rPr>
        <w:t>Transplantation</w:t>
      </w:r>
      <w:r w:rsidRPr="005F1CF9">
        <w:rPr>
          <w:rFonts w:asciiTheme="minorHAnsi" w:hAnsiTheme="minorHAnsi"/>
          <w:sz w:val="22"/>
        </w:rPr>
        <w:t xml:space="preserve"> 2006, 82 (issue </w:t>
      </w:r>
      <w:proofErr w:type="gramStart"/>
      <w:r w:rsidRPr="005F1CF9">
        <w:rPr>
          <w:rFonts w:asciiTheme="minorHAnsi" w:hAnsiTheme="minorHAnsi"/>
          <w:sz w:val="22"/>
        </w:rPr>
        <w:t>1)(</w:t>
      </w:r>
      <w:proofErr w:type="gramEnd"/>
      <w:r w:rsidRPr="005F1CF9">
        <w:rPr>
          <w:rFonts w:asciiTheme="minorHAnsi" w:hAnsiTheme="minorHAnsi"/>
          <w:sz w:val="22"/>
        </w:rPr>
        <w:t xml:space="preserve">Suppl 3): 808.  </w:t>
      </w:r>
    </w:p>
    <w:p w14:paraId="353259FC" w14:textId="77777777" w:rsidR="005F1CF9" w:rsidRPr="005F1CF9" w:rsidRDefault="00102719" w:rsidP="005F1CF9">
      <w:pPr>
        <w:pStyle w:val="BodyText"/>
        <w:numPr>
          <w:ilvl w:val="0"/>
          <w:numId w:val="8"/>
        </w:numPr>
        <w:rPr>
          <w:rFonts w:asciiTheme="minorHAnsi" w:hAnsiTheme="minorHAnsi"/>
          <w:sz w:val="22"/>
          <w:szCs w:val="22"/>
        </w:rPr>
      </w:pPr>
      <w:r w:rsidRPr="005F1CF9">
        <w:rPr>
          <w:rFonts w:asciiTheme="minorHAnsi" w:hAnsiTheme="minorHAnsi"/>
          <w:b/>
          <w:sz w:val="22"/>
        </w:rPr>
        <w:lastRenderedPageBreak/>
        <w:t>Locke JE</w:t>
      </w:r>
      <w:r w:rsidRPr="005F1CF9">
        <w:rPr>
          <w:rFonts w:asciiTheme="minorHAnsi" w:hAnsiTheme="minorHAnsi"/>
          <w:sz w:val="22"/>
        </w:rPr>
        <w:t xml:space="preserve">, </w:t>
      </w:r>
      <w:proofErr w:type="spellStart"/>
      <w:r w:rsidRPr="005F1CF9">
        <w:rPr>
          <w:rFonts w:asciiTheme="minorHAnsi" w:hAnsiTheme="minorHAnsi"/>
          <w:sz w:val="22"/>
        </w:rPr>
        <w:t>Segev</w:t>
      </w:r>
      <w:proofErr w:type="spellEnd"/>
      <w:r w:rsidRPr="005F1CF9">
        <w:rPr>
          <w:rFonts w:asciiTheme="minorHAnsi" w:hAnsiTheme="minorHAnsi"/>
          <w:sz w:val="22"/>
        </w:rPr>
        <w:t xml:space="preserve"> DS, </w:t>
      </w:r>
      <w:proofErr w:type="spellStart"/>
      <w:r w:rsidRPr="005F1CF9">
        <w:rPr>
          <w:rFonts w:asciiTheme="minorHAnsi" w:hAnsiTheme="minorHAnsi"/>
          <w:sz w:val="22"/>
        </w:rPr>
        <w:t>Dominici</w:t>
      </w:r>
      <w:proofErr w:type="spellEnd"/>
      <w:r w:rsidRPr="005F1CF9">
        <w:rPr>
          <w:rFonts w:asciiTheme="minorHAnsi" w:hAnsiTheme="minorHAnsi"/>
          <w:sz w:val="22"/>
        </w:rPr>
        <w:t xml:space="preserve"> F, Warren DS, Simpkins CE, Montgomery RA.  Impact of pulsatile perfusion on outcomes in donation after cardiac death kidneys:  implications for expanding the donor pool.  </w:t>
      </w:r>
    </w:p>
    <w:p w14:paraId="67B2EC04" w14:textId="77777777" w:rsidR="005F1CF9" w:rsidRPr="005F1CF9" w:rsidRDefault="00102719" w:rsidP="005F1CF9">
      <w:pPr>
        <w:pStyle w:val="BodyText"/>
        <w:numPr>
          <w:ilvl w:val="0"/>
          <w:numId w:val="8"/>
        </w:numPr>
        <w:rPr>
          <w:rFonts w:asciiTheme="minorHAnsi" w:hAnsiTheme="minorHAnsi"/>
          <w:sz w:val="22"/>
          <w:szCs w:val="22"/>
        </w:rPr>
      </w:pPr>
      <w:r w:rsidRPr="005F1CF9">
        <w:rPr>
          <w:rFonts w:asciiTheme="minorHAnsi" w:hAnsiTheme="minorHAnsi"/>
          <w:b/>
          <w:sz w:val="22"/>
        </w:rPr>
        <w:t>Locke JE</w:t>
      </w:r>
      <w:r w:rsidRPr="005F1CF9">
        <w:rPr>
          <w:rFonts w:asciiTheme="minorHAnsi" w:hAnsiTheme="minorHAnsi"/>
          <w:sz w:val="22"/>
        </w:rPr>
        <w:t xml:space="preserve">, Montgomery RA, Warren DS, Simpkins CE, Segev DL.  Risk factors and long-term effects of delayed graft function in donation after cardiac death kidneys.  </w:t>
      </w:r>
    </w:p>
    <w:p w14:paraId="56153CA1" w14:textId="77777777" w:rsidR="005F1CF9" w:rsidRPr="005F1CF9" w:rsidRDefault="00102719" w:rsidP="005F1CF9">
      <w:pPr>
        <w:pStyle w:val="BodyText"/>
        <w:numPr>
          <w:ilvl w:val="0"/>
          <w:numId w:val="8"/>
        </w:numPr>
        <w:rPr>
          <w:rFonts w:asciiTheme="minorHAnsi" w:hAnsiTheme="minorHAnsi"/>
          <w:sz w:val="22"/>
          <w:szCs w:val="22"/>
        </w:rPr>
      </w:pPr>
      <w:r w:rsidRPr="005F1CF9">
        <w:rPr>
          <w:rFonts w:asciiTheme="minorHAnsi" w:hAnsiTheme="minorHAnsi"/>
          <w:b/>
          <w:sz w:val="22"/>
        </w:rPr>
        <w:t>Locke JE</w:t>
      </w:r>
      <w:r w:rsidRPr="005F1CF9">
        <w:rPr>
          <w:rFonts w:asciiTheme="minorHAnsi" w:hAnsiTheme="minorHAnsi"/>
          <w:sz w:val="22"/>
        </w:rPr>
        <w:t xml:space="preserve">, Montgomery RA, Warren DS, Simpkins CE, Segev DL. Risk factors predictive of renal allograft loss among HIV positive recipients.  </w:t>
      </w:r>
      <w:r w:rsidRPr="005F1CF9">
        <w:rPr>
          <w:rFonts w:asciiTheme="minorHAnsi" w:hAnsiTheme="minorHAnsi"/>
          <w:i/>
          <w:iCs/>
          <w:sz w:val="22"/>
        </w:rPr>
        <w:t>Am J Transplant</w:t>
      </w:r>
      <w:r w:rsidRPr="005F1CF9">
        <w:rPr>
          <w:rFonts w:asciiTheme="minorHAnsi" w:hAnsiTheme="minorHAnsi"/>
          <w:sz w:val="22"/>
        </w:rPr>
        <w:t xml:space="preserve"> 2007, 7(Suppl2): 253-254.  </w:t>
      </w:r>
    </w:p>
    <w:p w14:paraId="07C3CAE7" w14:textId="77777777" w:rsidR="005F1CF9" w:rsidRPr="005F1CF9" w:rsidRDefault="00102719" w:rsidP="005F1CF9">
      <w:pPr>
        <w:pStyle w:val="BodyText"/>
        <w:numPr>
          <w:ilvl w:val="0"/>
          <w:numId w:val="8"/>
        </w:numPr>
        <w:rPr>
          <w:rFonts w:asciiTheme="minorHAnsi" w:hAnsiTheme="minorHAnsi"/>
          <w:sz w:val="22"/>
          <w:szCs w:val="22"/>
        </w:rPr>
      </w:pPr>
      <w:r w:rsidRPr="005F1CF9">
        <w:rPr>
          <w:rFonts w:asciiTheme="minorHAnsi" w:hAnsiTheme="minorHAnsi"/>
          <w:b/>
          <w:sz w:val="22"/>
        </w:rPr>
        <w:t>Locke JE</w:t>
      </w:r>
      <w:r w:rsidRPr="005F1CF9">
        <w:rPr>
          <w:rFonts w:asciiTheme="minorHAnsi" w:hAnsiTheme="minorHAnsi"/>
          <w:sz w:val="22"/>
        </w:rPr>
        <w:t xml:space="preserve">, Montgomery RA, Warren DS, Simpkins CE, Segev DL.  The effect of center volume on the long-term graft survival of </w:t>
      </w:r>
      <w:proofErr w:type="spellStart"/>
      <w:r w:rsidRPr="005F1CF9">
        <w:rPr>
          <w:rFonts w:asciiTheme="minorHAnsi" w:hAnsiTheme="minorHAnsi"/>
          <w:sz w:val="22"/>
        </w:rPr>
        <w:t>pulstatile</w:t>
      </w:r>
      <w:proofErr w:type="spellEnd"/>
      <w:r w:rsidRPr="005F1CF9">
        <w:rPr>
          <w:rFonts w:asciiTheme="minorHAnsi" w:hAnsiTheme="minorHAnsi"/>
          <w:sz w:val="22"/>
        </w:rPr>
        <w:t xml:space="preserve"> perfusion preserved kidneys.  </w:t>
      </w:r>
      <w:r w:rsidRPr="005F1CF9">
        <w:rPr>
          <w:rFonts w:asciiTheme="minorHAnsi" w:hAnsiTheme="minorHAnsi"/>
          <w:i/>
          <w:iCs/>
          <w:sz w:val="22"/>
        </w:rPr>
        <w:t>Am J Transplant</w:t>
      </w:r>
      <w:r w:rsidRPr="005F1CF9">
        <w:rPr>
          <w:rFonts w:asciiTheme="minorHAnsi" w:hAnsiTheme="minorHAnsi"/>
          <w:sz w:val="22"/>
        </w:rPr>
        <w:t xml:space="preserve"> 2007, 7(Suppl2): 195.  </w:t>
      </w:r>
    </w:p>
    <w:p w14:paraId="7D4BAE4C" w14:textId="77777777" w:rsidR="005F1CF9" w:rsidRPr="005F1CF9" w:rsidRDefault="00102719" w:rsidP="005F1CF9">
      <w:pPr>
        <w:pStyle w:val="BodyText"/>
        <w:numPr>
          <w:ilvl w:val="0"/>
          <w:numId w:val="8"/>
        </w:numPr>
        <w:rPr>
          <w:rFonts w:asciiTheme="minorHAnsi" w:hAnsiTheme="minorHAnsi"/>
          <w:sz w:val="22"/>
          <w:szCs w:val="22"/>
        </w:rPr>
      </w:pPr>
      <w:r w:rsidRPr="005F1CF9">
        <w:rPr>
          <w:rFonts w:asciiTheme="minorHAnsi" w:hAnsiTheme="minorHAnsi"/>
          <w:b/>
          <w:sz w:val="22"/>
        </w:rPr>
        <w:t>Locke JE</w:t>
      </w:r>
      <w:r w:rsidRPr="005F1CF9">
        <w:rPr>
          <w:rFonts w:asciiTheme="minorHAnsi" w:hAnsiTheme="minorHAnsi"/>
          <w:sz w:val="22"/>
        </w:rPr>
        <w:t xml:space="preserve">, Montgomery RA, Warren DS, Zhang X, Sun Z.  The effect of immunosuppression on liver regeneration in a rat allogeneic partial liver transplant model.  </w:t>
      </w:r>
      <w:r w:rsidRPr="005F1CF9">
        <w:rPr>
          <w:rFonts w:asciiTheme="minorHAnsi" w:hAnsiTheme="minorHAnsi"/>
          <w:i/>
          <w:iCs/>
          <w:sz w:val="22"/>
        </w:rPr>
        <w:t>Am J Transplant</w:t>
      </w:r>
      <w:r w:rsidRPr="005F1CF9">
        <w:rPr>
          <w:rFonts w:asciiTheme="minorHAnsi" w:hAnsiTheme="minorHAnsi"/>
          <w:sz w:val="22"/>
        </w:rPr>
        <w:t xml:space="preserve"> 2007, 7(Suppl2): 427.  </w:t>
      </w:r>
    </w:p>
    <w:p w14:paraId="5B6A8428" w14:textId="77777777" w:rsidR="005F1CF9" w:rsidRPr="005F1CF9" w:rsidRDefault="00102719" w:rsidP="005F1CF9">
      <w:pPr>
        <w:pStyle w:val="BodyText"/>
        <w:numPr>
          <w:ilvl w:val="0"/>
          <w:numId w:val="8"/>
        </w:numPr>
        <w:rPr>
          <w:rFonts w:asciiTheme="minorHAnsi" w:hAnsiTheme="minorHAnsi"/>
          <w:sz w:val="22"/>
          <w:szCs w:val="22"/>
        </w:rPr>
      </w:pPr>
      <w:r w:rsidRPr="005F1CF9">
        <w:rPr>
          <w:rFonts w:asciiTheme="minorHAnsi" w:hAnsiTheme="minorHAnsi"/>
          <w:b/>
          <w:sz w:val="22"/>
        </w:rPr>
        <w:t>Locke JE</w:t>
      </w:r>
      <w:r w:rsidRPr="005F1CF9">
        <w:rPr>
          <w:rFonts w:asciiTheme="minorHAnsi" w:hAnsiTheme="minorHAnsi"/>
          <w:bCs/>
          <w:sz w:val="22"/>
        </w:rPr>
        <w:t xml:space="preserve">, Warren DS, Singer AL, Segev DL, Simpkins CE, </w:t>
      </w:r>
      <w:proofErr w:type="spellStart"/>
      <w:r w:rsidRPr="005F1CF9">
        <w:rPr>
          <w:rFonts w:asciiTheme="minorHAnsi" w:hAnsiTheme="minorHAnsi"/>
          <w:bCs/>
          <w:sz w:val="22"/>
        </w:rPr>
        <w:t>Maley</w:t>
      </w:r>
      <w:proofErr w:type="spellEnd"/>
      <w:r w:rsidRPr="005F1CF9">
        <w:rPr>
          <w:rFonts w:asciiTheme="minorHAnsi" w:hAnsiTheme="minorHAnsi"/>
          <w:bCs/>
          <w:sz w:val="22"/>
        </w:rPr>
        <w:t xml:space="preserve"> WR, Montgomery RA, </w:t>
      </w:r>
      <w:proofErr w:type="spellStart"/>
      <w:r w:rsidRPr="005F1CF9">
        <w:rPr>
          <w:rFonts w:asciiTheme="minorHAnsi" w:hAnsiTheme="minorHAnsi"/>
          <w:bCs/>
          <w:sz w:val="22"/>
        </w:rPr>
        <w:t>Danovitch</w:t>
      </w:r>
      <w:proofErr w:type="spellEnd"/>
      <w:r w:rsidRPr="005F1CF9">
        <w:rPr>
          <w:rFonts w:asciiTheme="minorHAnsi" w:hAnsiTheme="minorHAnsi"/>
          <w:bCs/>
          <w:sz w:val="22"/>
        </w:rPr>
        <w:t xml:space="preserve"> G, Cameron AM.  Declining outcomes in simultaneous liver kidney transplantation in the MELD era:  ineffective utilization of renal allografts.  </w:t>
      </w:r>
      <w:r w:rsidR="00CB398F" w:rsidRPr="005F1CF9">
        <w:rPr>
          <w:rFonts w:asciiTheme="minorHAnsi" w:hAnsiTheme="minorHAnsi"/>
          <w:bCs/>
          <w:i/>
          <w:sz w:val="22"/>
        </w:rPr>
        <w:t>Transplantation</w:t>
      </w:r>
      <w:r w:rsidR="00CB398F" w:rsidRPr="005F1CF9">
        <w:rPr>
          <w:rFonts w:asciiTheme="minorHAnsi" w:hAnsiTheme="minorHAnsi"/>
          <w:bCs/>
          <w:sz w:val="22"/>
        </w:rPr>
        <w:t xml:space="preserve"> 2008 Apr 15:85(7): 935-42.</w:t>
      </w:r>
    </w:p>
    <w:p w14:paraId="205CD7C3" w14:textId="77777777" w:rsidR="005F1CF9" w:rsidRPr="005F1CF9" w:rsidRDefault="00102719" w:rsidP="005F1CF9">
      <w:pPr>
        <w:pStyle w:val="BodyText"/>
        <w:numPr>
          <w:ilvl w:val="0"/>
          <w:numId w:val="8"/>
        </w:numPr>
        <w:rPr>
          <w:rFonts w:asciiTheme="minorHAnsi" w:hAnsiTheme="minorHAnsi"/>
          <w:sz w:val="22"/>
          <w:szCs w:val="22"/>
        </w:rPr>
      </w:pPr>
      <w:r w:rsidRPr="005F1CF9">
        <w:rPr>
          <w:rFonts w:asciiTheme="minorHAnsi" w:hAnsiTheme="minorHAnsi"/>
          <w:b/>
          <w:bCs/>
          <w:sz w:val="22"/>
        </w:rPr>
        <w:t>Locke JE</w:t>
      </w:r>
      <w:r w:rsidRPr="005F1CF9">
        <w:rPr>
          <w:rFonts w:asciiTheme="minorHAnsi" w:hAnsiTheme="minorHAnsi"/>
          <w:sz w:val="22"/>
        </w:rPr>
        <w:t xml:space="preserve">, Sun Z, Warren DS, Sheets TP, Holzer H, </w:t>
      </w:r>
      <w:proofErr w:type="spellStart"/>
      <w:r w:rsidRPr="005F1CF9">
        <w:rPr>
          <w:rFonts w:asciiTheme="minorHAnsi" w:hAnsiTheme="minorHAnsi"/>
          <w:sz w:val="22"/>
        </w:rPr>
        <w:t>Shamblott</w:t>
      </w:r>
      <w:proofErr w:type="spellEnd"/>
      <w:r w:rsidRPr="005F1CF9">
        <w:rPr>
          <w:rFonts w:asciiTheme="minorHAnsi" w:hAnsiTheme="minorHAnsi"/>
          <w:sz w:val="22"/>
        </w:rPr>
        <w:t xml:space="preserve"> MJ, Montgomery RA, Cameron AM.  Generation of humanized animal livers using stem cell transplant.</w:t>
      </w:r>
      <w:r w:rsidR="005F1CF9">
        <w:rPr>
          <w:rFonts w:asciiTheme="minorHAnsi" w:hAnsiTheme="minorHAnsi"/>
          <w:sz w:val="22"/>
        </w:rPr>
        <w:t xml:space="preserve"> </w:t>
      </w:r>
      <w:r w:rsidR="005F1CF9">
        <w:rPr>
          <w:rFonts w:asciiTheme="minorHAnsi" w:hAnsiTheme="minorHAnsi"/>
          <w:i/>
          <w:sz w:val="22"/>
        </w:rPr>
        <w:t>Annals of Surgery</w:t>
      </w:r>
      <w:r w:rsidR="005F1CF9">
        <w:rPr>
          <w:rFonts w:asciiTheme="minorHAnsi" w:hAnsiTheme="minorHAnsi"/>
          <w:sz w:val="22"/>
        </w:rPr>
        <w:t xml:space="preserve"> 2008, 248(3): 487.</w:t>
      </w:r>
      <w:r w:rsidRPr="005F1CF9">
        <w:rPr>
          <w:rFonts w:asciiTheme="minorHAnsi" w:hAnsiTheme="minorHAnsi"/>
          <w:sz w:val="22"/>
        </w:rPr>
        <w:t xml:space="preserve">  </w:t>
      </w:r>
    </w:p>
    <w:p w14:paraId="24CE1687" w14:textId="77777777" w:rsidR="005F1CF9" w:rsidRPr="005F1CF9" w:rsidRDefault="00102719" w:rsidP="005F1CF9">
      <w:pPr>
        <w:pStyle w:val="BodyText"/>
        <w:numPr>
          <w:ilvl w:val="0"/>
          <w:numId w:val="8"/>
        </w:numPr>
        <w:rPr>
          <w:rFonts w:asciiTheme="minorHAnsi" w:hAnsiTheme="minorHAnsi"/>
          <w:sz w:val="22"/>
          <w:szCs w:val="22"/>
        </w:rPr>
      </w:pPr>
      <w:r w:rsidRPr="005F1CF9">
        <w:rPr>
          <w:rFonts w:asciiTheme="minorHAnsi" w:hAnsiTheme="minorHAnsi"/>
          <w:b/>
          <w:bCs/>
          <w:sz w:val="22"/>
        </w:rPr>
        <w:t>Locke JE</w:t>
      </w:r>
      <w:r w:rsidRPr="005F1CF9">
        <w:rPr>
          <w:rFonts w:asciiTheme="minorHAnsi" w:hAnsiTheme="minorHAnsi"/>
          <w:sz w:val="22"/>
        </w:rPr>
        <w:t xml:space="preserve">, Warren DS, </w:t>
      </w:r>
      <w:proofErr w:type="spellStart"/>
      <w:r w:rsidRPr="005F1CF9">
        <w:rPr>
          <w:rFonts w:asciiTheme="minorHAnsi" w:hAnsiTheme="minorHAnsi"/>
          <w:sz w:val="22"/>
        </w:rPr>
        <w:t>Dominici</w:t>
      </w:r>
      <w:proofErr w:type="spellEnd"/>
      <w:r w:rsidRPr="005F1CF9">
        <w:rPr>
          <w:rFonts w:asciiTheme="minorHAnsi" w:hAnsiTheme="minorHAnsi"/>
          <w:sz w:val="22"/>
        </w:rPr>
        <w:t xml:space="preserve"> F, Cameron AM, </w:t>
      </w:r>
      <w:proofErr w:type="spellStart"/>
      <w:r w:rsidRPr="005F1CF9">
        <w:rPr>
          <w:rFonts w:asciiTheme="minorHAnsi" w:hAnsiTheme="minorHAnsi"/>
          <w:sz w:val="22"/>
        </w:rPr>
        <w:t>Leffell</w:t>
      </w:r>
      <w:proofErr w:type="spellEnd"/>
      <w:r w:rsidRPr="005F1CF9">
        <w:rPr>
          <w:rFonts w:asciiTheme="minorHAnsi" w:hAnsiTheme="minorHAnsi"/>
          <w:sz w:val="22"/>
        </w:rPr>
        <w:t xml:space="preserve"> MS, </w:t>
      </w:r>
      <w:proofErr w:type="spellStart"/>
      <w:r w:rsidRPr="005F1CF9">
        <w:rPr>
          <w:rFonts w:asciiTheme="minorHAnsi" w:hAnsiTheme="minorHAnsi"/>
          <w:sz w:val="22"/>
        </w:rPr>
        <w:t>McRann</w:t>
      </w:r>
      <w:proofErr w:type="spellEnd"/>
      <w:r w:rsidRPr="005F1CF9">
        <w:rPr>
          <w:rFonts w:asciiTheme="minorHAnsi" w:hAnsiTheme="minorHAnsi"/>
          <w:sz w:val="22"/>
        </w:rPr>
        <w:t xml:space="preserve"> DA, Melancon JK, Segev DL, Simpkins CE, Singer AL, Zachary AA, Montgomery RA.  Eliminating racial disparity in kidney transplant outcomes:  a role for kidneys donated after cardiac death.  </w:t>
      </w:r>
      <w:r w:rsidRPr="005F1CF9">
        <w:rPr>
          <w:rFonts w:asciiTheme="minorHAnsi" w:hAnsiTheme="minorHAnsi"/>
          <w:i/>
          <w:iCs/>
          <w:sz w:val="22"/>
        </w:rPr>
        <w:t>Am J Transplant</w:t>
      </w:r>
      <w:r w:rsidRPr="005F1CF9">
        <w:rPr>
          <w:rFonts w:asciiTheme="minorHAnsi" w:hAnsiTheme="minorHAnsi"/>
          <w:sz w:val="22"/>
        </w:rPr>
        <w:t xml:space="preserve"> 2008, 8(Suppl2): 626.  </w:t>
      </w:r>
    </w:p>
    <w:p w14:paraId="114305D9" w14:textId="77777777" w:rsidR="005F1CF9" w:rsidRPr="005F1CF9" w:rsidRDefault="00102719" w:rsidP="005F1CF9">
      <w:pPr>
        <w:pStyle w:val="BodyText"/>
        <w:numPr>
          <w:ilvl w:val="0"/>
          <w:numId w:val="8"/>
        </w:numPr>
        <w:rPr>
          <w:rFonts w:asciiTheme="minorHAnsi" w:hAnsiTheme="minorHAnsi"/>
          <w:sz w:val="22"/>
          <w:szCs w:val="22"/>
        </w:rPr>
      </w:pPr>
      <w:r w:rsidRPr="005F1CF9">
        <w:rPr>
          <w:rFonts w:asciiTheme="minorHAnsi" w:hAnsiTheme="minorHAnsi"/>
          <w:b/>
          <w:bCs/>
          <w:sz w:val="22"/>
        </w:rPr>
        <w:t>Locke JE</w:t>
      </w:r>
      <w:r w:rsidRPr="005F1CF9">
        <w:rPr>
          <w:rFonts w:asciiTheme="minorHAnsi" w:hAnsiTheme="minorHAnsi"/>
          <w:sz w:val="22"/>
        </w:rPr>
        <w:t xml:space="preserve">, Zachary AA, Singer AL, Stewart AL, Segev DL, Warren DS, Montgomery RA.  The utility of anti-complement C5 antibody for the treatment of severe AMR.  </w:t>
      </w:r>
      <w:r w:rsidRPr="005F1CF9">
        <w:rPr>
          <w:rFonts w:asciiTheme="minorHAnsi" w:hAnsiTheme="minorHAnsi"/>
          <w:i/>
          <w:iCs/>
          <w:sz w:val="22"/>
        </w:rPr>
        <w:t>Am J Transplant</w:t>
      </w:r>
      <w:r w:rsidRPr="005F1CF9">
        <w:rPr>
          <w:rFonts w:asciiTheme="minorHAnsi" w:hAnsiTheme="minorHAnsi"/>
          <w:sz w:val="22"/>
        </w:rPr>
        <w:t xml:space="preserve"> 2008, 8(Suppl2): 358.  </w:t>
      </w:r>
    </w:p>
    <w:p w14:paraId="53441046" w14:textId="77777777" w:rsidR="005F1CF9" w:rsidRPr="008D373F" w:rsidRDefault="00102719" w:rsidP="005F1CF9">
      <w:pPr>
        <w:pStyle w:val="BodyText"/>
        <w:numPr>
          <w:ilvl w:val="0"/>
          <w:numId w:val="8"/>
        </w:numPr>
        <w:rPr>
          <w:rFonts w:asciiTheme="minorHAnsi" w:hAnsiTheme="minorHAnsi"/>
          <w:sz w:val="22"/>
          <w:szCs w:val="22"/>
        </w:rPr>
      </w:pPr>
      <w:r w:rsidRPr="005F1CF9">
        <w:rPr>
          <w:rFonts w:asciiTheme="minorHAnsi" w:hAnsiTheme="minorHAnsi"/>
          <w:b/>
          <w:bCs/>
          <w:sz w:val="22"/>
        </w:rPr>
        <w:t>Locke JE</w:t>
      </w:r>
      <w:r w:rsidRPr="005F1CF9">
        <w:rPr>
          <w:rFonts w:asciiTheme="minorHAnsi" w:hAnsiTheme="minorHAnsi"/>
          <w:sz w:val="22"/>
        </w:rPr>
        <w:t xml:space="preserve">, Sun Z, Warren DS, Sheets TP, Holzer H, </w:t>
      </w:r>
      <w:proofErr w:type="spellStart"/>
      <w:r w:rsidRPr="005F1CF9">
        <w:rPr>
          <w:rFonts w:asciiTheme="minorHAnsi" w:hAnsiTheme="minorHAnsi"/>
          <w:sz w:val="22"/>
        </w:rPr>
        <w:t>Shamblott</w:t>
      </w:r>
      <w:proofErr w:type="spellEnd"/>
      <w:r w:rsidRPr="005F1CF9">
        <w:rPr>
          <w:rFonts w:asciiTheme="minorHAnsi" w:hAnsiTheme="minorHAnsi"/>
          <w:sz w:val="22"/>
        </w:rPr>
        <w:t xml:space="preserve"> MJ, Montgomery RA, Cameron AM.  Generation of humanized animal livers using stem cell transplant.  </w:t>
      </w:r>
      <w:r w:rsidR="009C728D" w:rsidRPr="005F1CF9">
        <w:rPr>
          <w:rFonts w:asciiTheme="minorHAnsi" w:hAnsiTheme="minorHAnsi"/>
          <w:i/>
          <w:sz w:val="22"/>
        </w:rPr>
        <w:t>Transplantation</w:t>
      </w:r>
      <w:r w:rsidR="009C728D" w:rsidRPr="005F1CF9">
        <w:rPr>
          <w:rFonts w:asciiTheme="minorHAnsi" w:hAnsiTheme="minorHAnsi"/>
          <w:sz w:val="22"/>
        </w:rPr>
        <w:t xml:space="preserve"> 2008, Jul 27:86 (Suppl 2): 324.</w:t>
      </w:r>
    </w:p>
    <w:p w14:paraId="75314157" w14:textId="77777777" w:rsidR="008D373F" w:rsidRPr="005F1CF9" w:rsidRDefault="008D373F" w:rsidP="005F1CF9">
      <w:pPr>
        <w:pStyle w:val="BodyText"/>
        <w:numPr>
          <w:ilvl w:val="0"/>
          <w:numId w:val="8"/>
        </w:numPr>
        <w:rPr>
          <w:rFonts w:asciiTheme="minorHAnsi" w:hAnsiTheme="minorHAnsi"/>
          <w:sz w:val="22"/>
          <w:szCs w:val="22"/>
        </w:rPr>
      </w:pPr>
      <w:proofErr w:type="spellStart"/>
      <w:r>
        <w:rPr>
          <w:rFonts w:asciiTheme="minorHAnsi" w:hAnsiTheme="minorHAnsi"/>
          <w:sz w:val="22"/>
        </w:rPr>
        <w:t>Leffell</w:t>
      </w:r>
      <w:proofErr w:type="spellEnd"/>
      <w:r>
        <w:rPr>
          <w:rFonts w:asciiTheme="minorHAnsi" w:hAnsiTheme="minorHAnsi"/>
          <w:sz w:val="22"/>
        </w:rPr>
        <w:t xml:space="preserve"> MS, Locke JE, Houp JA, Montgomery RA, Zachary AA. Successful transplantation of patients with low level donor HLA specific antibody without desensitization treatment. </w:t>
      </w:r>
      <w:r>
        <w:rPr>
          <w:rFonts w:asciiTheme="minorHAnsi" w:hAnsiTheme="minorHAnsi"/>
          <w:i/>
          <w:sz w:val="22"/>
        </w:rPr>
        <w:t>Transplantation</w:t>
      </w:r>
      <w:r>
        <w:rPr>
          <w:rFonts w:asciiTheme="minorHAnsi" w:hAnsiTheme="minorHAnsi"/>
          <w:sz w:val="22"/>
        </w:rPr>
        <w:t xml:space="preserve"> 2008, Jul 27:86 (Suppl 2): 184.</w:t>
      </w:r>
    </w:p>
    <w:p w14:paraId="7DA4A6BB" w14:textId="77777777" w:rsidR="005F1CF9" w:rsidRPr="005F1CF9" w:rsidRDefault="00102719" w:rsidP="005F1CF9">
      <w:pPr>
        <w:pStyle w:val="BodyText"/>
        <w:numPr>
          <w:ilvl w:val="0"/>
          <w:numId w:val="8"/>
        </w:numPr>
        <w:rPr>
          <w:rFonts w:asciiTheme="minorHAnsi" w:hAnsiTheme="minorHAnsi"/>
          <w:sz w:val="22"/>
          <w:szCs w:val="22"/>
        </w:rPr>
      </w:pPr>
      <w:r w:rsidRPr="005F1CF9">
        <w:rPr>
          <w:rFonts w:asciiTheme="minorHAnsi" w:hAnsiTheme="minorHAnsi"/>
          <w:b/>
          <w:bCs/>
          <w:sz w:val="22"/>
        </w:rPr>
        <w:t>Locke JE</w:t>
      </w:r>
      <w:r w:rsidRPr="005F1CF9">
        <w:rPr>
          <w:rFonts w:asciiTheme="minorHAnsi" w:hAnsiTheme="minorHAnsi"/>
          <w:sz w:val="22"/>
        </w:rPr>
        <w:t xml:space="preserve">, Simpkins CE, </w:t>
      </w:r>
      <w:proofErr w:type="spellStart"/>
      <w:r w:rsidRPr="005F1CF9">
        <w:rPr>
          <w:rFonts w:asciiTheme="minorHAnsi" w:hAnsiTheme="minorHAnsi"/>
          <w:sz w:val="22"/>
        </w:rPr>
        <w:t>Leffell</w:t>
      </w:r>
      <w:proofErr w:type="spellEnd"/>
      <w:r w:rsidRPr="005F1CF9">
        <w:rPr>
          <w:rFonts w:asciiTheme="minorHAnsi" w:hAnsiTheme="minorHAnsi"/>
          <w:sz w:val="22"/>
        </w:rPr>
        <w:t xml:space="preserve"> MS, Zachary AA, Collins V, Warren DS, Segev DL, Singer AL, Haas M, Montgomery RA.  Results of a randomized prospective study of induction therapy with daclizumab versus thymoglobulin among crossmatch positive renal transplant recipients.  </w:t>
      </w:r>
      <w:r w:rsidR="009C728D" w:rsidRPr="005F1CF9">
        <w:rPr>
          <w:rFonts w:asciiTheme="minorHAnsi" w:hAnsiTheme="minorHAnsi"/>
          <w:i/>
          <w:sz w:val="22"/>
        </w:rPr>
        <w:t>Transplantation</w:t>
      </w:r>
      <w:r w:rsidR="009C728D" w:rsidRPr="005F1CF9">
        <w:rPr>
          <w:rFonts w:asciiTheme="minorHAnsi" w:hAnsiTheme="minorHAnsi"/>
          <w:sz w:val="22"/>
        </w:rPr>
        <w:t xml:space="preserve"> 2008, Jul 27:86 (Suppl 2): 182-183.</w:t>
      </w:r>
    </w:p>
    <w:p w14:paraId="309D4527" w14:textId="77777777" w:rsidR="005F1CF9" w:rsidRPr="005F1CF9" w:rsidRDefault="00102719" w:rsidP="005F1CF9">
      <w:pPr>
        <w:pStyle w:val="BodyText"/>
        <w:numPr>
          <w:ilvl w:val="0"/>
          <w:numId w:val="8"/>
        </w:numPr>
        <w:rPr>
          <w:rFonts w:asciiTheme="minorHAnsi" w:hAnsiTheme="minorHAnsi"/>
          <w:sz w:val="22"/>
          <w:szCs w:val="22"/>
        </w:rPr>
      </w:pPr>
      <w:r w:rsidRPr="005F1CF9">
        <w:rPr>
          <w:rFonts w:asciiTheme="minorHAnsi" w:hAnsiTheme="minorHAnsi"/>
          <w:b/>
          <w:bCs/>
          <w:sz w:val="22"/>
        </w:rPr>
        <w:t>Locke JE</w:t>
      </w:r>
      <w:r w:rsidRPr="005F1CF9">
        <w:rPr>
          <w:rFonts w:asciiTheme="minorHAnsi" w:hAnsiTheme="minorHAnsi"/>
          <w:bCs/>
          <w:sz w:val="22"/>
        </w:rPr>
        <w:t xml:space="preserve">, Stewart ZA, Singer AL, Warren DS, Schwarz K, </w:t>
      </w:r>
      <w:proofErr w:type="spellStart"/>
      <w:r w:rsidRPr="005F1CF9">
        <w:rPr>
          <w:rFonts w:asciiTheme="minorHAnsi" w:hAnsiTheme="minorHAnsi"/>
          <w:bCs/>
          <w:sz w:val="22"/>
        </w:rPr>
        <w:t>Maley</w:t>
      </w:r>
      <w:proofErr w:type="spellEnd"/>
      <w:r w:rsidRPr="005F1CF9">
        <w:rPr>
          <w:rFonts w:asciiTheme="minorHAnsi" w:hAnsiTheme="minorHAnsi"/>
          <w:bCs/>
          <w:sz w:val="22"/>
        </w:rPr>
        <w:t xml:space="preserve"> WR, Montgomery RA, Cameron AM.  Hepatic artery thrombosis after pediatric liver transplantation:  identification and characterization of a novel risk factor.  </w:t>
      </w:r>
      <w:r w:rsidR="009C728D" w:rsidRPr="005F1CF9">
        <w:rPr>
          <w:rFonts w:asciiTheme="minorHAnsi" w:hAnsiTheme="minorHAnsi"/>
          <w:i/>
          <w:sz w:val="22"/>
        </w:rPr>
        <w:t>Transplantation</w:t>
      </w:r>
      <w:r w:rsidR="009C728D" w:rsidRPr="005F1CF9">
        <w:rPr>
          <w:rFonts w:asciiTheme="minorHAnsi" w:hAnsiTheme="minorHAnsi"/>
          <w:sz w:val="22"/>
        </w:rPr>
        <w:t xml:space="preserve"> 2008, Jul 27:86 (Suppl 2): 202.</w:t>
      </w:r>
    </w:p>
    <w:p w14:paraId="1C72AE54" w14:textId="77777777" w:rsidR="005F1CF9" w:rsidRPr="005F1CF9" w:rsidRDefault="00102719" w:rsidP="005F1CF9">
      <w:pPr>
        <w:pStyle w:val="BodyText"/>
        <w:numPr>
          <w:ilvl w:val="0"/>
          <w:numId w:val="8"/>
        </w:numPr>
        <w:rPr>
          <w:rFonts w:asciiTheme="minorHAnsi" w:hAnsiTheme="minorHAnsi"/>
          <w:sz w:val="22"/>
          <w:szCs w:val="22"/>
        </w:rPr>
      </w:pPr>
      <w:r w:rsidRPr="005F1CF9">
        <w:rPr>
          <w:rFonts w:asciiTheme="minorHAnsi" w:hAnsiTheme="minorHAnsi"/>
          <w:b/>
          <w:bCs/>
          <w:sz w:val="22"/>
        </w:rPr>
        <w:t>Locke JE</w:t>
      </w:r>
      <w:r w:rsidRPr="005F1CF9">
        <w:rPr>
          <w:rFonts w:asciiTheme="minorHAnsi" w:hAnsiTheme="minorHAnsi"/>
          <w:sz w:val="22"/>
        </w:rPr>
        <w:t xml:space="preserve">, Warren DS, </w:t>
      </w:r>
      <w:proofErr w:type="spellStart"/>
      <w:r w:rsidRPr="005F1CF9">
        <w:rPr>
          <w:rFonts w:asciiTheme="minorHAnsi" w:hAnsiTheme="minorHAnsi"/>
          <w:sz w:val="22"/>
        </w:rPr>
        <w:t>Dominici</w:t>
      </w:r>
      <w:proofErr w:type="spellEnd"/>
      <w:r w:rsidRPr="005F1CF9">
        <w:rPr>
          <w:rFonts w:asciiTheme="minorHAnsi" w:hAnsiTheme="minorHAnsi"/>
          <w:sz w:val="22"/>
        </w:rPr>
        <w:t xml:space="preserve"> F, Cameron AM, </w:t>
      </w:r>
      <w:proofErr w:type="spellStart"/>
      <w:r w:rsidRPr="005F1CF9">
        <w:rPr>
          <w:rFonts w:asciiTheme="minorHAnsi" w:hAnsiTheme="minorHAnsi"/>
          <w:sz w:val="22"/>
        </w:rPr>
        <w:t>Leffell</w:t>
      </w:r>
      <w:proofErr w:type="spellEnd"/>
      <w:r w:rsidRPr="005F1CF9">
        <w:rPr>
          <w:rFonts w:asciiTheme="minorHAnsi" w:hAnsiTheme="minorHAnsi"/>
          <w:sz w:val="22"/>
        </w:rPr>
        <w:t xml:space="preserve"> MS, </w:t>
      </w:r>
      <w:proofErr w:type="spellStart"/>
      <w:r w:rsidRPr="005F1CF9">
        <w:rPr>
          <w:rFonts w:asciiTheme="minorHAnsi" w:hAnsiTheme="minorHAnsi"/>
          <w:sz w:val="22"/>
        </w:rPr>
        <w:t>McRann</w:t>
      </w:r>
      <w:proofErr w:type="spellEnd"/>
      <w:r w:rsidRPr="005F1CF9">
        <w:rPr>
          <w:rFonts w:asciiTheme="minorHAnsi" w:hAnsiTheme="minorHAnsi"/>
          <w:sz w:val="22"/>
        </w:rPr>
        <w:t xml:space="preserve"> DA, Melancon JK, Segev DL, Simpkins CE, Singer AL, Zachary AA, Montgomery RA.  The influence of donor ethnicity on outcomes following deceased donor kidney transplantation in black recipients.  </w:t>
      </w:r>
      <w:r w:rsidR="009C728D" w:rsidRPr="005F1CF9">
        <w:rPr>
          <w:rFonts w:asciiTheme="minorHAnsi" w:hAnsiTheme="minorHAnsi"/>
          <w:i/>
          <w:sz w:val="22"/>
        </w:rPr>
        <w:t>Transplantation</w:t>
      </w:r>
      <w:r w:rsidR="009C728D" w:rsidRPr="005F1CF9">
        <w:rPr>
          <w:rFonts w:asciiTheme="minorHAnsi" w:hAnsiTheme="minorHAnsi"/>
          <w:sz w:val="22"/>
        </w:rPr>
        <w:t xml:space="preserve"> 2008, Jul 27:86 (Suppl 2): 22.</w:t>
      </w:r>
    </w:p>
    <w:p w14:paraId="76969917" w14:textId="77777777" w:rsidR="005F1CF9" w:rsidRPr="005F1CF9" w:rsidRDefault="00102719" w:rsidP="005F1CF9">
      <w:pPr>
        <w:pStyle w:val="BodyText"/>
        <w:numPr>
          <w:ilvl w:val="0"/>
          <w:numId w:val="8"/>
        </w:numPr>
        <w:rPr>
          <w:rFonts w:asciiTheme="minorHAnsi" w:hAnsiTheme="minorHAnsi"/>
          <w:sz w:val="22"/>
          <w:szCs w:val="22"/>
        </w:rPr>
      </w:pPr>
      <w:r w:rsidRPr="005F1CF9">
        <w:rPr>
          <w:rFonts w:asciiTheme="minorHAnsi" w:hAnsiTheme="minorHAnsi"/>
          <w:b/>
          <w:bCs/>
          <w:sz w:val="22"/>
        </w:rPr>
        <w:t>Locke JE</w:t>
      </w:r>
      <w:r w:rsidRPr="005F1CF9">
        <w:rPr>
          <w:rFonts w:asciiTheme="minorHAnsi" w:hAnsiTheme="minorHAnsi"/>
          <w:sz w:val="22"/>
        </w:rPr>
        <w:t xml:space="preserve">, Stewart ZA, Singer AL, Warren DS, Schwarz K, </w:t>
      </w:r>
      <w:proofErr w:type="spellStart"/>
      <w:r w:rsidRPr="005F1CF9">
        <w:rPr>
          <w:rFonts w:asciiTheme="minorHAnsi" w:hAnsiTheme="minorHAnsi"/>
          <w:sz w:val="22"/>
        </w:rPr>
        <w:t>Maley</w:t>
      </w:r>
      <w:proofErr w:type="spellEnd"/>
      <w:r w:rsidRPr="005F1CF9">
        <w:rPr>
          <w:rFonts w:asciiTheme="minorHAnsi" w:hAnsiTheme="minorHAnsi"/>
          <w:sz w:val="22"/>
        </w:rPr>
        <w:t xml:space="preserve"> WR, Montgomery RA, Cameron AM.  Hepatic artery thrombosis after pediatric liver transplantation: identification of a novel risk factor.  </w:t>
      </w:r>
      <w:r w:rsidR="00F32C7A">
        <w:rPr>
          <w:rFonts w:asciiTheme="minorHAnsi" w:hAnsiTheme="minorHAnsi"/>
          <w:i/>
          <w:sz w:val="22"/>
        </w:rPr>
        <w:t>ACS</w:t>
      </w:r>
      <w:r w:rsidR="00F32C7A">
        <w:rPr>
          <w:rFonts w:asciiTheme="minorHAnsi" w:hAnsiTheme="minorHAnsi"/>
          <w:sz w:val="22"/>
        </w:rPr>
        <w:t xml:space="preserve"> 2008.</w:t>
      </w:r>
    </w:p>
    <w:p w14:paraId="0A7BF9A0" w14:textId="77777777" w:rsidR="005F1CF9" w:rsidRPr="005F1CF9" w:rsidRDefault="00102719" w:rsidP="005F1CF9">
      <w:pPr>
        <w:pStyle w:val="BodyText"/>
        <w:numPr>
          <w:ilvl w:val="0"/>
          <w:numId w:val="8"/>
        </w:numPr>
        <w:rPr>
          <w:rFonts w:asciiTheme="minorHAnsi" w:hAnsiTheme="minorHAnsi"/>
          <w:sz w:val="22"/>
          <w:szCs w:val="22"/>
        </w:rPr>
      </w:pPr>
      <w:r w:rsidRPr="005F1CF9">
        <w:rPr>
          <w:rFonts w:asciiTheme="minorHAnsi" w:hAnsiTheme="minorHAnsi"/>
          <w:b/>
          <w:bCs/>
          <w:sz w:val="22"/>
        </w:rPr>
        <w:t xml:space="preserve">Locke JE, </w:t>
      </w:r>
      <w:r w:rsidRPr="005F1CF9">
        <w:rPr>
          <w:rFonts w:asciiTheme="minorHAnsi" w:hAnsiTheme="minorHAnsi"/>
          <w:sz w:val="22"/>
        </w:rPr>
        <w:t xml:space="preserve">Montgomery RA, Warren DS, Simpkins CE, Segev DL.  The impact of HLA mismatch on outcomes of live donor kidney transplants:  implications for a national kidney paired donation system.  </w:t>
      </w:r>
    </w:p>
    <w:p w14:paraId="512422C0" w14:textId="77777777" w:rsidR="005F1CF9" w:rsidRPr="005F1CF9" w:rsidRDefault="00102719" w:rsidP="005F1CF9">
      <w:pPr>
        <w:pStyle w:val="BodyText"/>
        <w:numPr>
          <w:ilvl w:val="0"/>
          <w:numId w:val="8"/>
        </w:numPr>
        <w:rPr>
          <w:rFonts w:asciiTheme="minorHAnsi" w:hAnsiTheme="minorHAnsi"/>
          <w:sz w:val="22"/>
          <w:szCs w:val="22"/>
        </w:rPr>
      </w:pPr>
      <w:r w:rsidRPr="005F1CF9">
        <w:rPr>
          <w:rFonts w:asciiTheme="minorHAnsi" w:hAnsiTheme="minorHAnsi"/>
          <w:b/>
          <w:bCs/>
          <w:sz w:val="22"/>
        </w:rPr>
        <w:t>Locke JE</w:t>
      </w:r>
      <w:r w:rsidRPr="005F1CF9">
        <w:rPr>
          <w:rFonts w:asciiTheme="minorHAnsi" w:hAnsiTheme="minorHAnsi"/>
          <w:sz w:val="22"/>
        </w:rPr>
        <w:t>, King KE, Segev DL, Warren DS, Kraus ES, Cooper M, Simpkins CE, Singer AL, Stewart ZA, Melancon JK, Ratner L, Zachary AA, Haas M, Montgomery RA.  ABO incompatible renal transplantation:  a paradigm ready for broad implementation.</w:t>
      </w:r>
      <w:r w:rsidR="00EA03BC">
        <w:rPr>
          <w:rFonts w:asciiTheme="minorHAnsi" w:hAnsiTheme="minorHAnsi"/>
          <w:sz w:val="22"/>
        </w:rPr>
        <w:t xml:space="preserve"> </w:t>
      </w:r>
      <w:r w:rsidR="00EA03BC">
        <w:rPr>
          <w:rFonts w:asciiTheme="minorHAnsi" w:hAnsiTheme="minorHAnsi"/>
          <w:i/>
          <w:sz w:val="22"/>
        </w:rPr>
        <w:t>Transplantation</w:t>
      </w:r>
      <w:r w:rsidR="00EA03BC">
        <w:rPr>
          <w:rFonts w:asciiTheme="minorHAnsi" w:hAnsiTheme="minorHAnsi"/>
          <w:sz w:val="22"/>
        </w:rPr>
        <w:t xml:space="preserve"> 2009, 87(8): 1246. </w:t>
      </w:r>
      <w:r w:rsidRPr="005F1CF9">
        <w:rPr>
          <w:rFonts w:asciiTheme="minorHAnsi" w:hAnsiTheme="minorHAnsi"/>
          <w:sz w:val="22"/>
        </w:rPr>
        <w:t xml:space="preserve">  </w:t>
      </w:r>
    </w:p>
    <w:p w14:paraId="7255FF5B" w14:textId="77777777" w:rsidR="005F1CF9" w:rsidRPr="005F1CF9" w:rsidRDefault="00102719" w:rsidP="005F1CF9">
      <w:pPr>
        <w:pStyle w:val="BodyText"/>
        <w:numPr>
          <w:ilvl w:val="0"/>
          <w:numId w:val="8"/>
        </w:numPr>
        <w:rPr>
          <w:rFonts w:asciiTheme="minorHAnsi" w:hAnsiTheme="minorHAnsi"/>
          <w:sz w:val="22"/>
          <w:szCs w:val="22"/>
        </w:rPr>
      </w:pPr>
      <w:r w:rsidRPr="005F1CF9">
        <w:rPr>
          <w:rFonts w:asciiTheme="minorHAnsi" w:hAnsiTheme="minorHAnsi"/>
          <w:b/>
          <w:sz w:val="22"/>
        </w:rPr>
        <w:t>Locke JE</w:t>
      </w:r>
      <w:r w:rsidRPr="005F1CF9">
        <w:rPr>
          <w:rFonts w:asciiTheme="minorHAnsi" w:hAnsiTheme="minorHAnsi"/>
          <w:sz w:val="22"/>
        </w:rPr>
        <w:t xml:space="preserve">, Simpkins CE, </w:t>
      </w:r>
      <w:proofErr w:type="spellStart"/>
      <w:r w:rsidRPr="005F1CF9">
        <w:rPr>
          <w:rFonts w:asciiTheme="minorHAnsi" w:hAnsiTheme="minorHAnsi"/>
          <w:sz w:val="22"/>
        </w:rPr>
        <w:t>Leffell</w:t>
      </w:r>
      <w:proofErr w:type="spellEnd"/>
      <w:r w:rsidRPr="005F1CF9">
        <w:rPr>
          <w:rFonts w:asciiTheme="minorHAnsi" w:hAnsiTheme="minorHAnsi"/>
          <w:sz w:val="22"/>
        </w:rPr>
        <w:t xml:space="preserve"> MS, Zachary AA, Collins V, Warren DS, Segev DL, Singer AL, Haas M, Montgomery RA.  Induction immunosuppression in crossmatch positive renal transplant recipients:  results of a randomized controlled trial.  </w:t>
      </w:r>
      <w:r w:rsidRPr="005F1CF9">
        <w:rPr>
          <w:rFonts w:asciiTheme="minorHAnsi" w:hAnsiTheme="minorHAnsi"/>
          <w:i/>
          <w:sz w:val="22"/>
        </w:rPr>
        <w:t xml:space="preserve">Am J. Transplant, </w:t>
      </w:r>
      <w:r w:rsidRPr="005F1CF9">
        <w:rPr>
          <w:rFonts w:asciiTheme="minorHAnsi" w:hAnsiTheme="minorHAnsi"/>
          <w:sz w:val="22"/>
        </w:rPr>
        <w:t xml:space="preserve">2009; 9(Suppl 2): 241.  </w:t>
      </w:r>
    </w:p>
    <w:p w14:paraId="68323D91" w14:textId="77777777" w:rsidR="005F1CF9" w:rsidRPr="005F1CF9" w:rsidRDefault="00102719" w:rsidP="005F1CF9">
      <w:pPr>
        <w:pStyle w:val="BodyText"/>
        <w:numPr>
          <w:ilvl w:val="0"/>
          <w:numId w:val="8"/>
        </w:numPr>
        <w:rPr>
          <w:rFonts w:asciiTheme="minorHAnsi" w:hAnsiTheme="minorHAnsi"/>
          <w:sz w:val="22"/>
          <w:szCs w:val="22"/>
        </w:rPr>
      </w:pPr>
      <w:r w:rsidRPr="005F1CF9">
        <w:rPr>
          <w:rFonts w:asciiTheme="minorHAnsi" w:hAnsiTheme="minorHAnsi"/>
          <w:b/>
          <w:sz w:val="22"/>
        </w:rPr>
        <w:t>Locke JE</w:t>
      </w:r>
      <w:r w:rsidRPr="005F1CF9">
        <w:rPr>
          <w:rFonts w:asciiTheme="minorHAnsi" w:hAnsiTheme="minorHAnsi"/>
          <w:sz w:val="22"/>
        </w:rPr>
        <w:t xml:space="preserve">, Zachary AA, Warren DS, Segev DL, Houp JA, Montgomery RA, </w:t>
      </w:r>
      <w:proofErr w:type="spellStart"/>
      <w:r w:rsidRPr="005F1CF9">
        <w:rPr>
          <w:rFonts w:asciiTheme="minorHAnsi" w:hAnsiTheme="minorHAnsi"/>
          <w:sz w:val="22"/>
        </w:rPr>
        <w:t>Leffell</w:t>
      </w:r>
      <w:proofErr w:type="spellEnd"/>
      <w:r w:rsidRPr="005F1CF9">
        <w:rPr>
          <w:rFonts w:asciiTheme="minorHAnsi" w:hAnsiTheme="minorHAnsi"/>
          <w:sz w:val="22"/>
        </w:rPr>
        <w:t xml:space="preserve"> MS.  Proinflammatory events are associated with significant increases in breadth and strength of HLA-specific antibody. </w:t>
      </w:r>
      <w:r w:rsidRPr="005F1CF9">
        <w:rPr>
          <w:rFonts w:asciiTheme="minorHAnsi" w:hAnsiTheme="minorHAnsi"/>
          <w:i/>
          <w:sz w:val="22"/>
        </w:rPr>
        <w:t xml:space="preserve">Am J. Transplant, </w:t>
      </w:r>
      <w:r w:rsidRPr="005F1CF9">
        <w:rPr>
          <w:rFonts w:asciiTheme="minorHAnsi" w:hAnsiTheme="minorHAnsi"/>
          <w:sz w:val="22"/>
        </w:rPr>
        <w:t xml:space="preserve">2009; 9(Suppl 2): 559.  </w:t>
      </w:r>
    </w:p>
    <w:p w14:paraId="6A70D916" w14:textId="77777777" w:rsidR="005F1CF9" w:rsidRPr="005F1CF9" w:rsidRDefault="00102719" w:rsidP="005F1CF9">
      <w:pPr>
        <w:pStyle w:val="BodyText"/>
        <w:numPr>
          <w:ilvl w:val="0"/>
          <w:numId w:val="8"/>
        </w:numPr>
        <w:rPr>
          <w:rFonts w:asciiTheme="minorHAnsi" w:hAnsiTheme="minorHAnsi"/>
          <w:sz w:val="22"/>
          <w:szCs w:val="22"/>
        </w:rPr>
      </w:pPr>
      <w:r w:rsidRPr="005F1CF9">
        <w:rPr>
          <w:rFonts w:asciiTheme="minorHAnsi" w:hAnsiTheme="minorHAnsi"/>
          <w:b/>
          <w:sz w:val="22"/>
        </w:rPr>
        <w:t>Locke JE</w:t>
      </w:r>
      <w:r w:rsidRPr="005F1CF9">
        <w:rPr>
          <w:rFonts w:asciiTheme="minorHAnsi" w:hAnsiTheme="minorHAnsi"/>
          <w:sz w:val="22"/>
        </w:rPr>
        <w:t xml:space="preserve">, </w:t>
      </w:r>
      <w:proofErr w:type="spellStart"/>
      <w:r w:rsidRPr="005F1CF9">
        <w:rPr>
          <w:rFonts w:asciiTheme="minorHAnsi" w:hAnsiTheme="minorHAnsi"/>
          <w:sz w:val="22"/>
        </w:rPr>
        <w:t>Lonze</w:t>
      </w:r>
      <w:proofErr w:type="spellEnd"/>
      <w:r w:rsidRPr="005F1CF9">
        <w:rPr>
          <w:rFonts w:asciiTheme="minorHAnsi" w:hAnsiTheme="minorHAnsi"/>
          <w:sz w:val="22"/>
        </w:rPr>
        <w:t xml:space="preserve"> BE, Warren DS, Montgomery RA, Segev DL.  Risk factors predictive of liver allograft loss among HIV positive recipients.  </w:t>
      </w:r>
      <w:r w:rsidRPr="005F1CF9">
        <w:rPr>
          <w:rFonts w:asciiTheme="minorHAnsi" w:hAnsiTheme="minorHAnsi"/>
          <w:i/>
          <w:sz w:val="22"/>
        </w:rPr>
        <w:t xml:space="preserve">Am J. Transplant, 2010: </w:t>
      </w:r>
      <w:r w:rsidRPr="005F1CF9">
        <w:rPr>
          <w:rFonts w:asciiTheme="minorHAnsi" w:hAnsiTheme="minorHAnsi"/>
          <w:sz w:val="22"/>
        </w:rPr>
        <w:t xml:space="preserve">10(Suppl 4): 207.  </w:t>
      </w:r>
    </w:p>
    <w:p w14:paraId="06451309" w14:textId="77777777" w:rsidR="005F1CF9" w:rsidRPr="005F1CF9" w:rsidRDefault="00102719" w:rsidP="005F1CF9">
      <w:pPr>
        <w:pStyle w:val="BodyText"/>
        <w:numPr>
          <w:ilvl w:val="0"/>
          <w:numId w:val="8"/>
        </w:numPr>
        <w:rPr>
          <w:rFonts w:asciiTheme="minorHAnsi" w:hAnsiTheme="minorHAnsi"/>
          <w:sz w:val="22"/>
          <w:szCs w:val="22"/>
        </w:rPr>
      </w:pPr>
      <w:r w:rsidRPr="005F1CF9">
        <w:rPr>
          <w:rFonts w:asciiTheme="minorHAnsi" w:hAnsiTheme="minorHAnsi"/>
          <w:b/>
          <w:sz w:val="22"/>
        </w:rPr>
        <w:t xml:space="preserve">Locke JE, </w:t>
      </w:r>
      <w:r w:rsidRPr="005F1CF9">
        <w:rPr>
          <w:rFonts w:asciiTheme="minorHAnsi" w:hAnsiTheme="minorHAnsi"/>
          <w:sz w:val="22"/>
        </w:rPr>
        <w:t xml:space="preserve">Simpkins CE, Philosophe B, Cameron AM, Montgomery RA, Singer AL.  Successful simultaneous liver kidney transplantation of a highly sensitized patient through immune modulation with plasmapheresis, IVIg, and C5 complement inhibition.  </w:t>
      </w:r>
      <w:r w:rsidR="008C1F40" w:rsidRPr="005F1CF9">
        <w:rPr>
          <w:rFonts w:asciiTheme="minorHAnsi" w:hAnsiTheme="minorHAnsi"/>
          <w:i/>
          <w:sz w:val="22"/>
        </w:rPr>
        <w:t>Am J. Transplant</w:t>
      </w:r>
      <w:r w:rsidR="008C1F40" w:rsidRPr="005F1CF9">
        <w:rPr>
          <w:rFonts w:asciiTheme="minorHAnsi" w:hAnsiTheme="minorHAnsi"/>
          <w:sz w:val="22"/>
        </w:rPr>
        <w:t>, 2011:11(Suppl): 82-83.</w:t>
      </w:r>
    </w:p>
    <w:p w14:paraId="22F80548" w14:textId="77777777" w:rsidR="005F1CF9" w:rsidRPr="005F1CF9" w:rsidRDefault="00102719" w:rsidP="005F1CF9">
      <w:pPr>
        <w:pStyle w:val="BodyText"/>
        <w:numPr>
          <w:ilvl w:val="0"/>
          <w:numId w:val="8"/>
        </w:numPr>
        <w:rPr>
          <w:rFonts w:asciiTheme="minorHAnsi" w:hAnsiTheme="minorHAnsi"/>
          <w:sz w:val="22"/>
          <w:szCs w:val="22"/>
        </w:rPr>
      </w:pPr>
      <w:r w:rsidRPr="005F1CF9">
        <w:rPr>
          <w:rFonts w:asciiTheme="minorHAnsi" w:hAnsiTheme="minorHAnsi"/>
          <w:b/>
          <w:sz w:val="22"/>
        </w:rPr>
        <w:t>Locke JE</w:t>
      </w:r>
      <w:r w:rsidRPr="005F1CF9">
        <w:rPr>
          <w:rFonts w:asciiTheme="minorHAnsi" w:hAnsiTheme="minorHAnsi"/>
          <w:sz w:val="22"/>
        </w:rPr>
        <w:t xml:space="preserve">, Singer AL, Desai N, Montgomery RA, and Segev DL.  Equivalent outcomes for NIH Study Protocol and Non-Protocol HIV-infected kidney transplant recipients.  </w:t>
      </w:r>
      <w:r w:rsidRPr="005F1CF9">
        <w:rPr>
          <w:rFonts w:asciiTheme="minorHAnsi" w:hAnsiTheme="minorHAnsi"/>
          <w:i/>
          <w:sz w:val="22"/>
        </w:rPr>
        <w:t>Am J. Transplant</w:t>
      </w:r>
      <w:r w:rsidRPr="005F1CF9">
        <w:rPr>
          <w:rFonts w:asciiTheme="minorHAnsi" w:hAnsiTheme="minorHAnsi"/>
          <w:sz w:val="22"/>
        </w:rPr>
        <w:t xml:space="preserve">, 2011: 11(Suppl 2): 144.  </w:t>
      </w:r>
    </w:p>
    <w:p w14:paraId="1FEF59CC" w14:textId="77777777" w:rsidR="005F1CF9" w:rsidRPr="005F1CF9" w:rsidRDefault="00102719" w:rsidP="005F1CF9">
      <w:pPr>
        <w:pStyle w:val="BodyText"/>
        <w:numPr>
          <w:ilvl w:val="0"/>
          <w:numId w:val="8"/>
        </w:numPr>
        <w:rPr>
          <w:rFonts w:asciiTheme="minorHAnsi" w:hAnsiTheme="minorHAnsi"/>
          <w:sz w:val="22"/>
          <w:szCs w:val="22"/>
        </w:rPr>
      </w:pPr>
      <w:r w:rsidRPr="005F1CF9">
        <w:rPr>
          <w:rFonts w:asciiTheme="minorHAnsi" w:hAnsiTheme="minorHAnsi"/>
          <w:b/>
          <w:sz w:val="22"/>
        </w:rPr>
        <w:lastRenderedPageBreak/>
        <w:t>Locke JE</w:t>
      </w:r>
      <w:r w:rsidRPr="005F1CF9">
        <w:rPr>
          <w:rFonts w:asciiTheme="minorHAnsi" w:hAnsiTheme="minorHAnsi"/>
          <w:sz w:val="22"/>
        </w:rPr>
        <w:t xml:space="preserve">, Massie A, Montgomery RA, Desai NM, Segev DL.  OPO variation in cold ischemic time of locally transplanted deceased donor kidneys.  </w:t>
      </w:r>
      <w:r w:rsidR="00AC12CD" w:rsidRPr="005F1CF9">
        <w:rPr>
          <w:rFonts w:asciiTheme="minorHAnsi" w:hAnsiTheme="minorHAnsi"/>
          <w:i/>
          <w:sz w:val="22"/>
        </w:rPr>
        <w:t>Am J. Transplant</w:t>
      </w:r>
      <w:r w:rsidR="00AC12CD" w:rsidRPr="005F1CF9">
        <w:rPr>
          <w:rFonts w:asciiTheme="minorHAnsi" w:hAnsiTheme="minorHAnsi"/>
          <w:sz w:val="22"/>
        </w:rPr>
        <w:t>, 2012:12</w:t>
      </w:r>
      <w:r w:rsidR="005175F0" w:rsidRPr="005F1CF9">
        <w:rPr>
          <w:rFonts w:asciiTheme="minorHAnsi" w:hAnsiTheme="minorHAnsi"/>
          <w:sz w:val="22"/>
        </w:rPr>
        <w:t xml:space="preserve"> </w:t>
      </w:r>
      <w:r w:rsidR="00AC12CD" w:rsidRPr="005F1CF9">
        <w:rPr>
          <w:rFonts w:asciiTheme="minorHAnsi" w:hAnsiTheme="minorHAnsi"/>
          <w:sz w:val="22"/>
        </w:rPr>
        <w:t>(Suppl 2): 76.</w:t>
      </w:r>
    </w:p>
    <w:p w14:paraId="3C54BB41" w14:textId="77777777" w:rsidR="005F1CF9" w:rsidRPr="005F1CF9" w:rsidRDefault="00102719" w:rsidP="005F1CF9">
      <w:pPr>
        <w:pStyle w:val="BodyText"/>
        <w:numPr>
          <w:ilvl w:val="0"/>
          <w:numId w:val="8"/>
        </w:numPr>
        <w:rPr>
          <w:rFonts w:asciiTheme="minorHAnsi" w:hAnsiTheme="minorHAnsi"/>
          <w:sz w:val="22"/>
          <w:szCs w:val="22"/>
        </w:rPr>
      </w:pPr>
      <w:r w:rsidRPr="005F1CF9">
        <w:rPr>
          <w:rFonts w:asciiTheme="minorHAnsi" w:hAnsiTheme="minorHAnsi"/>
          <w:b/>
          <w:sz w:val="22"/>
        </w:rPr>
        <w:t xml:space="preserve">Locke JE </w:t>
      </w:r>
      <w:r w:rsidRPr="005F1CF9">
        <w:rPr>
          <w:rFonts w:asciiTheme="minorHAnsi" w:hAnsiTheme="minorHAnsi"/>
          <w:sz w:val="22"/>
        </w:rPr>
        <w:t xml:space="preserve">and Montgomery RA.  Rebound in percentage of CD19+ lymphocytes may predict antibody mediated rejection in highly sensitized renal transplant recipients.  </w:t>
      </w:r>
      <w:r w:rsidRPr="005F1CF9">
        <w:rPr>
          <w:rFonts w:asciiTheme="minorHAnsi" w:hAnsiTheme="minorHAnsi"/>
          <w:i/>
          <w:sz w:val="22"/>
        </w:rPr>
        <w:t>Am J. Transplant</w:t>
      </w:r>
      <w:r w:rsidRPr="005F1CF9">
        <w:rPr>
          <w:rFonts w:asciiTheme="minorHAnsi" w:hAnsiTheme="minorHAnsi"/>
          <w:sz w:val="22"/>
        </w:rPr>
        <w:t xml:space="preserve">, 2012: 12(Suppl 3): 416.  </w:t>
      </w:r>
    </w:p>
    <w:p w14:paraId="19A085C8" w14:textId="77777777" w:rsidR="005F1CF9" w:rsidRPr="005F1CF9" w:rsidRDefault="00102719" w:rsidP="005F1CF9">
      <w:pPr>
        <w:pStyle w:val="BodyText"/>
        <w:numPr>
          <w:ilvl w:val="0"/>
          <w:numId w:val="8"/>
        </w:numPr>
        <w:rPr>
          <w:rFonts w:asciiTheme="minorHAnsi" w:hAnsiTheme="minorHAnsi"/>
          <w:sz w:val="22"/>
          <w:szCs w:val="22"/>
        </w:rPr>
      </w:pPr>
      <w:r w:rsidRPr="005F1CF9">
        <w:rPr>
          <w:rFonts w:asciiTheme="minorHAnsi" w:hAnsiTheme="minorHAnsi"/>
          <w:b/>
          <w:sz w:val="22"/>
        </w:rPr>
        <w:t>Locke JE,</w:t>
      </w:r>
      <w:r w:rsidRPr="005F1CF9">
        <w:rPr>
          <w:rFonts w:asciiTheme="minorHAnsi" w:hAnsiTheme="minorHAnsi"/>
          <w:sz w:val="22"/>
        </w:rPr>
        <w:t xml:space="preserve"> James N, Mehta S, Pappas P, Singer AL, Desai NM, Montgomery RA, Segev DL.  Immunosuppression regimen and the risk of acute rejection in HIV-infected kidney transplant recipients.  </w:t>
      </w:r>
      <w:r w:rsidRPr="005F1CF9">
        <w:rPr>
          <w:rFonts w:asciiTheme="minorHAnsi" w:hAnsiTheme="minorHAnsi"/>
          <w:i/>
          <w:sz w:val="22"/>
        </w:rPr>
        <w:t xml:space="preserve">Am J. Transplant, 2013: </w:t>
      </w:r>
      <w:r w:rsidRPr="005F1CF9">
        <w:rPr>
          <w:rFonts w:asciiTheme="minorHAnsi" w:hAnsiTheme="minorHAnsi"/>
          <w:sz w:val="22"/>
        </w:rPr>
        <w:t xml:space="preserve">13(Suppl 5): 84.  </w:t>
      </w:r>
    </w:p>
    <w:p w14:paraId="3E3902FA" w14:textId="77777777" w:rsidR="005F1CF9" w:rsidRPr="005F1CF9" w:rsidRDefault="00102719" w:rsidP="005F1CF9">
      <w:pPr>
        <w:pStyle w:val="BodyText"/>
        <w:numPr>
          <w:ilvl w:val="0"/>
          <w:numId w:val="8"/>
        </w:numPr>
        <w:rPr>
          <w:rFonts w:asciiTheme="minorHAnsi" w:hAnsiTheme="minorHAnsi"/>
          <w:sz w:val="22"/>
          <w:szCs w:val="22"/>
        </w:rPr>
      </w:pPr>
      <w:r w:rsidRPr="005F1CF9">
        <w:rPr>
          <w:rFonts w:asciiTheme="minorHAnsi" w:hAnsiTheme="minorHAnsi"/>
          <w:sz w:val="22"/>
        </w:rPr>
        <w:t xml:space="preserve">Mannon E, Young C, Deierhoi R, Mannon RB, </w:t>
      </w:r>
      <w:r w:rsidRPr="005F1CF9">
        <w:rPr>
          <w:rFonts w:asciiTheme="minorHAnsi" w:hAnsiTheme="minorHAnsi"/>
          <w:b/>
          <w:sz w:val="22"/>
        </w:rPr>
        <w:t>Locke JE</w:t>
      </w:r>
      <w:r w:rsidRPr="005F1CF9">
        <w:rPr>
          <w:rFonts w:asciiTheme="minorHAnsi" w:hAnsiTheme="minorHAnsi"/>
          <w:sz w:val="22"/>
        </w:rPr>
        <w:t xml:space="preserve">.  Mitigation of racial disparities after simultaneous pancreas and kidney transplantation.  </w:t>
      </w:r>
      <w:r w:rsidR="005175F0" w:rsidRPr="005F1CF9">
        <w:rPr>
          <w:rFonts w:asciiTheme="minorHAnsi" w:hAnsiTheme="minorHAnsi"/>
          <w:i/>
          <w:sz w:val="22"/>
        </w:rPr>
        <w:t>Am J. Transplant</w:t>
      </w:r>
      <w:r w:rsidR="005175F0" w:rsidRPr="005F1CF9">
        <w:rPr>
          <w:rFonts w:asciiTheme="minorHAnsi" w:hAnsiTheme="minorHAnsi"/>
          <w:sz w:val="22"/>
        </w:rPr>
        <w:t>, 2014: 14 (Suppl 3): 854.</w:t>
      </w:r>
    </w:p>
    <w:p w14:paraId="2C3408F0" w14:textId="77777777" w:rsidR="005F1CF9" w:rsidRPr="005F1CF9" w:rsidRDefault="00102719" w:rsidP="005F1CF9">
      <w:pPr>
        <w:pStyle w:val="BodyText"/>
        <w:numPr>
          <w:ilvl w:val="0"/>
          <w:numId w:val="8"/>
        </w:numPr>
        <w:rPr>
          <w:rFonts w:asciiTheme="minorHAnsi" w:hAnsiTheme="minorHAnsi"/>
          <w:sz w:val="22"/>
          <w:szCs w:val="22"/>
        </w:rPr>
      </w:pPr>
      <w:r w:rsidRPr="005F1CF9">
        <w:rPr>
          <w:rFonts w:asciiTheme="minorHAnsi" w:hAnsiTheme="minorHAnsi"/>
          <w:b/>
          <w:sz w:val="22"/>
        </w:rPr>
        <w:t>Locke JE</w:t>
      </w:r>
      <w:r w:rsidRPr="005F1CF9">
        <w:rPr>
          <w:rFonts w:asciiTheme="minorHAnsi" w:hAnsiTheme="minorHAnsi"/>
          <w:sz w:val="22"/>
        </w:rPr>
        <w:t xml:space="preserve">, Mehta S, Aitchison S, Peck A, Deierhoi R, Segev DL.  Long-term outcomes among HIV-infected kidney transplant recipients. </w:t>
      </w:r>
      <w:r w:rsidR="006A2653" w:rsidRPr="005F1CF9">
        <w:rPr>
          <w:rFonts w:asciiTheme="minorHAnsi" w:hAnsiTheme="minorHAnsi"/>
          <w:i/>
          <w:sz w:val="22"/>
        </w:rPr>
        <w:t>Am J. Transplant</w:t>
      </w:r>
      <w:r w:rsidR="006A2653" w:rsidRPr="005F1CF9">
        <w:rPr>
          <w:rFonts w:asciiTheme="minorHAnsi" w:hAnsiTheme="minorHAnsi"/>
          <w:sz w:val="22"/>
        </w:rPr>
        <w:t>, 2014: 14 (Suppl 3): 762.</w:t>
      </w:r>
    </w:p>
    <w:p w14:paraId="6347AA0A" w14:textId="77777777" w:rsidR="005F1CF9" w:rsidRPr="005F1CF9" w:rsidRDefault="00102719" w:rsidP="005F1CF9">
      <w:pPr>
        <w:pStyle w:val="BodyText"/>
        <w:numPr>
          <w:ilvl w:val="0"/>
          <w:numId w:val="8"/>
        </w:numPr>
        <w:rPr>
          <w:rFonts w:asciiTheme="minorHAnsi" w:hAnsiTheme="minorHAnsi"/>
          <w:sz w:val="22"/>
          <w:szCs w:val="22"/>
        </w:rPr>
      </w:pPr>
      <w:r w:rsidRPr="005F1CF9">
        <w:rPr>
          <w:rFonts w:asciiTheme="minorHAnsi" w:hAnsiTheme="minorHAnsi"/>
          <w:b/>
          <w:sz w:val="22"/>
        </w:rPr>
        <w:t>Locke JE</w:t>
      </w:r>
      <w:r w:rsidRPr="005F1CF9">
        <w:rPr>
          <w:rFonts w:asciiTheme="minorHAnsi" w:hAnsiTheme="minorHAnsi"/>
          <w:sz w:val="22"/>
        </w:rPr>
        <w:t xml:space="preserve">, Massie AB, Peck A, Aitchison S, Deierhoi R, Segev DL.  Long-term outcomes among HIV-infected liver transplant recipients.  </w:t>
      </w:r>
      <w:r w:rsidR="006A2653" w:rsidRPr="005F1CF9">
        <w:rPr>
          <w:rFonts w:asciiTheme="minorHAnsi" w:hAnsiTheme="minorHAnsi"/>
          <w:i/>
          <w:sz w:val="22"/>
        </w:rPr>
        <w:t>Am J. Transplant</w:t>
      </w:r>
      <w:r w:rsidR="006A2653" w:rsidRPr="005F1CF9">
        <w:rPr>
          <w:rFonts w:asciiTheme="minorHAnsi" w:hAnsiTheme="minorHAnsi"/>
          <w:sz w:val="22"/>
        </w:rPr>
        <w:t>, 2014: 14 (Suppl 3): 774.</w:t>
      </w:r>
    </w:p>
    <w:p w14:paraId="4F532D14" w14:textId="77777777" w:rsidR="005F1CF9" w:rsidRPr="005F1CF9" w:rsidRDefault="00102719" w:rsidP="005F1CF9">
      <w:pPr>
        <w:pStyle w:val="BodyText"/>
        <w:numPr>
          <w:ilvl w:val="0"/>
          <w:numId w:val="8"/>
        </w:numPr>
        <w:rPr>
          <w:rFonts w:asciiTheme="minorHAnsi" w:hAnsiTheme="minorHAnsi"/>
          <w:sz w:val="22"/>
          <w:szCs w:val="22"/>
        </w:rPr>
      </w:pPr>
      <w:r w:rsidRPr="005F1CF9">
        <w:rPr>
          <w:rFonts w:asciiTheme="minorHAnsi" w:hAnsiTheme="minorHAnsi"/>
          <w:sz w:val="22"/>
        </w:rPr>
        <w:t xml:space="preserve">Reed RD, Deierhoi MH, </w:t>
      </w:r>
      <w:r w:rsidRPr="005F1CF9">
        <w:rPr>
          <w:rFonts w:asciiTheme="minorHAnsi" w:hAnsiTheme="minorHAnsi"/>
          <w:b/>
          <w:sz w:val="22"/>
        </w:rPr>
        <w:t>Locke JE</w:t>
      </w:r>
      <w:r w:rsidRPr="005F1CF9">
        <w:rPr>
          <w:rFonts w:asciiTheme="minorHAnsi" w:hAnsiTheme="minorHAnsi"/>
          <w:sz w:val="22"/>
        </w:rPr>
        <w:t xml:space="preserve">. Rurality is not associated with long-term outcomes among kidney transplant recipients living </w:t>
      </w:r>
      <w:r w:rsidR="006A2653" w:rsidRPr="005F1CF9">
        <w:rPr>
          <w:rFonts w:asciiTheme="minorHAnsi" w:hAnsiTheme="minorHAnsi"/>
          <w:sz w:val="22"/>
        </w:rPr>
        <w:t xml:space="preserve">below the federal poverty line.  </w:t>
      </w:r>
      <w:r w:rsidR="006A2653" w:rsidRPr="005F1CF9">
        <w:rPr>
          <w:rFonts w:asciiTheme="minorHAnsi" w:hAnsiTheme="minorHAnsi"/>
          <w:i/>
          <w:sz w:val="22"/>
        </w:rPr>
        <w:t>Am J. Transplant</w:t>
      </w:r>
      <w:r w:rsidR="006A2653" w:rsidRPr="005F1CF9">
        <w:rPr>
          <w:rFonts w:asciiTheme="minorHAnsi" w:hAnsiTheme="minorHAnsi"/>
          <w:sz w:val="22"/>
        </w:rPr>
        <w:t>, 2014: 14 (Suppl 3): 636.</w:t>
      </w:r>
    </w:p>
    <w:p w14:paraId="44F5443D" w14:textId="77777777" w:rsidR="005F1CF9" w:rsidRPr="005F1CF9" w:rsidRDefault="00102719" w:rsidP="005F1CF9">
      <w:pPr>
        <w:pStyle w:val="BodyText"/>
        <w:numPr>
          <w:ilvl w:val="0"/>
          <w:numId w:val="8"/>
        </w:numPr>
        <w:rPr>
          <w:rFonts w:asciiTheme="minorHAnsi" w:hAnsiTheme="minorHAnsi"/>
          <w:sz w:val="22"/>
          <w:szCs w:val="22"/>
        </w:rPr>
      </w:pPr>
      <w:r w:rsidRPr="005F1CF9">
        <w:rPr>
          <w:rFonts w:asciiTheme="minorHAnsi" w:hAnsiTheme="minorHAnsi"/>
          <w:sz w:val="22"/>
        </w:rPr>
        <w:t xml:space="preserve">Peck-Hoffman AL, </w:t>
      </w:r>
      <w:r w:rsidRPr="005F1CF9">
        <w:rPr>
          <w:rFonts w:asciiTheme="minorHAnsi" w:hAnsiTheme="minorHAnsi"/>
          <w:b/>
          <w:sz w:val="22"/>
        </w:rPr>
        <w:t>Locke JE</w:t>
      </w:r>
      <w:r w:rsidRPr="005F1CF9">
        <w:rPr>
          <w:rFonts w:asciiTheme="minorHAnsi" w:hAnsiTheme="minorHAnsi"/>
          <w:sz w:val="22"/>
        </w:rPr>
        <w:t xml:space="preserve">, Deierhoi R, </w:t>
      </w:r>
      <w:proofErr w:type="spellStart"/>
      <w:r w:rsidRPr="005F1CF9">
        <w:rPr>
          <w:rFonts w:asciiTheme="minorHAnsi" w:hAnsiTheme="minorHAnsi"/>
          <w:sz w:val="22"/>
        </w:rPr>
        <w:t>DuBay</w:t>
      </w:r>
      <w:proofErr w:type="spellEnd"/>
      <w:r w:rsidRPr="005F1CF9">
        <w:rPr>
          <w:rFonts w:asciiTheme="minorHAnsi" w:hAnsiTheme="minorHAnsi"/>
          <w:sz w:val="22"/>
        </w:rPr>
        <w:t xml:space="preserve"> D, White J, </w:t>
      </w:r>
      <w:proofErr w:type="spellStart"/>
      <w:r w:rsidRPr="005F1CF9">
        <w:rPr>
          <w:rFonts w:asciiTheme="minorHAnsi" w:hAnsiTheme="minorHAnsi"/>
          <w:sz w:val="22"/>
        </w:rPr>
        <w:t>Eckhoff</w:t>
      </w:r>
      <w:proofErr w:type="spellEnd"/>
      <w:r w:rsidRPr="005F1CF9">
        <w:rPr>
          <w:rFonts w:asciiTheme="minorHAnsi" w:hAnsiTheme="minorHAnsi"/>
          <w:sz w:val="22"/>
        </w:rPr>
        <w:t xml:space="preserve"> D, Gray S. Modified frailty index is associated with 30-day mortality in liver transplant recipients. </w:t>
      </w:r>
      <w:r w:rsidR="006A2653" w:rsidRPr="005F1CF9">
        <w:rPr>
          <w:rFonts w:asciiTheme="minorHAnsi" w:hAnsiTheme="minorHAnsi"/>
          <w:i/>
          <w:sz w:val="22"/>
        </w:rPr>
        <w:t>Am J. Transplant</w:t>
      </w:r>
      <w:r w:rsidR="006A2653" w:rsidRPr="005F1CF9">
        <w:rPr>
          <w:rFonts w:asciiTheme="minorHAnsi" w:hAnsiTheme="minorHAnsi"/>
          <w:sz w:val="22"/>
        </w:rPr>
        <w:t>, 2014: 14 (Suppl 3): 751.</w:t>
      </w:r>
    </w:p>
    <w:p w14:paraId="1047A830" w14:textId="77777777" w:rsidR="005F1CF9" w:rsidRPr="005F1CF9" w:rsidRDefault="00102719" w:rsidP="005F1CF9">
      <w:pPr>
        <w:pStyle w:val="BodyText"/>
        <w:numPr>
          <w:ilvl w:val="0"/>
          <w:numId w:val="8"/>
        </w:numPr>
        <w:rPr>
          <w:rFonts w:asciiTheme="minorHAnsi" w:hAnsiTheme="minorHAnsi"/>
          <w:sz w:val="22"/>
          <w:szCs w:val="22"/>
        </w:rPr>
      </w:pPr>
      <w:r w:rsidRPr="005F1CF9">
        <w:rPr>
          <w:rFonts w:asciiTheme="minorHAnsi" w:hAnsiTheme="minorHAnsi"/>
          <w:sz w:val="22"/>
        </w:rPr>
        <w:t xml:space="preserve">Mannon RB, Reed RD, </w:t>
      </w:r>
      <w:r w:rsidRPr="005F1CF9">
        <w:rPr>
          <w:rFonts w:asciiTheme="minorHAnsi" w:hAnsiTheme="minorHAnsi"/>
          <w:b/>
          <w:sz w:val="22"/>
        </w:rPr>
        <w:t>Locke JE</w:t>
      </w:r>
      <w:r w:rsidRPr="005F1CF9">
        <w:rPr>
          <w:rFonts w:asciiTheme="minorHAnsi" w:hAnsiTheme="minorHAnsi"/>
          <w:sz w:val="22"/>
        </w:rPr>
        <w:t>. Kidney transplantation in nephropathic cystinosis: outcomes in the 21</w:t>
      </w:r>
      <w:r w:rsidRPr="005F1CF9">
        <w:rPr>
          <w:rFonts w:asciiTheme="minorHAnsi" w:hAnsiTheme="minorHAnsi"/>
          <w:sz w:val="22"/>
          <w:vertAlign w:val="superscript"/>
        </w:rPr>
        <w:t>st</w:t>
      </w:r>
      <w:r w:rsidR="006A2653" w:rsidRPr="005F1CF9">
        <w:rPr>
          <w:rFonts w:asciiTheme="minorHAnsi" w:hAnsiTheme="minorHAnsi"/>
          <w:sz w:val="22"/>
        </w:rPr>
        <w:t xml:space="preserve"> century.  </w:t>
      </w:r>
      <w:r w:rsidR="006A2653" w:rsidRPr="005F1CF9">
        <w:rPr>
          <w:rFonts w:asciiTheme="minorHAnsi" w:hAnsiTheme="minorHAnsi"/>
          <w:i/>
          <w:sz w:val="22"/>
        </w:rPr>
        <w:t>Am J. Transplant</w:t>
      </w:r>
      <w:r w:rsidR="006A2653" w:rsidRPr="005F1CF9">
        <w:rPr>
          <w:rFonts w:asciiTheme="minorHAnsi" w:hAnsiTheme="minorHAnsi"/>
          <w:sz w:val="22"/>
        </w:rPr>
        <w:t>, 2014: 14 (Suppl 3): 496.</w:t>
      </w:r>
    </w:p>
    <w:p w14:paraId="280BEC9E" w14:textId="77777777" w:rsidR="00102719" w:rsidRPr="00127ABD" w:rsidRDefault="00102719" w:rsidP="005F1CF9">
      <w:pPr>
        <w:pStyle w:val="BodyText"/>
        <w:numPr>
          <w:ilvl w:val="0"/>
          <w:numId w:val="8"/>
        </w:numPr>
        <w:rPr>
          <w:rFonts w:asciiTheme="minorHAnsi" w:hAnsiTheme="minorHAnsi"/>
          <w:sz w:val="22"/>
          <w:szCs w:val="22"/>
        </w:rPr>
      </w:pPr>
      <w:r w:rsidRPr="005F1CF9">
        <w:rPr>
          <w:rFonts w:asciiTheme="minorHAnsi" w:hAnsiTheme="minorHAnsi"/>
          <w:sz w:val="22"/>
        </w:rPr>
        <w:t xml:space="preserve">Chen J, </w:t>
      </w:r>
      <w:proofErr w:type="spellStart"/>
      <w:r w:rsidRPr="005F1CF9">
        <w:rPr>
          <w:rFonts w:asciiTheme="minorHAnsi" w:hAnsiTheme="minorHAnsi"/>
          <w:sz w:val="22"/>
        </w:rPr>
        <w:t>Antipenko</w:t>
      </w:r>
      <w:proofErr w:type="spellEnd"/>
      <w:r w:rsidRPr="005F1CF9">
        <w:rPr>
          <w:rFonts w:asciiTheme="minorHAnsi" w:hAnsiTheme="minorHAnsi"/>
          <w:sz w:val="22"/>
        </w:rPr>
        <w:t xml:space="preserve"> S, Deierhoi R, </w:t>
      </w:r>
      <w:r w:rsidRPr="005F1CF9">
        <w:rPr>
          <w:rFonts w:asciiTheme="minorHAnsi" w:hAnsiTheme="minorHAnsi"/>
          <w:b/>
          <w:sz w:val="22"/>
        </w:rPr>
        <w:t>Locke JE</w:t>
      </w:r>
      <w:r w:rsidRPr="005F1CF9">
        <w:rPr>
          <w:rFonts w:asciiTheme="minorHAnsi" w:hAnsiTheme="minorHAnsi"/>
          <w:sz w:val="22"/>
        </w:rPr>
        <w:t xml:space="preserve">, Mannon RB. Brain death is associated with loss of TLR signaling and upregulation of proinflammatory proteins. </w:t>
      </w:r>
      <w:r w:rsidR="006A2653" w:rsidRPr="005F1CF9">
        <w:rPr>
          <w:rFonts w:asciiTheme="minorHAnsi" w:hAnsiTheme="minorHAnsi"/>
          <w:i/>
          <w:sz w:val="22"/>
        </w:rPr>
        <w:t>Am J. Transplant</w:t>
      </w:r>
      <w:r w:rsidR="006A2653" w:rsidRPr="005F1CF9">
        <w:rPr>
          <w:rFonts w:asciiTheme="minorHAnsi" w:hAnsiTheme="minorHAnsi"/>
          <w:sz w:val="22"/>
        </w:rPr>
        <w:t>, 2014: 14 (Suppl 3): 31.</w:t>
      </w:r>
    </w:p>
    <w:p w14:paraId="6C811F32" w14:textId="77777777" w:rsidR="00127ABD" w:rsidRPr="00AB43F5" w:rsidRDefault="00127ABD" w:rsidP="00127ABD">
      <w:pPr>
        <w:pStyle w:val="ListParagraph"/>
        <w:numPr>
          <w:ilvl w:val="0"/>
          <w:numId w:val="8"/>
        </w:numPr>
        <w:tabs>
          <w:tab w:val="left" w:pos="240"/>
          <w:tab w:val="left" w:pos="720"/>
        </w:tabs>
        <w:rPr>
          <w:rFonts w:asciiTheme="minorHAnsi" w:hAnsiTheme="minorHAnsi" w:cs="Arial"/>
          <w:sz w:val="22"/>
        </w:rPr>
      </w:pPr>
      <w:r w:rsidRPr="00AB43F5">
        <w:rPr>
          <w:rFonts w:asciiTheme="minorHAnsi" w:hAnsiTheme="minorHAnsi"/>
          <w:sz w:val="22"/>
        </w:rPr>
        <w:t xml:space="preserve">Reed RD, MacLennan PA, Shelton B, Sonnier D, Hanaway M, Goodman J, Young C, Deierhoi M, </w:t>
      </w:r>
      <w:r w:rsidRPr="00127ABD">
        <w:rPr>
          <w:rFonts w:asciiTheme="minorHAnsi" w:hAnsiTheme="minorHAnsi"/>
          <w:b/>
          <w:sz w:val="22"/>
        </w:rPr>
        <w:t>Locke JE</w:t>
      </w:r>
      <w:r w:rsidRPr="00AB43F5">
        <w:rPr>
          <w:rFonts w:asciiTheme="minorHAnsi" w:hAnsiTheme="minorHAnsi"/>
          <w:sz w:val="22"/>
        </w:rPr>
        <w:t xml:space="preserve">. Outcomes after right kidney living donor transplant are associated with center volume. </w:t>
      </w:r>
      <w:r w:rsidRPr="00127ABD">
        <w:rPr>
          <w:rFonts w:asciiTheme="minorHAnsi" w:hAnsiTheme="minorHAnsi"/>
          <w:i/>
          <w:sz w:val="22"/>
        </w:rPr>
        <w:t>Am J. Transplant</w:t>
      </w:r>
      <w:r>
        <w:rPr>
          <w:rFonts w:asciiTheme="minorHAnsi" w:hAnsiTheme="minorHAnsi"/>
          <w:sz w:val="22"/>
        </w:rPr>
        <w:t>, 2015: 15 (Suppl 1): 76.</w:t>
      </w:r>
    </w:p>
    <w:p w14:paraId="3096AB0A" w14:textId="77777777" w:rsidR="00127ABD" w:rsidRPr="00AB43F5" w:rsidRDefault="00127ABD" w:rsidP="00127ABD">
      <w:pPr>
        <w:pStyle w:val="ListParagraph"/>
        <w:numPr>
          <w:ilvl w:val="0"/>
          <w:numId w:val="8"/>
        </w:numPr>
        <w:tabs>
          <w:tab w:val="left" w:pos="240"/>
          <w:tab w:val="left" w:pos="720"/>
        </w:tabs>
        <w:rPr>
          <w:rFonts w:asciiTheme="minorHAnsi" w:hAnsiTheme="minorHAnsi" w:cs="Arial"/>
          <w:sz w:val="22"/>
        </w:rPr>
      </w:pPr>
      <w:r w:rsidRPr="00AB43F5">
        <w:rPr>
          <w:rFonts w:asciiTheme="minorHAnsi" w:hAnsiTheme="minorHAnsi"/>
          <w:sz w:val="22"/>
        </w:rPr>
        <w:t xml:space="preserve">Shelton B, MacLennan PA, Reed RD, Sonnier D, Hanaway M, Goodman J, Young C, Deierhoi M, </w:t>
      </w:r>
      <w:r w:rsidRPr="00127ABD">
        <w:rPr>
          <w:rFonts w:asciiTheme="minorHAnsi" w:hAnsiTheme="minorHAnsi"/>
          <w:b/>
          <w:sz w:val="22"/>
        </w:rPr>
        <w:t>Locke JE</w:t>
      </w:r>
      <w:r w:rsidRPr="00AB43F5">
        <w:rPr>
          <w:rFonts w:asciiTheme="minorHAnsi" w:hAnsiTheme="minorHAnsi"/>
          <w:sz w:val="22"/>
        </w:rPr>
        <w:t xml:space="preserve">. Center volume is associated with early graft failure after living donor kidney transplantation. </w:t>
      </w:r>
      <w:r w:rsidRPr="00127ABD">
        <w:rPr>
          <w:rFonts w:asciiTheme="minorHAnsi" w:hAnsiTheme="minorHAnsi"/>
          <w:i/>
          <w:sz w:val="22"/>
        </w:rPr>
        <w:t>Am J. Transplant</w:t>
      </w:r>
      <w:r>
        <w:rPr>
          <w:rFonts w:asciiTheme="minorHAnsi" w:hAnsiTheme="minorHAnsi"/>
          <w:sz w:val="22"/>
        </w:rPr>
        <w:t>, 2015: 15 (Suppl 1): 70.</w:t>
      </w:r>
    </w:p>
    <w:p w14:paraId="1F2C6B70" w14:textId="77777777" w:rsidR="00127ABD" w:rsidRPr="00AB43F5" w:rsidRDefault="00127ABD" w:rsidP="00127ABD">
      <w:pPr>
        <w:pStyle w:val="ListParagraph"/>
        <w:numPr>
          <w:ilvl w:val="0"/>
          <w:numId w:val="8"/>
        </w:numPr>
        <w:tabs>
          <w:tab w:val="left" w:pos="240"/>
          <w:tab w:val="left" w:pos="720"/>
        </w:tabs>
        <w:rPr>
          <w:rFonts w:asciiTheme="minorHAnsi" w:hAnsiTheme="minorHAnsi" w:cs="Arial"/>
          <w:sz w:val="22"/>
        </w:rPr>
      </w:pPr>
      <w:r w:rsidRPr="00127ABD">
        <w:rPr>
          <w:rFonts w:asciiTheme="minorHAnsi" w:hAnsiTheme="minorHAnsi"/>
          <w:b/>
          <w:sz w:val="22"/>
        </w:rPr>
        <w:t>Locke</w:t>
      </w:r>
      <w:r w:rsidRPr="00AB43F5">
        <w:rPr>
          <w:rFonts w:asciiTheme="minorHAnsi" w:hAnsiTheme="minorHAnsi"/>
          <w:sz w:val="22"/>
        </w:rPr>
        <w:t xml:space="preserve"> JE, Qu H, Shewchuk R, Segev D, Martin M. </w:t>
      </w:r>
      <w:r w:rsidR="00020421">
        <w:rPr>
          <w:rFonts w:asciiTheme="minorHAnsi" w:hAnsiTheme="minorHAnsi"/>
          <w:sz w:val="22"/>
        </w:rPr>
        <w:t>Knowledge of donor related risks may facilitate organ donation among African Americans</w:t>
      </w:r>
      <w:r w:rsidRPr="00AB43F5">
        <w:rPr>
          <w:rFonts w:asciiTheme="minorHAnsi" w:hAnsiTheme="minorHAnsi"/>
          <w:sz w:val="22"/>
        </w:rPr>
        <w:t xml:space="preserve">. </w:t>
      </w:r>
      <w:r w:rsidRPr="00127ABD">
        <w:rPr>
          <w:rFonts w:asciiTheme="minorHAnsi" w:hAnsiTheme="minorHAnsi"/>
          <w:i/>
          <w:sz w:val="22"/>
        </w:rPr>
        <w:t>Am J. Transplant</w:t>
      </w:r>
      <w:r>
        <w:rPr>
          <w:rFonts w:asciiTheme="minorHAnsi" w:hAnsiTheme="minorHAnsi"/>
          <w:sz w:val="22"/>
        </w:rPr>
        <w:t>, 2015: 15 (Suppl 1):</w:t>
      </w:r>
      <w:r w:rsidR="00020421">
        <w:rPr>
          <w:rFonts w:asciiTheme="minorHAnsi" w:hAnsiTheme="minorHAnsi"/>
          <w:sz w:val="22"/>
        </w:rPr>
        <w:t xml:space="preserve"> 107.</w:t>
      </w:r>
    </w:p>
    <w:p w14:paraId="06226223" w14:textId="77777777" w:rsidR="00102719" w:rsidRPr="00193F84" w:rsidRDefault="00127ABD" w:rsidP="00127ABD">
      <w:pPr>
        <w:pStyle w:val="BodyText"/>
        <w:numPr>
          <w:ilvl w:val="0"/>
          <w:numId w:val="8"/>
        </w:numPr>
        <w:rPr>
          <w:rFonts w:asciiTheme="minorHAnsi" w:hAnsiTheme="minorHAnsi"/>
          <w:sz w:val="22"/>
        </w:rPr>
      </w:pPr>
      <w:r w:rsidRPr="00193F84">
        <w:rPr>
          <w:rFonts w:asciiTheme="minorHAnsi" w:hAnsiTheme="minorHAnsi"/>
          <w:b/>
          <w:sz w:val="22"/>
        </w:rPr>
        <w:t>Locke JE</w:t>
      </w:r>
      <w:r w:rsidRPr="00193F84">
        <w:rPr>
          <w:rFonts w:asciiTheme="minorHAnsi" w:hAnsiTheme="minorHAnsi"/>
          <w:sz w:val="22"/>
        </w:rPr>
        <w:t xml:space="preserve">, Reed RD, Mehta SG, Durand C, Mannon RB, MacLennan PA, Shelton B, Martin MY, Qu H, Shewchuk R, Segev DL. Center-level experience and kidney transplant outcomes in HIV-infected recipients. </w:t>
      </w:r>
      <w:r w:rsidRPr="00193F84">
        <w:rPr>
          <w:rFonts w:asciiTheme="minorHAnsi" w:hAnsiTheme="minorHAnsi"/>
          <w:i/>
          <w:sz w:val="22"/>
        </w:rPr>
        <w:t>Am J. Transplant</w:t>
      </w:r>
      <w:r w:rsidRPr="00193F84">
        <w:rPr>
          <w:rFonts w:asciiTheme="minorHAnsi" w:hAnsiTheme="minorHAnsi"/>
          <w:sz w:val="22"/>
        </w:rPr>
        <w:t>, 2015: 15 (Suppl 1): 76.</w:t>
      </w:r>
    </w:p>
    <w:p w14:paraId="701B7FE6" w14:textId="77777777" w:rsidR="00020421" w:rsidRPr="00193F84" w:rsidRDefault="00020421" w:rsidP="00127ABD">
      <w:pPr>
        <w:pStyle w:val="BodyText"/>
        <w:numPr>
          <w:ilvl w:val="0"/>
          <w:numId w:val="8"/>
        </w:numPr>
        <w:rPr>
          <w:rFonts w:asciiTheme="minorHAnsi" w:hAnsiTheme="minorHAnsi"/>
          <w:sz w:val="22"/>
        </w:rPr>
      </w:pPr>
      <w:proofErr w:type="spellStart"/>
      <w:r w:rsidRPr="00193F84">
        <w:rPr>
          <w:rFonts w:asciiTheme="minorHAnsi" w:hAnsiTheme="minorHAnsi"/>
          <w:sz w:val="22"/>
        </w:rPr>
        <w:t>Caicedo</w:t>
      </w:r>
      <w:proofErr w:type="spellEnd"/>
      <w:r w:rsidRPr="00193F84">
        <w:rPr>
          <w:rFonts w:asciiTheme="minorHAnsi" w:hAnsiTheme="minorHAnsi"/>
          <w:sz w:val="22"/>
        </w:rPr>
        <w:t xml:space="preserve"> J, Varma S, Nino L, </w:t>
      </w:r>
      <w:proofErr w:type="spellStart"/>
      <w:r w:rsidRPr="00193F84">
        <w:rPr>
          <w:rFonts w:asciiTheme="minorHAnsi" w:hAnsiTheme="minorHAnsi"/>
          <w:sz w:val="22"/>
        </w:rPr>
        <w:t>Yoo</w:t>
      </w:r>
      <w:proofErr w:type="spellEnd"/>
      <w:r w:rsidRPr="00193F84">
        <w:rPr>
          <w:rFonts w:asciiTheme="minorHAnsi" w:hAnsiTheme="minorHAnsi"/>
          <w:sz w:val="22"/>
        </w:rPr>
        <w:t xml:space="preserve"> M, Ortiz J, Jones C, </w:t>
      </w:r>
      <w:r w:rsidRPr="00193F84">
        <w:rPr>
          <w:rFonts w:asciiTheme="minorHAnsi" w:hAnsiTheme="minorHAnsi"/>
          <w:b/>
          <w:sz w:val="22"/>
        </w:rPr>
        <w:t>Locke JE</w:t>
      </w:r>
      <w:r w:rsidRPr="00193F84">
        <w:rPr>
          <w:rFonts w:asciiTheme="minorHAnsi" w:hAnsiTheme="minorHAnsi"/>
          <w:sz w:val="22"/>
        </w:rPr>
        <w:t xml:space="preserve">, </w:t>
      </w:r>
      <w:proofErr w:type="spellStart"/>
      <w:r w:rsidRPr="00193F84">
        <w:rPr>
          <w:rFonts w:asciiTheme="minorHAnsi" w:hAnsiTheme="minorHAnsi"/>
          <w:sz w:val="22"/>
        </w:rPr>
        <w:t>Modlin</w:t>
      </w:r>
      <w:proofErr w:type="spellEnd"/>
      <w:r w:rsidRPr="00193F84">
        <w:rPr>
          <w:rFonts w:asciiTheme="minorHAnsi" w:hAnsiTheme="minorHAnsi"/>
          <w:sz w:val="22"/>
        </w:rPr>
        <w:t xml:space="preserve"> C, Sharma R, </w:t>
      </w:r>
      <w:proofErr w:type="spellStart"/>
      <w:r w:rsidRPr="00193F84">
        <w:rPr>
          <w:rFonts w:asciiTheme="minorHAnsi" w:hAnsiTheme="minorHAnsi"/>
          <w:sz w:val="22"/>
        </w:rPr>
        <w:t>Thambi</w:t>
      </w:r>
      <w:proofErr w:type="spellEnd"/>
      <w:r w:rsidRPr="00193F84">
        <w:rPr>
          <w:rFonts w:asciiTheme="minorHAnsi" w:hAnsiTheme="minorHAnsi"/>
          <w:sz w:val="22"/>
        </w:rPr>
        <w:t xml:space="preserve">-Pillai T, Hong J, Hernandez A, </w:t>
      </w:r>
      <w:proofErr w:type="spellStart"/>
      <w:r w:rsidRPr="00193F84">
        <w:rPr>
          <w:rFonts w:asciiTheme="minorHAnsi" w:hAnsiTheme="minorHAnsi"/>
          <w:sz w:val="22"/>
        </w:rPr>
        <w:t>Grandas</w:t>
      </w:r>
      <w:proofErr w:type="spellEnd"/>
      <w:r w:rsidRPr="00193F84">
        <w:rPr>
          <w:rFonts w:asciiTheme="minorHAnsi" w:hAnsiTheme="minorHAnsi"/>
          <w:sz w:val="22"/>
        </w:rPr>
        <w:t xml:space="preserve"> O, Higgins R, Ratner L. Are the kidney transplant centers doing enough to outreach and educate minorities in the US? National study of culturally and linguistically competent efforts reported in kidney transplant center websites. </w:t>
      </w:r>
      <w:r w:rsidRPr="00193F84">
        <w:rPr>
          <w:rFonts w:asciiTheme="minorHAnsi" w:hAnsiTheme="minorHAnsi"/>
          <w:i/>
          <w:sz w:val="22"/>
        </w:rPr>
        <w:t>Am J. Transplant</w:t>
      </w:r>
      <w:r w:rsidRPr="00193F84">
        <w:rPr>
          <w:rFonts w:asciiTheme="minorHAnsi" w:hAnsiTheme="minorHAnsi"/>
          <w:sz w:val="22"/>
        </w:rPr>
        <w:t>, 2015: 15 (Suppl 1): 77.</w:t>
      </w:r>
    </w:p>
    <w:p w14:paraId="6A069AAE" w14:textId="77777777" w:rsidR="00704DEC" w:rsidRPr="00193F84" w:rsidRDefault="00704DEC" w:rsidP="00704DEC">
      <w:pPr>
        <w:pStyle w:val="ListParagraph"/>
        <w:numPr>
          <w:ilvl w:val="0"/>
          <w:numId w:val="8"/>
        </w:numPr>
        <w:tabs>
          <w:tab w:val="left" w:pos="240"/>
          <w:tab w:val="left" w:pos="720"/>
        </w:tabs>
        <w:rPr>
          <w:rFonts w:asciiTheme="minorHAnsi" w:hAnsiTheme="minorHAnsi" w:cs="Arial"/>
          <w:sz w:val="22"/>
        </w:rPr>
      </w:pPr>
      <w:proofErr w:type="spellStart"/>
      <w:r w:rsidRPr="00193F84">
        <w:rPr>
          <w:rFonts w:asciiTheme="minorHAnsi" w:hAnsiTheme="minorHAnsi"/>
          <w:sz w:val="22"/>
        </w:rPr>
        <w:t>Loyaga</w:t>
      </w:r>
      <w:proofErr w:type="spellEnd"/>
      <w:r w:rsidRPr="00193F84">
        <w:rPr>
          <w:rFonts w:asciiTheme="minorHAnsi" w:hAnsiTheme="minorHAnsi"/>
          <w:sz w:val="22"/>
        </w:rPr>
        <w:t xml:space="preserve">-Rendon R, Shelton B, Reed R, </w:t>
      </w:r>
      <w:proofErr w:type="spellStart"/>
      <w:r w:rsidRPr="00193F84">
        <w:rPr>
          <w:rFonts w:asciiTheme="minorHAnsi" w:hAnsiTheme="minorHAnsi"/>
          <w:sz w:val="22"/>
        </w:rPr>
        <w:t>Tallaj</w:t>
      </w:r>
      <w:proofErr w:type="spellEnd"/>
      <w:r w:rsidRPr="00193F84">
        <w:rPr>
          <w:rFonts w:asciiTheme="minorHAnsi" w:hAnsiTheme="minorHAnsi"/>
          <w:sz w:val="22"/>
        </w:rPr>
        <w:t xml:space="preserve"> E, Diaz-Guzman E, </w:t>
      </w:r>
      <w:proofErr w:type="spellStart"/>
      <w:r w:rsidRPr="00193F84">
        <w:rPr>
          <w:rFonts w:asciiTheme="minorHAnsi" w:hAnsiTheme="minorHAnsi"/>
          <w:sz w:val="22"/>
        </w:rPr>
        <w:t>Heresi</w:t>
      </w:r>
      <w:proofErr w:type="spellEnd"/>
      <w:r w:rsidRPr="00193F84">
        <w:rPr>
          <w:rFonts w:asciiTheme="minorHAnsi" w:hAnsiTheme="minorHAnsi"/>
          <w:sz w:val="22"/>
        </w:rPr>
        <w:t xml:space="preserve"> G, </w:t>
      </w:r>
      <w:r w:rsidRPr="00193F84">
        <w:rPr>
          <w:rFonts w:asciiTheme="minorHAnsi" w:hAnsiTheme="minorHAnsi"/>
          <w:b/>
          <w:sz w:val="22"/>
        </w:rPr>
        <w:t>Locke JE</w:t>
      </w:r>
      <w:r w:rsidRPr="00193F84">
        <w:rPr>
          <w:rFonts w:asciiTheme="minorHAnsi" w:hAnsiTheme="minorHAnsi"/>
          <w:sz w:val="22"/>
        </w:rPr>
        <w:t xml:space="preserve">. Epidemiologic change in pulmonary hypertension patients referred for lung transplantation post lung allocation score implementation. </w:t>
      </w:r>
      <w:r w:rsidRPr="00193F84">
        <w:rPr>
          <w:rFonts w:asciiTheme="minorHAnsi" w:hAnsiTheme="minorHAnsi"/>
          <w:i/>
          <w:sz w:val="22"/>
        </w:rPr>
        <w:t>Am J. Transplant</w:t>
      </w:r>
      <w:r w:rsidRPr="00193F84">
        <w:rPr>
          <w:rFonts w:asciiTheme="minorHAnsi" w:hAnsiTheme="minorHAnsi"/>
          <w:sz w:val="22"/>
        </w:rPr>
        <w:t xml:space="preserve">, 2015: 15(Suppl 3). </w:t>
      </w:r>
    </w:p>
    <w:p w14:paraId="1A68F66E" w14:textId="77777777" w:rsidR="00704DEC" w:rsidRPr="00193F84" w:rsidRDefault="00704DEC" w:rsidP="00704DEC">
      <w:pPr>
        <w:pStyle w:val="ListParagraph"/>
        <w:numPr>
          <w:ilvl w:val="0"/>
          <w:numId w:val="8"/>
        </w:numPr>
        <w:tabs>
          <w:tab w:val="left" w:pos="240"/>
          <w:tab w:val="left" w:pos="720"/>
        </w:tabs>
        <w:rPr>
          <w:rFonts w:asciiTheme="minorHAnsi" w:hAnsiTheme="minorHAnsi" w:cs="Arial"/>
          <w:sz w:val="22"/>
        </w:rPr>
      </w:pPr>
      <w:r w:rsidRPr="00193F84">
        <w:rPr>
          <w:rFonts w:asciiTheme="minorHAnsi" w:hAnsiTheme="minorHAnsi"/>
          <w:b/>
          <w:sz w:val="22"/>
        </w:rPr>
        <w:t>Locke JE</w:t>
      </w:r>
      <w:r w:rsidRPr="00193F84">
        <w:rPr>
          <w:rFonts w:asciiTheme="minorHAnsi" w:hAnsiTheme="minorHAnsi"/>
          <w:sz w:val="22"/>
        </w:rPr>
        <w:t xml:space="preserve">, Qu H, Shewchuk R, Segev DL, Martin M. Identification of strategies to facilitate organ donation among African Americans. </w:t>
      </w:r>
      <w:r w:rsidRPr="00193F84">
        <w:rPr>
          <w:rFonts w:asciiTheme="minorHAnsi" w:hAnsiTheme="minorHAnsi"/>
          <w:i/>
          <w:sz w:val="22"/>
        </w:rPr>
        <w:t>Am J. Transplant</w:t>
      </w:r>
      <w:r w:rsidRPr="00193F84">
        <w:rPr>
          <w:rFonts w:asciiTheme="minorHAnsi" w:hAnsiTheme="minorHAnsi"/>
          <w:sz w:val="22"/>
        </w:rPr>
        <w:t>, 2015: 15(Suppl 3).</w:t>
      </w:r>
    </w:p>
    <w:p w14:paraId="47C29F0B" w14:textId="77777777" w:rsidR="00704DEC" w:rsidRPr="00193F84" w:rsidRDefault="00704DEC" w:rsidP="00704DEC">
      <w:pPr>
        <w:pStyle w:val="ListParagraph"/>
        <w:numPr>
          <w:ilvl w:val="0"/>
          <w:numId w:val="8"/>
        </w:numPr>
        <w:tabs>
          <w:tab w:val="left" w:pos="240"/>
          <w:tab w:val="left" w:pos="720"/>
        </w:tabs>
        <w:rPr>
          <w:rFonts w:asciiTheme="minorHAnsi" w:hAnsiTheme="minorHAnsi" w:cs="Arial"/>
          <w:sz w:val="22"/>
        </w:rPr>
      </w:pPr>
      <w:r w:rsidRPr="00193F84">
        <w:rPr>
          <w:rFonts w:asciiTheme="minorHAnsi" w:hAnsiTheme="minorHAnsi" w:cs="Arial"/>
          <w:sz w:val="22"/>
        </w:rPr>
        <w:t xml:space="preserve">Agarwal G, Diskin D, Reed R, </w:t>
      </w:r>
      <w:r w:rsidRPr="00193F84">
        <w:rPr>
          <w:rFonts w:asciiTheme="minorHAnsi" w:hAnsiTheme="minorHAnsi" w:cs="Arial"/>
          <w:b/>
          <w:sz w:val="22"/>
        </w:rPr>
        <w:t>Locke JE</w:t>
      </w:r>
      <w:r w:rsidRPr="00193F84">
        <w:rPr>
          <w:rFonts w:asciiTheme="minorHAnsi" w:hAnsiTheme="minorHAnsi" w:cs="Arial"/>
          <w:sz w:val="22"/>
        </w:rPr>
        <w:t xml:space="preserve">, Kumar V. Serum creatinine is most predictive of graft loss in late antibody mediated rejection. </w:t>
      </w:r>
      <w:r w:rsidRPr="00193F84">
        <w:rPr>
          <w:rFonts w:asciiTheme="minorHAnsi" w:hAnsiTheme="minorHAnsi"/>
          <w:i/>
          <w:sz w:val="22"/>
        </w:rPr>
        <w:t>Am J. Transplant</w:t>
      </w:r>
      <w:r w:rsidRPr="00193F84">
        <w:rPr>
          <w:rFonts w:asciiTheme="minorHAnsi" w:hAnsiTheme="minorHAnsi"/>
          <w:sz w:val="22"/>
        </w:rPr>
        <w:t>, 2015: 15(Suppl 3).</w:t>
      </w:r>
    </w:p>
    <w:p w14:paraId="105C54F9" w14:textId="77777777" w:rsidR="00704DEC" w:rsidRPr="00193F84" w:rsidRDefault="00704DEC" w:rsidP="00704DEC">
      <w:pPr>
        <w:pStyle w:val="ListParagraph"/>
        <w:numPr>
          <w:ilvl w:val="0"/>
          <w:numId w:val="8"/>
        </w:numPr>
        <w:tabs>
          <w:tab w:val="left" w:pos="240"/>
          <w:tab w:val="left" w:pos="720"/>
        </w:tabs>
        <w:rPr>
          <w:rFonts w:asciiTheme="minorHAnsi" w:hAnsiTheme="minorHAnsi" w:cs="Arial"/>
          <w:sz w:val="22"/>
        </w:rPr>
      </w:pPr>
      <w:r w:rsidRPr="00193F84">
        <w:rPr>
          <w:rFonts w:asciiTheme="minorHAnsi" w:hAnsiTheme="minorHAnsi"/>
          <w:b/>
          <w:sz w:val="22"/>
        </w:rPr>
        <w:t>Locke JE</w:t>
      </w:r>
      <w:r w:rsidRPr="00193F84">
        <w:rPr>
          <w:rFonts w:asciiTheme="minorHAnsi" w:hAnsiTheme="minorHAnsi"/>
          <w:sz w:val="22"/>
        </w:rPr>
        <w:t xml:space="preserve">, Gustafson S, Durand C, Snyder J, Shelton B, Reed R, MacLennan P, Mehta S, Nellore A, Segev DL. Racial differences in transplant and waitlist mortality rates among HIV+ kidney transplant candidates. </w:t>
      </w:r>
      <w:r w:rsidRPr="00193F84">
        <w:rPr>
          <w:rFonts w:asciiTheme="minorHAnsi" w:hAnsiTheme="minorHAnsi"/>
          <w:i/>
          <w:sz w:val="22"/>
        </w:rPr>
        <w:t>Am J. Transplant</w:t>
      </w:r>
      <w:r w:rsidRPr="00193F84">
        <w:rPr>
          <w:rFonts w:asciiTheme="minorHAnsi" w:hAnsiTheme="minorHAnsi"/>
          <w:sz w:val="22"/>
        </w:rPr>
        <w:t>, 2015: 15(Suppl 3).</w:t>
      </w:r>
    </w:p>
    <w:p w14:paraId="41347E1E" w14:textId="77777777" w:rsidR="00704DEC" w:rsidRPr="00193F84" w:rsidRDefault="00704DEC" w:rsidP="00704DEC">
      <w:pPr>
        <w:pStyle w:val="ListParagraph"/>
        <w:numPr>
          <w:ilvl w:val="0"/>
          <w:numId w:val="8"/>
        </w:numPr>
        <w:tabs>
          <w:tab w:val="left" w:pos="240"/>
          <w:tab w:val="left" w:pos="720"/>
        </w:tabs>
        <w:rPr>
          <w:rFonts w:asciiTheme="minorHAnsi" w:hAnsiTheme="minorHAnsi" w:cs="Arial"/>
          <w:sz w:val="22"/>
        </w:rPr>
      </w:pPr>
      <w:r w:rsidRPr="00193F84">
        <w:rPr>
          <w:rFonts w:asciiTheme="minorHAnsi" w:hAnsiTheme="minorHAnsi"/>
          <w:sz w:val="22"/>
        </w:rPr>
        <w:t xml:space="preserve">Durand C, Gustafson S, </w:t>
      </w:r>
      <w:r w:rsidRPr="00193F84">
        <w:rPr>
          <w:rFonts w:asciiTheme="minorHAnsi" w:hAnsiTheme="minorHAnsi"/>
          <w:b/>
          <w:sz w:val="22"/>
        </w:rPr>
        <w:t>Locke JE</w:t>
      </w:r>
      <w:r w:rsidRPr="00193F84">
        <w:rPr>
          <w:rFonts w:asciiTheme="minorHAnsi" w:hAnsiTheme="minorHAnsi"/>
          <w:sz w:val="22"/>
        </w:rPr>
        <w:t xml:space="preserve">, Snyder J, Shelton B, Reed R, MacLennan P, Mehta S, Nellore A, Segev DL. Changing demographics of HIV+ liver transplant candidates. </w:t>
      </w:r>
      <w:r w:rsidRPr="00193F84">
        <w:rPr>
          <w:rFonts w:asciiTheme="minorHAnsi" w:hAnsiTheme="minorHAnsi"/>
          <w:i/>
          <w:sz w:val="22"/>
        </w:rPr>
        <w:t>Am J. Transplant</w:t>
      </w:r>
      <w:r w:rsidRPr="00193F84">
        <w:rPr>
          <w:rFonts w:asciiTheme="minorHAnsi" w:hAnsiTheme="minorHAnsi"/>
          <w:sz w:val="22"/>
        </w:rPr>
        <w:t>, 2015: 15(Suppl 3).</w:t>
      </w:r>
    </w:p>
    <w:p w14:paraId="15D71E71" w14:textId="77777777" w:rsidR="00704DEC" w:rsidRPr="00193F84" w:rsidRDefault="00704DEC" w:rsidP="00704DEC">
      <w:pPr>
        <w:pStyle w:val="ListParagraph"/>
        <w:numPr>
          <w:ilvl w:val="0"/>
          <w:numId w:val="8"/>
        </w:numPr>
        <w:tabs>
          <w:tab w:val="left" w:pos="240"/>
          <w:tab w:val="left" w:pos="720"/>
        </w:tabs>
        <w:rPr>
          <w:rFonts w:asciiTheme="minorHAnsi" w:hAnsiTheme="minorHAnsi" w:cs="Arial"/>
          <w:sz w:val="22"/>
        </w:rPr>
      </w:pPr>
      <w:r w:rsidRPr="00193F84">
        <w:rPr>
          <w:rFonts w:asciiTheme="minorHAnsi" w:hAnsiTheme="minorHAnsi"/>
          <w:sz w:val="22"/>
        </w:rPr>
        <w:t xml:space="preserve">Durand C, Gustafson S, </w:t>
      </w:r>
      <w:r w:rsidRPr="00193F84">
        <w:rPr>
          <w:rFonts w:asciiTheme="minorHAnsi" w:hAnsiTheme="minorHAnsi"/>
          <w:b/>
          <w:sz w:val="22"/>
        </w:rPr>
        <w:t>Locke JE</w:t>
      </w:r>
      <w:r w:rsidRPr="00193F84">
        <w:rPr>
          <w:rFonts w:asciiTheme="minorHAnsi" w:hAnsiTheme="minorHAnsi"/>
          <w:sz w:val="22"/>
        </w:rPr>
        <w:t xml:space="preserve">, Snyder J, Shelton B, Reed R, MacLennan P, Mehta S, Nellore A, Segev DL. Survival benefit of liver transplant among HIV+ waitlist candidates. </w:t>
      </w:r>
      <w:r w:rsidRPr="00193F84">
        <w:rPr>
          <w:rFonts w:asciiTheme="minorHAnsi" w:hAnsiTheme="minorHAnsi"/>
          <w:i/>
          <w:sz w:val="22"/>
        </w:rPr>
        <w:t>Am J. Transplant</w:t>
      </w:r>
      <w:r w:rsidRPr="00193F84">
        <w:rPr>
          <w:rFonts w:asciiTheme="minorHAnsi" w:hAnsiTheme="minorHAnsi"/>
          <w:sz w:val="22"/>
        </w:rPr>
        <w:t>, 2015: 15(Suppl 3).</w:t>
      </w:r>
    </w:p>
    <w:p w14:paraId="78B78AD9" w14:textId="77777777" w:rsidR="00704DEC" w:rsidRPr="00193F84" w:rsidRDefault="00704DEC" w:rsidP="00704DEC">
      <w:pPr>
        <w:pStyle w:val="ListParagraph"/>
        <w:numPr>
          <w:ilvl w:val="0"/>
          <w:numId w:val="8"/>
        </w:numPr>
        <w:tabs>
          <w:tab w:val="left" w:pos="240"/>
          <w:tab w:val="left" w:pos="720"/>
        </w:tabs>
        <w:rPr>
          <w:rFonts w:asciiTheme="minorHAnsi" w:hAnsiTheme="minorHAnsi" w:cs="Arial"/>
          <w:sz w:val="22"/>
        </w:rPr>
      </w:pPr>
      <w:r w:rsidRPr="00193F84">
        <w:rPr>
          <w:rFonts w:asciiTheme="minorHAnsi" w:hAnsiTheme="minorHAnsi"/>
          <w:sz w:val="22"/>
        </w:rPr>
        <w:t xml:space="preserve">Reed R, MacLennan P, Shelton B, Sonnier D, Hanaway M, Goodman J, Young C, Deierhoi MD, </w:t>
      </w:r>
      <w:r w:rsidRPr="00193F84">
        <w:rPr>
          <w:rFonts w:asciiTheme="minorHAnsi" w:hAnsiTheme="minorHAnsi"/>
          <w:b/>
          <w:sz w:val="22"/>
        </w:rPr>
        <w:t>Locke JE</w:t>
      </w:r>
      <w:r w:rsidRPr="00193F84">
        <w:rPr>
          <w:rFonts w:asciiTheme="minorHAnsi" w:hAnsiTheme="minorHAnsi"/>
          <w:sz w:val="22"/>
        </w:rPr>
        <w:t xml:space="preserve">. Outcomes after right kidney living donor transplant are associated with center volume. </w:t>
      </w:r>
      <w:r w:rsidRPr="00193F84">
        <w:rPr>
          <w:rFonts w:asciiTheme="minorHAnsi" w:hAnsiTheme="minorHAnsi"/>
          <w:i/>
          <w:sz w:val="22"/>
        </w:rPr>
        <w:t>Am J. Transplant</w:t>
      </w:r>
      <w:r w:rsidRPr="00193F84">
        <w:rPr>
          <w:rFonts w:asciiTheme="minorHAnsi" w:hAnsiTheme="minorHAnsi"/>
          <w:sz w:val="22"/>
        </w:rPr>
        <w:t>, 2015: 15(Suppl 3).</w:t>
      </w:r>
    </w:p>
    <w:p w14:paraId="345690B5" w14:textId="77777777" w:rsidR="00704DEC" w:rsidRPr="00193F84" w:rsidRDefault="00704DEC" w:rsidP="00704DEC">
      <w:pPr>
        <w:pStyle w:val="ListParagraph"/>
        <w:numPr>
          <w:ilvl w:val="0"/>
          <w:numId w:val="8"/>
        </w:numPr>
        <w:tabs>
          <w:tab w:val="left" w:pos="240"/>
          <w:tab w:val="left" w:pos="720"/>
        </w:tabs>
        <w:rPr>
          <w:rFonts w:asciiTheme="minorHAnsi" w:hAnsiTheme="minorHAnsi" w:cs="Arial"/>
          <w:sz w:val="22"/>
        </w:rPr>
      </w:pPr>
      <w:r w:rsidRPr="00193F84">
        <w:rPr>
          <w:rFonts w:asciiTheme="minorHAnsi" w:hAnsiTheme="minorHAnsi"/>
          <w:sz w:val="22"/>
        </w:rPr>
        <w:lastRenderedPageBreak/>
        <w:t xml:space="preserve">Shelton B, MacLennan P, Reed R, Sonnier D, Hanaway M, Goodman J, Young C, Deierhoi MD, </w:t>
      </w:r>
      <w:r w:rsidRPr="00193F84">
        <w:rPr>
          <w:rFonts w:asciiTheme="minorHAnsi" w:hAnsiTheme="minorHAnsi"/>
          <w:b/>
          <w:sz w:val="22"/>
        </w:rPr>
        <w:t>Locke JE</w:t>
      </w:r>
      <w:r w:rsidRPr="00193F84">
        <w:rPr>
          <w:rFonts w:asciiTheme="minorHAnsi" w:hAnsiTheme="minorHAnsi"/>
          <w:sz w:val="22"/>
        </w:rPr>
        <w:t xml:space="preserve">. Center volume is associated with early graft failure after living donor kidney transplantation. </w:t>
      </w:r>
      <w:r w:rsidRPr="00193F84">
        <w:rPr>
          <w:rFonts w:asciiTheme="minorHAnsi" w:hAnsiTheme="minorHAnsi"/>
          <w:i/>
          <w:sz w:val="22"/>
        </w:rPr>
        <w:t>Am J. Transplant</w:t>
      </w:r>
      <w:r w:rsidRPr="00193F84">
        <w:rPr>
          <w:rFonts w:asciiTheme="minorHAnsi" w:hAnsiTheme="minorHAnsi"/>
          <w:sz w:val="22"/>
        </w:rPr>
        <w:t>, 2015: 15(Suppl 3).</w:t>
      </w:r>
    </w:p>
    <w:p w14:paraId="77FA3C8D" w14:textId="77777777" w:rsidR="00704DEC" w:rsidRPr="00193F84" w:rsidRDefault="00704DEC" w:rsidP="00704DEC">
      <w:pPr>
        <w:pStyle w:val="ListParagraph"/>
        <w:numPr>
          <w:ilvl w:val="0"/>
          <w:numId w:val="8"/>
        </w:numPr>
        <w:tabs>
          <w:tab w:val="left" w:pos="240"/>
          <w:tab w:val="left" w:pos="720"/>
        </w:tabs>
        <w:rPr>
          <w:rFonts w:asciiTheme="minorHAnsi" w:hAnsiTheme="minorHAnsi" w:cs="Arial"/>
          <w:sz w:val="22"/>
        </w:rPr>
      </w:pPr>
      <w:r w:rsidRPr="00193F84">
        <w:rPr>
          <w:rFonts w:asciiTheme="minorHAnsi" w:hAnsiTheme="minorHAnsi"/>
          <w:b/>
          <w:sz w:val="22"/>
        </w:rPr>
        <w:t>Locke JE</w:t>
      </w:r>
      <w:r w:rsidRPr="00193F84">
        <w:rPr>
          <w:rFonts w:asciiTheme="minorHAnsi" w:hAnsiTheme="minorHAnsi"/>
          <w:sz w:val="22"/>
        </w:rPr>
        <w:t xml:space="preserve">, Gustafson S, Durand C, </w:t>
      </w:r>
      <w:proofErr w:type="spellStart"/>
      <w:r w:rsidRPr="00193F84">
        <w:rPr>
          <w:rFonts w:asciiTheme="minorHAnsi" w:hAnsiTheme="minorHAnsi"/>
          <w:sz w:val="22"/>
        </w:rPr>
        <w:t>Synder</w:t>
      </w:r>
      <w:proofErr w:type="spellEnd"/>
      <w:r w:rsidRPr="00193F84">
        <w:rPr>
          <w:rFonts w:asciiTheme="minorHAnsi" w:hAnsiTheme="minorHAnsi"/>
          <w:sz w:val="22"/>
        </w:rPr>
        <w:t xml:space="preserve"> J, Shelton B, Reed R, MacLennan P, Mehta S, Nellore A, Segev DL. Geographic differences in HIV+ kidney transplant waitlist characteristics. </w:t>
      </w:r>
      <w:r w:rsidRPr="00193F84">
        <w:rPr>
          <w:rFonts w:asciiTheme="minorHAnsi" w:hAnsiTheme="minorHAnsi"/>
          <w:i/>
          <w:sz w:val="22"/>
        </w:rPr>
        <w:t>Am J. Transplant</w:t>
      </w:r>
      <w:r w:rsidRPr="00193F84">
        <w:rPr>
          <w:rFonts w:asciiTheme="minorHAnsi" w:hAnsiTheme="minorHAnsi"/>
          <w:sz w:val="22"/>
        </w:rPr>
        <w:t>, 2015: 15(Suppl 3).</w:t>
      </w:r>
    </w:p>
    <w:p w14:paraId="55F1F464" w14:textId="77777777" w:rsidR="00704DEC" w:rsidRPr="00193F84" w:rsidRDefault="00704DEC" w:rsidP="00704DEC">
      <w:pPr>
        <w:pStyle w:val="ListParagraph"/>
        <w:numPr>
          <w:ilvl w:val="0"/>
          <w:numId w:val="8"/>
        </w:numPr>
        <w:tabs>
          <w:tab w:val="left" w:pos="720"/>
        </w:tabs>
        <w:rPr>
          <w:rFonts w:asciiTheme="minorHAnsi" w:hAnsiTheme="minorHAnsi" w:cs="Arial"/>
          <w:sz w:val="22"/>
        </w:rPr>
      </w:pPr>
      <w:r w:rsidRPr="00193F84">
        <w:rPr>
          <w:rFonts w:asciiTheme="minorHAnsi" w:hAnsiTheme="minorHAnsi" w:cs="Arial"/>
          <w:sz w:val="22"/>
        </w:rPr>
        <w:t xml:space="preserve">Orandi B, </w:t>
      </w:r>
      <w:r w:rsidRPr="00193F84">
        <w:rPr>
          <w:rFonts w:asciiTheme="minorHAnsi" w:hAnsiTheme="minorHAnsi" w:cs="Arial"/>
          <w:b/>
          <w:sz w:val="22"/>
        </w:rPr>
        <w:t>Locke JE</w:t>
      </w:r>
      <w:r w:rsidRPr="00193F84">
        <w:rPr>
          <w:rFonts w:asciiTheme="minorHAnsi" w:hAnsiTheme="minorHAnsi" w:cs="Arial"/>
          <w:sz w:val="22"/>
        </w:rPr>
        <w:t xml:space="preserve">, Kraus E, </w:t>
      </w:r>
      <w:proofErr w:type="spellStart"/>
      <w:r w:rsidRPr="00193F84">
        <w:rPr>
          <w:rFonts w:asciiTheme="minorHAnsi" w:hAnsiTheme="minorHAnsi" w:cs="Arial"/>
          <w:sz w:val="22"/>
        </w:rPr>
        <w:t>Lonze</w:t>
      </w:r>
      <w:proofErr w:type="spellEnd"/>
      <w:r w:rsidRPr="00193F84">
        <w:rPr>
          <w:rFonts w:asciiTheme="minorHAnsi" w:hAnsiTheme="minorHAnsi" w:cs="Arial"/>
          <w:sz w:val="22"/>
        </w:rPr>
        <w:t xml:space="preserve"> B, Desai N, </w:t>
      </w:r>
      <w:proofErr w:type="spellStart"/>
      <w:r w:rsidRPr="00193F84">
        <w:rPr>
          <w:rFonts w:asciiTheme="minorHAnsi" w:hAnsiTheme="minorHAnsi" w:cs="Arial"/>
          <w:sz w:val="22"/>
        </w:rPr>
        <w:t>Dagher</w:t>
      </w:r>
      <w:proofErr w:type="spellEnd"/>
      <w:r w:rsidRPr="00193F84">
        <w:rPr>
          <w:rFonts w:asciiTheme="minorHAnsi" w:hAnsiTheme="minorHAnsi" w:cs="Arial"/>
          <w:sz w:val="22"/>
        </w:rPr>
        <w:t xml:space="preserve"> N, </w:t>
      </w:r>
      <w:proofErr w:type="spellStart"/>
      <w:r w:rsidRPr="00193F84">
        <w:rPr>
          <w:rFonts w:asciiTheme="minorHAnsi" w:hAnsiTheme="minorHAnsi" w:cs="Arial"/>
          <w:sz w:val="22"/>
        </w:rPr>
        <w:t>Alachkar</w:t>
      </w:r>
      <w:proofErr w:type="spellEnd"/>
      <w:r w:rsidRPr="00193F84">
        <w:rPr>
          <w:rFonts w:asciiTheme="minorHAnsi" w:hAnsiTheme="minorHAnsi" w:cs="Arial"/>
          <w:sz w:val="22"/>
        </w:rPr>
        <w:t xml:space="preserve"> N, </w:t>
      </w:r>
      <w:proofErr w:type="spellStart"/>
      <w:r w:rsidRPr="00193F84">
        <w:rPr>
          <w:rFonts w:asciiTheme="minorHAnsi" w:hAnsiTheme="minorHAnsi" w:cs="Arial"/>
          <w:sz w:val="22"/>
        </w:rPr>
        <w:t>Simpkin</w:t>
      </w:r>
      <w:proofErr w:type="spellEnd"/>
      <w:r w:rsidRPr="00193F84">
        <w:rPr>
          <w:rFonts w:asciiTheme="minorHAnsi" w:hAnsiTheme="minorHAnsi" w:cs="Arial"/>
          <w:sz w:val="22"/>
        </w:rPr>
        <w:t xml:space="preserve"> C, Naqvi F, Segev D, Montgomery R, Avery R. Post-kidney transplant infections in desensitized patients receiving thymoglobulin or daclizumab induction: results of a randomized clinical trial. </w:t>
      </w:r>
      <w:r w:rsidRPr="00193F84">
        <w:rPr>
          <w:rFonts w:asciiTheme="minorHAnsi" w:hAnsiTheme="minorHAnsi"/>
          <w:i/>
          <w:sz w:val="22"/>
        </w:rPr>
        <w:t>Am J. Transplant</w:t>
      </w:r>
      <w:r w:rsidRPr="00193F84">
        <w:rPr>
          <w:rFonts w:asciiTheme="minorHAnsi" w:hAnsiTheme="minorHAnsi"/>
          <w:sz w:val="22"/>
        </w:rPr>
        <w:t>, 2015: 15(Suppl 3).</w:t>
      </w:r>
    </w:p>
    <w:p w14:paraId="3E39943E" w14:textId="77777777" w:rsidR="00704DEC" w:rsidRPr="00193F84" w:rsidRDefault="00704DEC" w:rsidP="00704DEC">
      <w:pPr>
        <w:pStyle w:val="ListParagraph"/>
        <w:numPr>
          <w:ilvl w:val="0"/>
          <w:numId w:val="8"/>
        </w:numPr>
        <w:tabs>
          <w:tab w:val="left" w:pos="720"/>
        </w:tabs>
        <w:rPr>
          <w:rFonts w:asciiTheme="minorHAnsi" w:hAnsiTheme="minorHAnsi" w:cs="Arial"/>
          <w:sz w:val="22"/>
        </w:rPr>
      </w:pPr>
      <w:proofErr w:type="spellStart"/>
      <w:r w:rsidRPr="00193F84">
        <w:rPr>
          <w:rFonts w:asciiTheme="minorHAnsi" w:hAnsiTheme="minorHAnsi"/>
          <w:sz w:val="22"/>
        </w:rPr>
        <w:t>Kucirka</w:t>
      </w:r>
      <w:proofErr w:type="spellEnd"/>
      <w:r w:rsidRPr="00193F84">
        <w:rPr>
          <w:rFonts w:asciiTheme="minorHAnsi" w:hAnsiTheme="minorHAnsi"/>
          <w:sz w:val="22"/>
        </w:rPr>
        <w:t xml:space="preserve"> L, Durand C, Bae S, </w:t>
      </w:r>
      <w:r w:rsidRPr="00193F84">
        <w:rPr>
          <w:rFonts w:asciiTheme="minorHAnsi" w:hAnsiTheme="minorHAnsi"/>
          <w:b/>
          <w:sz w:val="22"/>
        </w:rPr>
        <w:t>Locke JE</w:t>
      </w:r>
      <w:r w:rsidRPr="00193F84">
        <w:rPr>
          <w:rFonts w:asciiTheme="minorHAnsi" w:hAnsiTheme="minorHAnsi"/>
          <w:sz w:val="22"/>
        </w:rPr>
        <w:t xml:space="preserve">, Segev DL. Induction with ATG is not associated with increased infections after kidney transplant among HIV positive patients: results of a national study. </w:t>
      </w:r>
      <w:r w:rsidRPr="00193F84">
        <w:rPr>
          <w:rFonts w:asciiTheme="minorHAnsi" w:hAnsiTheme="minorHAnsi"/>
          <w:i/>
          <w:sz w:val="22"/>
        </w:rPr>
        <w:t>Am J. Transplant</w:t>
      </w:r>
      <w:r w:rsidRPr="00193F84">
        <w:rPr>
          <w:rFonts w:asciiTheme="minorHAnsi" w:hAnsiTheme="minorHAnsi"/>
          <w:sz w:val="22"/>
        </w:rPr>
        <w:t>, 2015: 15(Suppl 3).</w:t>
      </w:r>
    </w:p>
    <w:p w14:paraId="41F8E84A" w14:textId="77777777" w:rsidR="00704DEC" w:rsidRPr="00193F84" w:rsidRDefault="00704DEC" w:rsidP="00704DEC">
      <w:pPr>
        <w:pStyle w:val="ListParagraph"/>
        <w:numPr>
          <w:ilvl w:val="0"/>
          <w:numId w:val="8"/>
        </w:numPr>
        <w:tabs>
          <w:tab w:val="left" w:pos="720"/>
        </w:tabs>
        <w:rPr>
          <w:rFonts w:asciiTheme="minorHAnsi" w:hAnsiTheme="minorHAnsi" w:cs="Arial"/>
          <w:sz w:val="22"/>
        </w:rPr>
      </w:pPr>
      <w:r w:rsidRPr="00193F84">
        <w:rPr>
          <w:rFonts w:asciiTheme="minorHAnsi" w:hAnsiTheme="minorHAnsi"/>
          <w:sz w:val="22"/>
        </w:rPr>
        <w:t xml:space="preserve">Chen J, </w:t>
      </w:r>
      <w:proofErr w:type="spellStart"/>
      <w:r w:rsidRPr="00193F84">
        <w:rPr>
          <w:rFonts w:asciiTheme="minorHAnsi" w:hAnsiTheme="minorHAnsi"/>
          <w:sz w:val="22"/>
        </w:rPr>
        <w:t>Antipenko</w:t>
      </w:r>
      <w:proofErr w:type="spellEnd"/>
      <w:r w:rsidRPr="00193F84">
        <w:rPr>
          <w:rFonts w:asciiTheme="minorHAnsi" w:hAnsiTheme="minorHAnsi"/>
          <w:sz w:val="22"/>
        </w:rPr>
        <w:t xml:space="preserve"> S, </w:t>
      </w:r>
      <w:proofErr w:type="spellStart"/>
      <w:r w:rsidRPr="00193F84">
        <w:rPr>
          <w:rFonts w:asciiTheme="minorHAnsi" w:hAnsiTheme="minorHAnsi"/>
          <w:sz w:val="22"/>
        </w:rPr>
        <w:t>Zmijewska</w:t>
      </w:r>
      <w:proofErr w:type="spellEnd"/>
      <w:r w:rsidRPr="00193F84">
        <w:rPr>
          <w:rFonts w:asciiTheme="minorHAnsi" w:hAnsiTheme="minorHAnsi"/>
          <w:sz w:val="22"/>
        </w:rPr>
        <w:t xml:space="preserve"> A, Reed R, </w:t>
      </w:r>
      <w:r w:rsidRPr="00193F84">
        <w:rPr>
          <w:rFonts w:asciiTheme="minorHAnsi" w:hAnsiTheme="minorHAnsi"/>
          <w:b/>
          <w:sz w:val="22"/>
        </w:rPr>
        <w:t>Locke JE</w:t>
      </w:r>
      <w:r w:rsidRPr="00193F84">
        <w:rPr>
          <w:rFonts w:asciiTheme="minorHAnsi" w:hAnsiTheme="minorHAnsi"/>
          <w:sz w:val="22"/>
        </w:rPr>
        <w:t xml:space="preserve">, Mannon RB. Enhanced production of macrophage chemoattractant protein-1 (MCP-1) within the kidney in brain death donors predicts recipient allograft function. </w:t>
      </w:r>
      <w:r w:rsidRPr="00193F84">
        <w:rPr>
          <w:rFonts w:asciiTheme="minorHAnsi" w:hAnsiTheme="minorHAnsi"/>
          <w:i/>
          <w:sz w:val="22"/>
        </w:rPr>
        <w:t>Am J. Transplant</w:t>
      </w:r>
      <w:r w:rsidRPr="00193F84">
        <w:rPr>
          <w:rFonts w:asciiTheme="minorHAnsi" w:hAnsiTheme="minorHAnsi"/>
          <w:sz w:val="22"/>
        </w:rPr>
        <w:t>, 2015: 15(Suppl 3</w:t>
      </w:r>
      <w:r w:rsidR="00193F84" w:rsidRPr="00193F84">
        <w:rPr>
          <w:rFonts w:asciiTheme="minorHAnsi" w:hAnsiTheme="minorHAnsi"/>
          <w:sz w:val="22"/>
        </w:rPr>
        <w:t>)</w:t>
      </w:r>
      <w:r w:rsidRPr="00193F84">
        <w:rPr>
          <w:rFonts w:asciiTheme="minorHAnsi" w:hAnsiTheme="minorHAnsi"/>
          <w:sz w:val="22"/>
        </w:rPr>
        <w:t>.</w:t>
      </w:r>
    </w:p>
    <w:p w14:paraId="04F42997" w14:textId="77777777" w:rsidR="00704DEC" w:rsidRPr="00193F84" w:rsidRDefault="00704DEC" w:rsidP="00704DEC">
      <w:pPr>
        <w:pStyle w:val="ListParagraph"/>
        <w:numPr>
          <w:ilvl w:val="0"/>
          <w:numId w:val="8"/>
        </w:numPr>
        <w:tabs>
          <w:tab w:val="left" w:pos="720"/>
        </w:tabs>
        <w:rPr>
          <w:rFonts w:asciiTheme="minorHAnsi" w:hAnsiTheme="minorHAnsi" w:cs="Arial"/>
          <w:sz w:val="22"/>
        </w:rPr>
      </w:pPr>
      <w:r w:rsidRPr="00193F84">
        <w:rPr>
          <w:rFonts w:asciiTheme="minorHAnsi" w:hAnsiTheme="minorHAnsi"/>
          <w:b/>
          <w:sz w:val="22"/>
        </w:rPr>
        <w:t>Locke JE</w:t>
      </w:r>
      <w:r w:rsidRPr="00193F84">
        <w:rPr>
          <w:rFonts w:asciiTheme="minorHAnsi" w:hAnsiTheme="minorHAnsi"/>
          <w:sz w:val="22"/>
        </w:rPr>
        <w:t xml:space="preserve">, Gustafson S, Durand C, </w:t>
      </w:r>
      <w:proofErr w:type="spellStart"/>
      <w:r w:rsidRPr="00193F84">
        <w:rPr>
          <w:rFonts w:asciiTheme="minorHAnsi" w:hAnsiTheme="minorHAnsi"/>
          <w:sz w:val="22"/>
        </w:rPr>
        <w:t>Synder</w:t>
      </w:r>
      <w:proofErr w:type="spellEnd"/>
      <w:r w:rsidRPr="00193F84">
        <w:rPr>
          <w:rFonts w:asciiTheme="minorHAnsi" w:hAnsiTheme="minorHAnsi"/>
          <w:sz w:val="22"/>
        </w:rPr>
        <w:t xml:space="preserve"> J, Shelton B, Reed R, MacLennan P, Mehta S, Nellore A, Segev D. Survival benefit of kidney transplant among HIV+ waitlist candidates. </w:t>
      </w:r>
      <w:r w:rsidRPr="00193F84">
        <w:rPr>
          <w:rFonts w:asciiTheme="minorHAnsi" w:hAnsiTheme="minorHAnsi"/>
          <w:i/>
          <w:sz w:val="22"/>
        </w:rPr>
        <w:t>Am J. Transplant</w:t>
      </w:r>
      <w:r w:rsidRPr="00193F84">
        <w:rPr>
          <w:rFonts w:asciiTheme="minorHAnsi" w:hAnsiTheme="minorHAnsi"/>
          <w:sz w:val="22"/>
        </w:rPr>
        <w:t>, 2015: 15(Suppl 3).</w:t>
      </w:r>
    </w:p>
    <w:p w14:paraId="25EC3D01" w14:textId="77777777" w:rsidR="00704DEC" w:rsidRPr="00193F84" w:rsidRDefault="00704DEC" w:rsidP="00704DEC">
      <w:pPr>
        <w:pStyle w:val="BodyText"/>
        <w:numPr>
          <w:ilvl w:val="0"/>
          <w:numId w:val="8"/>
        </w:numPr>
        <w:rPr>
          <w:rFonts w:asciiTheme="minorHAnsi" w:hAnsiTheme="minorHAnsi"/>
          <w:sz w:val="22"/>
        </w:rPr>
      </w:pPr>
      <w:r w:rsidRPr="00193F84">
        <w:rPr>
          <w:rFonts w:asciiTheme="minorHAnsi" w:hAnsiTheme="minorHAnsi" w:cs="Arial"/>
          <w:b/>
          <w:sz w:val="22"/>
        </w:rPr>
        <w:t>Locke JE</w:t>
      </w:r>
      <w:r w:rsidRPr="00193F84">
        <w:rPr>
          <w:rFonts w:asciiTheme="minorHAnsi" w:hAnsiTheme="minorHAnsi" w:cs="Arial"/>
          <w:sz w:val="22"/>
        </w:rPr>
        <w:t xml:space="preserve">, Reed R, Mehta S, Durand C, Mannon R, MacLennan P, Shelton B, Martin M, Qu H, Shewchuk R, Segev DL. Center-level experience and kidney transplant outcomes in HIV-infected recipients. </w:t>
      </w:r>
      <w:r w:rsidRPr="00193F84">
        <w:rPr>
          <w:rFonts w:asciiTheme="minorHAnsi" w:hAnsiTheme="minorHAnsi"/>
          <w:i/>
          <w:sz w:val="22"/>
        </w:rPr>
        <w:t>Am J. Transplant</w:t>
      </w:r>
      <w:r w:rsidRPr="00193F84">
        <w:rPr>
          <w:rFonts w:asciiTheme="minorHAnsi" w:hAnsiTheme="minorHAnsi"/>
          <w:sz w:val="22"/>
        </w:rPr>
        <w:t>, 2015: 15(Suppl 3).</w:t>
      </w:r>
    </w:p>
    <w:p w14:paraId="72ED1D36" w14:textId="77777777" w:rsidR="002D002D" w:rsidRDefault="00216218" w:rsidP="00704DEC">
      <w:pPr>
        <w:pStyle w:val="BodyText"/>
        <w:numPr>
          <w:ilvl w:val="0"/>
          <w:numId w:val="8"/>
        </w:numPr>
        <w:rPr>
          <w:rFonts w:asciiTheme="minorHAnsi" w:hAnsiTheme="minorHAnsi"/>
          <w:sz w:val="22"/>
        </w:rPr>
      </w:pPr>
      <w:proofErr w:type="spellStart"/>
      <w:r>
        <w:rPr>
          <w:rFonts w:asciiTheme="minorHAnsi" w:hAnsiTheme="minorHAnsi"/>
          <w:sz w:val="22"/>
        </w:rPr>
        <w:t>Kucirka</w:t>
      </w:r>
      <w:proofErr w:type="spellEnd"/>
      <w:r>
        <w:rPr>
          <w:rFonts w:asciiTheme="minorHAnsi" w:hAnsiTheme="minorHAnsi"/>
          <w:sz w:val="22"/>
        </w:rPr>
        <w:t xml:space="preserve"> L, Durand C, Bae S, Avery R, </w:t>
      </w:r>
      <w:r w:rsidRPr="00193F84">
        <w:rPr>
          <w:rFonts w:asciiTheme="minorHAnsi" w:hAnsiTheme="minorHAnsi"/>
          <w:b/>
          <w:sz w:val="22"/>
        </w:rPr>
        <w:t>Locke JE</w:t>
      </w:r>
      <w:r>
        <w:rPr>
          <w:rFonts w:asciiTheme="minorHAnsi" w:hAnsiTheme="minorHAnsi"/>
          <w:sz w:val="22"/>
        </w:rPr>
        <w:t xml:space="preserve">, Orandi B, McAdams-Demarco M, Grams M, Segev DL. Induction immunosuppression and clinical outcomes in HIV-infected kidney transplant recipients. </w:t>
      </w:r>
      <w:r>
        <w:rPr>
          <w:rFonts w:asciiTheme="minorHAnsi" w:hAnsiTheme="minorHAnsi"/>
          <w:i/>
          <w:sz w:val="22"/>
        </w:rPr>
        <w:t>Am J. Transplant,</w:t>
      </w:r>
      <w:r>
        <w:rPr>
          <w:rFonts w:asciiTheme="minorHAnsi" w:hAnsiTheme="minorHAnsi"/>
          <w:sz w:val="22"/>
        </w:rPr>
        <w:t xml:space="preserve"> 2016: 16(Suppl 1): 20.</w:t>
      </w:r>
    </w:p>
    <w:p w14:paraId="0D869642" w14:textId="77777777" w:rsidR="00216218" w:rsidRDefault="00216218" w:rsidP="00704DEC">
      <w:pPr>
        <w:pStyle w:val="BodyText"/>
        <w:numPr>
          <w:ilvl w:val="0"/>
          <w:numId w:val="8"/>
        </w:numPr>
        <w:rPr>
          <w:rFonts w:asciiTheme="minorHAnsi" w:hAnsiTheme="minorHAnsi"/>
          <w:sz w:val="22"/>
        </w:rPr>
      </w:pPr>
      <w:r>
        <w:rPr>
          <w:rFonts w:asciiTheme="minorHAnsi" w:hAnsiTheme="minorHAnsi"/>
          <w:sz w:val="22"/>
        </w:rPr>
        <w:t xml:space="preserve">Ray C, Reed R, Shelton B, MacLennan P, </w:t>
      </w:r>
      <w:r w:rsidRPr="00193F84">
        <w:rPr>
          <w:rFonts w:asciiTheme="minorHAnsi" w:hAnsiTheme="minorHAnsi"/>
          <w:b/>
          <w:sz w:val="22"/>
        </w:rPr>
        <w:t>Locke JE</w:t>
      </w:r>
      <w:r>
        <w:rPr>
          <w:rFonts w:asciiTheme="minorHAnsi" w:hAnsiTheme="minorHAnsi"/>
          <w:sz w:val="22"/>
        </w:rPr>
        <w:t xml:space="preserve">. Impact of deceased donor allocations changes on outcomes among pediatric kidney transplant recipients. </w:t>
      </w:r>
      <w:r>
        <w:rPr>
          <w:rFonts w:asciiTheme="minorHAnsi" w:hAnsiTheme="minorHAnsi"/>
          <w:i/>
          <w:sz w:val="22"/>
        </w:rPr>
        <w:t>Am J. Transplant,</w:t>
      </w:r>
      <w:r>
        <w:rPr>
          <w:rFonts w:asciiTheme="minorHAnsi" w:hAnsiTheme="minorHAnsi"/>
          <w:sz w:val="22"/>
        </w:rPr>
        <w:t xml:space="preserve"> 2016: 16(Suppl 1): 26.</w:t>
      </w:r>
    </w:p>
    <w:p w14:paraId="7F3F1C58" w14:textId="77777777" w:rsidR="00216218" w:rsidRDefault="00216218" w:rsidP="00704DEC">
      <w:pPr>
        <w:pStyle w:val="BodyText"/>
        <w:numPr>
          <w:ilvl w:val="0"/>
          <w:numId w:val="8"/>
        </w:numPr>
        <w:rPr>
          <w:rFonts w:asciiTheme="minorHAnsi" w:hAnsiTheme="minorHAnsi"/>
          <w:sz w:val="22"/>
        </w:rPr>
      </w:pPr>
      <w:r>
        <w:rPr>
          <w:rFonts w:asciiTheme="minorHAnsi" w:hAnsiTheme="minorHAnsi"/>
          <w:sz w:val="22"/>
        </w:rPr>
        <w:t xml:space="preserve">Donnelly J, MacLennan P, </w:t>
      </w:r>
      <w:r w:rsidRPr="00193F84">
        <w:rPr>
          <w:rFonts w:asciiTheme="minorHAnsi" w:hAnsiTheme="minorHAnsi"/>
          <w:b/>
          <w:sz w:val="22"/>
        </w:rPr>
        <w:t>Locke JE</w:t>
      </w:r>
      <w:r>
        <w:rPr>
          <w:rFonts w:asciiTheme="minorHAnsi" w:hAnsiTheme="minorHAnsi"/>
          <w:sz w:val="22"/>
        </w:rPr>
        <w:t xml:space="preserve">, </w:t>
      </w:r>
      <w:proofErr w:type="spellStart"/>
      <w:r>
        <w:rPr>
          <w:rFonts w:asciiTheme="minorHAnsi" w:hAnsiTheme="minorHAnsi"/>
          <w:sz w:val="22"/>
        </w:rPr>
        <w:t>McGwin</w:t>
      </w:r>
      <w:proofErr w:type="spellEnd"/>
      <w:r>
        <w:rPr>
          <w:rFonts w:asciiTheme="minorHAnsi" w:hAnsiTheme="minorHAnsi"/>
          <w:sz w:val="22"/>
        </w:rPr>
        <w:t xml:space="preserve"> G, </w:t>
      </w:r>
      <w:proofErr w:type="spellStart"/>
      <w:r>
        <w:rPr>
          <w:rFonts w:asciiTheme="minorHAnsi" w:hAnsiTheme="minorHAnsi"/>
          <w:sz w:val="22"/>
        </w:rPr>
        <w:t>Baddley</w:t>
      </w:r>
      <w:proofErr w:type="spellEnd"/>
      <w:r>
        <w:rPr>
          <w:rFonts w:asciiTheme="minorHAnsi" w:hAnsiTheme="minorHAnsi"/>
          <w:sz w:val="22"/>
        </w:rPr>
        <w:t xml:space="preserve"> J, Mannon R, Safford M, </w:t>
      </w:r>
      <w:proofErr w:type="spellStart"/>
      <w:r>
        <w:rPr>
          <w:rFonts w:asciiTheme="minorHAnsi" w:hAnsiTheme="minorHAnsi"/>
          <w:sz w:val="22"/>
        </w:rPr>
        <w:t>Muntner</w:t>
      </w:r>
      <w:proofErr w:type="spellEnd"/>
      <w:r>
        <w:rPr>
          <w:rFonts w:asciiTheme="minorHAnsi" w:hAnsiTheme="minorHAnsi"/>
          <w:sz w:val="22"/>
        </w:rPr>
        <w:t xml:space="preserve"> P, Wang H. Increased survival for solid organ transplant recipients hospitalized with severe sepsis. </w:t>
      </w:r>
      <w:r>
        <w:rPr>
          <w:rFonts w:asciiTheme="minorHAnsi" w:hAnsiTheme="minorHAnsi"/>
          <w:i/>
          <w:sz w:val="22"/>
        </w:rPr>
        <w:t>Am J. Transplant,</w:t>
      </w:r>
      <w:r>
        <w:rPr>
          <w:rFonts w:asciiTheme="minorHAnsi" w:hAnsiTheme="minorHAnsi"/>
          <w:sz w:val="22"/>
        </w:rPr>
        <w:t xml:space="preserve"> 2016: 16(Suppl 1): 43.</w:t>
      </w:r>
    </w:p>
    <w:p w14:paraId="332F48EA" w14:textId="77777777" w:rsidR="00216218" w:rsidRDefault="00216218" w:rsidP="00704DEC">
      <w:pPr>
        <w:pStyle w:val="BodyText"/>
        <w:numPr>
          <w:ilvl w:val="0"/>
          <w:numId w:val="8"/>
        </w:numPr>
        <w:rPr>
          <w:rFonts w:asciiTheme="minorHAnsi" w:hAnsiTheme="minorHAnsi"/>
          <w:sz w:val="22"/>
        </w:rPr>
      </w:pPr>
      <w:proofErr w:type="spellStart"/>
      <w:r>
        <w:rPr>
          <w:rFonts w:asciiTheme="minorHAnsi" w:hAnsiTheme="minorHAnsi"/>
          <w:sz w:val="22"/>
        </w:rPr>
        <w:t>Muzaale</w:t>
      </w:r>
      <w:proofErr w:type="spellEnd"/>
      <w:r>
        <w:rPr>
          <w:rFonts w:asciiTheme="minorHAnsi" w:hAnsiTheme="minorHAnsi"/>
          <w:sz w:val="22"/>
        </w:rPr>
        <w:t xml:space="preserve"> A, </w:t>
      </w:r>
      <w:proofErr w:type="spellStart"/>
      <w:r>
        <w:rPr>
          <w:rFonts w:asciiTheme="minorHAnsi" w:hAnsiTheme="minorHAnsi"/>
          <w:sz w:val="22"/>
        </w:rPr>
        <w:t>Althoff</w:t>
      </w:r>
      <w:proofErr w:type="spellEnd"/>
      <w:r>
        <w:rPr>
          <w:rFonts w:asciiTheme="minorHAnsi" w:hAnsiTheme="minorHAnsi"/>
          <w:sz w:val="22"/>
        </w:rPr>
        <w:t xml:space="preserve"> K, </w:t>
      </w:r>
      <w:proofErr w:type="spellStart"/>
      <w:r>
        <w:rPr>
          <w:rFonts w:asciiTheme="minorHAnsi" w:hAnsiTheme="minorHAnsi"/>
          <w:sz w:val="22"/>
        </w:rPr>
        <w:t>Kucirka</w:t>
      </w:r>
      <w:proofErr w:type="spellEnd"/>
      <w:r>
        <w:rPr>
          <w:rFonts w:asciiTheme="minorHAnsi" w:hAnsiTheme="minorHAnsi"/>
          <w:sz w:val="22"/>
        </w:rPr>
        <w:t xml:space="preserve"> L, Abraham A, Massie A, </w:t>
      </w:r>
      <w:proofErr w:type="spellStart"/>
      <w:r>
        <w:rPr>
          <w:rFonts w:asciiTheme="minorHAnsi" w:hAnsiTheme="minorHAnsi"/>
          <w:sz w:val="22"/>
        </w:rPr>
        <w:t>Kitahata</w:t>
      </w:r>
      <w:proofErr w:type="spellEnd"/>
      <w:r>
        <w:rPr>
          <w:rFonts w:asciiTheme="minorHAnsi" w:hAnsiTheme="minorHAnsi"/>
          <w:sz w:val="22"/>
        </w:rPr>
        <w:t xml:space="preserve"> M, </w:t>
      </w:r>
      <w:proofErr w:type="spellStart"/>
      <w:r>
        <w:rPr>
          <w:rFonts w:asciiTheme="minorHAnsi" w:hAnsiTheme="minorHAnsi"/>
          <w:sz w:val="22"/>
        </w:rPr>
        <w:t>Horberg</w:t>
      </w:r>
      <w:proofErr w:type="spellEnd"/>
      <w:r>
        <w:rPr>
          <w:rFonts w:asciiTheme="minorHAnsi" w:hAnsiTheme="minorHAnsi"/>
          <w:sz w:val="22"/>
        </w:rPr>
        <w:t xml:space="preserve"> M, Fischer M, Silverberg M, Butt A, Boswell S, Martin J, Durand C, </w:t>
      </w:r>
      <w:r w:rsidRPr="00193F84">
        <w:rPr>
          <w:rFonts w:asciiTheme="minorHAnsi" w:hAnsiTheme="minorHAnsi"/>
          <w:b/>
          <w:sz w:val="22"/>
        </w:rPr>
        <w:t>Locke JE</w:t>
      </w:r>
      <w:r>
        <w:rPr>
          <w:rFonts w:asciiTheme="minorHAnsi" w:hAnsiTheme="minorHAnsi"/>
          <w:sz w:val="22"/>
        </w:rPr>
        <w:t xml:space="preserve">, Moore R, Lucas G, Segev DL. Risk of end-stage renal disease in potential HIV-infected live kidney donors. </w:t>
      </w:r>
      <w:r>
        <w:rPr>
          <w:rFonts w:asciiTheme="minorHAnsi" w:hAnsiTheme="minorHAnsi"/>
          <w:i/>
          <w:sz w:val="22"/>
        </w:rPr>
        <w:t>Am J. Transplant,</w:t>
      </w:r>
      <w:r>
        <w:rPr>
          <w:rFonts w:asciiTheme="minorHAnsi" w:hAnsiTheme="minorHAnsi"/>
          <w:sz w:val="22"/>
        </w:rPr>
        <w:t xml:space="preserve"> 2016: 16(Suppl 1): 48.</w:t>
      </w:r>
    </w:p>
    <w:p w14:paraId="380D170B" w14:textId="77777777" w:rsidR="00216218" w:rsidRDefault="00216218" w:rsidP="00704DEC">
      <w:pPr>
        <w:pStyle w:val="BodyText"/>
        <w:numPr>
          <w:ilvl w:val="0"/>
          <w:numId w:val="8"/>
        </w:numPr>
        <w:rPr>
          <w:rFonts w:asciiTheme="minorHAnsi" w:hAnsiTheme="minorHAnsi"/>
          <w:sz w:val="22"/>
        </w:rPr>
      </w:pPr>
      <w:r>
        <w:rPr>
          <w:rFonts w:asciiTheme="minorHAnsi" w:hAnsiTheme="minorHAnsi"/>
          <w:sz w:val="22"/>
        </w:rPr>
        <w:t xml:space="preserve">Orandi B, </w:t>
      </w:r>
      <w:r w:rsidRPr="00193F84">
        <w:rPr>
          <w:rFonts w:asciiTheme="minorHAnsi" w:hAnsiTheme="minorHAnsi"/>
          <w:b/>
          <w:sz w:val="22"/>
        </w:rPr>
        <w:t>Locke JE</w:t>
      </w:r>
      <w:r>
        <w:rPr>
          <w:rFonts w:asciiTheme="minorHAnsi" w:hAnsiTheme="minorHAnsi"/>
          <w:sz w:val="22"/>
        </w:rPr>
        <w:t xml:space="preserve">, </w:t>
      </w:r>
      <w:proofErr w:type="spellStart"/>
      <w:r>
        <w:rPr>
          <w:rFonts w:asciiTheme="minorHAnsi" w:hAnsiTheme="minorHAnsi"/>
          <w:sz w:val="22"/>
        </w:rPr>
        <w:t>Lonze</w:t>
      </w:r>
      <w:proofErr w:type="spellEnd"/>
      <w:r>
        <w:rPr>
          <w:rFonts w:asciiTheme="minorHAnsi" w:hAnsiTheme="minorHAnsi"/>
          <w:sz w:val="22"/>
        </w:rPr>
        <w:t xml:space="preserve"> B, Simpkins C, Segev DL, Montgomery RA. Post-kidney transplant infections in desensitized patients receiving thymoglobulin or IL-2 receptor antibody induction: results of a randomized clinical trial. </w:t>
      </w:r>
      <w:r>
        <w:rPr>
          <w:rFonts w:asciiTheme="minorHAnsi" w:hAnsiTheme="minorHAnsi"/>
          <w:i/>
          <w:sz w:val="22"/>
        </w:rPr>
        <w:t>Am J. Transplant,</w:t>
      </w:r>
      <w:r>
        <w:rPr>
          <w:rFonts w:asciiTheme="minorHAnsi" w:hAnsiTheme="minorHAnsi"/>
          <w:sz w:val="22"/>
        </w:rPr>
        <w:t xml:space="preserve"> 2016: 16(Suppl 1): 56.</w:t>
      </w:r>
    </w:p>
    <w:p w14:paraId="6939D942" w14:textId="77777777" w:rsidR="00216218" w:rsidRDefault="00216218" w:rsidP="00704DEC">
      <w:pPr>
        <w:pStyle w:val="BodyText"/>
        <w:numPr>
          <w:ilvl w:val="0"/>
          <w:numId w:val="8"/>
        </w:numPr>
        <w:rPr>
          <w:rFonts w:asciiTheme="minorHAnsi" w:hAnsiTheme="minorHAnsi"/>
          <w:sz w:val="22"/>
        </w:rPr>
      </w:pPr>
      <w:r>
        <w:rPr>
          <w:rFonts w:asciiTheme="minorHAnsi" w:hAnsiTheme="minorHAnsi"/>
          <w:sz w:val="22"/>
        </w:rPr>
        <w:t xml:space="preserve">Leanza J, Anjum Saad, Fahmy L, Massie A, Bae S, </w:t>
      </w:r>
      <w:r w:rsidRPr="00193F84">
        <w:rPr>
          <w:rFonts w:asciiTheme="minorHAnsi" w:hAnsiTheme="minorHAnsi"/>
          <w:b/>
          <w:sz w:val="22"/>
        </w:rPr>
        <w:t>Locke JE</w:t>
      </w:r>
      <w:r>
        <w:rPr>
          <w:rFonts w:asciiTheme="minorHAnsi" w:hAnsiTheme="minorHAnsi"/>
          <w:sz w:val="22"/>
        </w:rPr>
        <w:t xml:space="preserve">, Reed R, Segev DL. The incidence of depression following live kidney donation. </w:t>
      </w:r>
      <w:r>
        <w:rPr>
          <w:rFonts w:asciiTheme="minorHAnsi" w:hAnsiTheme="minorHAnsi"/>
          <w:i/>
          <w:sz w:val="22"/>
        </w:rPr>
        <w:t>Am J. Transplant,</w:t>
      </w:r>
      <w:r>
        <w:rPr>
          <w:rFonts w:asciiTheme="minorHAnsi" w:hAnsiTheme="minorHAnsi"/>
          <w:sz w:val="22"/>
        </w:rPr>
        <w:t xml:space="preserve"> 2016: 16(Suppl 1): 57-58.</w:t>
      </w:r>
    </w:p>
    <w:p w14:paraId="6B50B821" w14:textId="77777777" w:rsidR="00216218" w:rsidRDefault="00216218" w:rsidP="00704DEC">
      <w:pPr>
        <w:pStyle w:val="BodyText"/>
        <w:numPr>
          <w:ilvl w:val="0"/>
          <w:numId w:val="8"/>
        </w:numPr>
        <w:rPr>
          <w:rFonts w:asciiTheme="minorHAnsi" w:hAnsiTheme="minorHAnsi"/>
          <w:sz w:val="22"/>
        </w:rPr>
      </w:pPr>
      <w:r w:rsidRPr="00193F84">
        <w:rPr>
          <w:rFonts w:asciiTheme="minorHAnsi" w:hAnsiTheme="minorHAnsi"/>
          <w:b/>
          <w:sz w:val="22"/>
        </w:rPr>
        <w:t>Locke JE</w:t>
      </w:r>
      <w:r>
        <w:rPr>
          <w:rFonts w:asciiTheme="minorHAnsi" w:hAnsiTheme="minorHAnsi"/>
          <w:sz w:val="22"/>
        </w:rPr>
        <w:t xml:space="preserve">, Shelton B, Reed R, Mehta S, Segev DL. Strategies for improving outcomes among high risk HIV+ kidney transplant recipients. </w:t>
      </w:r>
      <w:r>
        <w:rPr>
          <w:rFonts w:asciiTheme="minorHAnsi" w:hAnsiTheme="minorHAnsi"/>
          <w:i/>
          <w:sz w:val="22"/>
        </w:rPr>
        <w:t>Am J. Transplant,</w:t>
      </w:r>
      <w:r>
        <w:rPr>
          <w:rFonts w:asciiTheme="minorHAnsi" w:hAnsiTheme="minorHAnsi"/>
          <w:sz w:val="22"/>
        </w:rPr>
        <w:t xml:space="preserve"> 2016: 16(Suppl 1): 61.</w:t>
      </w:r>
    </w:p>
    <w:p w14:paraId="12B4AD32" w14:textId="77777777" w:rsidR="00216218" w:rsidRDefault="00193F84" w:rsidP="00704DEC">
      <w:pPr>
        <w:pStyle w:val="BodyText"/>
        <w:numPr>
          <w:ilvl w:val="0"/>
          <w:numId w:val="8"/>
        </w:numPr>
        <w:rPr>
          <w:rFonts w:asciiTheme="minorHAnsi" w:hAnsiTheme="minorHAnsi"/>
          <w:sz w:val="22"/>
        </w:rPr>
      </w:pPr>
      <w:r>
        <w:rPr>
          <w:rFonts w:asciiTheme="minorHAnsi" w:hAnsiTheme="minorHAnsi"/>
          <w:sz w:val="22"/>
        </w:rPr>
        <w:t>Cr</w:t>
      </w:r>
      <w:r w:rsidR="00396B46">
        <w:rPr>
          <w:rFonts w:asciiTheme="minorHAnsi" w:hAnsiTheme="minorHAnsi"/>
          <w:sz w:val="22"/>
        </w:rPr>
        <w:t>o</w:t>
      </w:r>
      <w:r>
        <w:rPr>
          <w:rFonts w:asciiTheme="minorHAnsi" w:hAnsiTheme="minorHAnsi"/>
          <w:sz w:val="22"/>
        </w:rPr>
        <w:t xml:space="preserve">wson C, Reed R, Shelton B, MacLennan P, </w:t>
      </w:r>
      <w:r w:rsidRPr="00193F84">
        <w:rPr>
          <w:rFonts w:asciiTheme="minorHAnsi" w:hAnsiTheme="minorHAnsi"/>
          <w:b/>
          <w:sz w:val="22"/>
        </w:rPr>
        <w:t>Locke JE</w:t>
      </w:r>
      <w:r>
        <w:rPr>
          <w:rFonts w:asciiTheme="minorHAnsi" w:hAnsiTheme="minorHAnsi"/>
          <w:sz w:val="22"/>
        </w:rPr>
        <w:t xml:space="preserve">. Lymphocyte-depleting induction therapy lowers the risk of acute rejection in African American pediatric kidney transplant recipients. </w:t>
      </w:r>
      <w:r>
        <w:rPr>
          <w:rFonts w:asciiTheme="minorHAnsi" w:hAnsiTheme="minorHAnsi"/>
          <w:i/>
          <w:sz w:val="22"/>
        </w:rPr>
        <w:t>Am J. Transplant,</w:t>
      </w:r>
      <w:r>
        <w:rPr>
          <w:rFonts w:asciiTheme="minorHAnsi" w:hAnsiTheme="minorHAnsi"/>
          <w:sz w:val="22"/>
        </w:rPr>
        <w:t xml:space="preserve"> 2016: 16(Suppl 1): 61.</w:t>
      </w:r>
    </w:p>
    <w:p w14:paraId="38651D86" w14:textId="77777777" w:rsidR="00193F84" w:rsidRDefault="00193F84" w:rsidP="00704DEC">
      <w:pPr>
        <w:pStyle w:val="BodyText"/>
        <w:numPr>
          <w:ilvl w:val="0"/>
          <w:numId w:val="8"/>
        </w:numPr>
        <w:rPr>
          <w:rFonts w:asciiTheme="minorHAnsi" w:hAnsiTheme="minorHAnsi"/>
          <w:sz w:val="22"/>
        </w:rPr>
      </w:pPr>
      <w:r>
        <w:rPr>
          <w:rFonts w:asciiTheme="minorHAnsi" w:hAnsiTheme="minorHAnsi"/>
          <w:sz w:val="22"/>
        </w:rPr>
        <w:t xml:space="preserve">Smith B, Shelton B, Reed R, </w:t>
      </w:r>
      <w:proofErr w:type="spellStart"/>
      <w:r>
        <w:rPr>
          <w:rFonts w:asciiTheme="minorHAnsi" w:hAnsiTheme="minorHAnsi"/>
          <w:sz w:val="22"/>
        </w:rPr>
        <w:t>Momipont</w:t>
      </w:r>
      <w:proofErr w:type="spellEnd"/>
      <w:r>
        <w:rPr>
          <w:rFonts w:asciiTheme="minorHAnsi" w:hAnsiTheme="minorHAnsi"/>
          <w:sz w:val="22"/>
        </w:rPr>
        <w:t xml:space="preserve">-Williams D, Fatima H, Kumar V, </w:t>
      </w:r>
      <w:r w:rsidRPr="00193F84">
        <w:rPr>
          <w:rFonts w:asciiTheme="minorHAnsi" w:hAnsiTheme="minorHAnsi"/>
          <w:b/>
          <w:sz w:val="22"/>
        </w:rPr>
        <w:t>Locke JE</w:t>
      </w:r>
      <w:r>
        <w:rPr>
          <w:rFonts w:asciiTheme="minorHAnsi" w:hAnsiTheme="minorHAnsi"/>
          <w:sz w:val="22"/>
        </w:rPr>
        <w:t xml:space="preserve">. Eculizumab for treatment of antibody mediated rejection: clinical and cost-effectiveness. </w:t>
      </w:r>
      <w:r>
        <w:rPr>
          <w:rFonts w:asciiTheme="minorHAnsi" w:hAnsiTheme="minorHAnsi"/>
          <w:i/>
          <w:sz w:val="22"/>
        </w:rPr>
        <w:t>Am J. Transplant,</w:t>
      </w:r>
      <w:r>
        <w:rPr>
          <w:rFonts w:asciiTheme="minorHAnsi" w:hAnsiTheme="minorHAnsi"/>
          <w:sz w:val="22"/>
        </w:rPr>
        <w:t xml:space="preserve"> 2016: 16(Suppl 1): 62.</w:t>
      </w:r>
    </w:p>
    <w:p w14:paraId="1A2A66AA" w14:textId="77777777" w:rsidR="00193F84" w:rsidRDefault="00193F84" w:rsidP="00704DEC">
      <w:pPr>
        <w:pStyle w:val="BodyText"/>
        <w:numPr>
          <w:ilvl w:val="0"/>
          <w:numId w:val="8"/>
        </w:numPr>
        <w:rPr>
          <w:rFonts w:asciiTheme="minorHAnsi" w:hAnsiTheme="minorHAnsi"/>
          <w:sz w:val="22"/>
        </w:rPr>
      </w:pPr>
      <w:r>
        <w:rPr>
          <w:rFonts w:asciiTheme="minorHAnsi" w:hAnsiTheme="minorHAnsi"/>
          <w:sz w:val="22"/>
        </w:rPr>
        <w:t xml:space="preserve">Sun D, Hauptfeld V, Tao Z, Reed R, </w:t>
      </w:r>
      <w:r w:rsidRPr="00193F84">
        <w:rPr>
          <w:rFonts w:asciiTheme="minorHAnsi" w:hAnsiTheme="minorHAnsi"/>
          <w:b/>
          <w:sz w:val="22"/>
        </w:rPr>
        <w:t>Locke JE</w:t>
      </w:r>
      <w:r>
        <w:rPr>
          <w:rFonts w:asciiTheme="minorHAnsi" w:hAnsiTheme="minorHAnsi"/>
          <w:sz w:val="22"/>
        </w:rPr>
        <w:t xml:space="preserve">. Correlation between anti-angiotensin II type 1 receptor antibodies and kidney transplant outcomes. </w:t>
      </w:r>
      <w:r>
        <w:rPr>
          <w:rFonts w:asciiTheme="minorHAnsi" w:hAnsiTheme="minorHAnsi"/>
          <w:i/>
          <w:sz w:val="22"/>
        </w:rPr>
        <w:t>Am J. Transplant,</w:t>
      </w:r>
      <w:r>
        <w:rPr>
          <w:rFonts w:asciiTheme="minorHAnsi" w:hAnsiTheme="minorHAnsi"/>
          <w:sz w:val="22"/>
        </w:rPr>
        <w:t xml:space="preserve"> 2016: 16(Suppl 1): 62.</w:t>
      </w:r>
    </w:p>
    <w:p w14:paraId="24ED6618" w14:textId="2664BF7E" w:rsidR="000E7DD5" w:rsidRDefault="000E7DD5" w:rsidP="000E7DD5">
      <w:pPr>
        <w:pStyle w:val="ListParagraph"/>
        <w:numPr>
          <w:ilvl w:val="0"/>
          <w:numId w:val="8"/>
        </w:numPr>
        <w:tabs>
          <w:tab w:val="left" w:pos="240"/>
          <w:tab w:val="left" w:pos="720"/>
        </w:tabs>
        <w:rPr>
          <w:rFonts w:asciiTheme="minorHAnsi" w:hAnsiTheme="minorHAnsi" w:cs="Arial"/>
          <w:sz w:val="22"/>
        </w:rPr>
      </w:pPr>
      <w:r w:rsidRPr="000E7DD5">
        <w:rPr>
          <w:rFonts w:asciiTheme="minorHAnsi" w:hAnsiTheme="minorHAnsi"/>
          <w:b/>
          <w:sz w:val="22"/>
        </w:rPr>
        <w:t>Locke JE</w:t>
      </w:r>
      <w:r>
        <w:rPr>
          <w:rFonts w:asciiTheme="minorHAnsi" w:hAnsiTheme="minorHAnsi"/>
          <w:sz w:val="22"/>
        </w:rPr>
        <w:t xml:space="preserve">, Lewis CE, Reed R, Kumar V, Sawinski D, Massie A, MacLennan PA, Mannon RB, Gaston R, Segev DL. Obesity is associated with increased risk of ESRD among living kidney donors. </w:t>
      </w:r>
      <w:r w:rsidRPr="000E7DD5">
        <w:rPr>
          <w:rFonts w:asciiTheme="minorHAnsi" w:hAnsiTheme="minorHAnsi"/>
          <w:i/>
          <w:sz w:val="22"/>
        </w:rPr>
        <w:t>Am J. Transplant</w:t>
      </w:r>
      <w:r>
        <w:rPr>
          <w:rFonts w:asciiTheme="minorHAnsi" w:hAnsiTheme="minorHAnsi"/>
          <w:sz w:val="22"/>
        </w:rPr>
        <w:t>, 2016: 16(Suppl 3): 222.</w:t>
      </w:r>
    </w:p>
    <w:p w14:paraId="550466ED" w14:textId="487A52C9" w:rsidR="000E7DD5" w:rsidRDefault="000E7DD5" w:rsidP="00704DEC">
      <w:pPr>
        <w:pStyle w:val="BodyText"/>
        <w:numPr>
          <w:ilvl w:val="0"/>
          <w:numId w:val="8"/>
        </w:numPr>
        <w:rPr>
          <w:rFonts w:asciiTheme="minorHAnsi" w:hAnsiTheme="minorHAnsi"/>
          <w:sz w:val="22"/>
        </w:rPr>
      </w:pPr>
      <w:proofErr w:type="spellStart"/>
      <w:r>
        <w:rPr>
          <w:rFonts w:asciiTheme="minorHAnsi" w:hAnsiTheme="minorHAnsi"/>
          <w:sz w:val="22"/>
        </w:rPr>
        <w:t>Muzaale</w:t>
      </w:r>
      <w:proofErr w:type="spellEnd"/>
      <w:r>
        <w:rPr>
          <w:rFonts w:asciiTheme="minorHAnsi" w:hAnsiTheme="minorHAnsi"/>
          <w:sz w:val="22"/>
        </w:rPr>
        <w:t xml:space="preserve"> A, </w:t>
      </w:r>
      <w:proofErr w:type="spellStart"/>
      <w:r>
        <w:rPr>
          <w:rFonts w:asciiTheme="minorHAnsi" w:hAnsiTheme="minorHAnsi"/>
          <w:sz w:val="22"/>
        </w:rPr>
        <w:t>Kucirka</w:t>
      </w:r>
      <w:proofErr w:type="spellEnd"/>
      <w:r>
        <w:rPr>
          <w:rFonts w:asciiTheme="minorHAnsi" w:hAnsiTheme="minorHAnsi"/>
          <w:sz w:val="22"/>
        </w:rPr>
        <w:t xml:space="preserve"> L, Massie A, Durand C, </w:t>
      </w:r>
      <w:r w:rsidRPr="000E7DD5">
        <w:rPr>
          <w:rFonts w:asciiTheme="minorHAnsi" w:hAnsiTheme="minorHAnsi"/>
          <w:b/>
          <w:sz w:val="22"/>
        </w:rPr>
        <w:t>Locke JE</w:t>
      </w:r>
      <w:r>
        <w:rPr>
          <w:rFonts w:asciiTheme="minorHAnsi" w:hAnsiTheme="minorHAnsi"/>
          <w:sz w:val="22"/>
        </w:rPr>
        <w:t xml:space="preserve">, Lucas G, Segev DL. Risk of ESRD in potential HIV+ live kidney donors. </w:t>
      </w:r>
      <w:r w:rsidRPr="000E7DD5">
        <w:rPr>
          <w:rFonts w:asciiTheme="minorHAnsi" w:hAnsiTheme="minorHAnsi"/>
          <w:i/>
          <w:sz w:val="22"/>
        </w:rPr>
        <w:t>Am J. Transplant</w:t>
      </w:r>
      <w:r>
        <w:rPr>
          <w:rFonts w:asciiTheme="minorHAnsi" w:hAnsiTheme="minorHAnsi"/>
          <w:sz w:val="22"/>
        </w:rPr>
        <w:t>, 2016: 16(Suppl 3): 223.</w:t>
      </w:r>
    </w:p>
    <w:p w14:paraId="17C6BA18" w14:textId="0E4356A0" w:rsidR="000E7DD5" w:rsidRDefault="000E7DD5" w:rsidP="00704DEC">
      <w:pPr>
        <w:pStyle w:val="BodyText"/>
        <w:numPr>
          <w:ilvl w:val="0"/>
          <w:numId w:val="8"/>
        </w:numPr>
        <w:rPr>
          <w:rFonts w:asciiTheme="minorHAnsi" w:hAnsiTheme="minorHAnsi"/>
          <w:sz w:val="22"/>
        </w:rPr>
      </w:pPr>
      <w:r>
        <w:rPr>
          <w:rFonts w:asciiTheme="minorHAnsi" w:hAnsiTheme="minorHAnsi"/>
          <w:sz w:val="22"/>
        </w:rPr>
        <w:t xml:space="preserve">Shelton B, Mehta S, Sawinski D, Reed R, MacLennan P, Gustafson S, Durand C, Segev D, </w:t>
      </w:r>
      <w:r w:rsidRPr="000E7DD5">
        <w:rPr>
          <w:rFonts w:asciiTheme="minorHAnsi" w:hAnsiTheme="minorHAnsi"/>
          <w:b/>
          <w:sz w:val="22"/>
        </w:rPr>
        <w:t>Locke JE</w:t>
      </w:r>
      <w:r>
        <w:rPr>
          <w:rFonts w:asciiTheme="minorHAnsi" w:hAnsiTheme="minorHAnsi"/>
          <w:sz w:val="22"/>
        </w:rPr>
        <w:t xml:space="preserve">. Kidney </w:t>
      </w:r>
      <w:proofErr w:type="spellStart"/>
      <w:r>
        <w:rPr>
          <w:rFonts w:asciiTheme="minorHAnsi" w:hAnsiTheme="minorHAnsi"/>
          <w:sz w:val="22"/>
        </w:rPr>
        <w:t>retransplantation</w:t>
      </w:r>
      <w:proofErr w:type="spellEnd"/>
      <w:r>
        <w:rPr>
          <w:rFonts w:asciiTheme="minorHAnsi" w:hAnsiTheme="minorHAnsi"/>
          <w:sz w:val="22"/>
        </w:rPr>
        <w:t xml:space="preserve"> is associated with higher mortality risk among HIV+ vs. HIV- recipients. </w:t>
      </w:r>
      <w:r w:rsidRPr="000E7DD5">
        <w:rPr>
          <w:rFonts w:asciiTheme="minorHAnsi" w:hAnsiTheme="minorHAnsi"/>
          <w:i/>
          <w:sz w:val="22"/>
        </w:rPr>
        <w:t>Am J. Transplant</w:t>
      </w:r>
      <w:r>
        <w:rPr>
          <w:rFonts w:asciiTheme="minorHAnsi" w:hAnsiTheme="minorHAnsi"/>
          <w:sz w:val="22"/>
        </w:rPr>
        <w:t>, 2016: 16(Suppl 3): 230.</w:t>
      </w:r>
    </w:p>
    <w:p w14:paraId="485EFDA9" w14:textId="77322706" w:rsidR="000E7DD5" w:rsidRDefault="000E7DD5" w:rsidP="00704DEC">
      <w:pPr>
        <w:pStyle w:val="BodyText"/>
        <w:numPr>
          <w:ilvl w:val="0"/>
          <w:numId w:val="8"/>
        </w:numPr>
        <w:rPr>
          <w:rFonts w:asciiTheme="minorHAnsi" w:hAnsiTheme="minorHAnsi"/>
          <w:sz w:val="22"/>
        </w:rPr>
      </w:pPr>
      <w:proofErr w:type="spellStart"/>
      <w:r>
        <w:rPr>
          <w:rFonts w:asciiTheme="minorHAnsi" w:hAnsiTheme="minorHAnsi"/>
          <w:sz w:val="22"/>
        </w:rPr>
        <w:lastRenderedPageBreak/>
        <w:t>Younan</w:t>
      </w:r>
      <w:proofErr w:type="spellEnd"/>
      <w:r>
        <w:rPr>
          <w:rFonts w:asciiTheme="minorHAnsi" w:hAnsiTheme="minorHAnsi"/>
          <w:sz w:val="22"/>
        </w:rPr>
        <w:t xml:space="preserve"> K, Lee R, McCarty T, Kunz D, </w:t>
      </w:r>
      <w:r w:rsidRPr="000E7DD5">
        <w:rPr>
          <w:rFonts w:asciiTheme="minorHAnsi" w:hAnsiTheme="minorHAnsi"/>
          <w:b/>
          <w:sz w:val="22"/>
        </w:rPr>
        <w:t>Locke JE</w:t>
      </w:r>
      <w:r>
        <w:rPr>
          <w:rFonts w:asciiTheme="minorHAnsi" w:hAnsiTheme="minorHAnsi"/>
          <w:sz w:val="22"/>
        </w:rPr>
        <w:t xml:space="preserve">, </w:t>
      </w:r>
      <w:proofErr w:type="spellStart"/>
      <w:r>
        <w:rPr>
          <w:rFonts w:asciiTheme="minorHAnsi" w:hAnsiTheme="minorHAnsi"/>
          <w:sz w:val="22"/>
        </w:rPr>
        <w:t>Camins</w:t>
      </w:r>
      <w:proofErr w:type="spellEnd"/>
      <w:r>
        <w:rPr>
          <w:rFonts w:asciiTheme="minorHAnsi" w:hAnsiTheme="minorHAnsi"/>
          <w:sz w:val="22"/>
        </w:rPr>
        <w:t xml:space="preserve"> B, Pappas P, </w:t>
      </w:r>
      <w:proofErr w:type="spellStart"/>
      <w:r>
        <w:rPr>
          <w:rFonts w:asciiTheme="minorHAnsi" w:hAnsiTheme="minorHAnsi"/>
          <w:sz w:val="22"/>
        </w:rPr>
        <w:t>Baddley</w:t>
      </w:r>
      <w:proofErr w:type="spellEnd"/>
      <w:r>
        <w:rPr>
          <w:rFonts w:asciiTheme="minorHAnsi" w:hAnsiTheme="minorHAnsi"/>
          <w:sz w:val="22"/>
        </w:rPr>
        <w:t xml:space="preserve"> J. Factors and outcomes associated with daptomycin non-susceptible enterococcal infections in solid organ transplant recipients. </w:t>
      </w:r>
      <w:r w:rsidRPr="000E7DD5">
        <w:rPr>
          <w:rFonts w:asciiTheme="minorHAnsi" w:hAnsiTheme="minorHAnsi"/>
          <w:i/>
          <w:sz w:val="22"/>
        </w:rPr>
        <w:t>Am J. Transplant</w:t>
      </w:r>
      <w:r>
        <w:rPr>
          <w:rFonts w:asciiTheme="minorHAnsi" w:hAnsiTheme="minorHAnsi"/>
          <w:sz w:val="22"/>
        </w:rPr>
        <w:t>, 2016: 16(Suppl 3): 260.</w:t>
      </w:r>
    </w:p>
    <w:p w14:paraId="05FBE57C" w14:textId="4C8809A4" w:rsidR="00853F63" w:rsidRDefault="00853F63" w:rsidP="00704DEC">
      <w:pPr>
        <w:pStyle w:val="BodyText"/>
        <w:numPr>
          <w:ilvl w:val="0"/>
          <w:numId w:val="8"/>
        </w:numPr>
        <w:rPr>
          <w:rFonts w:asciiTheme="minorHAnsi" w:hAnsiTheme="minorHAnsi"/>
          <w:sz w:val="22"/>
        </w:rPr>
      </w:pPr>
      <w:r>
        <w:rPr>
          <w:rFonts w:asciiTheme="minorHAnsi" w:hAnsiTheme="minorHAnsi"/>
          <w:sz w:val="22"/>
        </w:rPr>
        <w:t xml:space="preserve">Leanza J, Anjum S, Fahmy L, Bae S, Reed R, </w:t>
      </w:r>
      <w:r w:rsidRPr="00853F63">
        <w:rPr>
          <w:rFonts w:asciiTheme="minorHAnsi" w:hAnsiTheme="minorHAnsi"/>
          <w:b/>
          <w:sz w:val="22"/>
        </w:rPr>
        <w:t>Locke JE</w:t>
      </w:r>
      <w:r>
        <w:rPr>
          <w:rFonts w:asciiTheme="minorHAnsi" w:hAnsiTheme="minorHAnsi"/>
          <w:sz w:val="22"/>
        </w:rPr>
        <w:t xml:space="preserve">, Massie A, Segev DL. Incidence of depression following live kidney donation. </w:t>
      </w:r>
      <w:r w:rsidRPr="000E7DD5">
        <w:rPr>
          <w:rFonts w:asciiTheme="minorHAnsi" w:hAnsiTheme="minorHAnsi"/>
          <w:i/>
          <w:sz w:val="22"/>
        </w:rPr>
        <w:t>Am J. Transplant</w:t>
      </w:r>
      <w:r>
        <w:rPr>
          <w:rFonts w:asciiTheme="minorHAnsi" w:hAnsiTheme="minorHAnsi"/>
          <w:sz w:val="22"/>
        </w:rPr>
        <w:t>, 2016: 16(Suppl 3): 394.</w:t>
      </w:r>
    </w:p>
    <w:p w14:paraId="19E6C0E2" w14:textId="47C82702" w:rsidR="00853F63" w:rsidRDefault="00853F63" w:rsidP="00704DEC">
      <w:pPr>
        <w:pStyle w:val="BodyText"/>
        <w:numPr>
          <w:ilvl w:val="0"/>
          <w:numId w:val="8"/>
        </w:numPr>
        <w:rPr>
          <w:rFonts w:asciiTheme="minorHAnsi" w:hAnsiTheme="minorHAnsi"/>
          <w:sz w:val="22"/>
        </w:rPr>
      </w:pPr>
      <w:r>
        <w:rPr>
          <w:rFonts w:asciiTheme="minorHAnsi" w:hAnsiTheme="minorHAnsi"/>
          <w:sz w:val="22"/>
        </w:rPr>
        <w:t xml:space="preserve">Reed R, Nair S, Smith G, Lewis CE, Terry J, </w:t>
      </w:r>
      <w:proofErr w:type="spellStart"/>
      <w:r>
        <w:rPr>
          <w:rFonts w:asciiTheme="minorHAnsi" w:hAnsiTheme="minorHAnsi"/>
          <w:sz w:val="22"/>
        </w:rPr>
        <w:t>Carr</w:t>
      </w:r>
      <w:proofErr w:type="spellEnd"/>
      <w:r>
        <w:rPr>
          <w:rFonts w:asciiTheme="minorHAnsi" w:hAnsiTheme="minorHAnsi"/>
          <w:sz w:val="22"/>
        </w:rPr>
        <w:t xml:space="preserve"> J, </w:t>
      </w:r>
      <w:r w:rsidRPr="00853F63">
        <w:rPr>
          <w:rFonts w:asciiTheme="minorHAnsi" w:hAnsiTheme="minorHAnsi"/>
          <w:b/>
          <w:sz w:val="22"/>
        </w:rPr>
        <w:t>Locke JE</w:t>
      </w:r>
      <w:r>
        <w:rPr>
          <w:rFonts w:asciiTheme="minorHAnsi" w:hAnsiTheme="minorHAnsi"/>
          <w:sz w:val="22"/>
        </w:rPr>
        <w:t xml:space="preserve">. Muscle density is associated with mortality among kidney waitlist candidates. </w:t>
      </w:r>
      <w:r w:rsidRPr="000E7DD5">
        <w:rPr>
          <w:rFonts w:asciiTheme="minorHAnsi" w:hAnsiTheme="minorHAnsi"/>
          <w:i/>
          <w:sz w:val="22"/>
        </w:rPr>
        <w:t>Am J. Transplant</w:t>
      </w:r>
      <w:r>
        <w:rPr>
          <w:rFonts w:asciiTheme="minorHAnsi" w:hAnsiTheme="minorHAnsi"/>
          <w:sz w:val="22"/>
        </w:rPr>
        <w:t>, 2016: 16(Suppl 3): 574.</w:t>
      </w:r>
    </w:p>
    <w:p w14:paraId="53007FE9" w14:textId="7075C191" w:rsidR="00853F63" w:rsidRDefault="00853F63" w:rsidP="00704DEC">
      <w:pPr>
        <w:pStyle w:val="BodyText"/>
        <w:numPr>
          <w:ilvl w:val="0"/>
          <w:numId w:val="8"/>
        </w:numPr>
        <w:rPr>
          <w:rFonts w:asciiTheme="minorHAnsi" w:hAnsiTheme="minorHAnsi"/>
          <w:sz w:val="22"/>
        </w:rPr>
      </w:pPr>
      <w:r>
        <w:rPr>
          <w:rFonts w:asciiTheme="minorHAnsi" w:hAnsiTheme="minorHAnsi"/>
          <w:sz w:val="22"/>
        </w:rPr>
        <w:t xml:space="preserve">MacLennan PA, Kumar V, Reed R, </w:t>
      </w:r>
      <w:proofErr w:type="spellStart"/>
      <w:r>
        <w:rPr>
          <w:rFonts w:asciiTheme="minorHAnsi" w:hAnsiTheme="minorHAnsi"/>
          <w:sz w:val="22"/>
        </w:rPr>
        <w:t>Mompoint</w:t>
      </w:r>
      <w:proofErr w:type="spellEnd"/>
      <w:r>
        <w:rPr>
          <w:rFonts w:asciiTheme="minorHAnsi" w:hAnsiTheme="minorHAnsi"/>
          <w:sz w:val="22"/>
        </w:rPr>
        <w:t xml:space="preserve">-Williams D, Stegner K, </w:t>
      </w:r>
      <w:r w:rsidRPr="00853F63">
        <w:rPr>
          <w:rFonts w:asciiTheme="minorHAnsi" w:hAnsiTheme="minorHAnsi"/>
          <w:b/>
          <w:sz w:val="22"/>
        </w:rPr>
        <w:t>Locke JE</w:t>
      </w:r>
      <w:r>
        <w:rPr>
          <w:rFonts w:asciiTheme="minorHAnsi" w:hAnsiTheme="minorHAnsi"/>
          <w:sz w:val="22"/>
        </w:rPr>
        <w:t xml:space="preserve">. Risk of acute rejection among ABO incompatible living donor kidney recipients. </w:t>
      </w:r>
      <w:r w:rsidRPr="000E7DD5">
        <w:rPr>
          <w:rFonts w:asciiTheme="minorHAnsi" w:hAnsiTheme="minorHAnsi"/>
          <w:i/>
          <w:sz w:val="22"/>
        </w:rPr>
        <w:t>Am J. Transplant</w:t>
      </w:r>
      <w:r>
        <w:rPr>
          <w:rFonts w:asciiTheme="minorHAnsi" w:hAnsiTheme="minorHAnsi"/>
          <w:sz w:val="22"/>
        </w:rPr>
        <w:t>, 2016: 16(Suppl 3): 604.</w:t>
      </w:r>
    </w:p>
    <w:p w14:paraId="708FDCE5" w14:textId="070DDF3E" w:rsidR="00853F63" w:rsidRDefault="00853F63" w:rsidP="00704DEC">
      <w:pPr>
        <w:pStyle w:val="BodyText"/>
        <w:numPr>
          <w:ilvl w:val="0"/>
          <w:numId w:val="8"/>
        </w:numPr>
        <w:rPr>
          <w:rFonts w:asciiTheme="minorHAnsi" w:hAnsiTheme="minorHAnsi"/>
          <w:sz w:val="22"/>
        </w:rPr>
      </w:pPr>
      <w:proofErr w:type="spellStart"/>
      <w:r>
        <w:rPr>
          <w:rFonts w:asciiTheme="minorHAnsi" w:hAnsiTheme="minorHAnsi"/>
          <w:sz w:val="22"/>
        </w:rPr>
        <w:t>Mompoint</w:t>
      </w:r>
      <w:proofErr w:type="spellEnd"/>
      <w:r>
        <w:rPr>
          <w:rFonts w:asciiTheme="minorHAnsi" w:hAnsiTheme="minorHAnsi"/>
          <w:sz w:val="22"/>
        </w:rPr>
        <w:t xml:space="preserve">-Williams D, Gaston R, Goodman J, </w:t>
      </w:r>
      <w:r w:rsidRPr="003962F3">
        <w:rPr>
          <w:rFonts w:asciiTheme="minorHAnsi" w:hAnsiTheme="minorHAnsi"/>
          <w:b/>
          <w:sz w:val="22"/>
        </w:rPr>
        <w:t>Locke JE</w:t>
      </w:r>
      <w:r>
        <w:rPr>
          <w:rFonts w:asciiTheme="minorHAnsi" w:hAnsiTheme="minorHAnsi"/>
          <w:sz w:val="22"/>
        </w:rPr>
        <w:t xml:space="preserve">, Kumar V. Early impact of the new kidney allocation system in highly sensitized patients. </w:t>
      </w:r>
      <w:r w:rsidRPr="000E7DD5">
        <w:rPr>
          <w:rFonts w:asciiTheme="minorHAnsi" w:hAnsiTheme="minorHAnsi"/>
          <w:i/>
          <w:sz w:val="22"/>
        </w:rPr>
        <w:t>Am J. Transplant</w:t>
      </w:r>
      <w:r>
        <w:rPr>
          <w:rFonts w:asciiTheme="minorHAnsi" w:hAnsiTheme="minorHAnsi"/>
          <w:sz w:val="22"/>
        </w:rPr>
        <w:t>, 2016: 16(Suppl 3): 630.</w:t>
      </w:r>
    </w:p>
    <w:p w14:paraId="70F29A54" w14:textId="56F34026" w:rsidR="00440289" w:rsidRDefault="00440289" w:rsidP="00704DEC">
      <w:pPr>
        <w:pStyle w:val="BodyText"/>
        <w:numPr>
          <w:ilvl w:val="0"/>
          <w:numId w:val="8"/>
        </w:numPr>
        <w:rPr>
          <w:rFonts w:asciiTheme="minorHAnsi" w:hAnsiTheme="minorHAnsi"/>
          <w:sz w:val="22"/>
        </w:rPr>
      </w:pPr>
      <w:r>
        <w:rPr>
          <w:rFonts w:asciiTheme="minorHAnsi" w:hAnsiTheme="minorHAnsi"/>
          <w:sz w:val="22"/>
        </w:rPr>
        <w:t xml:space="preserve">Massie A, </w:t>
      </w:r>
      <w:proofErr w:type="spellStart"/>
      <w:r>
        <w:rPr>
          <w:rFonts w:asciiTheme="minorHAnsi" w:hAnsiTheme="minorHAnsi"/>
          <w:sz w:val="22"/>
        </w:rPr>
        <w:t>Muzaale</w:t>
      </w:r>
      <w:proofErr w:type="spellEnd"/>
      <w:r>
        <w:rPr>
          <w:rFonts w:asciiTheme="minorHAnsi" w:hAnsiTheme="minorHAnsi"/>
          <w:sz w:val="22"/>
        </w:rPr>
        <w:t xml:space="preserve"> A, Anjum S, Leanza J, </w:t>
      </w:r>
      <w:proofErr w:type="spellStart"/>
      <w:r>
        <w:rPr>
          <w:rFonts w:asciiTheme="minorHAnsi" w:hAnsiTheme="minorHAnsi"/>
          <w:sz w:val="22"/>
        </w:rPr>
        <w:t>Alejo</w:t>
      </w:r>
      <w:proofErr w:type="spellEnd"/>
      <w:r>
        <w:rPr>
          <w:rFonts w:asciiTheme="minorHAnsi" w:hAnsiTheme="minorHAnsi"/>
          <w:sz w:val="22"/>
        </w:rPr>
        <w:t xml:space="preserve"> J, </w:t>
      </w:r>
      <w:r w:rsidRPr="003962F3">
        <w:rPr>
          <w:rFonts w:asciiTheme="minorHAnsi" w:hAnsiTheme="minorHAnsi"/>
          <w:b/>
          <w:sz w:val="22"/>
        </w:rPr>
        <w:t>Locke JE</w:t>
      </w:r>
      <w:r>
        <w:rPr>
          <w:rFonts w:asciiTheme="minorHAnsi" w:hAnsiTheme="minorHAnsi"/>
          <w:sz w:val="22"/>
        </w:rPr>
        <w:t xml:space="preserve">, Segev DL. Post-donation eGFR and hypertension in living kidney donors. </w:t>
      </w:r>
      <w:r w:rsidRPr="000E7DD5">
        <w:rPr>
          <w:rFonts w:asciiTheme="minorHAnsi" w:hAnsiTheme="minorHAnsi"/>
          <w:i/>
          <w:sz w:val="22"/>
        </w:rPr>
        <w:t>Am J. Transplant</w:t>
      </w:r>
      <w:r>
        <w:rPr>
          <w:rFonts w:asciiTheme="minorHAnsi" w:hAnsiTheme="minorHAnsi"/>
          <w:sz w:val="22"/>
        </w:rPr>
        <w:t>, 2016: 16(Suppl 3): 648.</w:t>
      </w:r>
    </w:p>
    <w:p w14:paraId="30C9F4DB" w14:textId="0FDDCAC1" w:rsidR="002C3B2A" w:rsidRPr="00440289" w:rsidRDefault="002C3B2A" w:rsidP="002C3B2A">
      <w:pPr>
        <w:pStyle w:val="BodyText"/>
        <w:numPr>
          <w:ilvl w:val="0"/>
          <w:numId w:val="8"/>
        </w:numPr>
        <w:tabs>
          <w:tab w:val="left" w:pos="240"/>
          <w:tab w:val="left" w:pos="720"/>
        </w:tabs>
        <w:rPr>
          <w:rFonts w:asciiTheme="minorHAnsi" w:hAnsiTheme="minorHAnsi" w:cs="Arial"/>
          <w:sz w:val="22"/>
        </w:rPr>
      </w:pPr>
      <w:r>
        <w:rPr>
          <w:rFonts w:asciiTheme="minorHAnsi" w:hAnsiTheme="minorHAnsi"/>
          <w:sz w:val="22"/>
        </w:rPr>
        <w:t xml:space="preserve">Reed RD, Shelton BA, MacLennan PA, Hanaway M, Kumar V, Gaston R, </w:t>
      </w:r>
      <w:r w:rsidRPr="009513FB">
        <w:rPr>
          <w:rFonts w:asciiTheme="minorHAnsi" w:hAnsiTheme="minorHAnsi"/>
          <w:b/>
          <w:sz w:val="22"/>
        </w:rPr>
        <w:t>Locke JE</w:t>
      </w:r>
      <w:r>
        <w:rPr>
          <w:rFonts w:asciiTheme="minorHAnsi" w:hAnsiTheme="minorHAnsi"/>
          <w:sz w:val="22"/>
        </w:rPr>
        <w:t xml:space="preserve">. Lower rates of living donation among transplant centers located in the stroke belt. </w:t>
      </w:r>
      <w:r w:rsidR="000C7982" w:rsidRPr="000E7DD5">
        <w:rPr>
          <w:rFonts w:asciiTheme="minorHAnsi" w:hAnsiTheme="minorHAnsi"/>
          <w:i/>
          <w:sz w:val="22"/>
        </w:rPr>
        <w:t>Am J. Transplant</w:t>
      </w:r>
      <w:r w:rsidR="000C7982">
        <w:rPr>
          <w:rFonts w:asciiTheme="minorHAnsi" w:hAnsiTheme="minorHAnsi"/>
          <w:sz w:val="22"/>
        </w:rPr>
        <w:t>, 2017: 17(Suppl 3): 648.</w:t>
      </w:r>
    </w:p>
    <w:p w14:paraId="7B8439C9" w14:textId="76FACB04" w:rsidR="002C3B2A" w:rsidRDefault="002C3B2A" w:rsidP="002C3B2A">
      <w:pPr>
        <w:pStyle w:val="BodyText"/>
        <w:numPr>
          <w:ilvl w:val="0"/>
          <w:numId w:val="8"/>
        </w:numPr>
        <w:rPr>
          <w:rFonts w:asciiTheme="minorHAnsi" w:hAnsiTheme="minorHAnsi"/>
          <w:sz w:val="22"/>
        </w:rPr>
      </w:pPr>
      <w:r>
        <w:rPr>
          <w:rFonts w:asciiTheme="minorHAnsi" w:hAnsiTheme="minorHAnsi"/>
          <w:sz w:val="22"/>
        </w:rPr>
        <w:t xml:space="preserve">Reed RD, Shelton BA, MacLennan PA, Hanaway M, Kumar V, Gaston R, </w:t>
      </w:r>
      <w:r w:rsidRPr="009513FB">
        <w:rPr>
          <w:rFonts w:asciiTheme="minorHAnsi" w:hAnsiTheme="minorHAnsi"/>
          <w:b/>
          <w:sz w:val="22"/>
        </w:rPr>
        <w:t>Locke JE</w:t>
      </w:r>
      <w:r>
        <w:rPr>
          <w:rFonts w:asciiTheme="minorHAnsi" w:hAnsiTheme="minorHAnsi"/>
          <w:sz w:val="22"/>
        </w:rPr>
        <w:t xml:space="preserve">. State population health and center-level variation in rate of living kidney donation. </w:t>
      </w:r>
      <w:r w:rsidR="000C7982" w:rsidRPr="000E7DD5">
        <w:rPr>
          <w:rFonts w:asciiTheme="minorHAnsi" w:hAnsiTheme="minorHAnsi"/>
          <w:i/>
          <w:sz w:val="22"/>
        </w:rPr>
        <w:t>Am J. Transplant</w:t>
      </w:r>
      <w:r w:rsidR="000C7982">
        <w:rPr>
          <w:rFonts w:asciiTheme="minorHAnsi" w:hAnsiTheme="minorHAnsi"/>
          <w:sz w:val="22"/>
        </w:rPr>
        <w:t>, 2017: 17(Suppl 3): 336-337.</w:t>
      </w:r>
    </w:p>
    <w:p w14:paraId="1AA9CB62" w14:textId="630301DA" w:rsidR="002C3B2A" w:rsidRDefault="002C3B2A" w:rsidP="002C3B2A">
      <w:pPr>
        <w:pStyle w:val="BodyText"/>
        <w:numPr>
          <w:ilvl w:val="0"/>
          <w:numId w:val="8"/>
        </w:numPr>
        <w:rPr>
          <w:rFonts w:asciiTheme="minorHAnsi" w:hAnsiTheme="minorHAnsi"/>
          <w:sz w:val="22"/>
        </w:rPr>
      </w:pPr>
      <w:r w:rsidRPr="0005624D">
        <w:rPr>
          <w:rFonts w:asciiTheme="minorHAnsi" w:hAnsiTheme="minorHAnsi"/>
          <w:b/>
          <w:sz w:val="22"/>
        </w:rPr>
        <w:t>Locke JE</w:t>
      </w:r>
      <w:r>
        <w:rPr>
          <w:rFonts w:asciiTheme="minorHAnsi" w:hAnsiTheme="minorHAnsi"/>
          <w:sz w:val="22"/>
        </w:rPr>
        <w:t xml:space="preserve">, Reed RD, Sawinski D, MacLennan PA, Kumar V, Mehta S, </w:t>
      </w:r>
      <w:proofErr w:type="spellStart"/>
      <w:r>
        <w:rPr>
          <w:rFonts w:asciiTheme="minorHAnsi" w:hAnsiTheme="minorHAnsi"/>
          <w:sz w:val="22"/>
        </w:rPr>
        <w:t>Carr</w:t>
      </w:r>
      <w:proofErr w:type="spellEnd"/>
      <w:r>
        <w:rPr>
          <w:rFonts w:asciiTheme="minorHAnsi" w:hAnsiTheme="minorHAnsi"/>
          <w:sz w:val="22"/>
        </w:rPr>
        <w:t xml:space="preserve"> JJ, Terry JG, Massie AB, Kilgore M, Gaston R, Mannon R, Segev DL, Lewis CE. </w:t>
      </w:r>
      <w:r w:rsidRPr="009513FB">
        <w:rPr>
          <w:rFonts w:asciiTheme="minorHAnsi" w:hAnsiTheme="minorHAnsi"/>
          <w:i/>
          <w:sz w:val="22"/>
        </w:rPr>
        <w:t>Apolipoprotein L1</w:t>
      </w:r>
      <w:r>
        <w:rPr>
          <w:rFonts w:asciiTheme="minorHAnsi" w:hAnsiTheme="minorHAnsi"/>
          <w:sz w:val="22"/>
        </w:rPr>
        <w:t xml:space="preserve"> &amp; chronic kidney disease risk in young potential living kidney donors. </w:t>
      </w:r>
      <w:r w:rsidR="000C7982" w:rsidRPr="000E7DD5">
        <w:rPr>
          <w:rFonts w:asciiTheme="minorHAnsi" w:hAnsiTheme="minorHAnsi"/>
          <w:i/>
          <w:sz w:val="22"/>
        </w:rPr>
        <w:t>Am J. Transplant</w:t>
      </w:r>
      <w:r w:rsidR="000C7982">
        <w:rPr>
          <w:rFonts w:asciiTheme="minorHAnsi" w:hAnsiTheme="minorHAnsi"/>
          <w:sz w:val="22"/>
        </w:rPr>
        <w:t>, 2017: 17(Suppl 3): 296-297.</w:t>
      </w:r>
    </w:p>
    <w:p w14:paraId="7EEC2FB6" w14:textId="1B2E87DE" w:rsidR="002C3B2A" w:rsidRDefault="002C3B2A" w:rsidP="002C3B2A">
      <w:pPr>
        <w:pStyle w:val="BodyText"/>
        <w:numPr>
          <w:ilvl w:val="0"/>
          <w:numId w:val="8"/>
        </w:numPr>
        <w:rPr>
          <w:rFonts w:asciiTheme="minorHAnsi" w:hAnsiTheme="minorHAnsi"/>
          <w:sz w:val="22"/>
        </w:rPr>
      </w:pPr>
      <w:r>
        <w:rPr>
          <w:rFonts w:asciiTheme="minorHAnsi" w:hAnsiTheme="minorHAnsi"/>
          <w:sz w:val="22"/>
        </w:rPr>
        <w:t xml:space="preserve">Shelton BA, Sawinski D, Reed RD, MacLennan PA, Mehta S, </w:t>
      </w:r>
      <w:r w:rsidRPr="009513FB">
        <w:rPr>
          <w:rFonts w:asciiTheme="minorHAnsi" w:hAnsiTheme="minorHAnsi"/>
          <w:b/>
          <w:sz w:val="22"/>
        </w:rPr>
        <w:t>Locke JE</w:t>
      </w:r>
      <w:r>
        <w:rPr>
          <w:rFonts w:asciiTheme="minorHAnsi" w:hAnsiTheme="minorHAnsi"/>
          <w:sz w:val="22"/>
        </w:rPr>
        <w:t xml:space="preserve">. Protease inhibitor-based regimens are associated with inferior outcomes in HIV-infected kidney transplant recipients. </w:t>
      </w:r>
      <w:r w:rsidR="000C7982" w:rsidRPr="000E7DD5">
        <w:rPr>
          <w:rFonts w:asciiTheme="minorHAnsi" w:hAnsiTheme="minorHAnsi"/>
          <w:i/>
          <w:sz w:val="22"/>
        </w:rPr>
        <w:t>Am J. Transplant</w:t>
      </w:r>
      <w:r w:rsidR="000C7982">
        <w:rPr>
          <w:rFonts w:asciiTheme="minorHAnsi" w:hAnsiTheme="minorHAnsi"/>
          <w:sz w:val="22"/>
        </w:rPr>
        <w:t>, 2017: 17(Suppl 3): 263.</w:t>
      </w:r>
    </w:p>
    <w:p w14:paraId="45EF5366" w14:textId="5B9F3839" w:rsidR="002C3B2A" w:rsidRDefault="002C3B2A" w:rsidP="002C3B2A">
      <w:pPr>
        <w:pStyle w:val="BodyText"/>
        <w:numPr>
          <w:ilvl w:val="0"/>
          <w:numId w:val="8"/>
        </w:numPr>
        <w:rPr>
          <w:rFonts w:asciiTheme="minorHAnsi" w:hAnsiTheme="minorHAnsi"/>
          <w:sz w:val="22"/>
        </w:rPr>
      </w:pPr>
      <w:r>
        <w:rPr>
          <w:rFonts w:asciiTheme="minorHAnsi" w:hAnsiTheme="minorHAnsi"/>
          <w:sz w:val="22"/>
        </w:rPr>
        <w:t xml:space="preserve">Shelton BA, </w:t>
      </w:r>
      <w:proofErr w:type="spellStart"/>
      <w:r>
        <w:rPr>
          <w:rFonts w:asciiTheme="minorHAnsi" w:hAnsiTheme="minorHAnsi"/>
          <w:sz w:val="22"/>
        </w:rPr>
        <w:t>Sawinki</w:t>
      </w:r>
      <w:proofErr w:type="spellEnd"/>
      <w:r>
        <w:rPr>
          <w:rFonts w:asciiTheme="minorHAnsi" w:hAnsiTheme="minorHAnsi"/>
          <w:sz w:val="22"/>
        </w:rPr>
        <w:t xml:space="preserve"> D, Mehta S, Reed RD, MacLennan PA, </w:t>
      </w:r>
      <w:r w:rsidRPr="009513FB">
        <w:rPr>
          <w:rFonts w:asciiTheme="minorHAnsi" w:hAnsiTheme="minorHAnsi"/>
          <w:b/>
          <w:sz w:val="22"/>
        </w:rPr>
        <w:t>Locke JE</w:t>
      </w:r>
      <w:r>
        <w:rPr>
          <w:rFonts w:asciiTheme="minorHAnsi" w:hAnsiTheme="minorHAnsi"/>
          <w:sz w:val="22"/>
        </w:rPr>
        <w:t xml:space="preserve">. HCV+ waitlist candidates more likely to die waiting for kidney from HCV- donor. </w:t>
      </w:r>
      <w:r w:rsidR="000C7982" w:rsidRPr="000E7DD5">
        <w:rPr>
          <w:rFonts w:asciiTheme="minorHAnsi" w:hAnsiTheme="minorHAnsi"/>
          <w:i/>
          <w:sz w:val="22"/>
        </w:rPr>
        <w:t>Am J. Transplant</w:t>
      </w:r>
      <w:r w:rsidR="000C7982">
        <w:rPr>
          <w:rFonts w:asciiTheme="minorHAnsi" w:hAnsiTheme="minorHAnsi"/>
          <w:sz w:val="22"/>
        </w:rPr>
        <w:t>, 2017: 17(Suppl 3): 264-265.</w:t>
      </w:r>
      <w:r>
        <w:rPr>
          <w:rFonts w:asciiTheme="minorHAnsi" w:hAnsiTheme="minorHAnsi"/>
          <w:sz w:val="22"/>
        </w:rPr>
        <w:t xml:space="preserve"> </w:t>
      </w:r>
    </w:p>
    <w:p w14:paraId="095F5AAE" w14:textId="7A414922" w:rsidR="002C3B2A" w:rsidRPr="00853F63" w:rsidRDefault="002C3B2A" w:rsidP="002C3B2A">
      <w:pPr>
        <w:pStyle w:val="BodyText"/>
        <w:numPr>
          <w:ilvl w:val="0"/>
          <w:numId w:val="8"/>
        </w:numPr>
        <w:rPr>
          <w:rFonts w:asciiTheme="minorHAnsi" w:hAnsiTheme="minorHAnsi"/>
          <w:sz w:val="22"/>
        </w:rPr>
      </w:pPr>
      <w:r>
        <w:rPr>
          <w:rFonts w:asciiTheme="minorHAnsi" w:hAnsiTheme="minorHAnsi"/>
          <w:sz w:val="22"/>
        </w:rPr>
        <w:t xml:space="preserve">Shelton BA, Ray C, Reed RD, MacLennan PA, Massie A, </w:t>
      </w:r>
      <w:r w:rsidRPr="00C278D5">
        <w:rPr>
          <w:rFonts w:asciiTheme="minorHAnsi" w:hAnsiTheme="minorHAnsi"/>
          <w:b/>
          <w:sz w:val="22"/>
        </w:rPr>
        <w:t>Locke JE</w:t>
      </w:r>
      <w:r>
        <w:rPr>
          <w:rFonts w:asciiTheme="minorHAnsi" w:hAnsiTheme="minorHAnsi"/>
          <w:sz w:val="22"/>
        </w:rPr>
        <w:t xml:space="preserve">. Stable deceased donor transplantation rates among pediatric candidates post-KAS implementation. </w:t>
      </w:r>
      <w:r w:rsidR="000C7982" w:rsidRPr="000E7DD5">
        <w:rPr>
          <w:rFonts w:asciiTheme="minorHAnsi" w:hAnsiTheme="minorHAnsi"/>
          <w:i/>
          <w:sz w:val="22"/>
        </w:rPr>
        <w:t>Am J. Transplant</w:t>
      </w:r>
      <w:r w:rsidR="000C7982">
        <w:rPr>
          <w:rFonts w:asciiTheme="minorHAnsi" w:hAnsiTheme="minorHAnsi"/>
          <w:sz w:val="22"/>
        </w:rPr>
        <w:t>, 2017: 17(Suppl 3): 333-334.</w:t>
      </w:r>
    </w:p>
    <w:p w14:paraId="6660F5FE" w14:textId="46F5BE8F" w:rsidR="002C3B2A" w:rsidRDefault="000C7982" w:rsidP="00704DEC">
      <w:pPr>
        <w:pStyle w:val="BodyText"/>
        <w:numPr>
          <w:ilvl w:val="0"/>
          <w:numId w:val="8"/>
        </w:numPr>
        <w:rPr>
          <w:rFonts w:asciiTheme="minorHAnsi" w:hAnsiTheme="minorHAnsi"/>
          <w:sz w:val="22"/>
        </w:rPr>
      </w:pPr>
      <w:r>
        <w:rPr>
          <w:rFonts w:asciiTheme="minorHAnsi" w:hAnsiTheme="minorHAnsi"/>
          <w:sz w:val="22"/>
        </w:rPr>
        <w:t xml:space="preserve">Durand C, Halpern S, </w:t>
      </w:r>
      <w:proofErr w:type="spellStart"/>
      <w:r>
        <w:rPr>
          <w:rFonts w:asciiTheme="minorHAnsi" w:hAnsiTheme="minorHAnsi"/>
          <w:sz w:val="22"/>
        </w:rPr>
        <w:t>Bismut</w:t>
      </w:r>
      <w:proofErr w:type="spellEnd"/>
      <w:r>
        <w:rPr>
          <w:rFonts w:asciiTheme="minorHAnsi" w:hAnsiTheme="minorHAnsi"/>
          <w:sz w:val="22"/>
        </w:rPr>
        <w:t xml:space="preserve"> G, Doby B, Desai N, Cameron A, Florman S, Lerner S, </w:t>
      </w:r>
      <w:proofErr w:type="spellStart"/>
      <w:r>
        <w:rPr>
          <w:rFonts w:asciiTheme="minorHAnsi" w:hAnsiTheme="minorHAnsi"/>
          <w:sz w:val="22"/>
        </w:rPr>
        <w:t>Huprikar</w:t>
      </w:r>
      <w:proofErr w:type="spellEnd"/>
      <w:r>
        <w:rPr>
          <w:rFonts w:asciiTheme="minorHAnsi" w:hAnsiTheme="minorHAnsi"/>
          <w:sz w:val="22"/>
        </w:rPr>
        <w:t xml:space="preserve"> S, </w:t>
      </w:r>
      <w:r w:rsidRPr="003962F3">
        <w:rPr>
          <w:rFonts w:asciiTheme="minorHAnsi" w:hAnsiTheme="minorHAnsi"/>
          <w:b/>
          <w:sz w:val="22"/>
        </w:rPr>
        <w:t>Locke JE</w:t>
      </w:r>
      <w:r>
        <w:rPr>
          <w:rFonts w:asciiTheme="minorHAnsi" w:hAnsiTheme="minorHAnsi"/>
          <w:sz w:val="22"/>
        </w:rPr>
        <w:t xml:space="preserve">, Mehta S, Stock P, </w:t>
      </w:r>
      <w:proofErr w:type="spellStart"/>
      <w:r>
        <w:rPr>
          <w:rFonts w:asciiTheme="minorHAnsi" w:hAnsiTheme="minorHAnsi"/>
          <w:sz w:val="22"/>
        </w:rPr>
        <w:t>Neidlinger</w:t>
      </w:r>
      <w:proofErr w:type="spellEnd"/>
      <w:r>
        <w:rPr>
          <w:rFonts w:asciiTheme="minorHAnsi" w:hAnsiTheme="minorHAnsi"/>
          <w:sz w:val="22"/>
        </w:rPr>
        <w:t xml:space="preserve"> N, Brown D, </w:t>
      </w:r>
      <w:proofErr w:type="spellStart"/>
      <w:r>
        <w:rPr>
          <w:rFonts w:asciiTheme="minorHAnsi" w:hAnsiTheme="minorHAnsi"/>
          <w:sz w:val="22"/>
        </w:rPr>
        <w:t>Haydel</w:t>
      </w:r>
      <w:proofErr w:type="spellEnd"/>
      <w:r>
        <w:rPr>
          <w:rFonts w:asciiTheme="minorHAnsi" w:hAnsiTheme="minorHAnsi"/>
          <w:sz w:val="22"/>
        </w:rPr>
        <w:t xml:space="preserve"> B, Redd A, Massie A, </w:t>
      </w:r>
      <w:proofErr w:type="spellStart"/>
      <w:r>
        <w:rPr>
          <w:rFonts w:asciiTheme="minorHAnsi" w:hAnsiTheme="minorHAnsi"/>
          <w:sz w:val="22"/>
        </w:rPr>
        <w:t>Tobian</w:t>
      </w:r>
      <w:proofErr w:type="spellEnd"/>
      <w:r>
        <w:rPr>
          <w:rFonts w:asciiTheme="minorHAnsi" w:hAnsiTheme="minorHAnsi"/>
          <w:sz w:val="22"/>
        </w:rPr>
        <w:t xml:space="preserve"> A, </w:t>
      </w:r>
      <w:proofErr w:type="spellStart"/>
      <w:r>
        <w:rPr>
          <w:rFonts w:asciiTheme="minorHAnsi" w:hAnsiTheme="minorHAnsi"/>
          <w:sz w:val="22"/>
        </w:rPr>
        <w:t>Segev</w:t>
      </w:r>
      <w:proofErr w:type="spellEnd"/>
      <w:r>
        <w:rPr>
          <w:rFonts w:asciiTheme="minorHAnsi" w:hAnsiTheme="minorHAnsi"/>
          <w:sz w:val="22"/>
        </w:rPr>
        <w:t xml:space="preserve"> D. Using donors with false positive HIV tests: an unexpected benefit of the HOPE Act. </w:t>
      </w:r>
      <w:r w:rsidRPr="000E7DD5">
        <w:rPr>
          <w:rFonts w:asciiTheme="minorHAnsi" w:hAnsiTheme="minorHAnsi"/>
          <w:i/>
          <w:sz w:val="22"/>
        </w:rPr>
        <w:t>Am J. Transplant</w:t>
      </w:r>
      <w:r>
        <w:rPr>
          <w:rFonts w:asciiTheme="minorHAnsi" w:hAnsiTheme="minorHAnsi"/>
          <w:sz w:val="22"/>
        </w:rPr>
        <w:t>, 2017: 17(Suppl 3): 367.</w:t>
      </w:r>
    </w:p>
    <w:p w14:paraId="5C9C42EC" w14:textId="0A934B87" w:rsidR="000C7982" w:rsidRDefault="000C7982" w:rsidP="00704DEC">
      <w:pPr>
        <w:pStyle w:val="BodyText"/>
        <w:numPr>
          <w:ilvl w:val="0"/>
          <w:numId w:val="8"/>
        </w:numPr>
        <w:rPr>
          <w:rFonts w:asciiTheme="minorHAnsi" w:hAnsiTheme="minorHAnsi"/>
          <w:sz w:val="22"/>
        </w:rPr>
      </w:pPr>
      <w:proofErr w:type="spellStart"/>
      <w:r>
        <w:rPr>
          <w:rFonts w:asciiTheme="minorHAnsi" w:hAnsiTheme="minorHAnsi"/>
          <w:sz w:val="22"/>
        </w:rPr>
        <w:t>Zmijewska</w:t>
      </w:r>
      <w:proofErr w:type="spellEnd"/>
      <w:r>
        <w:rPr>
          <w:rFonts w:asciiTheme="minorHAnsi" w:hAnsiTheme="minorHAnsi"/>
          <w:sz w:val="22"/>
        </w:rPr>
        <w:t xml:space="preserve"> A, Chen J, </w:t>
      </w:r>
      <w:r w:rsidRPr="003962F3">
        <w:rPr>
          <w:rFonts w:asciiTheme="minorHAnsi" w:hAnsiTheme="minorHAnsi"/>
          <w:b/>
          <w:sz w:val="22"/>
        </w:rPr>
        <w:t>Locke JE</w:t>
      </w:r>
      <w:r>
        <w:rPr>
          <w:rFonts w:asciiTheme="minorHAnsi" w:hAnsiTheme="minorHAnsi"/>
          <w:sz w:val="22"/>
        </w:rPr>
        <w:t xml:space="preserve">, </w:t>
      </w:r>
      <w:proofErr w:type="spellStart"/>
      <w:r>
        <w:rPr>
          <w:rFonts w:asciiTheme="minorHAnsi" w:hAnsiTheme="minorHAnsi"/>
          <w:sz w:val="22"/>
        </w:rPr>
        <w:t>Zmijewska</w:t>
      </w:r>
      <w:proofErr w:type="spellEnd"/>
      <w:r>
        <w:rPr>
          <w:rFonts w:asciiTheme="minorHAnsi" w:hAnsiTheme="minorHAnsi"/>
          <w:sz w:val="22"/>
        </w:rPr>
        <w:t xml:space="preserve"> J, </w:t>
      </w:r>
      <w:proofErr w:type="spellStart"/>
      <w:r>
        <w:rPr>
          <w:rFonts w:asciiTheme="minorHAnsi" w:hAnsiTheme="minorHAnsi"/>
          <w:sz w:val="22"/>
        </w:rPr>
        <w:t>Mannon</w:t>
      </w:r>
      <w:proofErr w:type="spellEnd"/>
      <w:r>
        <w:rPr>
          <w:rFonts w:asciiTheme="minorHAnsi" w:hAnsiTheme="minorHAnsi"/>
          <w:sz w:val="22"/>
        </w:rPr>
        <w:t xml:space="preserve"> R. Release of HMGB1 in serum and urine of brain-death donors is associated with delayed graft function of the kidney. </w:t>
      </w:r>
      <w:r w:rsidRPr="000E7DD5">
        <w:rPr>
          <w:rFonts w:asciiTheme="minorHAnsi" w:hAnsiTheme="minorHAnsi"/>
          <w:i/>
          <w:sz w:val="22"/>
        </w:rPr>
        <w:t>Am J. Transplant</w:t>
      </w:r>
      <w:r>
        <w:rPr>
          <w:rFonts w:asciiTheme="minorHAnsi" w:hAnsiTheme="minorHAnsi"/>
          <w:sz w:val="22"/>
        </w:rPr>
        <w:t>, 2017: 17(Suppl 3): 367.</w:t>
      </w:r>
    </w:p>
    <w:p w14:paraId="301B429E" w14:textId="77777777" w:rsidR="00CF4CC9" w:rsidRDefault="00CF4CC9" w:rsidP="00CF4CC9">
      <w:pPr>
        <w:pStyle w:val="BodyText"/>
        <w:numPr>
          <w:ilvl w:val="0"/>
          <w:numId w:val="8"/>
        </w:numPr>
        <w:rPr>
          <w:rFonts w:asciiTheme="minorHAnsi" w:hAnsiTheme="minorHAnsi"/>
          <w:sz w:val="22"/>
        </w:rPr>
      </w:pPr>
      <w:proofErr w:type="spellStart"/>
      <w:r w:rsidRPr="00A74145">
        <w:rPr>
          <w:rFonts w:asciiTheme="minorHAnsi" w:hAnsiTheme="minorHAnsi"/>
          <w:sz w:val="22"/>
        </w:rPr>
        <w:t>Mustian</w:t>
      </w:r>
      <w:proofErr w:type="spellEnd"/>
      <w:r w:rsidRPr="00A74145">
        <w:rPr>
          <w:rFonts w:asciiTheme="minorHAnsi" w:hAnsiTheme="minorHAnsi"/>
          <w:sz w:val="22"/>
        </w:rPr>
        <w:t xml:space="preserve">, M, MacLennan P, Reed R, Shelton B, </w:t>
      </w:r>
      <w:r w:rsidRPr="00E8574C">
        <w:rPr>
          <w:rFonts w:asciiTheme="minorHAnsi" w:hAnsiTheme="minorHAnsi"/>
          <w:b/>
          <w:sz w:val="22"/>
        </w:rPr>
        <w:t>Locke, JE.</w:t>
      </w:r>
      <w:r w:rsidRPr="00A74145">
        <w:rPr>
          <w:rFonts w:asciiTheme="minorHAnsi" w:hAnsiTheme="minorHAnsi"/>
          <w:sz w:val="22"/>
        </w:rPr>
        <w:t xml:space="preserve">  Preemptive LKDT:  is </w:t>
      </w:r>
      <w:proofErr w:type="spellStart"/>
      <w:r w:rsidRPr="00A74145">
        <w:rPr>
          <w:rFonts w:asciiTheme="minorHAnsi" w:hAnsiTheme="minorHAnsi"/>
          <w:sz w:val="22"/>
        </w:rPr>
        <w:t>ABOi</w:t>
      </w:r>
      <w:proofErr w:type="spellEnd"/>
      <w:r w:rsidRPr="00A74145">
        <w:rPr>
          <w:rFonts w:asciiTheme="minorHAnsi" w:hAnsiTheme="minorHAnsi"/>
          <w:sz w:val="22"/>
        </w:rPr>
        <w:t xml:space="preserve"> transplantation appropriate? Am J Transplant, 2018; 18 (S2):44.</w:t>
      </w:r>
    </w:p>
    <w:p w14:paraId="20D76332" w14:textId="77777777" w:rsidR="00CF4CC9" w:rsidRDefault="00CF4CC9" w:rsidP="00CF4CC9">
      <w:pPr>
        <w:pStyle w:val="BodyText"/>
        <w:numPr>
          <w:ilvl w:val="0"/>
          <w:numId w:val="8"/>
        </w:numPr>
        <w:rPr>
          <w:rFonts w:asciiTheme="minorHAnsi" w:hAnsiTheme="minorHAnsi"/>
          <w:sz w:val="22"/>
        </w:rPr>
      </w:pPr>
      <w:r w:rsidRPr="00445CEE">
        <w:rPr>
          <w:rFonts w:asciiTheme="minorHAnsi" w:hAnsiTheme="minorHAnsi"/>
          <w:sz w:val="22"/>
        </w:rPr>
        <w:t xml:space="preserve">Shaffer A, Thomas A, Massie A, Gustafson S, Snyder J, Shelton B, Reed R, </w:t>
      </w:r>
      <w:r w:rsidRPr="00E8574C">
        <w:rPr>
          <w:rFonts w:asciiTheme="minorHAnsi" w:hAnsiTheme="minorHAnsi"/>
          <w:b/>
          <w:sz w:val="22"/>
        </w:rPr>
        <w:t>Locke, JE,</w:t>
      </w:r>
      <w:r w:rsidRPr="00445CEE">
        <w:rPr>
          <w:rFonts w:asciiTheme="minorHAnsi" w:hAnsiTheme="minorHAnsi"/>
          <w:sz w:val="22"/>
        </w:rPr>
        <w:t xml:space="preserve"> Segev D.  National landscape of HIV+ liver transplant candidates.  Am J Transplant, 2018; 18(S2):70.</w:t>
      </w:r>
    </w:p>
    <w:p w14:paraId="020526B2" w14:textId="77777777" w:rsidR="00CF4CC9" w:rsidRDefault="00CF4CC9" w:rsidP="00CF4CC9">
      <w:pPr>
        <w:pStyle w:val="BodyText"/>
        <w:numPr>
          <w:ilvl w:val="0"/>
          <w:numId w:val="8"/>
        </w:numPr>
        <w:rPr>
          <w:rFonts w:asciiTheme="minorHAnsi" w:hAnsiTheme="minorHAnsi"/>
          <w:sz w:val="22"/>
        </w:rPr>
      </w:pPr>
      <w:proofErr w:type="spellStart"/>
      <w:r w:rsidRPr="00445CEE">
        <w:rPr>
          <w:rFonts w:asciiTheme="minorHAnsi" w:hAnsiTheme="minorHAnsi"/>
          <w:sz w:val="22"/>
        </w:rPr>
        <w:t>Mustian</w:t>
      </w:r>
      <w:proofErr w:type="spellEnd"/>
      <w:r w:rsidRPr="00445CEE">
        <w:rPr>
          <w:rFonts w:asciiTheme="minorHAnsi" w:hAnsiTheme="minorHAnsi"/>
          <w:sz w:val="22"/>
        </w:rPr>
        <w:t xml:space="preserve"> M, Martins P, MacLennan P, Ortiz J, </w:t>
      </w:r>
      <w:proofErr w:type="spellStart"/>
      <w:r w:rsidRPr="00445CEE">
        <w:rPr>
          <w:rFonts w:asciiTheme="minorHAnsi" w:hAnsiTheme="minorHAnsi"/>
          <w:sz w:val="22"/>
        </w:rPr>
        <w:t>Caicedo</w:t>
      </w:r>
      <w:proofErr w:type="spellEnd"/>
      <w:r w:rsidRPr="00445CEE">
        <w:rPr>
          <w:rFonts w:asciiTheme="minorHAnsi" w:hAnsiTheme="minorHAnsi"/>
          <w:sz w:val="22"/>
        </w:rPr>
        <w:t xml:space="preserve"> J, Gray S, Kelly B, Esquivel C, ASTS Diversity Affairs Committee, </w:t>
      </w:r>
      <w:r w:rsidRPr="00E8574C">
        <w:rPr>
          <w:rFonts w:asciiTheme="minorHAnsi" w:hAnsiTheme="minorHAnsi"/>
          <w:b/>
          <w:sz w:val="22"/>
        </w:rPr>
        <w:t>Locke, J</w:t>
      </w:r>
      <w:r w:rsidRPr="00445CEE">
        <w:rPr>
          <w:rFonts w:asciiTheme="minorHAnsi" w:hAnsiTheme="minorHAnsi"/>
          <w:sz w:val="22"/>
        </w:rPr>
        <w:t>.  Impact of the new kidney allocation system A2/A2B</w:t>
      </w:r>
      <w:r w:rsidRPr="00445CEE">
        <w:rPr>
          <w:rFonts w:asciiTheme="minorHAnsi" w:hAnsiTheme="minorHAnsi"/>
          <w:sz w:val="22"/>
        </w:rPr>
        <w:t> B policy on access to transplantation among minority candidates.  Am J Transplant, 2018; 18(S4):256.</w:t>
      </w:r>
    </w:p>
    <w:p w14:paraId="1AAA309D" w14:textId="77777777" w:rsidR="00CF4CC9" w:rsidRDefault="00CF4CC9" w:rsidP="00CF4CC9">
      <w:pPr>
        <w:pStyle w:val="BodyText"/>
        <w:numPr>
          <w:ilvl w:val="0"/>
          <w:numId w:val="8"/>
        </w:numPr>
        <w:rPr>
          <w:rFonts w:asciiTheme="minorHAnsi" w:hAnsiTheme="minorHAnsi"/>
          <w:sz w:val="22"/>
        </w:rPr>
      </w:pPr>
      <w:r w:rsidRPr="00445CEE">
        <w:rPr>
          <w:rFonts w:asciiTheme="minorHAnsi" w:hAnsiTheme="minorHAnsi"/>
          <w:sz w:val="22"/>
        </w:rPr>
        <w:t xml:space="preserve">Kumar V, MacLennan P, Bonventre M, Hanaway M, Reed R, </w:t>
      </w:r>
      <w:r w:rsidRPr="00E8574C">
        <w:rPr>
          <w:rFonts w:asciiTheme="minorHAnsi" w:hAnsiTheme="minorHAnsi"/>
          <w:b/>
          <w:sz w:val="22"/>
        </w:rPr>
        <w:t>Locke J</w:t>
      </w:r>
      <w:r w:rsidRPr="00445CEE">
        <w:rPr>
          <w:rFonts w:asciiTheme="minorHAnsi" w:hAnsiTheme="minorHAnsi"/>
          <w:sz w:val="22"/>
        </w:rPr>
        <w:t>.  The altruistic living kidney donor phenotype-from inquiry to donation.  Am J Transplant, 2018; 18(S4):264.</w:t>
      </w:r>
    </w:p>
    <w:p w14:paraId="0E17C87D" w14:textId="77777777" w:rsidR="00CF4CC9" w:rsidRDefault="00CF4CC9" w:rsidP="00CF4CC9">
      <w:pPr>
        <w:pStyle w:val="BodyText"/>
        <w:numPr>
          <w:ilvl w:val="0"/>
          <w:numId w:val="8"/>
        </w:numPr>
        <w:rPr>
          <w:rFonts w:asciiTheme="minorHAnsi" w:hAnsiTheme="minorHAnsi"/>
          <w:sz w:val="22"/>
        </w:rPr>
      </w:pPr>
      <w:r w:rsidRPr="00445CEE">
        <w:rPr>
          <w:rFonts w:asciiTheme="minorHAnsi" w:hAnsiTheme="minorHAnsi"/>
          <w:sz w:val="22"/>
        </w:rPr>
        <w:t xml:space="preserve">Cohen J, </w:t>
      </w:r>
      <w:r w:rsidRPr="00E8574C">
        <w:rPr>
          <w:rFonts w:asciiTheme="minorHAnsi" w:hAnsiTheme="minorHAnsi"/>
          <w:b/>
          <w:sz w:val="22"/>
        </w:rPr>
        <w:t>Locke J</w:t>
      </w:r>
      <w:r w:rsidRPr="00445CEE">
        <w:rPr>
          <w:rFonts w:asciiTheme="minorHAnsi" w:hAnsiTheme="minorHAnsi"/>
          <w:sz w:val="22"/>
        </w:rPr>
        <w:t>, Shelton B, Reed R, MacLennan P, Sawinski, D.  Disparity in access to kidney allograft offers among HIV+ transplant candidates.  Am J Transplant, 2018; 18(S4):298.</w:t>
      </w:r>
    </w:p>
    <w:p w14:paraId="41731889" w14:textId="77777777" w:rsidR="00CF4CC9" w:rsidRDefault="00CF4CC9" w:rsidP="00CF4CC9">
      <w:pPr>
        <w:pStyle w:val="BodyText"/>
        <w:numPr>
          <w:ilvl w:val="0"/>
          <w:numId w:val="8"/>
        </w:numPr>
        <w:rPr>
          <w:rFonts w:asciiTheme="minorHAnsi" w:hAnsiTheme="minorHAnsi"/>
          <w:sz w:val="22"/>
        </w:rPr>
      </w:pPr>
      <w:r w:rsidRPr="00445CEE">
        <w:rPr>
          <w:rFonts w:asciiTheme="minorHAnsi" w:hAnsiTheme="minorHAnsi"/>
          <w:sz w:val="22"/>
        </w:rPr>
        <w:t xml:space="preserve">Durand C, Bowring M, </w:t>
      </w:r>
      <w:proofErr w:type="spellStart"/>
      <w:r w:rsidRPr="00445CEE">
        <w:rPr>
          <w:rFonts w:asciiTheme="minorHAnsi" w:hAnsiTheme="minorHAnsi"/>
          <w:sz w:val="22"/>
        </w:rPr>
        <w:t>Tobian</w:t>
      </w:r>
      <w:proofErr w:type="spellEnd"/>
      <w:r w:rsidRPr="00445CEE">
        <w:rPr>
          <w:rFonts w:asciiTheme="minorHAnsi" w:hAnsiTheme="minorHAnsi"/>
          <w:sz w:val="22"/>
        </w:rPr>
        <w:t xml:space="preserve"> A, Brown D, Desai N, Bagnasco S, Ostrander D, Redd A, </w:t>
      </w:r>
      <w:proofErr w:type="spellStart"/>
      <w:r w:rsidRPr="00445CEE">
        <w:rPr>
          <w:rFonts w:asciiTheme="minorHAnsi" w:hAnsiTheme="minorHAnsi"/>
          <w:sz w:val="22"/>
        </w:rPr>
        <w:t>Huprikar</w:t>
      </w:r>
      <w:proofErr w:type="spellEnd"/>
      <w:r w:rsidRPr="00445CEE">
        <w:rPr>
          <w:rFonts w:asciiTheme="minorHAnsi" w:hAnsiTheme="minorHAnsi"/>
          <w:sz w:val="22"/>
        </w:rPr>
        <w:t xml:space="preserve"> S, </w:t>
      </w:r>
      <w:proofErr w:type="spellStart"/>
      <w:r w:rsidRPr="00445CEE">
        <w:rPr>
          <w:rFonts w:asciiTheme="minorHAnsi" w:hAnsiTheme="minorHAnsi"/>
          <w:sz w:val="22"/>
        </w:rPr>
        <w:t>Haydel</w:t>
      </w:r>
      <w:proofErr w:type="spellEnd"/>
      <w:r w:rsidRPr="00445CEE">
        <w:rPr>
          <w:rFonts w:asciiTheme="minorHAnsi" w:hAnsiTheme="minorHAnsi"/>
          <w:sz w:val="22"/>
        </w:rPr>
        <w:t xml:space="preserve"> B, Lerner S, Florman S, Chandran S, Chao A, </w:t>
      </w:r>
      <w:r w:rsidRPr="00E8574C">
        <w:rPr>
          <w:rFonts w:asciiTheme="minorHAnsi" w:hAnsiTheme="minorHAnsi"/>
          <w:b/>
          <w:sz w:val="22"/>
        </w:rPr>
        <w:t>Locke J</w:t>
      </w:r>
      <w:r w:rsidRPr="00445CEE">
        <w:rPr>
          <w:rFonts w:asciiTheme="minorHAnsi" w:hAnsiTheme="minorHAnsi"/>
          <w:sz w:val="22"/>
        </w:rPr>
        <w:t>, Mehta S, Friedman R, Turgeon N, Massie A, Segev D.  Outcomes after HIV+ kidney transplant:  a HOPE in action study.  Am J Transplant, 2018; 18(S4):315.</w:t>
      </w:r>
    </w:p>
    <w:p w14:paraId="7781114A" w14:textId="77777777" w:rsidR="00CF4CC9" w:rsidRDefault="00CF4CC9" w:rsidP="00CF4CC9">
      <w:pPr>
        <w:pStyle w:val="BodyText"/>
        <w:numPr>
          <w:ilvl w:val="0"/>
          <w:numId w:val="8"/>
        </w:numPr>
        <w:rPr>
          <w:rFonts w:asciiTheme="minorHAnsi" w:hAnsiTheme="minorHAnsi"/>
          <w:sz w:val="22"/>
        </w:rPr>
      </w:pPr>
      <w:r w:rsidRPr="00445CEE">
        <w:rPr>
          <w:rFonts w:asciiTheme="minorHAnsi" w:hAnsiTheme="minorHAnsi"/>
          <w:sz w:val="22"/>
        </w:rPr>
        <w:t xml:space="preserve">Reed, R, MacLennan P, Shelton B, </w:t>
      </w:r>
      <w:proofErr w:type="spellStart"/>
      <w:r w:rsidRPr="00445CEE">
        <w:rPr>
          <w:rFonts w:asciiTheme="minorHAnsi" w:hAnsiTheme="minorHAnsi"/>
          <w:sz w:val="22"/>
        </w:rPr>
        <w:t>Mustian</w:t>
      </w:r>
      <w:proofErr w:type="spellEnd"/>
      <w:r w:rsidRPr="00445CEE">
        <w:rPr>
          <w:rFonts w:asciiTheme="minorHAnsi" w:hAnsiTheme="minorHAnsi"/>
          <w:sz w:val="22"/>
        </w:rPr>
        <w:t xml:space="preserve"> M, McWilliams D, Blackburn J, Sawinski D, </w:t>
      </w:r>
      <w:r w:rsidRPr="00E8574C">
        <w:rPr>
          <w:rFonts w:asciiTheme="minorHAnsi" w:hAnsiTheme="minorHAnsi"/>
          <w:b/>
          <w:sz w:val="22"/>
        </w:rPr>
        <w:t>Locke J.</w:t>
      </w:r>
      <w:r w:rsidRPr="00445CEE">
        <w:rPr>
          <w:rFonts w:asciiTheme="minorHAnsi" w:hAnsiTheme="minorHAnsi"/>
          <w:sz w:val="22"/>
        </w:rPr>
        <w:t xml:space="preserve">  Center variation in six-month post-donation follow-up of obese living kidney donors.  Am J Transplant, 2018; 18(S4):450.</w:t>
      </w:r>
    </w:p>
    <w:p w14:paraId="2D8135B3" w14:textId="77777777" w:rsidR="00CF4CC9" w:rsidRDefault="00CF4CC9" w:rsidP="00CF4CC9">
      <w:pPr>
        <w:pStyle w:val="BodyText"/>
        <w:numPr>
          <w:ilvl w:val="0"/>
          <w:numId w:val="8"/>
        </w:numPr>
        <w:rPr>
          <w:rFonts w:asciiTheme="minorHAnsi" w:hAnsiTheme="minorHAnsi"/>
          <w:sz w:val="22"/>
        </w:rPr>
      </w:pPr>
      <w:r w:rsidRPr="00445CEE">
        <w:rPr>
          <w:rFonts w:asciiTheme="minorHAnsi" w:hAnsiTheme="minorHAnsi"/>
          <w:sz w:val="22"/>
        </w:rPr>
        <w:t xml:space="preserve">Shaffer A, Thomas A, Massie A, Gustafson S, Snyder J, Shelton B, Reed R, </w:t>
      </w:r>
      <w:r w:rsidRPr="00E8574C">
        <w:rPr>
          <w:rFonts w:asciiTheme="minorHAnsi" w:hAnsiTheme="minorHAnsi"/>
          <w:b/>
          <w:sz w:val="22"/>
        </w:rPr>
        <w:t>Locke J</w:t>
      </w:r>
      <w:r w:rsidRPr="00445CEE">
        <w:rPr>
          <w:rFonts w:asciiTheme="minorHAnsi" w:hAnsiTheme="minorHAnsi"/>
          <w:sz w:val="22"/>
        </w:rPr>
        <w:t xml:space="preserve">, Segev D, Durand C.  Waitlist outcomes and access to liver transplantation for </w:t>
      </w:r>
      <w:proofErr w:type="spellStart"/>
      <w:r w:rsidRPr="00445CEE">
        <w:rPr>
          <w:rFonts w:asciiTheme="minorHAnsi" w:hAnsiTheme="minorHAnsi"/>
          <w:sz w:val="22"/>
        </w:rPr>
        <w:t>HIV+candidates</w:t>
      </w:r>
      <w:proofErr w:type="spellEnd"/>
      <w:r w:rsidRPr="00445CEE">
        <w:rPr>
          <w:rFonts w:asciiTheme="minorHAnsi" w:hAnsiTheme="minorHAnsi"/>
          <w:sz w:val="22"/>
        </w:rPr>
        <w:t>.  Am J Transplant, 2018; 18(S4):462.</w:t>
      </w:r>
    </w:p>
    <w:p w14:paraId="50F5EA92" w14:textId="77777777" w:rsidR="00CF4CC9" w:rsidRDefault="00CF4CC9" w:rsidP="00CF4CC9">
      <w:pPr>
        <w:pStyle w:val="BodyText"/>
        <w:numPr>
          <w:ilvl w:val="0"/>
          <w:numId w:val="8"/>
        </w:numPr>
        <w:rPr>
          <w:rFonts w:asciiTheme="minorHAnsi" w:hAnsiTheme="minorHAnsi"/>
          <w:sz w:val="22"/>
        </w:rPr>
      </w:pPr>
      <w:proofErr w:type="spellStart"/>
      <w:r w:rsidRPr="00445CEE">
        <w:rPr>
          <w:rFonts w:asciiTheme="minorHAnsi" w:hAnsiTheme="minorHAnsi"/>
          <w:sz w:val="22"/>
        </w:rPr>
        <w:t>Schold</w:t>
      </w:r>
      <w:proofErr w:type="spellEnd"/>
      <w:r w:rsidRPr="00445CEE">
        <w:rPr>
          <w:rFonts w:asciiTheme="minorHAnsi" w:hAnsiTheme="minorHAnsi"/>
          <w:sz w:val="22"/>
        </w:rPr>
        <w:t xml:space="preserve"> J, </w:t>
      </w:r>
      <w:proofErr w:type="spellStart"/>
      <w:r w:rsidRPr="00445CEE">
        <w:rPr>
          <w:rFonts w:asciiTheme="minorHAnsi" w:hAnsiTheme="minorHAnsi"/>
          <w:sz w:val="22"/>
        </w:rPr>
        <w:t>Andreoni</w:t>
      </w:r>
      <w:proofErr w:type="spellEnd"/>
      <w:r w:rsidRPr="00445CEE">
        <w:rPr>
          <w:rFonts w:asciiTheme="minorHAnsi" w:hAnsiTheme="minorHAnsi"/>
          <w:sz w:val="22"/>
        </w:rPr>
        <w:t xml:space="preserve"> K, </w:t>
      </w:r>
      <w:proofErr w:type="spellStart"/>
      <w:r w:rsidRPr="00445CEE">
        <w:rPr>
          <w:rFonts w:asciiTheme="minorHAnsi" w:hAnsiTheme="minorHAnsi"/>
          <w:sz w:val="22"/>
        </w:rPr>
        <w:t>Chandraker</w:t>
      </w:r>
      <w:proofErr w:type="spellEnd"/>
      <w:r w:rsidRPr="00445CEE">
        <w:rPr>
          <w:rFonts w:asciiTheme="minorHAnsi" w:hAnsiTheme="minorHAnsi"/>
          <w:sz w:val="22"/>
        </w:rPr>
        <w:t xml:space="preserve"> A, Gaston R, </w:t>
      </w:r>
      <w:r w:rsidRPr="00E8574C">
        <w:rPr>
          <w:rFonts w:asciiTheme="minorHAnsi" w:hAnsiTheme="minorHAnsi"/>
          <w:b/>
          <w:sz w:val="22"/>
        </w:rPr>
        <w:t>Locke J,</w:t>
      </w:r>
      <w:r w:rsidRPr="00445CEE">
        <w:rPr>
          <w:rFonts w:asciiTheme="minorHAnsi" w:hAnsiTheme="minorHAnsi"/>
          <w:sz w:val="22"/>
        </w:rPr>
        <w:t xml:space="preserve"> Mathur A, Pruett T, Rana A, Ratner L, </w:t>
      </w:r>
      <w:proofErr w:type="spellStart"/>
      <w:r w:rsidRPr="00445CEE">
        <w:rPr>
          <w:rFonts w:asciiTheme="minorHAnsi" w:hAnsiTheme="minorHAnsi"/>
          <w:sz w:val="22"/>
        </w:rPr>
        <w:t>Buccini</w:t>
      </w:r>
      <w:proofErr w:type="spellEnd"/>
      <w:r w:rsidRPr="00445CEE">
        <w:rPr>
          <w:rFonts w:asciiTheme="minorHAnsi" w:hAnsiTheme="minorHAnsi"/>
          <w:sz w:val="22"/>
        </w:rPr>
        <w:t xml:space="preserve"> L.  As clear as mud:  </w:t>
      </w:r>
      <w:proofErr w:type="spellStart"/>
      <w:r w:rsidRPr="00445CEE">
        <w:rPr>
          <w:rFonts w:asciiTheme="minorHAnsi" w:hAnsiTheme="minorHAnsi"/>
          <w:sz w:val="22"/>
        </w:rPr>
        <w:t>bolatility</w:t>
      </w:r>
      <w:proofErr w:type="spellEnd"/>
      <w:r w:rsidRPr="00445CEE">
        <w:rPr>
          <w:rFonts w:asciiTheme="minorHAnsi" w:hAnsiTheme="minorHAnsi"/>
          <w:sz w:val="22"/>
        </w:rPr>
        <w:t xml:space="preserve"> of the five-tier quality assessment of kidney transplant centers in the United States.  Am J Transplant, 2018; 18(S4):464.</w:t>
      </w:r>
    </w:p>
    <w:p w14:paraId="0534B504" w14:textId="77777777" w:rsidR="00CF4CC9" w:rsidRDefault="00CF4CC9" w:rsidP="00CF4CC9">
      <w:pPr>
        <w:pStyle w:val="BodyText"/>
        <w:numPr>
          <w:ilvl w:val="0"/>
          <w:numId w:val="8"/>
        </w:numPr>
        <w:rPr>
          <w:rFonts w:asciiTheme="minorHAnsi" w:hAnsiTheme="minorHAnsi"/>
          <w:sz w:val="22"/>
        </w:rPr>
      </w:pPr>
      <w:r w:rsidRPr="00445CEE">
        <w:rPr>
          <w:rFonts w:asciiTheme="minorHAnsi" w:hAnsiTheme="minorHAnsi"/>
          <w:sz w:val="22"/>
        </w:rPr>
        <w:lastRenderedPageBreak/>
        <w:t xml:space="preserve">Reed R, Massie A, Sawinski D, MacLennan P, Shelton B, </w:t>
      </w:r>
      <w:proofErr w:type="spellStart"/>
      <w:r w:rsidRPr="00445CEE">
        <w:rPr>
          <w:rFonts w:asciiTheme="minorHAnsi" w:hAnsiTheme="minorHAnsi"/>
          <w:sz w:val="22"/>
        </w:rPr>
        <w:t>Mustian</w:t>
      </w:r>
      <w:proofErr w:type="spellEnd"/>
      <w:r w:rsidRPr="00445CEE">
        <w:rPr>
          <w:rFonts w:asciiTheme="minorHAnsi" w:hAnsiTheme="minorHAnsi"/>
          <w:sz w:val="22"/>
        </w:rPr>
        <w:t xml:space="preserve"> M, McWilliams D, Kumar V, Mannon R, Gaston R, Segev D, Lewis C, </w:t>
      </w:r>
      <w:r w:rsidRPr="00E8574C">
        <w:rPr>
          <w:rFonts w:asciiTheme="minorHAnsi" w:hAnsiTheme="minorHAnsi"/>
          <w:b/>
          <w:sz w:val="22"/>
        </w:rPr>
        <w:t>Locke J.</w:t>
      </w:r>
      <w:r w:rsidRPr="00445CEE">
        <w:rPr>
          <w:rFonts w:asciiTheme="minorHAnsi" w:hAnsiTheme="minorHAnsi"/>
          <w:sz w:val="22"/>
        </w:rPr>
        <w:t xml:space="preserve">  Obesity is associated with increased risk of mortality among living kidney donors.  Am J Transplant, 2018; 18(S4):683.</w:t>
      </w:r>
    </w:p>
    <w:p w14:paraId="521102FD" w14:textId="77777777" w:rsidR="00CF4CC9" w:rsidRDefault="00CF4CC9" w:rsidP="00CF4CC9">
      <w:pPr>
        <w:pStyle w:val="BodyText"/>
        <w:numPr>
          <w:ilvl w:val="0"/>
          <w:numId w:val="8"/>
        </w:numPr>
        <w:rPr>
          <w:rFonts w:asciiTheme="minorHAnsi" w:hAnsiTheme="minorHAnsi"/>
          <w:sz w:val="22"/>
        </w:rPr>
      </w:pPr>
      <w:r w:rsidRPr="00445CEE">
        <w:rPr>
          <w:rFonts w:asciiTheme="minorHAnsi" w:hAnsiTheme="minorHAnsi"/>
          <w:sz w:val="22"/>
        </w:rPr>
        <w:t xml:space="preserve">Shelton B, MacLennan P, Reed R, </w:t>
      </w:r>
      <w:proofErr w:type="spellStart"/>
      <w:r w:rsidRPr="00445CEE">
        <w:rPr>
          <w:rFonts w:asciiTheme="minorHAnsi" w:hAnsiTheme="minorHAnsi"/>
          <w:sz w:val="22"/>
        </w:rPr>
        <w:t>Mustian</w:t>
      </w:r>
      <w:proofErr w:type="spellEnd"/>
      <w:r w:rsidRPr="00445CEE">
        <w:rPr>
          <w:rFonts w:asciiTheme="minorHAnsi" w:hAnsiTheme="minorHAnsi"/>
          <w:sz w:val="22"/>
        </w:rPr>
        <w:t xml:space="preserve"> M, McWilliams D, Sawinski D, </w:t>
      </w:r>
      <w:r w:rsidRPr="00E8574C">
        <w:rPr>
          <w:rFonts w:asciiTheme="minorHAnsi" w:hAnsiTheme="minorHAnsi"/>
          <w:b/>
          <w:sz w:val="22"/>
        </w:rPr>
        <w:t>Locke J</w:t>
      </w:r>
      <w:r w:rsidRPr="00445CEE">
        <w:rPr>
          <w:rFonts w:asciiTheme="minorHAnsi" w:hAnsiTheme="minorHAnsi"/>
          <w:sz w:val="22"/>
        </w:rPr>
        <w:t xml:space="preserve">.  Increasing obesity prevalence in the United States </w:t>
      </w:r>
      <w:proofErr w:type="gramStart"/>
      <w:r w:rsidRPr="00445CEE">
        <w:rPr>
          <w:rFonts w:asciiTheme="minorHAnsi" w:hAnsiTheme="minorHAnsi"/>
          <w:sz w:val="22"/>
        </w:rPr>
        <w:t>pediatric  end</w:t>
      </w:r>
      <w:proofErr w:type="gramEnd"/>
      <w:r w:rsidRPr="00445CEE">
        <w:rPr>
          <w:rFonts w:asciiTheme="minorHAnsi" w:hAnsiTheme="minorHAnsi"/>
          <w:sz w:val="22"/>
        </w:rPr>
        <w:t>-stage renal disease population.  Am J Transplant, 2018; 18(S4):716.</w:t>
      </w:r>
    </w:p>
    <w:p w14:paraId="71AC8803" w14:textId="77777777" w:rsidR="00CF4CC9" w:rsidRDefault="00CF4CC9" w:rsidP="00CF4CC9">
      <w:pPr>
        <w:pStyle w:val="BodyText"/>
        <w:numPr>
          <w:ilvl w:val="0"/>
          <w:numId w:val="8"/>
        </w:numPr>
        <w:rPr>
          <w:rFonts w:asciiTheme="minorHAnsi" w:hAnsiTheme="minorHAnsi"/>
          <w:sz w:val="22"/>
        </w:rPr>
      </w:pPr>
      <w:r w:rsidRPr="00445CEE">
        <w:rPr>
          <w:rFonts w:asciiTheme="minorHAnsi" w:hAnsiTheme="minorHAnsi"/>
          <w:sz w:val="22"/>
        </w:rPr>
        <w:t xml:space="preserve">Shelton B, McWilliams D, MacLennan P, Reed R, </w:t>
      </w:r>
      <w:proofErr w:type="spellStart"/>
      <w:r w:rsidRPr="00445CEE">
        <w:rPr>
          <w:rFonts w:asciiTheme="minorHAnsi" w:hAnsiTheme="minorHAnsi"/>
          <w:sz w:val="22"/>
        </w:rPr>
        <w:t>Mustian</w:t>
      </w:r>
      <w:proofErr w:type="spellEnd"/>
      <w:r w:rsidRPr="00445CEE">
        <w:rPr>
          <w:rFonts w:asciiTheme="minorHAnsi" w:hAnsiTheme="minorHAnsi"/>
          <w:sz w:val="22"/>
        </w:rPr>
        <w:t xml:space="preserve"> M, Sawinski D, </w:t>
      </w:r>
      <w:r w:rsidRPr="00E8574C">
        <w:rPr>
          <w:rFonts w:asciiTheme="minorHAnsi" w:hAnsiTheme="minorHAnsi"/>
          <w:b/>
          <w:sz w:val="22"/>
        </w:rPr>
        <w:t>Locke J</w:t>
      </w:r>
      <w:r w:rsidRPr="00445CEE">
        <w:rPr>
          <w:rFonts w:asciiTheme="minorHAnsi" w:hAnsiTheme="minorHAnsi"/>
          <w:sz w:val="22"/>
        </w:rPr>
        <w:t>.  Increasing obesity and diabetes prevalence in the United States end-stage renal disease population.  Am J Transplant, 2018; 18(S4):743.</w:t>
      </w:r>
    </w:p>
    <w:p w14:paraId="02EACEB5" w14:textId="77777777" w:rsidR="00CF4CC9" w:rsidRDefault="00CF4CC9" w:rsidP="00CF4CC9">
      <w:pPr>
        <w:pStyle w:val="BodyText"/>
        <w:numPr>
          <w:ilvl w:val="0"/>
          <w:numId w:val="8"/>
        </w:numPr>
        <w:rPr>
          <w:rFonts w:asciiTheme="minorHAnsi" w:hAnsiTheme="minorHAnsi"/>
          <w:sz w:val="22"/>
        </w:rPr>
      </w:pPr>
      <w:r w:rsidRPr="00445CEE">
        <w:rPr>
          <w:rFonts w:asciiTheme="minorHAnsi" w:hAnsiTheme="minorHAnsi"/>
          <w:sz w:val="22"/>
        </w:rPr>
        <w:t xml:space="preserve">Reed R, MacLennan P, Shelton B, </w:t>
      </w:r>
      <w:proofErr w:type="spellStart"/>
      <w:r w:rsidRPr="00445CEE">
        <w:rPr>
          <w:rFonts w:asciiTheme="minorHAnsi" w:hAnsiTheme="minorHAnsi"/>
          <w:sz w:val="22"/>
        </w:rPr>
        <w:t>Mustian</w:t>
      </w:r>
      <w:proofErr w:type="spellEnd"/>
      <w:r w:rsidRPr="00445CEE">
        <w:rPr>
          <w:rFonts w:asciiTheme="minorHAnsi" w:hAnsiTheme="minorHAnsi"/>
          <w:sz w:val="22"/>
        </w:rPr>
        <w:t xml:space="preserve"> M, McWilliams D, Sawinski D, </w:t>
      </w:r>
      <w:r w:rsidRPr="00E8574C">
        <w:rPr>
          <w:rFonts w:asciiTheme="minorHAnsi" w:hAnsiTheme="minorHAnsi"/>
          <w:b/>
          <w:sz w:val="22"/>
        </w:rPr>
        <w:t>Locke J</w:t>
      </w:r>
      <w:r w:rsidRPr="00445CEE">
        <w:rPr>
          <w:rFonts w:asciiTheme="minorHAnsi" w:hAnsiTheme="minorHAnsi"/>
          <w:sz w:val="22"/>
        </w:rPr>
        <w:t>.  Risk factors for failure to complete post-donation follow-up among obese living kidney donors.  Am J Transplant, 2018; 18(S4):820.</w:t>
      </w:r>
    </w:p>
    <w:p w14:paraId="0508B3B9" w14:textId="77777777" w:rsidR="00CF4CC9" w:rsidRDefault="00CF4CC9" w:rsidP="00CF4CC9">
      <w:pPr>
        <w:pStyle w:val="BodyText"/>
        <w:numPr>
          <w:ilvl w:val="0"/>
          <w:numId w:val="8"/>
        </w:numPr>
        <w:rPr>
          <w:rFonts w:asciiTheme="minorHAnsi" w:hAnsiTheme="minorHAnsi"/>
          <w:sz w:val="22"/>
        </w:rPr>
      </w:pPr>
      <w:proofErr w:type="spellStart"/>
      <w:r w:rsidRPr="00445CEE">
        <w:rPr>
          <w:rFonts w:asciiTheme="minorHAnsi" w:hAnsiTheme="minorHAnsi"/>
          <w:sz w:val="22"/>
        </w:rPr>
        <w:t>Mustian</w:t>
      </w:r>
      <w:proofErr w:type="spellEnd"/>
      <w:r w:rsidRPr="00445CEE">
        <w:rPr>
          <w:rFonts w:asciiTheme="minorHAnsi" w:hAnsiTheme="minorHAnsi"/>
          <w:sz w:val="22"/>
        </w:rPr>
        <w:t xml:space="preserve"> M, Gray S, Shelton B, Reed R, MacLennan P, White J, </w:t>
      </w:r>
      <w:proofErr w:type="spellStart"/>
      <w:r w:rsidRPr="00445CEE">
        <w:rPr>
          <w:rFonts w:asciiTheme="minorHAnsi" w:hAnsiTheme="minorHAnsi"/>
          <w:sz w:val="22"/>
        </w:rPr>
        <w:t>Eckhoff</w:t>
      </w:r>
      <w:proofErr w:type="spellEnd"/>
      <w:r w:rsidRPr="00445CEE">
        <w:rPr>
          <w:rFonts w:asciiTheme="minorHAnsi" w:hAnsiTheme="minorHAnsi"/>
          <w:sz w:val="22"/>
        </w:rPr>
        <w:t xml:space="preserve"> D, Allman R, </w:t>
      </w:r>
      <w:r w:rsidRPr="00E8574C">
        <w:rPr>
          <w:rFonts w:asciiTheme="minorHAnsi" w:hAnsiTheme="minorHAnsi"/>
          <w:b/>
          <w:sz w:val="22"/>
        </w:rPr>
        <w:t>Locke J</w:t>
      </w:r>
      <w:r w:rsidRPr="00445CEE">
        <w:rPr>
          <w:rFonts w:asciiTheme="minorHAnsi" w:hAnsiTheme="minorHAnsi"/>
          <w:sz w:val="22"/>
        </w:rPr>
        <w:t>.  Ethnic and age disparities in outcomes among liver transplant waitlist candidates.  Am J Transplant, 2018; 18(S4):844.</w:t>
      </w:r>
    </w:p>
    <w:p w14:paraId="39E37C01" w14:textId="77777777" w:rsidR="00CF4CC9" w:rsidRDefault="00CF4CC9" w:rsidP="00CF4CC9">
      <w:pPr>
        <w:pStyle w:val="BodyText"/>
        <w:numPr>
          <w:ilvl w:val="0"/>
          <w:numId w:val="8"/>
        </w:numPr>
        <w:rPr>
          <w:rFonts w:asciiTheme="minorHAnsi" w:hAnsiTheme="minorHAnsi"/>
          <w:sz w:val="22"/>
        </w:rPr>
      </w:pPr>
      <w:r w:rsidRPr="00445CEE">
        <w:rPr>
          <w:rFonts w:asciiTheme="minorHAnsi" w:hAnsiTheme="minorHAnsi"/>
          <w:sz w:val="22"/>
        </w:rPr>
        <w:t xml:space="preserve">Thomas A, Massie A, Gustafson S, Snyder J, Shelton B, Reed R, </w:t>
      </w:r>
      <w:r w:rsidRPr="00E8574C">
        <w:rPr>
          <w:rFonts w:asciiTheme="minorHAnsi" w:hAnsiTheme="minorHAnsi"/>
          <w:b/>
          <w:sz w:val="22"/>
        </w:rPr>
        <w:t>Locke J</w:t>
      </w:r>
      <w:r w:rsidRPr="00445CEE">
        <w:rPr>
          <w:rFonts w:asciiTheme="minorHAnsi" w:hAnsiTheme="minorHAnsi"/>
          <w:sz w:val="22"/>
        </w:rPr>
        <w:t>, Segev D, Durand C.  National landscape of HIV+ liver transplant candidates.  Am J Transplant, 2018; 18(S4):874.</w:t>
      </w:r>
    </w:p>
    <w:p w14:paraId="21783194" w14:textId="77777777" w:rsidR="00ED7494" w:rsidRDefault="00CF4CC9" w:rsidP="00ED7494">
      <w:pPr>
        <w:pStyle w:val="BodyText"/>
        <w:numPr>
          <w:ilvl w:val="0"/>
          <w:numId w:val="8"/>
        </w:numPr>
        <w:rPr>
          <w:rFonts w:asciiTheme="minorHAnsi" w:hAnsiTheme="minorHAnsi"/>
          <w:sz w:val="22"/>
        </w:rPr>
      </w:pPr>
      <w:r w:rsidRPr="00445CEE">
        <w:rPr>
          <w:rFonts w:asciiTheme="minorHAnsi" w:hAnsiTheme="minorHAnsi"/>
          <w:sz w:val="22"/>
        </w:rPr>
        <w:t xml:space="preserve">McCarty T, </w:t>
      </w:r>
      <w:proofErr w:type="spellStart"/>
      <w:r w:rsidRPr="00445CEE">
        <w:rPr>
          <w:rFonts w:asciiTheme="minorHAnsi" w:hAnsiTheme="minorHAnsi"/>
          <w:sz w:val="22"/>
        </w:rPr>
        <w:t>Baddley</w:t>
      </w:r>
      <w:proofErr w:type="spellEnd"/>
      <w:r w:rsidRPr="00445CEE">
        <w:rPr>
          <w:rFonts w:asciiTheme="minorHAnsi" w:hAnsiTheme="minorHAnsi"/>
          <w:sz w:val="22"/>
        </w:rPr>
        <w:t xml:space="preserve"> j, </w:t>
      </w:r>
      <w:r w:rsidRPr="00E8574C">
        <w:rPr>
          <w:rFonts w:asciiTheme="minorHAnsi" w:hAnsiTheme="minorHAnsi"/>
          <w:b/>
          <w:sz w:val="22"/>
        </w:rPr>
        <w:t>Locke J,</w:t>
      </w:r>
      <w:r w:rsidRPr="00445CEE">
        <w:rPr>
          <w:rFonts w:asciiTheme="minorHAnsi" w:hAnsiTheme="minorHAnsi"/>
          <w:sz w:val="22"/>
        </w:rPr>
        <w:t xml:space="preserve"> </w:t>
      </w:r>
      <w:proofErr w:type="spellStart"/>
      <w:r w:rsidRPr="00445CEE">
        <w:rPr>
          <w:rFonts w:asciiTheme="minorHAnsi" w:hAnsiTheme="minorHAnsi"/>
          <w:sz w:val="22"/>
        </w:rPr>
        <w:t>Mannon</w:t>
      </w:r>
      <w:proofErr w:type="spellEnd"/>
      <w:r w:rsidRPr="00445CEE">
        <w:rPr>
          <w:rFonts w:asciiTheme="minorHAnsi" w:hAnsiTheme="minorHAnsi"/>
          <w:sz w:val="22"/>
        </w:rPr>
        <w:t xml:space="preserve"> R, </w:t>
      </w:r>
      <w:proofErr w:type="spellStart"/>
      <w:r w:rsidRPr="00445CEE">
        <w:rPr>
          <w:rFonts w:asciiTheme="minorHAnsi" w:hAnsiTheme="minorHAnsi"/>
          <w:sz w:val="22"/>
        </w:rPr>
        <w:t>Eckhoff</w:t>
      </w:r>
      <w:proofErr w:type="spellEnd"/>
      <w:r w:rsidRPr="00445CEE">
        <w:rPr>
          <w:rFonts w:asciiTheme="minorHAnsi" w:hAnsiTheme="minorHAnsi"/>
          <w:sz w:val="22"/>
        </w:rPr>
        <w:t xml:space="preserve"> D, </w:t>
      </w:r>
      <w:proofErr w:type="spellStart"/>
      <w:r w:rsidRPr="00445CEE">
        <w:rPr>
          <w:rFonts w:asciiTheme="minorHAnsi" w:hAnsiTheme="minorHAnsi"/>
          <w:sz w:val="22"/>
        </w:rPr>
        <w:t>Rusanov</w:t>
      </w:r>
      <w:proofErr w:type="spellEnd"/>
      <w:r w:rsidRPr="00445CEE">
        <w:rPr>
          <w:rFonts w:asciiTheme="minorHAnsi" w:hAnsiTheme="minorHAnsi"/>
          <w:sz w:val="22"/>
        </w:rPr>
        <w:t xml:space="preserve"> V, Moser S, Pappas P.  T2Candida for diagnosis of candidemia in solid organ transplant recipients.  Am J Transplant, 2018; 18(S4):886.</w:t>
      </w:r>
    </w:p>
    <w:p w14:paraId="0DD26A76" w14:textId="5F28209E" w:rsidR="00ED7494" w:rsidRPr="00ED7494" w:rsidRDefault="00ED7494" w:rsidP="00ED7494">
      <w:pPr>
        <w:pStyle w:val="BodyText"/>
        <w:numPr>
          <w:ilvl w:val="0"/>
          <w:numId w:val="8"/>
        </w:numPr>
        <w:rPr>
          <w:rFonts w:asciiTheme="minorHAnsi" w:hAnsiTheme="minorHAnsi"/>
          <w:sz w:val="22"/>
        </w:rPr>
      </w:pPr>
      <w:proofErr w:type="spellStart"/>
      <w:r w:rsidRPr="00ED7494">
        <w:rPr>
          <w:rFonts w:asciiTheme="minorHAnsi" w:hAnsiTheme="minorHAnsi"/>
          <w:sz w:val="22"/>
        </w:rPr>
        <w:t>Mustian</w:t>
      </w:r>
      <w:proofErr w:type="spellEnd"/>
      <w:r w:rsidRPr="00ED7494">
        <w:rPr>
          <w:rFonts w:asciiTheme="minorHAnsi" w:hAnsiTheme="minorHAnsi"/>
          <w:sz w:val="22"/>
        </w:rPr>
        <w:t xml:space="preserve"> MN, Shelton BA, MacLennan PA, Reed RD, </w:t>
      </w:r>
      <w:proofErr w:type="spellStart"/>
      <w:r w:rsidRPr="00ED7494">
        <w:rPr>
          <w:rFonts w:asciiTheme="minorHAnsi" w:hAnsiTheme="minorHAnsi"/>
          <w:sz w:val="22"/>
        </w:rPr>
        <w:t>McGwin</w:t>
      </w:r>
      <w:proofErr w:type="spellEnd"/>
      <w:r w:rsidRPr="00ED7494">
        <w:rPr>
          <w:rFonts w:asciiTheme="minorHAnsi" w:hAnsiTheme="minorHAnsi"/>
          <w:sz w:val="22"/>
        </w:rPr>
        <w:t xml:space="preserve"> G, </w:t>
      </w:r>
      <w:proofErr w:type="spellStart"/>
      <w:r w:rsidRPr="00ED7494">
        <w:rPr>
          <w:rFonts w:asciiTheme="minorHAnsi" w:hAnsiTheme="minorHAnsi"/>
          <w:sz w:val="22"/>
        </w:rPr>
        <w:t>Orandi</w:t>
      </w:r>
      <w:proofErr w:type="spellEnd"/>
      <w:r w:rsidRPr="00ED7494">
        <w:rPr>
          <w:rFonts w:asciiTheme="minorHAnsi" w:hAnsiTheme="minorHAnsi"/>
          <w:sz w:val="22"/>
        </w:rPr>
        <w:t xml:space="preserve"> BJ, Sawinski D, Kumar V, </w:t>
      </w:r>
      <w:r w:rsidRPr="00ED7494">
        <w:rPr>
          <w:rFonts w:asciiTheme="minorHAnsi" w:hAnsiTheme="minorHAnsi"/>
          <w:b/>
          <w:sz w:val="22"/>
        </w:rPr>
        <w:t>Locke, JE</w:t>
      </w:r>
      <w:r w:rsidRPr="00ED7494">
        <w:rPr>
          <w:rFonts w:asciiTheme="minorHAnsi" w:hAnsiTheme="minorHAnsi"/>
          <w:sz w:val="22"/>
        </w:rPr>
        <w:t>.  Preemptive Kidney Transplantation:  Is There a Role for ABO Incompatible Transplantation?  AM J Transplant, 2019; 19(S3).</w:t>
      </w:r>
    </w:p>
    <w:p w14:paraId="5C4AD668" w14:textId="2A2EBBB6" w:rsidR="00ED7494" w:rsidRDefault="00ED7494" w:rsidP="00ED7494">
      <w:pPr>
        <w:pStyle w:val="BodyText"/>
        <w:numPr>
          <w:ilvl w:val="0"/>
          <w:numId w:val="8"/>
        </w:numPr>
        <w:rPr>
          <w:rFonts w:asciiTheme="minorHAnsi" w:hAnsiTheme="minorHAnsi"/>
          <w:sz w:val="22"/>
        </w:rPr>
      </w:pPr>
      <w:r>
        <w:rPr>
          <w:rFonts w:asciiTheme="minorHAnsi" w:hAnsiTheme="minorHAnsi"/>
          <w:sz w:val="22"/>
        </w:rPr>
        <w:t xml:space="preserve">Sawinski D, Lindner H, </w:t>
      </w:r>
      <w:proofErr w:type="spellStart"/>
      <w:r>
        <w:rPr>
          <w:rFonts w:asciiTheme="minorHAnsi" w:hAnsiTheme="minorHAnsi"/>
          <w:sz w:val="22"/>
        </w:rPr>
        <w:t>Schults</w:t>
      </w:r>
      <w:proofErr w:type="spellEnd"/>
      <w:r>
        <w:rPr>
          <w:rFonts w:asciiTheme="minorHAnsi" w:hAnsiTheme="minorHAnsi"/>
          <w:sz w:val="22"/>
        </w:rPr>
        <w:t xml:space="preserve"> J, </w:t>
      </w:r>
      <w:r w:rsidRPr="003B2F7A">
        <w:rPr>
          <w:rFonts w:asciiTheme="minorHAnsi" w:hAnsiTheme="minorHAnsi"/>
          <w:b/>
          <w:sz w:val="22"/>
        </w:rPr>
        <w:t>Locke J</w:t>
      </w:r>
      <w:r>
        <w:rPr>
          <w:rFonts w:asciiTheme="minorHAnsi" w:hAnsiTheme="minorHAnsi"/>
          <w:sz w:val="22"/>
        </w:rPr>
        <w:t>, Reese P.  Actions Speak Louder Than Labs – The Impact of Dialysis Compliance on Posttransplant Outcomes.  AM J Transplant, 2019; 19(S3).</w:t>
      </w:r>
    </w:p>
    <w:p w14:paraId="3E102DB2" w14:textId="1B12CEFD" w:rsidR="00ED7494" w:rsidRDefault="00ED7494" w:rsidP="00ED7494">
      <w:pPr>
        <w:pStyle w:val="BodyText"/>
        <w:numPr>
          <w:ilvl w:val="0"/>
          <w:numId w:val="8"/>
        </w:numPr>
        <w:rPr>
          <w:rFonts w:asciiTheme="minorHAnsi" w:hAnsiTheme="minorHAnsi"/>
          <w:sz w:val="22"/>
        </w:rPr>
      </w:pPr>
      <w:r>
        <w:rPr>
          <w:rFonts w:asciiTheme="minorHAnsi" w:hAnsiTheme="minorHAnsi" w:cstheme="minorHAnsi"/>
          <w:sz w:val="22"/>
          <w:szCs w:val="22"/>
        </w:rPr>
        <w:t xml:space="preserve">Shelton B, </w:t>
      </w:r>
      <w:proofErr w:type="spellStart"/>
      <w:r>
        <w:rPr>
          <w:rFonts w:asciiTheme="minorHAnsi" w:hAnsiTheme="minorHAnsi" w:cstheme="minorHAnsi"/>
          <w:sz w:val="22"/>
          <w:szCs w:val="22"/>
        </w:rPr>
        <w:t>Berdahl</w:t>
      </w:r>
      <w:proofErr w:type="spellEnd"/>
      <w:r>
        <w:rPr>
          <w:rFonts w:asciiTheme="minorHAnsi" w:hAnsiTheme="minorHAnsi" w:cstheme="minorHAnsi"/>
          <w:sz w:val="22"/>
          <w:szCs w:val="22"/>
        </w:rPr>
        <w:t xml:space="preserve"> G, Sawinski D, Linas B, Reese P, </w:t>
      </w:r>
      <w:proofErr w:type="spellStart"/>
      <w:r>
        <w:rPr>
          <w:rFonts w:asciiTheme="minorHAnsi" w:hAnsiTheme="minorHAnsi" w:cstheme="minorHAnsi"/>
          <w:sz w:val="22"/>
          <w:szCs w:val="22"/>
        </w:rPr>
        <w:t>Mustian</w:t>
      </w:r>
      <w:proofErr w:type="spellEnd"/>
      <w:r>
        <w:rPr>
          <w:rFonts w:asciiTheme="minorHAnsi" w:hAnsiTheme="minorHAnsi" w:cstheme="minorHAnsi"/>
          <w:sz w:val="22"/>
          <w:szCs w:val="22"/>
        </w:rPr>
        <w:t xml:space="preserve"> M, Reed R, MacLennan P, </w:t>
      </w:r>
      <w:r w:rsidRPr="005A1AAC">
        <w:rPr>
          <w:rFonts w:asciiTheme="minorHAnsi" w:hAnsiTheme="minorHAnsi" w:cstheme="minorHAnsi"/>
          <w:b/>
          <w:sz w:val="22"/>
          <w:szCs w:val="22"/>
        </w:rPr>
        <w:t>Locke J</w:t>
      </w:r>
      <w:r>
        <w:rPr>
          <w:rFonts w:asciiTheme="minorHAnsi" w:hAnsiTheme="minorHAnsi" w:cstheme="minorHAnsi"/>
          <w:sz w:val="22"/>
          <w:szCs w:val="22"/>
        </w:rPr>
        <w:t xml:space="preserve">.  Optimal Timing of </w:t>
      </w:r>
      <w:proofErr w:type="spellStart"/>
      <w:r>
        <w:rPr>
          <w:rFonts w:asciiTheme="minorHAnsi" w:hAnsiTheme="minorHAnsi" w:cstheme="minorHAnsi"/>
          <w:sz w:val="22"/>
          <w:szCs w:val="22"/>
        </w:rPr>
        <w:t>Hepatits</w:t>
      </w:r>
      <w:proofErr w:type="spellEnd"/>
      <w:r>
        <w:rPr>
          <w:rFonts w:asciiTheme="minorHAnsi" w:hAnsiTheme="minorHAnsi" w:cstheme="minorHAnsi"/>
          <w:sz w:val="22"/>
          <w:szCs w:val="22"/>
        </w:rPr>
        <w:t xml:space="preserve"> C Treatment among HIV/HCV Co-Infected End-Stage Renal Disease Patients:  Pre vs. Post-Transplant.  </w:t>
      </w:r>
      <w:r>
        <w:rPr>
          <w:rFonts w:asciiTheme="minorHAnsi" w:hAnsiTheme="minorHAnsi"/>
          <w:sz w:val="22"/>
        </w:rPr>
        <w:t>AM J Transplant, 2019; 19(S3).</w:t>
      </w:r>
    </w:p>
    <w:p w14:paraId="0DB5DE4F" w14:textId="3CB9E210" w:rsidR="00ED7494" w:rsidRDefault="00ED7494" w:rsidP="00ED7494">
      <w:pPr>
        <w:pStyle w:val="BodyText"/>
        <w:numPr>
          <w:ilvl w:val="0"/>
          <w:numId w:val="8"/>
        </w:numPr>
        <w:rPr>
          <w:rFonts w:asciiTheme="minorHAnsi" w:hAnsiTheme="minorHAnsi"/>
          <w:sz w:val="22"/>
        </w:rPr>
      </w:pPr>
      <w:r>
        <w:rPr>
          <w:rFonts w:asciiTheme="minorHAnsi" w:hAnsiTheme="minorHAnsi"/>
          <w:sz w:val="22"/>
        </w:rPr>
        <w:t xml:space="preserve">Reed RD, Kumar V, Berry B, Hendricks D, Carter A, Shelton BA, </w:t>
      </w:r>
      <w:proofErr w:type="spellStart"/>
      <w:r>
        <w:rPr>
          <w:rFonts w:asciiTheme="minorHAnsi" w:hAnsiTheme="minorHAnsi"/>
          <w:sz w:val="22"/>
        </w:rPr>
        <w:t>Mustian</w:t>
      </w:r>
      <w:proofErr w:type="spellEnd"/>
      <w:r>
        <w:rPr>
          <w:rFonts w:asciiTheme="minorHAnsi" w:hAnsiTheme="minorHAnsi"/>
          <w:sz w:val="22"/>
        </w:rPr>
        <w:t xml:space="preserve"> MN, MacLennan PA, Qu H, Hannon L, Yates C, Hanaway MJ, </w:t>
      </w:r>
      <w:r w:rsidRPr="00E83E98">
        <w:rPr>
          <w:rFonts w:asciiTheme="minorHAnsi" w:hAnsiTheme="minorHAnsi"/>
          <w:b/>
          <w:sz w:val="22"/>
        </w:rPr>
        <w:t>Locke JE</w:t>
      </w:r>
      <w:r>
        <w:rPr>
          <w:rFonts w:asciiTheme="minorHAnsi" w:hAnsiTheme="minorHAnsi"/>
          <w:sz w:val="22"/>
        </w:rPr>
        <w:t>.  Enhanced Advocacy and Health Systems Training through Patient Navigation Increases Access to Living Donor Kidney Transplantation.  AM J Transplant, 2019;</w:t>
      </w:r>
      <w:r w:rsidR="00541308">
        <w:rPr>
          <w:rFonts w:asciiTheme="minorHAnsi" w:hAnsiTheme="minorHAnsi"/>
          <w:sz w:val="22"/>
        </w:rPr>
        <w:t xml:space="preserve"> </w:t>
      </w:r>
      <w:r>
        <w:rPr>
          <w:rFonts w:asciiTheme="minorHAnsi" w:hAnsiTheme="minorHAnsi"/>
          <w:sz w:val="22"/>
        </w:rPr>
        <w:t xml:space="preserve">        </w:t>
      </w:r>
      <w:r>
        <w:rPr>
          <w:rFonts w:asciiTheme="minorHAnsi" w:hAnsiTheme="minorHAnsi"/>
          <w:sz w:val="22"/>
        </w:rPr>
        <w:tab/>
        <w:t xml:space="preserve"> 19(S3).</w:t>
      </w:r>
    </w:p>
    <w:p w14:paraId="151E2B9B" w14:textId="5697E3C6" w:rsidR="00ED7494" w:rsidRDefault="00ED7494" w:rsidP="00ED7494">
      <w:pPr>
        <w:pStyle w:val="BodyText"/>
        <w:numPr>
          <w:ilvl w:val="0"/>
          <w:numId w:val="8"/>
        </w:numPr>
        <w:rPr>
          <w:rFonts w:asciiTheme="minorHAnsi" w:hAnsiTheme="minorHAnsi"/>
          <w:sz w:val="22"/>
        </w:rPr>
      </w:pPr>
      <w:proofErr w:type="spellStart"/>
      <w:r>
        <w:rPr>
          <w:rFonts w:asciiTheme="minorHAnsi" w:hAnsiTheme="minorHAnsi"/>
          <w:sz w:val="22"/>
        </w:rPr>
        <w:t>Mustian</w:t>
      </w:r>
      <w:proofErr w:type="spellEnd"/>
      <w:r>
        <w:rPr>
          <w:rFonts w:asciiTheme="minorHAnsi" w:hAnsiTheme="minorHAnsi"/>
          <w:sz w:val="22"/>
        </w:rPr>
        <w:t xml:space="preserve"> MN, Kumar V, Stegner K, </w:t>
      </w:r>
      <w:proofErr w:type="spellStart"/>
      <w:r>
        <w:rPr>
          <w:rFonts w:asciiTheme="minorHAnsi" w:hAnsiTheme="minorHAnsi"/>
          <w:sz w:val="22"/>
        </w:rPr>
        <w:t>Mompoint</w:t>
      </w:r>
      <w:proofErr w:type="spellEnd"/>
      <w:r>
        <w:rPr>
          <w:rFonts w:asciiTheme="minorHAnsi" w:hAnsiTheme="minorHAnsi"/>
          <w:sz w:val="22"/>
        </w:rPr>
        <w:t xml:space="preserve">-Williams D, Hanaway J, Deierhoi M, Young C, Orandi B, Anderson D, MacLennan PA, Reed RD, Shelton BA, </w:t>
      </w:r>
      <w:proofErr w:type="spellStart"/>
      <w:r>
        <w:rPr>
          <w:rFonts w:asciiTheme="minorHAnsi" w:hAnsiTheme="minorHAnsi"/>
          <w:sz w:val="22"/>
        </w:rPr>
        <w:t>Eckhoff</w:t>
      </w:r>
      <w:proofErr w:type="spellEnd"/>
      <w:r>
        <w:rPr>
          <w:rFonts w:asciiTheme="minorHAnsi" w:hAnsiTheme="minorHAnsi"/>
          <w:sz w:val="22"/>
        </w:rPr>
        <w:t xml:space="preserve"> D, </w:t>
      </w:r>
      <w:r w:rsidRPr="00E83E98">
        <w:rPr>
          <w:rFonts w:asciiTheme="minorHAnsi" w:hAnsiTheme="minorHAnsi"/>
          <w:b/>
          <w:sz w:val="22"/>
        </w:rPr>
        <w:t>Locke JE</w:t>
      </w:r>
      <w:r>
        <w:rPr>
          <w:rFonts w:asciiTheme="minorHAnsi" w:hAnsiTheme="minorHAnsi"/>
          <w:sz w:val="22"/>
        </w:rPr>
        <w:t xml:space="preserve">.  Mitigating Racial and Gender Disparities in access to Living Donor Kidney Transplantation:  Impact of the Nation’s Longest </w:t>
      </w:r>
      <w:r>
        <w:rPr>
          <w:rFonts w:asciiTheme="minorHAnsi" w:hAnsiTheme="minorHAnsi"/>
          <w:sz w:val="22"/>
        </w:rPr>
        <w:tab/>
        <w:t xml:space="preserve"> </w:t>
      </w:r>
      <w:r>
        <w:rPr>
          <w:rFonts w:asciiTheme="minorHAnsi" w:hAnsiTheme="minorHAnsi"/>
          <w:sz w:val="22"/>
        </w:rPr>
        <w:tab/>
        <w:t xml:space="preserve">  Single-Center Kidney Chain.  AM J Transplant, 2019; 19(S3).</w:t>
      </w:r>
    </w:p>
    <w:p w14:paraId="682C33F3" w14:textId="77777777" w:rsidR="00ED7494" w:rsidRDefault="00ED7494" w:rsidP="00ED7494">
      <w:pPr>
        <w:pStyle w:val="BodyText"/>
        <w:numPr>
          <w:ilvl w:val="0"/>
          <w:numId w:val="8"/>
        </w:numPr>
        <w:rPr>
          <w:rFonts w:asciiTheme="minorHAnsi" w:hAnsiTheme="minorHAnsi"/>
          <w:sz w:val="22"/>
        </w:rPr>
      </w:pPr>
      <w:r>
        <w:rPr>
          <w:rFonts w:asciiTheme="minorHAnsi" w:hAnsiTheme="minorHAnsi"/>
          <w:sz w:val="22"/>
        </w:rPr>
        <w:t xml:space="preserve">Reilly M, Branstool T, Gregory S, Pearson TR, Purnell TS, Gunasekaran G, Kelly B, Martins PN, Mobley CM, Black SM, Maynard EC, </w:t>
      </w:r>
      <w:proofErr w:type="spellStart"/>
      <w:r>
        <w:rPr>
          <w:rFonts w:asciiTheme="minorHAnsi" w:hAnsiTheme="minorHAnsi"/>
          <w:sz w:val="22"/>
        </w:rPr>
        <w:t>Simpmson</w:t>
      </w:r>
      <w:proofErr w:type="spellEnd"/>
      <w:r>
        <w:rPr>
          <w:rFonts w:asciiTheme="minorHAnsi" w:hAnsiTheme="minorHAnsi"/>
          <w:sz w:val="22"/>
        </w:rPr>
        <w:t xml:space="preserve"> DC, Shah MB, </w:t>
      </w:r>
      <w:proofErr w:type="spellStart"/>
      <w:r>
        <w:rPr>
          <w:rFonts w:asciiTheme="minorHAnsi" w:hAnsiTheme="minorHAnsi"/>
          <w:sz w:val="22"/>
        </w:rPr>
        <w:t>Ekwenna</w:t>
      </w:r>
      <w:proofErr w:type="spellEnd"/>
      <w:r>
        <w:rPr>
          <w:rFonts w:asciiTheme="minorHAnsi" w:hAnsiTheme="minorHAnsi"/>
          <w:sz w:val="22"/>
        </w:rPr>
        <w:t xml:space="preserve"> O, </w:t>
      </w:r>
      <w:r w:rsidRPr="00974FB9">
        <w:rPr>
          <w:rFonts w:asciiTheme="minorHAnsi" w:hAnsiTheme="minorHAnsi"/>
          <w:b/>
          <w:sz w:val="22"/>
        </w:rPr>
        <w:t>Locke, J</w:t>
      </w:r>
      <w:r>
        <w:rPr>
          <w:rFonts w:asciiTheme="minorHAnsi" w:hAnsiTheme="minorHAnsi"/>
          <w:sz w:val="22"/>
        </w:rPr>
        <w:t xml:space="preserve">, Ortiz J.  Evaluation Of Workplace Environment in Transplant Medicine:  Harassment Should Not Be The “Reality of Life”.  </w:t>
      </w:r>
      <w:r w:rsidRPr="00ED7494">
        <w:rPr>
          <w:rFonts w:asciiTheme="minorHAnsi" w:hAnsiTheme="minorHAnsi"/>
          <w:sz w:val="22"/>
        </w:rPr>
        <w:t>AM J Transplant, 2019; 19(S3).</w:t>
      </w:r>
    </w:p>
    <w:p w14:paraId="63803860" w14:textId="77777777" w:rsidR="00ED7494" w:rsidRDefault="00ED7494" w:rsidP="00ED7494">
      <w:pPr>
        <w:pStyle w:val="BodyText"/>
        <w:numPr>
          <w:ilvl w:val="0"/>
          <w:numId w:val="8"/>
        </w:numPr>
        <w:rPr>
          <w:rFonts w:asciiTheme="minorHAnsi" w:hAnsiTheme="minorHAnsi"/>
          <w:sz w:val="22"/>
        </w:rPr>
      </w:pPr>
      <w:r w:rsidRPr="00ED7494">
        <w:rPr>
          <w:rFonts w:asciiTheme="minorHAnsi" w:hAnsiTheme="minorHAnsi"/>
          <w:sz w:val="22"/>
        </w:rPr>
        <w:t xml:space="preserve">Kumar V, Williams D, MacLennan P, </w:t>
      </w:r>
      <w:proofErr w:type="spellStart"/>
      <w:r w:rsidRPr="00ED7494">
        <w:rPr>
          <w:rFonts w:asciiTheme="minorHAnsi" w:hAnsiTheme="minorHAnsi"/>
          <w:sz w:val="22"/>
        </w:rPr>
        <w:t>Mustian</w:t>
      </w:r>
      <w:proofErr w:type="spellEnd"/>
      <w:r w:rsidRPr="00ED7494">
        <w:rPr>
          <w:rFonts w:asciiTheme="minorHAnsi" w:hAnsiTheme="minorHAnsi"/>
          <w:sz w:val="22"/>
        </w:rPr>
        <w:t xml:space="preserve"> M, </w:t>
      </w:r>
      <w:proofErr w:type="spellStart"/>
      <w:r w:rsidRPr="00ED7494">
        <w:rPr>
          <w:rFonts w:asciiTheme="minorHAnsi" w:hAnsiTheme="minorHAnsi"/>
          <w:sz w:val="22"/>
        </w:rPr>
        <w:t>Orandi</w:t>
      </w:r>
      <w:proofErr w:type="spellEnd"/>
      <w:r w:rsidRPr="00ED7494">
        <w:rPr>
          <w:rFonts w:asciiTheme="minorHAnsi" w:hAnsiTheme="minorHAnsi"/>
          <w:sz w:val="22"/>
        </w:rPr>
        <w:t xml:space="preserve"> B, Williams L, </w:t>
      </w:r>
      <w:r w:rsidRPr="00ED7494">
        <w:rPr>
          <w:rFonts w:asciiTheme="minorHAnsi" w:hAnsiTheme="minorHAnsi"/>
          <w:b/>
          <w:sz w:val="22"/>
        </w:rPr>
        <w:t>Locke J</w:t>
      </w:r>
      <w:r w:rsidRPr="00ED7494">
        <w:rPr>
          <w:rFonts w:asciiTheme="minorHAnsi" w:hAnsiTheme="minorHAnsi"/>
          <w:sz w:val="22"/>
        </w:rPr>
        <w:t>.  Post-Transplant anti-A Titer &gt;1:128 in A2-Incompatible Kidney Recipients is Associated with Subclinical Antibody Mediated Rejection.  AM J Transplant, 2019; 19(S3).</w:t>
      </w:r>
    </w:p>
    <w:p w14:paraId="262C5555" w14:textId="4E7116B0" w:rsidR="00ED7494" w:rsidRPr="00ED7494" w:rsidRDefault="00ED7494" w:rsidP="00ED7494">
      <w:pPr>
        <w:pStyle w:val="BodyText"/>
        <w:numPr>
          <w:ilvl w:val="0"/>
          <w:numId w:val="8"/>
        </w:numPr>
        <w:rPr>
          <w:rFonts w:asciiTheme="minorHAnsi" w:hAnsiTheme="minorHAnsi"/>
          <w:sz w:val="22"/>
        </w:rPr>
      </w:pPr>
      <w:proofErr w:type="spellStart"/>
      <w:r w:rsidRPr="00ED7494">
        <w:rPr>
          <w:rFonts w:asciiTheme="minorHAnsi" w:hAnsiTheme="minorHAnsi"/>
          <w:sz w:val="22"/>
        </w:rPr>
        <w:t>Carbunaru</w:t>
      </w:r>
      <w:proofErr w:type="spellEnd"/>
      <w:r w:rsidRPr="00ED7494">
        <w:rPr>
          <w:rFonts w:asciiTheme="minorHAnsi" w:hAnsiTheme="minorHAnsi"/>
          <w:sz w:val="22"/>
        </w:rPr>
        <w:t xml:space="preserve"> S, Ortiz A, Ortiz C, Ortiz J, </w:t>
      </w:r>
      <w:r w:rsidRPr="00ED7494">
        <w:rPr>
          <w:rFonts w:asciiTheme="minorHAnsi" w:hAnsiTheme="minorHAnsi"/>
          <w:b/>
          <w:sz w:val="22"/>
        </w:rPr>
        <w:t>Locke J</w:t>
      </w:r>
      <w:r w:rsidRPr="00ED7494">
        <w:rPr>
          <w:rFonts w:asciiTheme="minorHAnsi" w:hAnsiTheme="minorHAnsi"/>
          <w:sz w:val="22"/>
        </w:rPr>
        <w:t xml:space="preserve">, </w:t>
      </w:r>
      <w:proofErr w:type="spellStart"/>
      <w:r w:rsidRPr="00ED7494">
        <w:rPr>
          <w:rFonts w:asciiTheme="minorHAnsi" w:hAnsiTheme="minorHAnsi"/>
          <w:sz w:val="22"/>
        </w:rPr>
        <w:t>Caicedo</w:t>
      </w:r>
      <w:proofErr w:type="spellEnd"/>
      <w:r w:rsidRPr="00ED7494">
        <w:rPr>
          <w:rFonts w:asciiTheme="minorHAnsi" w:hAnsiTheme="minorHAnsi"/>
          <w:sz w:val="22"/>
        </w:rPr>
        <w:t xml:space="preserve"> J.  Lack of Linguistically and Culturally Tailored Initiatives in Kidney Transplant Programs in the United States.  AM J Transplant, 2019; 19(S3).</w:t>
      </w:r>
    </w:p>
    <w:p w14:paraId="67B13816" w14:textId="77777777" w:rsidR="00127ABD" w:rsidRPr="00BA1903" w:rsidRDefault="00127ABD" w:rsidP="00127ABD">
      <w:pPr>
        <w:pStyle w:val="BodyText"/>
        <w:ind w:left="720"/>
        <w:rPr>
          <w:rFonts w:asciiTheme="minorHAnsi" w:hAnsiTheme="minorHAnsi"/>
          <w:sz w:val="12"/>
          <w:szCs w:val="12"/>
        </w:rPr>
      </w:pPr>
    </w:p>
    <w:p w14:paraId="14C183E7" w14:textId="77777777" w:rsidR="0076517D" w:rsidRPr="00C940BB" w:rsidRDefault="0076517D">
      <w:pPr>
        <w:rPr>
          <w:rFonts w:asciiTheme="minorHAnsi" w:hAnsiTheme="minorHAnsi"/>
          <w:b/>
          <w:sz w:val="22"/>
        </w:rPr>
      </w:pPr>
      <w:r w:rsidRPr="00C940BB">
        <w:rPr>
          <w:rFonts w:asciiTheme="minorHAnsi" w:hAnsiTheme="minorHAnsi"/>
          <w:b/>
          <w:sz w:val="22"/>
        </w:rPr>
        <w:t>POSTER EXHIBITS</w:t>
      </w:r>
      <w:r w:rsidR="005F1CF9">
        <w:rPr>
          <w:rFonts w:asciiTheme="minorHAnsi" w:hAnsiTheme="minorHAnsi"/>
          <w:b/>
          <w:sz w:val="22"/>
        </w:rPr>
        <w:t>:</w:t>
      </w:r>
    </w:p>
    <w:p w14:paraId="5EEDFB93" w14:textId="77777777" w:rsidR="00F32C7A" w:rsidRDefault="00FF77C7" w:rsidP="00F32C7A">
      <w:pPr>
        <w:pStyle w:val="ListParagraph"/>
        <w:numPr>
          <w:ilvl w:val="0"/>
          <w:numId w:val="9"/>
        </w:numPr>
        <w:tabs>
          <w:tab w:val="left" w:pos="720"/>
        </w:tabs>
        <w:rPr>
          <w:rFonts w:asciiTheme="minorHAnsi" w:hAnsiTheme="minorHAnsi" w:cs="Arial"/>
          <w:sz w:val="22"/>
        </w:rPr>
      </w:pPr>
      <w:r w:rsidRPr="005F1CF9">
        <w:rPr>
          <w:rFonts w:asciiTheme="minorHAnsi" w:hAnsiTheme="minorHAnsi" w:cs="Arial"/>
          <w:b/>
          <w:sz w:val="22"/>
        </w:rPr>
        <w:t>Locke JE</w:t>
      </w:r>
      <w:r w:rsidRPr="005F1CF9">
        <w:rPr>
          <w:rFonts w:asciiTheme="minorHAnsi" w:hAnsiTheme="minorHAnsi" w:cs="Arial"/>
          <w:sz w:val="22"/>
        </w:rPr>
        <w:t>, Gentry SE, Warren DS, Montgomery RA, Segev DL.  Cost effectiveness of multiple donor workups for kidney paired donation.  ASTS Winter Symposium 2006, Scottsdale, Arizona.</w:t>
      </w:r>
    </w:p>
    <w:p w14:paraId="6AD91B41" w14:textId="77777777" w:rsidR="00F32C7A" w:rsidRDefault="003E5356" w:rsidP="00F32C7A">
      <w:pPr>
        <w:pStyle w:val="ListParagraph"/>
        <w:numPr>
          <w:ilvl w:val="0"/>
          <w:numId w:val="9"/>
        </w:numPr>
        <w:tabs>
          <w:tab w:val="left" w:pos="720"/>
        </w:tabs>
        <w:rPr>
          <w:rFonts w:asciiTheme="minorHAnsi" w:hAnsiTheme="minorHAnsi" w:cs="Arial"/>
          <w:sz w:val="22"/>
        </w:rPr>
      </w:pPr>
      <w:r w:rsidRPr="00F32C7A">
        <w:rPr>
          <w:rFonts w:asciiTheme="minorHAnsi" w:hAnsiTheme="minorHAnsi" w:cs="Arial"/>
          <w:b/>
          <w:sz w:val="22"/>
        </w:rPr>
        <w:t>Locke JE,</w:t>
      </w:r>
      <w:r w:rsidRPr="00F32C7A">
        <w:rPr>
          <w:rFonts w:asciiTheme="minorHAnsi" w:hAnsiTheme="minorHAnsi" w:cs="Arial"/>
          <w:sz w:val="22"/>
        </w:rPr>
        <w:t xml:space="preserve"> Segev DL, Gentry SE, Simpkins CE, Zachary AA, Warren DS, Melancon JK, Montgomery RA.  Combining kidney paired donation, desensitization, and non-directed donors to transplant multiple highly sensitized patients.  World Transplant Congress, Boston, MA 2006.</w:t>
      </w:r>
    </w:p>
    <w:p w14:paraId="25F77930" w14:textId="77777777" w:rsidR="00F32C7A" w:rsidRDefault="003E5356" w:rsidP="00F32C7A">
      <w:pPr>
        <w:pStyle w:val="ListParagraph"/>
        <w:numPr>
          <w:ilvl w:val="0"/>
          <w:numId w:val="9"/>
        </w:numPr>
        <w:tabs>
          <w:tab w:val="left" w:pos="720"/>
        </w:tabs>
        <w:rPr>
          <w:rFonts w:asciiTheme="minorHAnsi" w:hAnsiTheme="minorHAnsi" w:cs="Arial"/>
          <w:sz w:val="22"/>
        </w:rPr>
      </w:pPr>
      <w:r w:rsidRPr="00F32C7A">
        <w:rPr>
          <w:rFonts w:asciiTheme="minorHAnsi" w:hAnsiTheme="minorHAnsi" w:cs="Arial"/>
          <w:b/>
          <w:sz w:val="22"/>
        </w:rPr>
        <w:t>Locke JE</w:t>
      </w:r>
      <w:r w:rsidRPr="00F32C7A">
        <w:rPr>
          <w:rFonts w:asciiTheme="minorHAnsi" w:hAnsiTheme="minorHAnsi" w:cs="Arial"/>
          <w:sz w:val="22"/>
        </w:rPr>
        <w:t>, Montgomery RA, Warren DS, Simpkins CE, Segev DL.  Risk factors and long-term effects of delayed graft function in donation after cardiac death kidneys.  ASTS Winter Sympos</w:t>
      </w:r>
      <w:r w:rsidR="002E6859">
        <w:rPr>
          <w:rFonts w:asciiTheme="minorHAnsi" w:hAnsiTheme="minorHAnsi" w:cs="Arial"/>
          <w:sz w:val="22"/>
        </w:rPr>
        <w:t>ium 2007, Marco Island, Florida</w:t>
      </w:r>
      <w:r w:rsidRPr="00F32C7A">
        <w:rPr>
          <w:rFonts w:asciiTheme="minorHAnsi" w:hAnsiTheme="minorHAnsi" w:cs="Arial"/>
          <w:sz w:val="22"/>
        </w:rPr>
        <w:t>.</w:t>
      </w:r>
    </w:p>
    <w:p w14:paraId="21F0E18F" w14:textId="77777777" w:rsidR="002E6859" w:rsidRDefault="003E5356" w:rsidP="002E6859">
      <w:pPr>
        <w:pStyle w:val="ListParagraph"/>
        <w:numPr>
          <w:ilvl w:val="0"/>
          <w:numId w:val="9"/>
        </w:numPr>
        <w:tabs>
          <w:tab w:val="left" w:pos="720"/>
        </w:tabs>
        <w:rPr>
          <w:rFonts w:asciiTheme="minorHAnsi" w:hAnsiTheme="minorHAnsi" w:cs="Arial"/>
          <w:sz w:val="22"/>
        </w:rPr>
      </w:pPr>
      <w:r w:rsidRPr="00F32C7A">
        <w:rPr>
          <w:rFonts w:asciiTheme="minorHAnsi" w:hAnsiTheme="minorHAnsi" w:cs="Arial"/>
          <w:b/>
          <w:sz w:val="22"/>
        </w:rPr>
        <w:t>Locke JE</w:t>
      </w:r>
      <w:r w:rsidRPr="00F32C7A">
        <w:rPr>
          <w:rFonts w:asciiTheme="minorHAnsi" w:hAnsiTheme="minorHAnsi" w:cs="Arial"/>
          <w:sz w:val="22"/>
        </w:rPr>
        <w:t>, Montgomery RA, Warren DS, Zhang X, Sun Z.  The effect of immunosuppression on liver regeneration in a rat allogeneic partial liver transplant model.  American Transplant Congress Meeting 2007, San Francisco, California (Poster of Distinction).</w:t>
      </w:r>
    </w:p>
    <w:p w14:paraId="3109EA7D" w14:textId="77777777" w:rsidR="002E6859" w:rsidRPr="002E6859" w:rsidRDefault="003E5356" w:rsidP="003E5356">
      <w:pPr>
        <w:pStyle w:val="ListParagraph"/>
        <w:numPr>
          <w:ilvl w:val="0"/>
          <w:numId w:val="9"/>
        </w:numPr>
        <w:tabs>
          <w:tab w:val="left" w:pos="240"/>
          <w:tab w:val="left" w:pos="720"/>
        </w:tabs>
        <w:rPr>
          <w:rFonts w:asciiTheme="minorHAnsi" w:hAnsiTheme="minorHAnsi" w:cs="Arial"/>
          <w:sz w:val="22"/>
        </w:rPr>
      </w:pPr>
      <w:r w:rsidRPr="002E6859">
        <w:rPr>
          <w:rFonts w:asciiTheme="minorHAnsi" w:hAnsiTheme="minorHAnsi" w:cs="Arial"/>
          <w:b/>
          <w:bCs/>
          <w:sz w:val="22"/>
        </w:rPr>
        <w:t>Locke JE</w:t>
      </w:r>
      <w:r w:rsidRPr="002E6859">
        <w:rPr>
          <w:rFonts w:asciiTheme="minorHAnsi" w:hAnsiTheme="minorHAnsi" w:cs="Arial"/>
          <w:sz w:val="22"/>
        </w:rPr>
        <w:t xml:space="preserve">, Warren DS, </w:t>
      </w:r>
      <w:proofErr w:type="spellStart"/>
      <w:r w:rsidRPr="002E6859">
        <w:rPr>
          <w:rFonts w:asciiTheme="minorHAnsi" w:hAnsiTheme="minorHAnsi" w:cs="Arial"/>
          <w:sz w:val="22"/>
        </w:rPr>
        <w:t>Dominici</w:t>
      </w:r>
      <w:proofErr w:type="spellEnd"/>
      <w:r w:rsidRPr="002E6859">
        <w:rPr>
          <w:rFonts w:asciiTheme="minorHAnsi" w:hAnsiTheme="minorHAnsi" w:cs="Arial"/>
          <w:sz w:val="22"/>
        </w:rPr>
        <w:t xml:space="preserve"> F, Cameron AM, </w:t>
      </w:r>
      <w:proofErr w:type="spellStart"/>
      <w:r w:rsidRPr="002E6859">
        <w:rPr>
          <w:rFonts w:asciiTheme="minorHAnsi" w:hAnsiTheme="minorHAnsi" w:cs="Arial"/>
          <w:sz w:val="22"/>
        </w:rPr>
        <w:t>Leffell</w:t>
      </w:r>
      <w:proofErr w:type="spellEnd"/>
      <w:r w:rsidRPr="002E6859">
        <w:rPr>
          <w:rFonts w:asciiTheme="minorHAnsi" w:hAnsiTheme="minorHAnsi" w:cs="Arial"/>
          <w:sz w:val="22"/>
        </w:rPr>
        <w:t xml:space="preserve"> MS, </w:t>
      </w:r>
      <w:proofErr w:type="spellStart"/>
      <w:r w:rsidRPr="002E6859">
        <w:rPr>
          <w:rFonts w:asciiTheme="minorHAnsi" w:hAnsiTheme="minorHAnsi" w:cs="Arial"/>
          <w:sz w:val="22"/>
        </w:rPr>
        <w:t>McRann</w:t>
      </w:r>
      <w:proofErr w:type="spellEnd"/>
      <w:r w:rsidRPr="002E6859">
        <w:rPr>
          <w:rFonts w:asciiTheme="minorHAnsi" w:hAnsiTheme="minorHAnsi" w:cs="Arial"/>
          <w:sz w:val="22"/>
        </w:rPr>
        <w:t xml:space="preserve"> DA, Melancon JK, Segev DL, Simpkins CE, Singer AL, Zachary AA, Montgomery RA.  Eliminating racial disparity in kidney transplant outcomes:  a role for kidneys donated after cardiac death.  </w:t>
      </w:r>
      <w:r w:rsidRPr="002E6859">
        <w:rPr>
          <w:rFonts w:asciiTheme="minorHAnsi" w:hAnsiTheme="minorHAnsi" w:cs="Arial"/>
          <w:bCs/>
          <w:sz w:val="22"/>
        </w:rPr>
        <w:t>American Transplant Congress Meeting 2008, Toronto, Canada</w:t>
      </w:r>
      <w:r w:rsidR="002E6859">
        <w:rPr>
          <w:rFonts w:asciiTheme="minorHAnsi" w:hAnsiTheme="minorHAnsi" w:cs="Arial"/>
          <w:bCs/>
          <w:sz w:val="22"/>
        </w:rPr>
        <w:t>.</w:t>
      </w:r>
    </w:p>
    <w:p w14:paraId="64759872" w14:textId="77777777" w:rsidR="002E6859" w:rsidRPr="002E6859" w:rsidRDefault="003E5356" w:rsidP="003E5356">
      <w:pPr>
        <w:pStyle w:val="ListParagraph"/>
        <w:numPr>
          <w:ilvl w:val="0"/>
          <w:numId w:val="9"/>
        </w:numPr>
        <w:tabs>
          <w:tab w:val="left" w:pos="240"/>
          <w:tab w:val="left" w:pos="720"/>
        </w:tabs>
        <w:rPr>
          <w:rFonts w:asciiTheme="minorHAnsi" w:hAnsiTheme="minorHAnsi" w:cs="Arial"/>
          <w:sz w:val="22"/>
        </w:rPr>
      </w:pPr>
      <w:r w:rsidRPr="002E6859">
        <w:rPr>
          <w:rFonts w:asciiTheme="minorHAnsi" w:hAnsiTheme="minorHAnsi" w:cs="Arial"/>
          <w:b/>
          <w:bCs/>
          <w:sz w:val="22"/>
        </w:rPr>
        <w:lastRenderedPageBreak/>
        <w:t>Locke JE</w:t>
      </w:r>
      <w:r w:rsidRPr="002E6859">
        <w:rPr>
          <w:rFonts w:asciiTheme="minorHAnsi" w:hAnsiTheme="minorHAnsi" w:cs="Arial"/>
          <w:sz w:val="22"/>
        </w:rPr>
        <w:t xml:space="preserve">, Zachary AA, Singer AL, Stewart AL, Segev DL, Warren DS, Montgomery RA.  The utility of anti-complement C5 antibody for the treatment of severe AMR.  </w:t>
      </w:r>
      <w:r w:rsidRPr="002E6859">
        <w:rPr>
          <w:rFonts w:asciiTheme="minorHAnsi" w:hAnsiTheme="minorHAnsi" w:cs="Arial"/>
          <w:bCs/>
          <w:sz w:val="22"/>
        </w:rPr>
        <w:t>American Transplant Congress Meeting 2008, Toronto, Canada.</w:t>
      </w:r>
    </w:p>
    <w:p w14:paraId="0E6641DB" w14:textId="77777777" w:rsidR="002E6859" w:rsidRPr="002E6859" w:rsidRDefault="003E5356" w:rsidP="003E5356">
      <w:pPr>
        <w:pStyle w:val="ListParagraph"/>
        <w:numPr>
          <w:ilvl w:val="0"/>
          <w:numId w:val="9"/>
        </w:numPr>
        <w:tabs>
          <w:tab w:val="left" w:pos="240"/>
          <w:tab w:val="left" w:pos="720"/>
        </w:tabs>
        <w:rPr>
          <w:rFonts w:asciiTheme="minorHAnsi" w:hAnsiTheme="minorHAnsi" w:cs="Arial"/>
          <w:sz w:val="22"/>
        </w:rPr>
      </w:pPr>
      <w:r w:rsidRPr="002E6859">
        <w:rPr>
          <w:rFonts w:asciiTheme="minorHAnsi" w:hAnsiTheme="minorHAnsi" w:cs="Arial"/>
          <w:b/>
          <w:bCs/>
          <w:sz w:val="22"/>
        </w:rPr>
        <w:t>Locke JE</w:t>
      </w:r>
      <w:r w:rsidRPr="002E6859">
        <w:rPr>
          <w:rFonts w:asciiTheme="minorHAnsi" w:hAnsiTheme="minorHAnsi" w:cs="Arial"/>
          <w:sz w:val="22"/>
        </w:rPr>
        <w:t xml:space="preserve">, Sun Z, Warren DS, Sheets TP, Holzer H, </w:t>
      </w:r>
      <w:proofErr w:type="spellStart"/>
      <w:r w:rsidRPr="002E6859">
        <w:rPr>
          <w:rFonts w:asciiTheme="minorHAnsi" w:hAnsiTheme="minorHAnsi" w:cs="Arial"/>
          <w:sz w:val="22"/>
        </w:rPr>
        <w:t>Shamblott</w:t>
      </w:r>
      <w:proofErr w:type="spellEnd"/>
      <w:r w:rsidRPr="002E6859">
        <w:rPr>
          <w:rFonts w:asciiTheme="minorHAnsi" w:hAnsiTheme="minorHAnsi" w:cs="Arial"/>
          <w:sz w:val="22"/>
        </w:rPr>
        <w:t xml:space="preserve"> MJ, Montgomery RA, Cameron AM.  Generation of humanized animal livers using stem cell transplant.  </w:t>
      </w:r>
      <w:r w:rsidRPr="002E6859">
        <w:rPr>
          <w:rFonts w:asciiTheme="minorHAnsi" w:hAnsiTheme="minorHAnsi" w:cs="Arial"/>
          <w:bCs/>
          <w:sz w:val="22"/>
        </w:rPr>
        <w:t>XXII International Congress of The Transplantation Society, Sydney, Australia.</w:t>
      </w:r>
    </w:p>
    <w:p w14:paraId="03F92C61" w14:textId="77777777" w:rsidR="002E6859" w:rsidRDefault="003E5356" w:rsidP="003E5356">
      <w:pPr>
        <w:pStyle w:val="ListParagraph"/>
        <w:numPr>
          <w:ilvl w:val="0"/>
          <w:numId w:val="9"/>
        </w:numPr>
        <w:tabs>
          <w:tab w:val="left" w:pos="240"/>
          <w:tab w:val="left" w:pos="720"/>
        </w:tabs>
        <w:rPr>
          <w:rFonts w:asciiTheme="minorHAnsi" w:hAnsiTheme="minorHAnsi" w:cs="Arial"/>
          <w:sz w:val="22"/>
        </w:rPr>
      </w:pPr>
      <w:r w:rsidRPr="002E6859">
        <w:rPr>
          <w:rFonts w:asciiTheme="minorHAnsi" w:hAnsiTheme="minorHAnsi" w:cs="Arial"/>
          <w:b/>
          <w:sz w:val="22"/>
        </w:rPr>
        <w:t>Locke JE</w:t>
      </w:r>
      <w:r w:rsidRPr="002E6859">
        <w:rPr>
          <w:rFonts w:asciiTheme="minorHAnsi" w:hAnsiTheme="minorHAnsi" w:cs="Arial"/>
          <w:sz w:val="22"/>
        </w:rPr>
        <w:t xml:space="preserve">, Zachary AA, Warren DS, Segev DL, Houp JA, Montgomery RA, </w:t>
      </w:r>
      <w:proofErr w:type="spellStart"/>
      <w:r w:rsidRPr="002E6859">
        <w:rPr>
          <w:rFonts w:asciiTheme="minorHAnsi" w:hAnsiTheme="minorHAnsi" w:cs="Arial"/>
          <w:sz w:val="22"/>
        </w:rPr>
        <w:t>Leffell</w:t>
      </w:r>
      <w:proofErr w:type="spellEnd"/>
      <w:r w:rsidRPr="002E6859">
        <w:rPr>
          <w:rFonts w:asciiTheme="minorHAnsi" w:hAnsiTheme="minorHAnsi" w:cs="Arial"/>
          <w:sz w:val="22"/>
        </w:rPr>
        <w:t xml:space="preserve"> MS.  Proinflammatory events are associated with significant increases in breadth and strength of HLA-specific antibody. American Transplant Congress Meeting 2009, Boston, MA. </w:t>
      </w:r>
    </w:p>
    <w:p w14:paraId="09283319" w14:textId="77777777" w:rsidR="002E6859" w:rsidRDefault="003E5356" w:rsidP="003E5356">
      <w:pPr>
        <w:pStyle w:val="ListParagraph"/>
        <w:numPr>
          <w:ilvl w:val="0"/>
          <w:numId w:val="9"/>
        </w:numPr>
        <w:tabs>
          <w:tab w:val="left" w:pos="240"/>
          <w:tab w:val="left" w:pos="720"/>
        </w:tabs>
        <w:rPr>
          <w:rFonts w:asciiTheme="minorHAnsi" w:hAnsiTheme="minorHAnsi" w:cs="Arial"/>
          <w:sz w:val="22"/>
        </w:rPr>
      </w:pPr>
      <w:r w:rsidRPr="002E6859">
        <w:rPr>
          <w:rFonts w:asciiTheme="minorHAnsi" w:hAnsiTheme="minorHAnsi" w:cs="Arial"/>
          <w:b/>
          <w:sz w:val="22"/>
        </w:rPr>
        <w:t xml:space="preserve">Locke JE, </w:t>
      </w:r>
      <w:r w:rsidRPr="002E6859">
        <w:rPr>
          <w:rFonts w:asciiTheme="minorHAnsi" w:hAnsiTheme="minorHAnsi" w:cs="Arial"/>
          <w:sz w:val="22"/>
        </w:rPr>
        <w:t>Simpkins CE, Philosophe B, Cameron AM, Montgomery RA, Singer AL.  Successful simultaneous liver kidney transplantation of a highly sensitized patient through immune modulation with plasmapheresis, IVIg, and C5 complement inhibition.  ASTS Winter Symposium 2011, Hollywood, FL.</w:t>
      </w:r>
    </w:p>
    <w:p w14:paraId="663CFFDA" w14:textId="77777777" w:rsidR="002E6859" w:rsidRPr="002E6859" w:rsidRDefault="003E5356" w:rsidP="003E5356">
      <w:pPr>
        <w:pStyle w:val="ListParagraph"/>
        <w:numPr>
          <w:ilvl w:val="0"/>
          <w:numId w:val="9"/>
        </w:numPr>
        <w:tabs>
          <w:tab w:val="left" w:pos="240"/>
          <w:tab w:val="left" w:pos="720"/>
        </w:tabs>
        <w:rPr>
          <w:rFonts w:asciiTheme="minorHAnsi" w:hAnsiTheme="minorHAnsi" w:cs="Arial"/>
          <w:sz w:val="22"/>
        </w:rPr>
      </w:pPr>
      <w:r w:rsidRPr="002E6859">
        <w:rPr>
          <w:rFonts w:asciiTheme="minorHAnsi" w:hAnsiTheme="minorHAnsi" w:cs="Arial"/>
          <w:b/>
          <w:sz w:val="22"/>
        </w:rPr>
        <w:t>Locke JE</w:t>
      </w:r>
      <w:r w:rsidRPr="002E6859">
        <w:rPr>
          <w:rFonts w:asciiTheme="minorHAnsi" w:hAnsiTheme="minorHAnsi" w:cs="Arial"/>
          <w:sz w:val="22"/>
        </w:rPr>
        <w:t>, Massie A, Montgomery RA, Desai NM, Segev DL.  OPO variation in cold ischemic time of locally transplanted deceased donor kidneys.  ASTS Winter Symposium 2012, Miami, FL.</w:t>
      </w:r>
      <w:r w:rsidRPr="002E6859">
        <w:rPr>
          <w:rFonts w:asciiTheme="minorHAnsi" w:hAnsiTheme="minorHAnsi" w:cs="Arial"/>
          <w:b/>
          <w:sz w:val="22"/>
        </w:rPr>
        <w:t xml:space="preserve"> </w:t>
      </w:r>
    </w:p>
    <w:p w14:paraId="4D3029C2" w14:textId="77777777" w:rsidR="002E6859" w:rsidRDefault="003E5356" w:rsidP="003E5356">
      <w:pPr>
        <w:pStyle w:val="ListParagraph"/>
        <w:numPr>
          <w:ilvl w:val="0"/>
          <w:numId w:val="9"/>
        </w:numPr>
        <w:tabs>
          <w:tab w:val="left" w:pos="240"/>
          <w:tab w:val="left" w:pos="720"/>
        </w:tabs>
        <w:rPr>
          <w:rFonts w:asciiTheme="minorHAnsi" w:hAnsiTheme="minorHAnsi" w:cs="Arial"/>
          <w:sz w:val="22"/>
        </w:rPr>
      </w:pPr>
      <w:r w:rsidRPr="002E6859">
        <w:rPr>
          <w:rFonts w:asciiTheme="minorHAnsi" w:hAnsiTheme="minorHAnsi" w:cs="Arial"/>
          <w:b/>
          <w:sz w:val="22"/>
        </w:rPr>
        <w:t xml:space="preserve">Locke JE </w:t>
      </w:r>
      <w:r w:rsidRPr="002E6859">
        <w:rPr>
          <w:rFonts w:asciiTheme="minorHAnsi" w:hAnsiTheme="minorHAnsi" w:cs="Arial"/>
          <w:sz w:val="22"/>
        </w:rPr>
        <w:t>and Montgomery RA.  Rebound in percentage of CD19+ lymphocytes may predict antibody mediated rejection in highly sensitized renal transplant recipients.  American Transplant Congress Meeting, 2012.  Boston, MA.</w:t>
      </w:r>
    </w:p>
    <w:p w14:paraId="4BBECFF7" w14:textId="77777777" w:rsidR="002E6859" w:rsidRDefault="003E5356" w:rsidP="003E5356">
      <w:pPr>
        <w:pStyle w:val="ListParagraph"/>
        <w:numPr>
          <w:ilvl w:val="0"/>
          <w:numId w:val="9"/>
        </w:numPr>
        <w:tabs>
          <w:tab w:val="left" w:pos="240"/>
          <w:tab w:val="left" w:pos="720"/>
        </w:tabs>
        <w:rPr>
          <w:rFonts w:asciiTheme="minorHAnsi" w:hAnsiTheme="minorHAnsi" w:cs="Arial"/>
          <w:sz w:val="22"/>
        </w:rPr>
      </w:pPr>
      <w:r w:rsidRPr="002E6859">
        <w:rPr>
          <w:rFonts w:asciiTheme="minorHAnsi" w:hAnsiTheme="minorHAnsi" w:cs="Arial"/>
          <w:sz w:val="22"/>
        </w:rPr>
        <w:t xml:space="preserve">Mannon E, Young C, Deierhoi R, Mannon RB, </w:t>
      </w:r>
      <w:r w:rsidRPr="002E6859">
        <w:rPr>
          <w:rFonts w:asciiTheme="minorHAnsi" w:hAnsiTheme="minorHAnsi" w:cs="Arial"/>
          <w:b/>
          <w:sz w:val="22"/>
        </w:rPr>
        <w:t>Locke JE</w:t>
      </w:r>
      <w:r w:rsidRPr="002E6859">
        <w:rPr>
          <w:rFonts w:asciiTheme="minorHAnsi" w:hAnsiTheme="minorHAnsi" w:cs="Arial"/>
          <w:sz w:val="22"/>
        </w:rPr>
        <w:t xml:space="preserve">.  Mitigation of racial disparities after simultaneous pancreas and kidney transplantation.  American Society of Transplant Surgeons Winter Symposium 2014.  Miami, FL, poster presentation, Young Investigator Award; World Transplant Congress 2014, San Francisco, </w:t>
      </w:r>
      <w:proofErr w:type="gramStart"/>
      <w:r w:rsidRPr="002E6859">
        <w:rPr>
          <w:rFonts w:asciiTheme="minorHAnsi" w:hAnsiTheme="minorHAnsi" w:cs="Arial"/>
          <w:sz w:val="22"/>
        </w:rPr>
        <w:t>CA</w:t>
      </w:r>
      <w:r w:rsidR="002E6859">
        <w:rPr>
          <w:rFonts w:asciiTheme="minorHAnsi" w:hAnsiTheme="minorHAnsi" w:cs="Arial"/>
          <w:sz w:val="22"/>
        </w:rPr>
        <w:t xml:space="preserve"> </w:t>
      </w:r>
      <w:r w:rsidRPr="002E6859">
        <w:rPr>
          <w:rFonts w:asciiTheme="minorHAnsi" w:hAnsiTheme="minorHAnsi" w:cs="Arial"/>
          <w:sz w:val="22"/>
        </w:rPr>
        <w:t xml:space="preserve"> </w:t>
      </w:r>
      <w:r w:rsidR="002E6859">
        <w:rPr>
          <w:rFonts w:asciiTheme="minorHAnsi" w:hAnsiTheme="minorHAnsi" w:cs="Arial"/>
          <w:sz w:val="22"/>
        </w:rPr>
        <w:t>(</w:t>
      </w:r>
      <w:proofErr w:type="gramEnd"/>
      <w:r w:rsidR="002E6859">
        <w:rPr>
          <w:rFonts w:asciiTheme="minorHAnsi" w:hAnsiTheme="minorHAnsi" w:cs="Arial"/>
          <w:sz w:val="22"/>
        </w:rPr>
        <w:t>P</w:t>
      </w:r>
      <w:r w:rsidRPr="002E6859">
        <w:rPr>
          <w:rFonts w:asciiTheme="minorHAnsi" w:hAnsiTheme="minorHAnsi" w:cs="Arial"/>
          <w:sz w:val="22"/>
        </w:rPr>
        <w:t xml:space="preserve">oster of </w:t>
      </w:r>
      <w:r w:rsidR="002E6859">
        <w:rPr>
          <w:rFonts w:asciiTheme="minorHAnsi" w:hAnsiTheme="minorHAnsi" w:cs="Arial"/>
          <w:sz w:val="22"/>
        </w:rPr>
        <w:t>D</w:t>
      </w:r>
      <w:r w:rsidRPr="002E6859">
        <w:rPr>
          <w:rFonts w:asciiTheme="minorHAnsi" w:hAnsiTheme="minorHAnsi" w:cs="Arial"/>
          <w:sz w:val="22"/>
        </w:rPr>
        <w:t>istinction</w:t>
      </w:r>
      <w:r w:rsidR="002E6859">
        <w:rPr>
          <w:rFonts w:asciiTheme="minorHAnsi" w:hAnsiTheme="minorHAnsi" w:cs="Arial"/>
          <w:sz w:val="22"/>
        </w:rPr>
        <w:t>)</w:t>
      </w:r>
      <w:r w:rsidRPr="002E6859">
        <w:rPr>
          <w:rFonts w:asciiTheme="minorHAnsi" w:hAnsiTheme="minorHAnsi" w:cs="Arial"/>
          <w:sz w:val="22"/>
        </w:rPr>
        <w:t>.</w:t>
      </w:r>
    </w:p>
    <w:p w14:paraId="723D246C" w14:textId="77777777" w:rsidR="002E6859" w:rsidRDefault="003E5356" w:rsidP="003E5356">
      <w:pPr>
        <w:pStyle w:val="ListParagraph"/>
        <w:numPr>
          <w:ilvl w:val="0"/>
          <w:numId w:val="9"/>
        </w:numPr>
        <w:tabs>
          <w:tab w:val="left" w:pos="240"/>
          <w:tab w:val="left" w:pos="720"/>
        </w:tabs>
        <w:rPr>
          <w:rFonts w:asciiTheme="minorHAnsi" w:hAnsiTheme="minorHAnsi" w:cs="Arial"/>
          <w:sz w:val="22"/>
        </w:rPr>
      </w:pPr>
      <w:r w:rsidRPr="002E6859">
        <w:rPr>
          <w:rFonts w:asciiTheme="minorHAnsi" w:hAnsiTheme="minorHAnsi" w:cs="Arial"/>
          <w:b/>
          <w:sz w:val="22"/>
        </w:rPr>
        <w:t>Locke JE</w:t>
      </w:r>
      <w:r w:rsidRPr="002E6859">
        <w:rPr>
          <w:rFonts w:asciiTheme="minorHAnsi" w:hAnsiTheme="minorHAnsi" w:cs="Arial"/>
          <w:sz w:val="22"/>
        </w:rPr>
        <w:t>, Mehta S, Aitchison S, Peck A, Deierhoi R, Segev DL.  Long-term outcomes among HIV-infected kidney transplant recipients. American Society of Transplant Surgeons Winter Symposium 2014.  Miami, FL, poster presentation; World Transplant Congress 2014, San Francisco, CA</w:t>
      </w:r>
      <w:r w:rsidR="002E6859">
        <w:rPr>
          <w:rFonts w:asciiTheme="minorHAnsi" w:hAnsiTheme="minorHAnsi" w:cs="Arial"/>
          <w:sz w:val="22"/>
        </w:rPr>
        <w:t xml:space="preserve"> (P</w:t>
      </w:r>
      <w:r w:rsidRPr="002E6859">
        <w:rPr>
          <w:rFonts w:asciiTheme="minorHAnsi" w:hAnsiTheme="minorHAnsi" w:cs="Arial"/>
          <w:sz w:val="22"/>
        </w:rPr>
        <w:t>oster of</w:t>
      </w:r>
      <w:r w:rsidR="002E6859">
        <w:rPr>
          <w:rFonts w:asciiTheme="minorHAnsi" w:hAnsiTheme="minorHAnsi" w:cs="Arial"/>
          <w:sz w:val="22"/>
        </w:rPr>
        <w:t xml:space="preserve"> D</w:t>
      </w:r>
      <w:r w:rsidRPr="002E6859">
        <w:rPr>
          <w:rFonts w:asciiTheme="minorHAnsi" w:hAnsiTheme="minorHAnsi" w:cs="Arial"/>
          <w:sz w:val="22"/>
        </w:rPr>
        <w:t>istinction</w:t>
      </w:r>
      <w:r w:rsidR="002E6859">
        <w:rPr>
          <w:rFonts w:asciiTheme="minorHAnsi" w:hAnsiTheme="minorHAnsi" w:cs="Arial"/>
          <w:sz w:val="22"/>
        </w:rPr>
        <w:t>)</w:t>
      </w:r>
      <w:r w:rsidRPr="002E6859">
        <w:rPr>
          <w:rFonts w:asciiTheme="minorHAnsi" w:hAnsiTheme="minorHAnsi" w:cs="Arial"/>
          <w:sz w:val="22"/>
        </w:rPr>
        <w:t>.</w:t>
      </w:r>
    </w:p>
    <w:p w14:paraId="2EAB4071" w14:textId="77777777" w:rsidR="002E6859" w:rsidRDefault="003E5356" w:rsidP="003E5356">
      <w:pPr>
        <w:pStyle w:val="ListParagraph"/>
        <w:numPr>
          <w:ilvl w:val="0"/>
          <w:numId w:val="9"/>
        </w:numPr>
        <w:tabs>
          <w:tab w:val="left" w:pos="240"/>
          <w:tab w:val="left" w:pos="720"/>
        </w:tabs>
        <w:rPr>
          <w:rFonts w:asciiTheme="minorHAnsi" w:hAnsiTheme="minorHAnsi" w:cs="Arial"/>
          <w:sz w:val="22"/>
        </w:rPr>
      </w:pPr>
      <w:r w:rsidRPr="002E6859">
        <w:rPr>
          <w:rFonts w:asciiTheme="minorHAnsi" w:hAnsiTheme="minorHAnsi" w:cs="Arial"/>
          <w:b/>
          <w:sz w:val="22"/>
        </w:rPr>
        <w:t>Locke JE</w:t>
      </w:r>
      <w:r w:rsidRPr="002E6859">
        <w:rPr>
          <w:rFonts w:asciiTheme="minorHAnsi" w:hAnsiTheme="minorHAnsi" w:cs="Arial"/>
          <w:sz w:val="22"/>
        </w:rPr>
        <w:t>, Massie AB, Peck A, Aitchison S, Deierhoi R, Segev DL.  Long-term outcomes among HIV-infected liver transplant recipients.  American Society of Transplant Surgeons Winter Symposium 2014.  Miami, FL, poster presentation; World Transplant Congress 2014, San Francisco, CA</w:t>
      </w:r>
      <w:r w:rsidR="002E6859">
        <w:rPr>
          <w:rFonts w:asciiTheme="minorHAnsi" w:hAnsiTheme="minorHAnsi" w:cs="Arial"/>
          <w:sz w:val="22"/>
        </w:rPr>
        <w:t xml:space="preserve"> (P</w:t>
      </w:r>
      <w:r w:rsidRPr="002E6859">
        <w:rPr>
          <w:rFonts w:asciiTheme="minorHAnsi" w:hAnsiTheme="minorHAnsi" w:cs="Arial"/>
          <w:sz w:val="22"/>
        </w:rPr>
        <w:t xml:space="preserve">oster of </w:t>
      </w:r>
      <w:r w:rsidR="002E6859">
        <w:rPr>
          <w:rFonts w:asciiTheme="minorHAnsi" w:hAnsiTheme="minorHAnsi" w:cs="Arial"/>
          <w:sz w:val="22"/>
        </w:rPr>
        <w:t>D</w:t>
      </w:r>
      <w:r w:rsidRPr="002E6859">
        <w:rPr>
          <w:rFonts w:asciiTheme="minorHAnsi" w:hAnsiTheme="minorHAnsi" w:cs="Arial"/>
          <w:sz w:val="22"/>
        </w:rPr>
        <w:t>istinction</w:t>
      </w:r>
      <w:r w:rsidR="002E6859">
        <w:rPr>
          <w:rFonts w:asciiTheme="minorHAnsi" w:hAnsiTheme="minorHAnsi" w:cs="Arial"/>
          <w:sz w:val="22"/>
        </w:rPr>
        <w:t>)</w:t>
      </w:r>
      <w:r w:rsidRPr="002E6859">
        <w:rPr>
          <w:rFonts w:asciiTheme="minorHAnsi" w:hAnsiTheme="minorHAnsi" w:cs="Arial"/>
          <w:sz w:val="22"/>
        </w:rPr>
        <w:t>.</w:t>
      </w:r>
    </w:p>
    <w:p w14:paraId="7AD3F69B" w14:textId="77777777" w:rsidR="002E6859" w:rsidRDefault="003E5356" w:rsidP="003E5356">
      <w:pPr>
        <w:pStyle w:val="ListParagraph"/>
        <w:numPr>
          <w:ilvl w:val="0"/>
          <w:numId w:val="9"/>
        </w:numPr>
        <w:tabs>
          <w:tab w:val="left" w:pos="240"/>
          <w:tab w:val="left" w:pos="720"/>
        </w:tabs>
        <w:rPr>
          <w:rFonts w:asciiTheme="minorHAnsi" w:hAnsiTheme="minorHAnsi" w:cs="Arial"/>
          <w:sz w:val="22"/>
        </w:rPr>
      </w:pPr>
      <w:r w:rsidRPr="002E6859">
        <w:rPr>
          <w:rFonts w:asciiTheme="minorHAnsi" w:hAnsiTheme="minorHAnsi" w:cs="Arial"/>
          <w:sz w:val="22"/>
        </w:rPr>
        <w:t xml:space="preserve">Reed RD, Deierhoi MH, </w:t>
      </w:r>
      <w:r w:rsidRPr="002E6859">
        <w:rPr>
          <w:rFonts w:asciiTheme="minorHAnsi" w:hAnsiTheme="minorHAnsi" w:cs="Arial"/>
          <w:b/>
          <w:sz w:val="22"/>
        </w:rPr>
        <w:t>Locke JE</w:t>
      </w:r>
      <w:r w:rsidRPr="002E6859">
        <w:rPr>
          <w:rFonts w:asciiTheme="minorHAnsi" w:hAnsiTheme="minorHAnsi" w:cs="Arial"/>
          <w:sz w:val="22"/>
        </w:rPr>
        <w:t>. Rurality is not associated with long-term outcomes among kidney transplant recipients living below the federal poverty line. World Transplant Congress 2014, San Francisco, CA.</w:t>
      </w:r>
    </w:p>
    <w:p w14:paraId="30A8840F" w14:textId="77777777" w:rsidR="002E6859" w:rsidRDefault="003E5356" w:rsidP="003E5356">
      <w:pPr>
        <w:pStyle w:val="ListParagraph"/>
        <w:numPr>
          <w:ilvl w:val="0"/>
          <w:numId w:val="9"/>
        </w:numPr>
        <w:tabs>
          <w:tab w:val="left" w:pos="240"/>
          <w:tab w:val="left" w:pos="720"/>
        </w:tabs>
        <w:rPr>
          <w:rFonts w:asciiTheme="minorHAnsi" w:hAnsiTheme="minorHAnsi" w:cs="Arial"/>
          <w:sz w:val="22"/>
        </w:rPr>
      </w:pPr>
      <w:r w:rsidRPr="002E6859">
        <w:rPr>
          <w:rFonts w:asciiTheme="minorHAnsi" w:hAnsiTheme="minorHAnsi" w:cs="Arial"/>
          <w:sz w:val="22"/>
        </w:rPr>
        <w:t xml:space="preserve">Peck-Hoffman AL, </w:t>
      </w:r>
      <w:r w:rsidRPr="002E6859">
        <w:rPr>
          <w:rFonts w:asciiTheme="minorHAnsi" w:hAnsiTheme="minorHAnsi" w:cs="Arial"/>
          <w:b/>
          <w:sz w:val="22"/>
        </w:rPr>
        <w:t>Locke JE</w:t>
      </w:r>
      <w:r w:rsidRPr="002E6859">
        <w:rPr>
          <w:rFonts w:asciiTheme="minorHAnsi" w:hAnsiTheme="minorHAnsi" w:cs="Arial"/>
          <w:sz w:val="22"/>
        </w:rPr>
        <w:t xml:space="preserve">, Deierhoi R, </w:t>
      </w:r>
      <w:proofErr w:type="spellStart"/>
      <w:r w:rsidRPr="002E6859">
        <w:rPr>
          <w:rFonts w:asciiTheme="minorHAnsi" w:hAnsiTheme="minorHAnsi" w:cs="Arial"/>
          <w:sz w:val="22"/>
        </w:rPr>
        <w:t>DuBay</w:t>
      </w:r>
      <w:proofErr w:type="spellEnd"/>
      <w:r w:rsidRPr="002E6859">
        <w:rPr>
          <w:rFonts w:asciiTheme="minorHAnsi" w:hAnsiTheme="minorHAnsi" w:cs="Arial"/>
          <w:sz w:val="22"/>
        </w:rPr>
        <w:t xml:space="preserve"> D, White J, </w:t>
      </w:r>
      <w:proofErr w:type="spellStart"/>
      <w:r w:rsidRPr="002E6859">
        <w:rPr>
          <w:rFonts w:asciiTheme="minorHAnsi" w:hAnsiTheme="minorHAnsi" w:cs="Arial"/>
          <w:sz w:val="22"/>
        </w:rPr>
        <w:t>Eckhoff</w:t>
      </w:r>
      <w:proofErr w:type="spellEnd"/>
      <w:r w:rsidRPr="002E6859">
        <w:rPr>
          <w:rFonts w:asciiTheme="minorHAnsi" w:hAnsiTheme="minorHAnsi" w:cs="Arial"/>
          <w:sz w:val="22"/>
        </w:rPr>
        <w:t xml:space="preserve"> D, Gray S. Modified frailty index is associated with 30-day mortality in liver transplant recipients. World Transplant Congress 2014, San Francisco, CA</w:t>
      </w:r>
      <w:r w:rsidR="002E6859">
        <w:rPr>
          <w:rFonts w:asciiTheme="minorHAnsi" w:hAnsiTheme="minorHAnsi" w:cs="Arial"/>
          <w:sz w:val="22"/>
        </w:rPr>
        <w:t xml:space="preserve"> (P</w:t>
      </w:r>
      <w:r w:rsidRPr="002E6859">
        <w:rPr>
          <w:rFonts w:asciiTheme="minorHAnsi" w:hAnsiTheme="minorHAnsi" w:cs="Arial"/>
          <w:sz w:val="22"/>
        </w:rPr>
        <w:t xml:space="preserve">oster of </w:t>
      </w:r>
      <w:r w:rsidR="002E6859">
        <w:rPr>
          <w:rFonts w:asciiTheme="minorHAnsi" w:hAnsiTheme="minorHAnsi" w:cs="Arial"/>
          <w:sz w:val="22"/>
        </w:rPr>
        <w:t>D</w:t>
      </w:r>
      <w:r w:rsidRPr="002E6859">
        <w:rPr>
          <w:rFonts w:asciiTheme="minorHAnsi" w:hAnsiTheme="minorHAnsi" w:cs="Arial"/>
          <w:sz w:val="22"/>
        </w:rPr>
        <w:t>istinction</w:t>
      </w:r>
      <w:r w:rsidR="002E6859">
        <w:rPr>
          <w:rFonts w:asciiTheme="minorHAnsi" w:hAnsiTheme="minorHAnsi" w:cs="Arial"/>
          <w:sz w:val="22"/>
        </w:rPr>
        <w:t>)</w:t>
      </w:r>
      <w:r w:rsidRPr="002E6859">
        <w:rPr>
          <w:rFonts w:asciiTheme="minorHAnsi" w:hAnsiTheme="minorHAnsi" w:cs="Arial"/>
          <w:sz w:val="22"/>
        </w:rPr>
        <w:t>.</w:t>
      </w:r>
    </w:p>
    <w:p w14:paraId="4BDEEEB8" w14:textId="77777777" w:rsidR="00AB43F5" w:rsidRDefault="003E5356" w:rsidP="00AB43F5">
      <w:pPr>
        <w:pStyle w:val="ListParagraph"/>
        <w:numPr>
          <w:ilvl w:val="0"/>
          <w:numId w:val="9"/>
        </w:numPr>
        <w:tabs>
          <w:tab w:val="left" w:pos="240"/>
          <w:tab w:val="left" w:pos="720"/>
        </w:tabs>
        <w:rPr>
          <w:rFonts w:asciiTheme="minorHAnsi" w:hAnsiTheme="minorHAnsi" w:cs="Arial"/>
          <w:sz w:val="22"/>
        </w:rPr>
      </w:pPr>
      <w:r w:rsidRPr="002E6859">
        <w:rPr>
          <w:rFonts w:asciiTheme="minorHAnsi" w:hAnsiTheme="minorHAnsi" w:cs="Arial"/>
          <w:sz w:val="22"/>
        </w:rPr>
        <w:t xml:space="preserve">Mannon RB, Reed RD, </w:t>
      </w:r>
      <w:r w:rsidRPr="002E6859">
        <w:rPr>
          <w:rFonts w:asciiTheme="minorHAnsi" w:hAnsiTheme="minorHAnsi" w:cs="Arial"/>
          <w:b/>
          <w:sz w:val="22"/>
        </w:rPr>
        <w:t>Locke JE</w:t>
      </w:r>
      <w:r w:rsidRPr="002E6859">
        <w:rPr>
          <w:rFonts w:asciiTheme="minorHAnsi" w:hAnsiTheme="minorHAnsi" w:cs="Arial"/>
          <w:sz w:val="22"/>
        </w:rPr>
        <w:t xml:space="preserve">. Kidney </w:t>
      </w:r>
      <w:r w:rsidR="002E6859">
        <w:rPr>
          <w:rFonts w:asciiTheme="minorHAnsi" w:hAnsiTheme="minorHAnsi" w:cs="Arial"/>
          <w:sz w:val="22"/>
        </w:rPr>
        <w:t xml:space="preserve">transplantation in nephropathic </w:t>
      </w:r>
      <w:r w:rsidRPr="002E6859">
        <w:rPr>
          <w:rFonts w:asciiTheme="minorHAnsi" w:hAnsiTheme="minorHAnsi" w:cs="Arial"/>
          <w:sz w:val="22"/>
        </w:rPr>
        <w:t>cystinosis: outcomes in the 21</w:t>
      </w:r>
      <w:r w:rsidRPr="002E6859">
        <w:rPr>
          <w:rFonts w:asciiTheme="minorHAnsi" w:hAnsiTheme="minorHAnsi" w:cs="Arial"/>
          <w:sz w:val="22"/>
          <w:vertAlign w:val="superscript"/>
        </w:rPr>
        <w:t>st</w:t>
      </w:r>
      <w:r w:rsidRPr="002E6859">
        <w:rPr>
          <w:rFonts w:asciiTheme="minorHAnsi" w:hAnsiTheme="minorHAnsi" w:cs="Arial"/>
          <w:sz w:val="22"/>
        </w:rPr>
        <w:t xml:space="preserve"> century. World Transplant Congress 2014, San Francisco, CA</w:t>
      </w:r>
      <w:r w:rsidR="002E6859">
        <w:rPr>
          <w:rFonts w:asciiTheme="minorHAnsi" w:hAnsiTheme="minorHAnsi" w:cs="Arial"/>
          <w:sz w:val="22"/>
        </w:rPr>
        <w:t xml:space="preserve"> (P</w:t>
      </w:r>
      <w:r w:rsidRPr="002E6859">
        <w:rPr>
          <w:rFonts w:asciiTheme="minorHAnsi" w:hAnsiTheme="minorHAnsi" w:cs="Arial"/>
          <w:sz w:val="22"/>
        </w:rPr>
        <w:t xml:space="preserve">oster of </w:t>
      </w:r>
      <w:r w:rsidR="002E6859">
        <w:rPr>
          <w:rFonts w:asciiTheme="minorHAnsi" w:hAnsiTheme="minorHAnsi" w:cs="Arial"/>
          <w:sz w:val="22"/>
        </w:rPr>
        <w:t>D</w:t>
      </w:r>
      <w:r w:rsidRPr="002E6859">
        <w:rPr>
          <w:rFonts w:asciiTheme="minorHAnsi" w:hAnsiTheme="minorHAnsi" w:cs="Arial"/>
          <w:sz w:val="22"/>
        </w:rPr>
        <w:t>istinction</w:t>
      </w:r>
      <w:r w:rsidR="002E6859">
        <w:rPr>
          <w:rFonts w:asciiTheme="minorHAnsi" w:hAnsiTheme="minorHAnsi" w:cs="Arial"/>
          <w:sz w:val="22"/>
        </w:rPr>
        <w:t>)</w:t>
      </w:r>
      <w:r w:rsidRPr="002E6859">
        <w:rPr>
          <w:rFonts w:asciiTheme="minorHAnsi" w:hAnsiTheme="minorHAnsi" w:cs="Arial"/>
          <w:sz w:val="22"/>
        </w:rPr>
        <w:t>.</w:t>
      </w:r>
    </w:p>
    <w:p w14:paraId="4278D652" w14:textId="77777777" w:rsidR="00AB43F5" w:rsidRPr="00AB43F5" w:rsidRDefault="00AB43F5" w:rsidP="00AB43F5">
      <w:pPr>
        <w:pStyle w:val="ListParagraph"/>
        <w:numPr>
          <w:ilvl w:val="0"/>
          <w:numId w:val="9"/>
        </w:numPr>
        <w:tabs>
          <w:tab w:val="left" w:pos="240"/>
          <w:tab w:val="left" w:pos="720"/>
        </w:tabs>
        <w:rPr>
          <w:rFonts w:asciiTheme="minorHAnsi" w:hAnsiTheme="minorHAnsi" w:cs="Arial"/>
          <w:sz w:val="22"/>
        </w:rPr>
      </w:pPr>
      <w:r w:rsidRPr="00AB43F5">
        <w:rPr>
          <w:rFonts w:asciiTheme="minorHAnsi" w:hAnsiTheme="minorHAnsi"/>
          <w:sz w:val="22"/>
        </w:rPr>
        <w:t xml:space="preserve">Reed RD, MacLennan PA, Shelton B, Sonnier D, Hanaway M, Goodman J, Young C, Deierhoi M, </w:t>
      </w:r>
      <w:r w:rsidRPr="00127ABD">
        <w:rPr>
          <w:rFonts w:asciiTheme="minorHAnsi" w:hAnsiTheme="minorHAnsi"/>
          <w:b/>
          <w:sz w:val="22"/>
        </w:rPr>
        <w:t>Locke JE</w:t>
      </w:r>
      <w:r w:rsidRPr="00AB43F5">
        <w:rPr>
          <w:rFonts w:asciiTheme="minorHAnsi" w:hAnsiTheme="minorHAnsi"/>
          <w:sz w:val="22"/>
        </w:rPr>
        <w:t>. Outcomes after right kidney living donor transplant are associated with center volume. American Society of Transplant Surgeons Winter Symposium 2015; Miami, FL.</w:t>
      </w:r>
    </w:p>
    <w:p w14:paraId="30C2DA96" w14:textId="77777777" w:rsidR="00AB43F5" w:rsidRPr="00AB43F5" w:rsidRDefault="00AB43F5" w:rsidP="00AB43F5">
      <w:pPr>
        <w:pStyle w:val="ListParagraph"/>
        <w:numPr>
          <w:ilvl w:val="0"/>
          <w:numId w:val="9"/>
        </w:numPr>
        <w:tabs>
          <w:tab w:val="left" w:pos="240"/>
          <w:tab w:val="left" w:pos="720"/>
        </w:tabs>
        <w:rPr>
          <w:rFonts w:asciiTheme="minorHAnsi" w:hAnsiTheme="minorHAnsi" w:cs="Arial"/>
          <w:sz w:val="22"/>
        </w:rPr>
      </w:pPr>
      <w:r w:rsidRPr="00AB43F5">
        <w:rPr>
          <w:rFonts w:asciiTheme="minorHAnsi" w:hAnsiTheme="minorHAnsi"/>
          <w:sz w:val="22"/>
        </w:rPr>
        <w:t xml:space="preserve">Shelton B, MacLennan PA, Reed RD, Sonnier D, Hanaway M, Goodman J, Young C, Deierhoi M, </w:t>
      </w:r>
      <w:r w:rsidRPr="00127ABD">
        <w:rPr>
          <w:rFonts w:asciiTheme="minorHAnsi" w:hAnsiTheme="minorHAnsi"/>
          <w:b/>
          <w:sz w:val="22"/>
        </w:rPr>
        <w:t>Locke JE</w:t>
      </w:r>
      <w:r w:rsidRPr="00AB43F5">
        <w:rPr>
          <w:rFonts w:asciiTheme="minorHAnsi" w:hAnsiTheme="minorHAnsi"/>
          <w:sz w:val="22"/>
        </w:rPr>
        <w:t>. Center volume is associated with early graft failure after living donor kidney transplantation. American Society of Transplant Surgeons Winter Symposium 2015; Miami, FL.</w:t>
      </w:r>
    </w:p>
    <w:p w14:paraId="3E487B51" w14:textId="77777777" w:rsidR="00AB43F5" w:rsidRPr="00AB43F5" w:rsidRDefault="00AB43F5" w:rsidP="00AB43F5">
      <w:pPr>
        <w:pStyle w:val="ListParagraph"/>
        <w:numPr>
          <w:ilvl w:val="0"/>
          <w:numId w:val="9"/>
        </w:numPr>
        <w:tabs>
          <w:tab w:val="left" w:pos="240"/>
          <w:tab w:val="left" w:pos="720"/>
        </w:tabs>
        <w:rPr>
          <w:rFonts w:asciiTheme="minorHAnsi" w:hAnsiTheme="minorHAnsi" w:cs="Arial"/>
          <w:sz w:val="22"/>
        </w:rPr>
      </w:pPr>
      <w:r w:rsidRPr="00127ABD">
        <w:rPr>
          <w:rFonts w:asciiTheme="minorHAnsi" w:hAnsiTheme="minorHAnsi"/>
          <w:b/>
          <w:sz w:val="22"/>
        </w:rPr>
        <w:t>Locke</w:t>
      </w:r>
      <w:r w:rsidRPr="00AB43F5">
        <w:rPr>
          <w:rFonts w:asciiTheme="minorHAnsi" w:hAnsiTheme="minorHAnsi"/>
          <w:sz w:val="22"/>
        </w:rPr>
        <w:t xml:space="preserve"> JE, Qu H, Shewchuk R, Segev D, Martin M. </w:t>
      </w:r>
      <w:r w:rsidR="00793C98">
        <w:rPr>
          <w:rFonts w:asciiTheme="minorHAnsi" w:hAnsiTheme="minorHAnsi"/>
          <w:sz w:val="22"/>
        </w:rPr>
        <w:t>Knowledge of donor related risks may facilitate organ donation among African Americans</w:t>
      </w:r>
      <w:r w:rsidR="00793C98" w:rsidRPr="00AB43F5">
        <w:rPr>
          <w:rFonts w:asciiTheme="minorHAnsi" w:hAnsiTheme="minorHAnsi"/>
          <w:sz w:val="22"/>
        </w:rPr>
        <w:t>.</w:t>
      </w:r>
      <w:r w:rsidRPr="00AB43F5">
        <w:rPr>
          <w:rFonts w:asciiTheme="minorHAnsi" w:hAnsiTheme="minorHAnsi"/>
          <w:sz w:val="22"/>
        </w:rPr>
        <w:t xml:space="preserve"> American Society of Transplant Surgeons Winter Symposium 2015; Miami, FL.</w:t>
      </w:r>
    </w:p>
    <w:p w14:paraId="7DAFAF8F" w14:textId="77777777" w:rsidR="00020421" w:rsidRDefault="00AB43F5" w:rsidP="00AB43F5">
      <w:pPr>
        <w:pStyle w:val="ListParagraph"/>
        <w:numPr>
          <w:ilvl w:val="0"/>
          <w:numId w:val="9"/>
        </w:numPr>
        <w:tabs>
          <w:tab w:val="left" w:pos="240"/>
          <w:tab w:val="left" w:pos="720"/>
        </w:tabs>
        <w:rPr>
          <w:rFonts w:asciiTheme="minorHAnsi" w:hAnsiTheme="minorHAnsi" w:cs="Arial"/>
          <w:sz w:val="22"/>
        </w:rPr>
      </w:pPr>
      <w:r w:rsidRPr="00127ABD">
        <w:rPr>
          <w:rFonts w:asciiTheme="minorHAnsi" w:hAnsiTheme="minorHAnsi"/>
          <w:b/>
          <w:sz w:val="22"/>
        </w:rPr>
        <w:t>Locke JE</w:t>
      </w:r>
      <w:r w:rsidRPr="00AB43F5">
        <w:rPr>
          <w:rFonts w:asciiTheme="minorHAnsi" w:hAnsiTheme="minorHAnsi"/>
          <w:sz w:val="22"/>
        </w:rPr>
        <w:t>, Reed RD, Mehta SG, Durand C, Mannon RB, MacLennan PA, Shelton B, Martin MY, Qu H, Shewchuk R, Segev DL. Center-level experience and kidney transplant outcomes in HIV-infected recipients. American Society of Transplant Surgeons Winter Symposium 2015; Miami, FL.</w:t>
      </w:r>
      <w:r w:rsidR="003E5356" w:rsidRPr="00AB43F5">
        <w:rPr>
          <w:rFonts w:asciiTheme="minorHAnsi" w:hAnsiTheme="minorHAnsi" w:cs="Arial"/>
          <w:sz w:val="22"/>
        </w:rPr>
        <w:t xml:space="preserve"> </w:t>
      </w:r>
    </w:p>
    <w:p w14:paraId="57EEF8AF" w14:textId="77777777" w:rsidR="003E5356" w:rsidRPr="00714A11" w:rsidRDefault="00020421" w:rsidP="00AB43F5">
      <w:pPr>
        <w:pStyle w:val="ListParagraph"/>
        <w:numPr>
          <w:ilvl w:val="0"/>
          <w:numId w:val="9"/>
        </w:numPr>
        <w:tabs>
          <w:tab w:val="left" w:pos="240"/>
          <w:tab w:val="left" w:pos="720"/>
        </w:tabs>
        <w:rPr>
          <w:rFonts w:asciiTheme="minorHAnsi" w:hAnsiTheme="minorHAnsi" w:cs="Arial"/>
          <w:sz w:val="22"/>
        </w:rPr>
      </w:pPr>
      <w:proofErr w:type="spellStart"/>
      <w:r>
        <w:rPr>
          <w:rFonts w:asciiTheme="minorHAnsi" w:hAnsiTheme="minorHAnsi"/>
          <w:sz w:val="22"/>
        </w:rPr>
        <w:t>Caicedo</w:t>
      </w:r>
      <w:proofErr w:type="spellEnd"/>
      <w:r>
        <w:rPr>
          <w:rFonts w:asciiTheme="minorHAnsi" w:hAnsiTheme="minorHAnsi"/>
          <w:sz w:val="22"/>
        </w:rPr>
        <w:t xml:space="preserve"> J, Varma S, Nino L, </w:t>
      </w:r>
      <w:proofErr w:type="spellStart"/>
      <w:r>
        <w:rPr>
          <w:rFonts w:asciiTheme="minorHAnsi" w:hAnsiTheme="minorHAnsi"/>
          <w:sz w:val="22"/>
        </w:rPr>
        <w:t>Yoo</w:t>
      </w:r>
      <w:proofErr w:type="spellEnd"/>
      <w:r>
        <w:rPr>
          <w:rFonts w:asciiTheme="minorHAnsi" w:hAnsiTheme="minorHAnsi"/>
          <w:sz w:val="22"/>
        </w:rPr>
        <w:t xml:space="preserve"> M, Ortiz J, Jones C, </w:t>
      </w:r>
      <w:r w:rsidRPr="00020421">
        <w:rPr>
          <w:rFonts w:asciiTheme="minorHAnsi" w:hAnsiTheme="minorHAnsi"/>
          <w:b/>
          <w:sz w:val="22"/>
        </w:rPr>
        <w:t>Locke JE</w:t>
      </w:r>
      <w:r>
        <w:rPr>
          <w:rFonts w:asciiTheme="minorHAnsi" w:hAnsiTheme="minorHAnsi"/>
          <w:sz w:val="22"/>
        </w:rPr>
        <w:t xml:space="preserve">, </w:t>
      </w:r>
      <w:proofErr w:type="spellStart"/>
      <w:r>
        <w:rPr>
          <w:rFonts w:asciiTheme="minorHAnsi" w:hAnsiTheme="minorHAnsi"/>
          <w:sz w:val="22"/>
        </w:rPr>
        <w:t>Modlin</w:t>
      </w:r>
      <w:proofErr w:type="spellEnd"/>
      <w:r>
        <w:rPr>
          <w:rFonts w:asciiTheme="minorHAnsi" w:hAnsiTheme="minorHAnsi"/>
          <w:sz w:val="22"/>
        </w:rPr>
        <w:t xml:space="preserve"> C, Sharma R, </w:t>
      </w:r>
      <w:proofErr w:type="spellStart"/>
      <w:r>
        <w:rPr>
          <w:rFonts w:asciiTheme="minorHAnsi" w:hAnsiTheme="minorHAnsi"/>
          <w:sz w:val="22"/>
        </w:rPr>
        <w:t>Thambi</w:t>
      </w:r>
      <w:proofErr w:type="spellEnd"/>
      <w:r>
        <w:rPr>
          <w:rFonts w:asciiTheme="minorHAnsi" w:hAnsiTheme="minorHAnsi"/>
          <w:sz w:val="22"/>
        </w:rPr>
        <w:t xml:space="preserve">-Pillai T, Hong J, Hernandez A, </w:t>
      </w:r>
      <w:proofErr w:type="spellStart"/>
      <w:r>
        <w:rPr>
          <w:rFonts w:asciiTheme="minorHAnsi" w:hAnsiTheme="minorHAnsi"/>
          <w:sz w:val="22"/>
        </w:rPr>
        <w:t>Grandas</w:t>
      </w:r>
      <w:proofErr w:type="spellEnd"/>
      <w:r>
        <w:rPr>
          <w:rFonts w:asciiTheme="minorHAnsi" w:hAnsiTheme="minorHAnsi"/>
          <w:sz w:val="22"/>
        </w:rPr>
        <w:t xml:space="preserve"> O, Higgins R, Ratner L. Are the kidney transplant centers doing enough to outreach and educate minorities in the US? National study of culturally and linguistically competent efforts reported in kidney transplant center websites. </w:t>
      </w:r>
      <w:r w:rsidRPr="00AB43F5">
        <w:rPr>
          <w:rFonts w:asciiTheme="minorHAnsi" w:hAnsiTheme="minorHAnsi"/>
          <w:sz w:val="22"/>
        </w:rPr>
        <w:t>American Society of Transplant Surgeons Winter Symposium 2015; Miami, FL.</w:t>
      </w:r>
    </w:p>
    <w:p w14:paraId="05C7359B" w14:textId="77777777" w:rsidR="00714A11" w:rsidRPr="00714A11" w:rsidRDefault="00714A11" w:rsidP="00AB43F5">
      <w:pPr>
        <w:pStyle w:val="ListParagraph"/>
        <w:numPr>
          <w:ilvl w:val="0"/>
          <w:numId w:val="9"/>
        </w:numPr>
        <w:tabs>
          <w:tab w:val="left" w:pos="240"/>
          <w:tab w:val="left" w:pos="720"/>
        </w:tabs>
        <w:rPr>
          <w:rFonts w:asciiTheme="minorHAnsi" w:hAnsiTheme="minorHAnsi" w:cs="Arial"/>
          <w:sz w:val="22"/>
        </w:rPr>
      </w:pPr>
      <w:proofErr w:type="spellStart"/>
      <w:r>
        <w:rPr>
          <w:rFonts w:asciiTheme="minorHAnsi" w:hAnsiTheme="minorHAnsi"/>
          <w:sz w:val="22"/>
        </w:rPr>
        <w:t>Loyaga</w:t>
      </w:r>
      <w:proofErr w:type="spellEnd"/>
      <w:r>
        <w:rPr>
          <w:rFonts w:asciiTheme="minorHAnsi" w:hAnsiTheme="minorHAnsi"/>
          <w:sz w:val="22"/>
        </w:rPr>
        <w:t xml:space="preserve">-Rendon R, Shelton B, Reed R, </w:t>
      </w:r>
      <w:proofErr w:type="spellStart"/>
      <w:r>
        <w:rPr>
          <w:rFonts w:asciiTheme="minorHAnsi" w:hAnsiTheme="minorHAnsi"/>
          <w:sz w:val="22"/>
        </w:rPr>
        <w:t>Tallaj</w:t>
      </w:r>
      <w:proofErr w:type="spellEnd"/>
      <w:r>
        <w:rPr>
          <w:rFonts w:asciiTheme="minorHAnsi" w:hAnsiTheme="minorHAnsi"/>
          <w:sz w:val="22"/>
        </w:rPr>
        <w:t xml:space="preserve"> E, Diaz-Guzman E, </w:t>
      </w:r>
      <w:proofErr w:type="spellStart"/>
      <w:r>
        <w:rPr>
          <w:rFonts w:asciiTheme="minorHAnsi" w:hAnsiTheme="minorHAnsi"/>
          <w:sz w:val="22"/>
        </w:rPr>
        <w:t>Heresi</w:t>
      </w:r>
      <w:proofErr w:type="spellEnd"/>
      <w:r>
        <w:rPr>
          <w:rFonts w:asciiTheme="minorHAnsi" w:hAnsiTheme="minorHAnsi"/>
          <w:sz w:val="22"/>
        </w:rPr>
        <w:t xml:space="preserve"> G, </w:t>
      </w:r>
      <w:r w:rsidRPr="00714A11">
        <w:rPr>
          <w:rFonts w:asciiTheme="minorHAnsi" w:hAnsiTheme="minorHAnsi"/>
          <w:b/>
          <w:sz w:val="22"/>
        </w:rPr>
        <w:t>Locke JE</w:t>
      </w:r>
      <w:r>
        <w:rPr>
          <w:rFonts w:asciiTheme="minorHAnsi" w:hAnsiTheme="minorHAnsi"/>
          <w:sz w:val="22"/>
        </w:rPr>
        <w:t xml:space="preserve">. Epidemiologic change in pulmonary hypertension patients referred for lung transplantation post lung allocation score implementation. American Transplant Congress 2015; Philadelphia, PA. </w:t>
      </w:r>
    </w:p>
    <w:p w14:paraId="46604197" w14:textId="77777777" w:rsidR="00714A11" w:rsidRPr="00714A11" w:rsidRDefault="00714A11" w:rsidP="00AB43F5">
      <w:pPr>
        <w:pStyle w:val="ListParagraph"/>
        <w:numPr>
          <w:ilvl w:val="0"/>
          <w:numId w:val="9"/>
        </w:numPr>
        <w:tabs>
          <w:tab w:val="left" w:pos="240"/>
          <w:tab w:val="left" w:pos="720"/>
        </w:tabs>
        <w:rPr>
          <w:rFonts w:asciiTheme="minorHAnsi" w:hAnsiTheme="minorHAnsi" w:cs="Arial"/>
          <w:sz w:val="22"/>
        </w:rPr>
      </w:pPr>
      <w:r w:rsidRPr="00714A11">
        <w:rPr>
          <w:rFonts w:asciiTheme="minorHAnsi" w:hAnsiTheme="minorHAnsi"/>
          <w:b/>
          <w:sz w:val="22"/>
        </w:rPr>
        <w:lastRenderedPageBreak/>
        <w:t>Locke JE</w:t>
      </w:r>
      <w:r>
        <w:rPr>
          <w:rFonts w:asciiTheme="minorHAnsi" w:hAnsiTheme="minorHAnsi"/>
          <w:sz w:val="22"/>
        </w:rPr>
        <w:t>, Qu H, Shewchuk R, Segev DL, Martin M. Identification of strategies to facilitate organ donation among African Americans. American Transplant Congress 2015; Philadelphia, PA.</w:t>
      </w:r>
    </w:p>
    <w:p w14:paraId="75C1263A" w14:textId="77777777" w:rsidR="00714A11" w:rsidRPr="00714A11" w:rsidRDefault="00714A11" w:rsidP="00AB43F5">
      <w:pPr>
        <w:pStyle w:val="ListParagraph"/>
        <w:numPr>
          <w:ilvl w:val="0"/>
          <w:numId w:val="9"/>
        </w:numPr>
        <w:tabs>
          <w:tab w:val="left" w:pos="240"/>
          <w:tab w:val="left" w:pos="720"/>
        </w:tabs>
        <w:rPr>
          <w:rFonts w:asciiTheme="minorHAnsi" w:hAnsiTheme="minorHAnsi" w:cs="Arial"/>
          <w:sz w:val="22"/>
        </w:rPr>
      </w:pPr>
      <w:r>
        <w:rPr>
          <w:rFonts w:asciiTheme="minorHAnsi" w:hAnsiTheme="minorHAnsi" w:cs="Arial"/>
          <w:sz w:val="22"/>
        </w:rPr>
        <w:t xml:space="preserve">Agarwal G, Diskin D, Reed R, </w:t>
      </w:r>
      <w:r w:rsidRPr="00714A11">
        <w:rPr>
          <w:rFonts w:asciiTheme="minorHAnsi" w:hAnsiTheme="minorHAnsi" w:cs="Arial"/>
          <w:b/>
          <w:sz w:val="22"/>
        </w:rPr>
        <w:t>Locke JE</w:t>
      </w:r>
      <w:r>
        <w:rPr>
          <w:rFonts w:asciiTheme="minorHAnsi" w:hAnsiTheme="minorHAnsi" w:cs="Arial"/>
          <w:sz w:val="22"/>
        </w:rPr>
        <w:t xml:space="preserve">, Kumar V. Serum creatinine is most predictive of graft loss in late antibody mediated rejection. </w:t>
      </w:r>
      <w:r>
        <w:rPr>
          <w:rFonts w:asciiTheme="minorHAnsi" w:hAnsiTheme="minorHAnsi"/>
          <w:sz w:val="22"/>
        </w:rPr>
        <w:t>American Transplant Congress 2015; Philadelphia, PA.</w:t>
      </w:r>
    </w:p>
    <w:p w14:paraId="0DE48040" w14:textId="77777777" w:rsidR="00714A11" w:rsidRPr="00714A11" w:rsidRDefault="00714A11" w:rsidP="00AB43F5">
      <w:pPr>
        <w:pStyle w:val="ListParagraph"/>
        <w:numPr>
          <w:ilvl w:val="0"/>
          <w:numId w:val="9"/>
        </w:numPr>
        <w:tabs>
          <w:tab w:val="left" w:pos="240"/>
          <w:tab w:val="left" w:pos="720"/>
        </w:tabs>
        <w:rPr>
          <w:rFonts w:asciiTheme="minorHAnsi" w:hAnsiTheme="minorHAnsi" w:cs="Arial"/>
          <w:sz w:val="22"/>
        </w:rPr>
      </w:pPr>
      <w:r w:rsidRPr="00714A11">
        <w:rPr>
          <w:rFonts w:asciiTheme="minorHAnsi" w:hAnsiTheme="minorHAnsi"/>
          <w:b/>
          <w:sz w:val="22"/>
        </w:rPr>
        <w:t>Locke JE</w:t>
      </w:r>
      <w:r>
        <w:rPr>
          <w:rFonts w:asciiTheme="minorHAnsi" w:hAnsiTheme="minorHAnsi"/>
          <w:sz w:val="22"/>
        </w:rPr>
        <w:t>, Gustafson S, Durand C, Snyder J, Shelton B, Reed R, MacLennan P, Mehta S, Nellore A, Segev DL. Racial differences in transplant and waitlist mortality rates among HIV+ kidney transplant candidates. American Transplant Congress 2015; Philadelphia, PA.</w:t>
      </w:r>
    </w:p>
    <w:p w14:paraId="1218D06C" w14:textId="77777777" w:rsidR="00714A11" w:rsidRPr="008C1676" w:rsidRDefault="00714A11" w:rsidP="00AB43F5">
      <w:pPr>
        <w:pStyle w:val="ListParagraph"/>
        <w:numPr>
          <w:ilvl w:val="0"/>
          <w:numId w:val="9"/>
        </w:numPr>
        <w:tabs>
          <w:tab w:val="left" w:pos="240"/>
          <w:tab w:val="left" w:pos="720"/>
        </w:tabs>
        <w:rPr>
          <w:rFonts w:asciiTheme="minorHAnsi" w:hAnsiTheme="minorHAnsi" w:cs="Arial"/>
          <w:sz w:val="22"/>
        </w:rPr>
      </w:pPr>
      <w:r>
        <w:rPr>
          <w:rFonts w:asciiTheme="minorHAnsi" w:hAnsiTheme="minorHAnsi"/>
          <w:sz w:val="22"/>
        </w:rPr>
        <w:t xml:space="preserve">Durand C, Gustafson S, </w:t>
      </w:r>
      <w:r w:rsidRPr="00714A11">
        <w:rPr>
          <w:rFonts w:asciiTheme="minorHAnsi" w:hAnsiTheme="minorHAnsi"/>
          <w:b/>
          <w:sz w:val="22"/>
        </w:rPr>
        <w:t>Locke JE</w:t>
      </w:r>
      <w:r>
        <w:rPr>
          <w:rFonts w:asciiTheme="minorHAnsi" w:hAnsiTheme="minorHAnsi"/>
          <w:sz w:val="22"/>
        </w:rPr>
        <w:t>, Snyder J, Shelton B, Reed R, MacLennan P, Mehta S, Nellore A, Segev DL. Changing demographics of HIV+ liver transplant candidates. American Transplant Congress 2015; Philadelphia, PA.</w:t>
      </w:r>
    </w:p>
    <w:p w14:paraId="5D008969" w14:textId="77777777" w:rsidR="008C1676" w:rsidRPr="00714A11" w:rsidRDefault="008C1676" w:rsidP="00AB43F5">
      <w:pPr>
        <w:pStyle w:val="ListParagraph"/>
        <w:numPr>
          <w:ilvl w:val="0"/>
          <w:numId w:val="9"/>
        </w:numPr>
        <w:tabs>
          <w:tab w:val="left" w:pos="240"/>
          <w:tab w:val="left" w:pos="720"/>
        </w:tabs>
        <w:rPr>
          <w:rFonts w:asciiTheme="minorHAnsi" w:hAnsiTheme="minorHAnsi" w:cs="Arial"/>
          <w:sz w:val="22"/>
        </w:rPr>
      </w:pPr>
      <w:r>
        <w:rPr>
          <w:rFonts w:asciiTheme="minorHAnsi" w:hAnsiTheme="minorHAnsi"/>
          <w:sz w:val="22"/>
        </w:rPr>
        <w:t xml:space="preserve">Durand C, Gustafson S, </w:t>
      </w:r>
      <w:r w:rsidRPr="00714A11">
        <w:rPr>
          <w:rFonts w:asciiTheme="minorHAnsi" w:hAnsiTheme="minorHAnsi"/>
          <w:b/>
          <w:sz w:val="22"/>
        </w:rPr>
        <w:t>Locke JE</w:t>
      </w:r>
      <w:r>
        <w:rPr>
          <w:rFonts w:asciiTheme="minorHAnsi" w:hAnsiTheme="minorHAnsi"/>
          <w:sz w:val="22"/>
        </w:rPr>
        <w:t>, Snyder J, Shelton B, Reed R, MacLennan P, Mehta S, Nellore A, Segev DL. Survival benefit of liver transplant among HIV+ waitlist candidates. American Transplant Congress 2015; Philadelphia, PA.</w:t>
      </w:r>
    </w:p>
    <w:p w14:paraId="78A47A9A" w14:textId="77777777" w:rsidR="00714A11" w:rsidRPr="008C1676" w:rsidRDefault="008C1676" w:rsidP="00AB43F5">
      <w:pPr>
        <w:pStyle w:val="ListParagraph"/>
        <w:numPr>
          <w:ilvl w:val="0"/>
          <w:numId w:val="9"/>
        </w:numPr>
        <w:tabs>
          <w:tab w:val="left" w:pos="240"/>
          <w:tab w:val="left" w:pos="720"/>
        </w:tabs>
        <w:rPr>
          <w:rFonts w:asciiTheme="minorHAnsi" w:hAnsiTheme="minorHAnsi" w:cs="Arial"/>
          <w:sz w:val="22"/>
        </w:rPr>
      </w:pPr>
      <w:r>
        <w:rPr>
          <w:rFonts w:asciiTheme="minorHAnsi" w:hAnsiTheme="minorHAnsi"/>
          <w:sz w:val="22"/>
        </w:rPr>
        <w:t xml:space="preserve">Reed R, MacLennan P, Shelton B, Sonnier D, Hanaway M, Goodman J, Young C, Deierhoi MD, </w:t>
      </w:r>
      <w:r w:rsidRPr="008C1676">
        <w:rPr>
          <w:rFonts w:asciiTheme="minorHAnsi" w:hAnsiTheme="minorHAnsi"/>
          <w:b/>
          <w:sz w:val="22"/>
        </w:rPr>
        <w:t>Locke JE</w:t>
      </w:r>
      <w:r>
        <w:rPr>
          <w:rFonts w:asciiTheme="minorHAnsi" w:hAnsiTheme="minorHAnsi"/>
          <w:sz w:val="22"/>
        </w:rPr>
        <w:t>. Outcomes after right kidney living donor transplant are associated with center volume. American Transplant Congress 2015; Philadelphia, PA.</w:t>
      </w:r>
    </w:p>
    <w:p w14:paraId="590050A4" w14:textId="77777777" w:rsidR="008C1676" w:rsidRPr="008C1676" w:rsidRDefault="008C1676" w:rsidP="00AB43F5">
      <w:pPr>
        <w:pStyle w:val="ListParagraph"/>
        <w:numPr>
          <w:ilvl w:val="0"/>
          <w:numId w:val="9"/>
        </w:numPr>
        <w:tabs>
          <w:tab w:val="left" w:pos="240"/>
          <w:tab w:val="left" w:pos="720"/>
        </w:tabs>
        <w:rPr>
          <w:rFonts w:asciiTheme="minorHAnsi" w:hAnsiTheme="minorHAnsi" w:cs="Arial"/>
          <w:sz w:val="22"/>
        </w:rPr>
      </w:pPr>
      <w:r>
        <w:rPr>
          <w:rFonts w:asciiTheme="minorHAnsi" w:hAnsiTheme="minorHAnsi"/>
          <w:sz w:val="22"/>
        </w:rPr>
        <w:t xml:space="preserve">Shelton B, MacLennan P, Reed R, Sonnier D, Hanaway M, Goodman J, Young C, Deierhoi MD, </w:t>
      </w:r>
      <w:r w:rsidRPr="008C1676">
        <w:rPr>
          <w:rFonts w:asciiTheme="minorHAnsi" w:hAnsiTheme="minorHAnsi"/>
          <w:b/>
          <w:sz w:val="22"/>
        </w:rPr>
        <w:t>Locke JE</w:t>
      </w:r>
      <w:r>
        <w:rPr>
          <w:rFonts w:asciiTheme="minorHAnsi" w:hAnsiTheme="minorHAnsi"/>
          <w:sz w:val="22"/>
        </w:rPr>
        <w:t>. Center volume is associated with early graft failure after living donor kidney transplantation. American Transplant Congress 2015; Philadelphia, PA.</w:t>
      </w:r>
    </w:p>
    <w:p w14:paraId="7C229697" w14:textId="77777777" w:rsidR="008C1676" w:rsidRPr="00193F84" w:rsidRDefault="008C1676" w:rsidP="00AB43F5">
      <w:pPr>
        <w:pStyle w:val="ListParagraph"/>
        <w:numPr>
          <w:ilvl w:val="0"/>
          <w:numId w:val="9"/>
        </w:numPr>
        <w:tabs>
          <w:tab w:val="left" w:pos="240"/>
          <w:tab w:val="left" w:pos="720"/>
        </w:tabs>
        <w:rPr>
          <w:rFonts w:asciiTheme="minorHAnsi" w:hAnsiTheme="minorHAnsi" w:cs="Arial"/>
          <w:sz w:val="22"/>
        </w:rPr>
      </w:pPr>
      <w:r w:rsidRPr="00CE489F">
        <w:rPr>
          <w:rFonts w:asciiTheme="minorHAnsi" w:hAnsiTheme="minorHAnsi"/>
          <w:b/>
          <w:sz w:val="22"/>
        </w:rPr>
        <w:t>Locke JE</w:t>
      </w:r>
      <w:r>
        <w:rPr>
          <w:rFonts w:asciiTheme="minorHAnsi" w:hAnsiTheme="minorHAnsi"/>
          <w:sz w:val="22"/>
        </w:rPr>
        <w:t xml:space="preserve">, Gustafson S, Durand C, </w:t>
      </w:r>
      <w:proofErr w:type="spellStart"/>
      <w:r>
        <w:rPr>
          <w:rFonts w:asciiTheme="minorHAnsi" w:hAnsiTheme="minorHAnsi"/>
          <w:sz w:val="22"/>
        </w:rPr>
        <w:t>Synder</w:t>
      </w:r>
      <w:proofErr w:type="spellEnd"/>
      <w:r>
        <w:rPr>
          <w:rFonts w:asciiTheme="minorHAnsi" w:hAnsiTheme="minorHAnsi"/>
          <w:sz w:val="22"/>
        </w:rPr>
        <w:t xml:space="preserve"> J, Shelton B, Reed R, MacLennan P, Mehta S, Nellore A, Segev DL. Geographic differences in HIV+ kidney transplant waitlist characteristics. American Transplant Congress 2015; Philadelphia, PA.</w:t>
      </w:r>
    </w:p>
    <w:p w14:paraId="55F81817" w14:textId="77777777" w:rsidR="00193F84" w:rsidRDefault="00193F84" w:rsidP="00193F84">
      <w:pPr>
        <w:pStyle w:val="BodyText"/>
        <w:numPr>
          <w:ilvl w:val="0"/>
          <w:numId w:val="9"/>
        </w:numPr>
        <w:rPr>
          <w:rFonts w:asciiTheme="minorHAnsi" w:hAnsiTheme="minorHAnsi"/>
          <w:sz w:val="22"/>
        </w:rPr>
      </w:pPr>
      <w:r>
        <w:rPr>
          <w:rFonts w:asciiTheme="minorHAnsi" w:hAnsiTheme="minorHAnsi"/>
          <w:sz w:val="22"/>
        </w:rPr>
        <w:t xml:space="preserve">Donnelly J, MacLennan P, </w:t>
      </w:r>
      <w:r w:rsidRPr="00193F84">
        <w:rPr>
          <w:rFonts w:asciiTheme="minorHAnsi" w:hAnsiTheme="minorHAnsi"/>
          <w:b/>
          <w:sz w:val="22"/>
        </w:rPr>
        <w:t>Locke JE</w:t>
      </w:r>
      <w:r>
        <w:rPr>
          <w:rFonts w:asciiTheme="minorHAnsi" w:hAnsiTheme="minorHAnsi"/>
          <w:sz w:val="22"/>
        </w:rPr>
        <w:t xml:space="preserve">, </w:t>
      </w:r>
      <w:proofErr w:type="spellStart"/>
      <w:r>
        <w:rPr>
          <w:rFonts w:asciiTheme="minorHAnsi" w:hAnsiTheme="minorHAnsi"/>
          <w:sz w:val="22"/>
        </w:rPr>
        <w:t>McGwin</w:t>
      </w:r>
      <w:proofErr w:type="spellEnd"/>
      <w:r>
        <w:rPr>
          <w:rFonts w:asciiTheme="minorHAnsi" w:hAnsiTheme="minorHAnsi"/>
          <w:sz w:val="22"/>
        </w:rPr>
        <w:t xml:space="preserve"> G, </w:t>
      </w:r>
      <w:proofErr w:type="spellStart"/>
      <w:r>
        <w:rPr>
          <w:rFonts w:asciiTheme="minorHAnsi" w:hAnsiTheme="minorHAnsi"/>
          <w:sz w:val="22"/>
        </w:rPr>
        <w:t>Baddley</w:t>
      </w:r>
      <w:proofErr w:type="spellEnd"/>
      <w:r>
        <w:rPr>
          <w:rFonts w:asciiTheme="minorHAnsi" w:hAnsiTheme="minorHAnsi"/>
          <w:sz w:val="22"/>
        </w:rPr>
        <w:t xml:space="preserve"> J, Mannon R, Safford M, </w:t>
      </w:r>
      <w:proofErr w:type="spellStart"/>
      <w:r>
        <w:rPr>
          <w:rFonts w:asciiTheme="minorHAnsi" w:hAnsiTheme="minorHAnsi"/>
          <w:sz w:val="22"/>
        </w:rPr>
        <w:t>Muntner</w:t>
      </w:r>
      <w:proofErr w:type="spellEnd"/>
      <w:r>
        <w:rPr>
          <w:rFonts w:asciiTheme="minorHAnsi" w:hAnsiTheme="minorHAnsi"/>
          <w:sz w:val="22"/>
        </w:rPr>
        <w:t xml:space="preserve"> P, Wang H. Increased survival for solid organ transplant recipients hospitalized with severe sepsis. ASTS Winter Symposium 2016; Miami, FL.</w:t>
      </w:r>
    </w:p>
    <w:p w14:paraId="29C1004D" w14:textId="77777777" w:rsidR="00193F84" w:rsidRDefault="00193F84" w:rsidP="00193F84">
      <w:pPr>
        <w:pStyle w:val="BodyText"/>
        <w:numPr>
          <w:ilvl w:val="0"/>
          <w:numId w:val="9"/>
        </w:numPr>
        <w:rPr>
          <w:rFonts w:asciiTheme="minorHAnsi" w:hAnsiTheme="minorHAnsi"/>
          <w:sz w:val="22"/>
        </w:rPr>
      </w:pPr>
      <w:proofErr w:type="spellStart"/>
      <w:r>
        <w:rPr>
          <w:rFonts w:asciiTheme="minorHAnsi" w:hAnsiTheme="minorHAnsi"/>
          <w:sz w:val="22"/>
        </w:rPr>
        <w:t>Muzaale</w:t>
      </w:r>
      <w:proofErr w:type="spellEnd"/>
      <w:r>
        <w:rPr>
          <w:rFonts w:asciiTheme="minorHAnsi" w:hAnsiTheme="minorHAnsi"/>
          <w:sz w:val="22"/>
        </w:rPr>
        <w:t xml:space="preserve"> A, </w:t>
      </w:r>
      <w:proofErr w:type="spellStart"/>
      <w:r>
        <w:rPr>
          <w:rFonts w:asciiTheme="minorHAnsi" w:hAnsiTheme="minorHAnsi"/>
          <w:sz w:val="22"/>
        </w:rPr>
        <w:t>Althoff</w:t>
      </w:r>
      <w:proofErr w:type="spellEnd"/>
      <w:r>
        <w:rPr>
          <w:rFonts w:asciiTheme="minorHAnsi" w:hAnsiTheme="minorHAnsi"/>
          <w:sz w:val="22"/>
        </w:rPr>
        <w:t xml:space="preserve"> K, </w:t>
      </w:r>
      <w:proofErr w:type="spellStart"/>
      <w:r>
        <w:rPr>
          <w:rFonts w:asciiTheme="minorHAnsi" w:hAnsiTheme="minorHAnsi"/>
          <w:sz w:val="22"/>
        </w:rPr>
        <w:t>Kucirka</w:t>
      </w:r>
      <w:proofErr w:type="spellEnd"/>
      <w:r>
        <w:rPr>
          <w:rFonts w:asciiTheme="minorHAnsi" w:hAnsiTheme="minorHAnsi"/>
          <w:sz w:val="22"/>
        </w:rPr>
        <w:t xml:space="preserve"> L, Abraham A, Massie A, </w:t>
      </w:r>
      <w:proofErr w:type="spellStart"/>
      <w:r>
        <w:rPr>
          <w:rFonts w:asciiTheme="minorHAnsi" w:hAnsiTheme="minorHAnsi"/>
          <w:sz w:val="22"/>
        </w:rPr>
        <w:t>Kitahata</w:t>
      </w:r>
      <w:proofErr w:type="spellEnd"/>
      <w:r>
        <w:rPr>
          <w:rFonts w:asciiTheme="minorHAnsi" w:hAnsiTheme="minorHAnsi"/>
          <w:sz w:val="22"/>
        </w:rPr>
        <w:t xml:space="preserve"> M, </w:t>
      </w:r>
      <w:proofErr w:type="spellStart"/>
      <w:r>
        <w:rPr>
          <w:rFonts w:asciiTheme="minorHAnsi" w:hAnsiTheme="minorHAnsi"/>
          <w:sz w:val="22"/>
        </w:rPr>
        <w:t>Horberg</w:t>
      </w:r>
      <w:proofErr w:type="spellEnd"/>
      <w:r>
        <w:rPr>
          <w:rFonts w:asciiTheme="minorHAnsi" w:hAnsiTheme="minorHAnsi"/>
          <w:sz w:val="22"/>
        </w:rPr>
        <w:t xml:space="preserve"> M, Fischer M, Silverberg M, Butt A, Boswell S, Martin J, Durand C, </w:t>
      </w:r>
      <w:r w:rsidRPr="00193F84">
        <w:rPr>
          <w:rFonts w:asciiTheme="minorHAnsi" w:hAnsiTheme="minorHAnsi"/>
          <w:b/>
          <w:sz w:val="22"/>
        </w:rPr>
        <w:t>Locke JE</w:t>
      </w:r>
      <w:r>
        <w:rPr>
          <w:rFonts w:asciiTheme="minorHAnsi" w:hAnsiTheme="minorHAnsi"/>
          <w:sz w:val="22"/>
        </w:rPr>
        <w:t>, Moore R, Lucas G, Segev DL. Risk of end-stage renal disease in potential HIV-infected live kidney donors. ASTS Winter Symposium 2016; Miami, FL.</w:t>
      </w:r>
    </w:p>
    <w:p w14:paraId="6C354A8F" w14:textId="77777777" w:rsidR="00193F84" w:rsidRDefault="00193F84" w:rsidP="00193F84">
      <w:pPr>
        <w:pStyle w:val="BodyText"/>
        <w:numPr>
          <w:ilvl w:val="0"/>
          <w:numId w:val="9"/>
        </w:numPr>
        <w:rPr>
          <w:rFonts w:asciiTheme="minorHAnsi" w:hAnsiTheme="minorHAnsi"/>
          <w:sz w:val="22"/>
        </w:rPr>
      </w:pPr>
      <w:r>
        <w:rPr>
          <w:rFonts w:asciiTheme="minorHAnsi" w:hAnsiTheme="minorHAnsi"/>
          <w:sz w:val="22"/>
        </w:rPr>
        <w:t xml:space="preserve">Orandi B, </w:t>
      </w:r>
      <w:r w:rsidRPr="00193F84">
        <w:rPr>
          <w:rFonts w:asciiTheme="minorHAnsi" w:hAnsiTheme="minorHAnsi"/>
          <w:b/>
          <w:sz w:val="22"/>
        </w:rPr>
        <w:t>Locke JE</w:t>
      </w:r>
      <w:r>
        <w:rPr>
          <w:rFonts w:asciiTheme="minorHAnsi" w:hAnsiTheme="minorHAnsi"/>
          <w:sz w:val="22"/>
        </w:rPr>
        <w:t xml:space="preserve">, </w:t>
      </w:r>
      <w:proofErr w:type="spellStart"/>
      <w:r>
        <w:rPr>
          <w:rFonts w:asciiTheme="minorHAnsi" w:hAnsiTheme="minorHAnsi"/>
          <w:sz w:val="22"/>
        </w:rPr>
        <w:t>Lonze</w:t>
      </w:r>
      <w:proofErr w:type="spellEnd"/>
      <w:r>
        <w:rPr>
          <w:rFonts w:asciiTheme="minorHAnsi" w:hAnsiTheme="minorHAnsi"/>
          <w:sz w:val="22"/>
        </w:rPr>
        <w:t xml:space="preserve"> B, Simpkins C, Segev DL, Montgomery RA. Post-kidney transplant infections in desensitized patients receiving thymoglobulin or IL-2 receptor antibody induction: results of a randomized clinical trial. ASTS Winter Symposium 2016; Miami, FL.</w:t>
      </w:r>
    </w:p>
    <w:p w14:paraId="537A3FD1" w14:textId="77777777" w:rsidR="00193F84" w:rsidRDefault="00193F84" w:rsidP="00193F84">
      <w:pPr>
        <w:pStyle w:val="BodyText"/>
        <w:numPr>
          <w:ilvl w:val="0"/>
          <w:numId w:val="9"/>
        </w:numPr>
        <w:rPr>
          <w:rFonts w:asciiTheme="minorHAnsi" w:hAnsiTheme="minorHAnsi"/>
          <w:sz w:val="22"/>
        </w:rPr>
      </w:pPr>
      <w:r>
        <w:rPr>
          <w:rFonts w:asciiTheme="minorHAnsi" w:hAnsiTheme="minorHAnsi"/>
          <w:sz w:val="22"/>
        </w:rPr>
        <w:t xml:space="preserve">Leanza J, Anjum Saad, Fahmy L, Massie A, Bae S, </w:t>
      </w:r>
      <w:r w:rsidRPr="00193F84">
        <w:rPr>
          <w:rFonts w:asciiTheme="minorHAnsi" w:hAnsiTheme="minorHAnsi"/>
          <w:b/>
          <w:sz w:val="22"/>
        </w:rPr>
        <w:t>Locke JE</w:t>
      </w:r>
      <w:r>
        <w:rPr>
          <w:rFonts w:asciiTheme="minorHAnsi" w:hAnsiTheme="minorHAnsi"/>
          <w:sz w:val="22"/>
        </w:rPr>
        <w:t>, Reed R, Segev DL. The incidence of depression following live kidney donation. ASTS Winter Symposium 2016; Miami, FL.</w:t>
      </w:r>
    </w:p>
    <w:p w14:paraId="13EF161C" w14:textId="77777777" w:rsidR="00193F84" w:rsidRDefault="00193F84" w:rsidP="00193F84">
      <w:pPr>
        <w:pStyle w:val="BodyText"/>
        <w:numPr>
          <w:ilvl w:val="0"/>
          <w:numId w:val="9"/>
        </w:numPr>
        <w:rPr>
          <w:rFonts w:asciiTheme="minorHAnsi" w:hAnsiTheme="minorHAnsi"/>
          <w:sz w:val="22"/>
        </w:rPr>
      </w:pPr>
      <w:r w:rsidRPr="00193F84">
        <w:rPr>
          <w:rFonts w:asciiTheme="minorHAnsi" w:hAnsiTheme="minorHAnsi"/>
          <w:b/>
          <w:sz w:val="22"/>
        </w:rPr>
        <w:t>Locke JE</w:t>
      </w:r>
      <w:r>
        <w:rPr>
          <w:rFonts w:asciiTheme="minorHAnsi" w:hAnsiTheme="minorHAnsi"/>
          <w:sz w:val="22"/>
        </w:rPr>
        <w:t>, Shelton B, Reed R, Mehta S, Segev DL. Strategies for improving outcomes among high risk HIV+ kidney transplant recipients. ASTS Winter Symposium 2016; Miami, FL.</w:t>
      </w:r>
    </w:p>
    <w:p w14:paraId="562FFA33" w14:textId="77777777" w:rsidR="00193F84" w:rsidRDefault="00193F84" w:rsidP="00193F84">
      <w:pPr>
        <w:pStyle w:val="BodyText"/>
        <w:numPr>
          <w:ilvl w:val="0"/>
          <w:numId w:val="9"/>
        </w:numPr>
        <w:rPr>
          <w:rFonts w:asciiTheme="minorHAnsi" w:hAnsiTheme="minorHAnsi"/>
          <w:sz w:val="22"/>
        </w:rPr>
      </w:pPr>
      <w:r w:rsidRPr="00193F84">
        <w:rPr>
          <w:rFonts w:asciiTheme="minorHAnsi" w:hAnsiTheme="minorHAnsi"/>
          <w:sz w:val="22"/>
        </w:rPr>
        <w:t>Cr</w:t>
      </w:r>
      <w:r w:rsidR="000D01E1">
        <w:rPr>
          <w:rFonts w:asciiTheme="minorHAnsi" w:hAnsiTheme="minorHAnsi"/>
          <w:sz w:val="22"/>
        </w:rPr>
        <w:t>o</w:t>
      </w:r>
      <w:r w:rsidRPr="00193F84">
        <w:rPr>
          <w:rFonts w:asciiTheme="minorHAnsi" w:hAnsiTheme="minorHAnsi"/>
          <w:sz w:val="22"/>
        </w:rPr>
        <w:t xml:space="preserve">wson C, Reed R, Shelton B, MacLennan P, </w:t>
      </w:r>
      <w:r w:rsidRPr="00193F84">
        <w:rPr>
          <w:rFonts w:asciiTheme="minorHAnsi" w:hAnsiTheme="minorHAnsi"/>
          <w:b/>
          <w:sz w:val="22"/>
        </w:rPr>
        <w:t>Locke JE</w:t>
      </w:r>
      <w:r w:rsidRPr="00193F84">
        <w:rPr>
          <w:rFonts w:asciiTheme="minorHAnsi" w:hAnsiTheme="minorHAnsi"/>
          <w:sz w:val="22"/>
        </w:rPr>
        <w:t xml:space="preserve">. Lymphocyte-depleting induction therapy lowers the risk of acute rejection in African American pediatric kidney transplant recipients. </w:t>
      </w:r>
      <w:r>
        <w:rPr>
          <w:rFonts w:asciiTheme="minorHAnsi" w:hAnsiTheme="minorHAnsi"/>
          <w:sz w:val="22"/>
        </w:rPr>
        <w:t>ASTS Winter Symposium 2016; Miami, FL.</w:t>
      </w:r>
    </w:p>
    <w:p w14:paraId="099E620E" w14:textId="77777777" w:rsidR="00193F84" w:rsidRPr="00193F84" w:rsidRDefault="00193F84" w:rsidP="00193F84">
      <w:pPr>
        <w:pStyle w:val="BodyText"/>
        <w:numPr>
          <w:ilvl w:val="0"/>
          <w:numId w:val="9"/>
        </w:numPr>
        <w:rPr>
          <w:rFonts w:asciiTheme="minorHAnsi" w:hAnsiTheme="minorHAnsi"/>
          <w:sz w:val="22"/>
        </w:rPr>
      </w:pPr>
      <w:r w:rsidRPr="00193F84">
        <w:rPr>
          <w:rFonts w:asciiTheme="minorHAnsi" w:hAnsiTheme="minorHAnsi"/>
          <w:sz w:val="22"/>
        </w:rPr>
        <w:t xml:space="preserve">Smith B, Shelton B, Reed R, </w:t>
      </w:r>
      <w:proofErr w:type="spellStart"/>
      <w:r w:rsidRPr="00193F84">
        <w:rPr>
          <w:rFonts w:asciiTheme="minorHAnsi" w:hAnsiTheme="minorHAnsi"/>
          <w:sz w:val="22"/>
        </w:rPr>
        <w:t>Momipont</w:t>
      </w:r>
      <w:proofErr w:type="spellEnd"/>
      <w:r w:rsidRPr="00193F84">
        <w:rPr>
          <w:rFonts w:asciiTheme="minorHAnsi" w:hAnsiTheme="minorHAnsi"/>
          <w:sz w:val="22"/>
        </w:rPr>
        <w:t xml:space="preserve">-Williams D, Fatima H, Kumar V, </w:t>
      </w:r>
      <w:r w:rsidRPr="00193F84">
        <w:rPr>
          <w:rFonts w:asciiTheme="minorHAnsi" w:hAnsiTheme="minorHAnsi"/>
          <w:b/>
          <w:sz w:val="22"/>
        </w:rPr>
        <w:t>Locke JE</w:t>
      </w:r>
      <w:r w:rsidRPr="00193F84">
        <w:rPr>
          <w:rFonts w:asciiTheme="minorHAnsi" w:hAnsiTheme="minorHAnsi"/>
          <w:sz w:val="22"/>
        </w:rPr>
        <w:t xml:space="preserve">. Eculizumab for treatment of antibody mediated rejection: clinical and cost-effectiveness. </w:t>
      </w:r>
      <w:r>
        <w:rPr>
          <w:rFonts w:asciiTheme="minorHAnsi" w:hAnsiTheme="minorHAnsi"/>
          <w:sz w:val="22"/>
        </w:rPr>
        <w:t>ASTS Winter Symposium 2016; Miami, FL.</w:t>
      </w:r>
    </w:p>
    <w:p w14:paraId="1C24594D" w14:textId="77777777" w:rsidR="00193F84" w:rsidRPr="000D01E1" w:rsidRDefault="00193F84" w:rsidP="00193F84">
      <w:pPr>
        <w:pStyle w:val="ListParagraph"/>
        <w:numPr>
          <w:ilvl w:val="0"/>
          <w:numId w:val="9"/>
        </w:numPr>
        <w:tabs>
          <w:tab w:val="left" w:pos="240"/>
          <w:tab w:val="left" w:pos="720"/>
        </w:tabs>
        <w:rPr>
          <w:rFonts w:asciiTheme="minorHAnsi" w:hAnsiTheme="minorHAnsi" w:cs="Arial"/>
          <w:sz w:val="22"/>
        </w:rPr>
      </w:pPr>
      <w:r>
        <w:rPr>
          <w:rFonts w:asciiTheme="minorHAnsi" w:hAnsiTheme="minorHAnsi"/>
          <w:sz w:val="22"/>
        </w:rPr>
        <w:t xml:space="preserve">Sun D, Hauptfeld V, Tao Z, Reed R, </w:t>
      </w:r>
      <w:r w:rsidRPr="00193F84">
        <w:rPr>
          <w:rFonts w:asciiTheme="minorHAnsi" w:hAnsiTheme="minorHAnsi"/>
          <w:b/>
          <w:sz w:val="22"/>
        </w:rPr>
        <w:t>Locke JE</w:t>
      </w:r>
      <w:r>
        <w:rPr>
          <w:rFonts w:asciiTheme="minorHAnsi" w:hAnsiTheme="minorHAnsi"/>
          <w:sz w:val="22"/>
        </w:rPr>
        <w:t>. Correlation between anti-angiotensin II type 1 receptor antibodies and kidney transplant outcomes. ASTS Winter Symposium 2016; Miami, FL.</w:t>
      </w:r>
    </w:p>
    <w:p w14:paraId="3982AAE0" w14:textId="77777777" w:rsidR="000D01E1" w:rsidRDefault="000D01E1" w:rsidP="00193F84">
      <w:pPr>
        <w:pStyle w:val="ListParagraph"/>
        <w:numPr>
          <w:ilvl w:val="0"/>
          <w:numId w:val="9"/>
        </w:numPr>
        <w:tabs>
          <w:tab w:val="left" w:pos="240"/>
          <w:tab w:val="left" w:pos="720"/>
        </w:tabs>
        <w:rPr>
          <w:rFonts w:asciiTheme="minorHAnsi" w:hAnsiTheme="minorHAnsi" w:cs="Arial"/>
          <w:sz w:val="22"/>
        </w:rPr>
      </w:pPr>
      <w:r>
        <w:rPr>
          <w:rFonts w:asciiTheme="minorHAnsi" w:hAnsiTheme="minorHAnsi" w:cs="Arial"/>
          <w:sz w:val="22"/>
        </w:rPr>
        <w:t xml:space="preserve">MacLennan PA, Kumar V, Reed RD, </w:t>
      </w:r>
      <w:proofErr w:type="spellStart"/>
      <w:r>
        <w:rPr>
          <w:rFonts w:asciiTheme="minorHAnsi" w:hAnsiTheme="minorHAnsi" w:cs="Arial"/>
          <w:sz w:val="22"/>
        </w:rPr>
        <w:t>Mompoint</w:t>
      </w:r>
      <w:proofErr w:type="spellEnd"/>
      <w:r>
        <w:rPr>
          <w:rFonts w:asciiTheme="minorHAnsi" w:hAnsiTheme="minorHAnsi" w:cs="Arial"/>
          <w:sz w:val="22"/>
        </w:rPr>
        <w:t xml:space="preserve">-Williams D, Stegner K, </w:t>
      </w:r>
      <w:r w:rsidRPr="000D01E1">
        <w:rPr>
          <w:rFonts w:asciiTheme="minorHAnsi" w:hAnsiTheme="minorHAnsi" w:cs="Arial"/>
          <w:b/>
          <w:sz w:val="22"/>
        </w:rPr>
        <w:t>Locke JE</w:t>
      </w:r>
      <w:r>
        <w:rPr>
          <w:rFonts w:asciiTheme="minorHAnsi" w:hAnsiTheme="minorHAnsi" w:cs="Arial"/>
          <w:sz w:val="22"/>
        </w:rPr>
        <w:t>. Risk of acute rejection among ABO-incompatible living kidney donor recipients. American Transplant Congress 2016; Boston, MA.</w:t>
      </w:r>
    </w:p>
    <w:p w14:paraId="64E22D49" w14:textId="77777777" w:rsidR="000D01E1" w:rsidRPr="00440289" w:rsidRDefault="000D01E1" w:rsidP="00193F84">
      <w:pPr>
        <w:pStyle w:val="ListParagraph"/>
        <w:numPr>
          <w:ilvl w:val="0"/>
          <w:numId w:val="9"/>
        </w:numPr>
        <w:tabs>
          <w:tab w:val="left" w:pos="240"/>
          <w:tab w:val="left" w:pos="720"/>
        </w:tabs>
        <w:rPr>
          <w:rFonts w:asciiTheme="minorHAnsi" w:hAnsiTheme="minorHAnsi" w:cs="Arial"/>
          <w:sz w:val="22"/>
        </w:rPr>
      </w:pPr>
      <w:r>
        <w:rPr>
          <w:rFonts w:asciiTheme="minorHAnsi" w:hAnsiTheme="minorHAnsi" w:cs="Arial"/>
          <w:sz w:val="22"/>
        </w:rPr>
        <w:t xml:space="preserve">Reed RD, Nair S, Smith GD, Lewis CE, Terry JG, </w:t>
      </w:r>
      <w:proofErr w:type="spellStart"/>
      <w:r>
        <w:rPr>
          <w:rFonts w:asciiTheme="minorHAnsi" w:hAnsiTheme="minorHAnsi" w:cs="Arial"/>
          <w:sz w:val="22"/>
        </w:rPr>
        <w:t>Carr</w:t>
      </w:r>
      <w:proofErr w:type="spellEnd"/>
      <w:r>
        <w:rPr>
          <w:rFonts w:asciiTheme="minorHAnsi" w:hAnsiTheme="minorHAnsi" w:cs="Arial"/>
          <w:sz w:val="22"/>
        </w:rPr>
        <w:t xml:space="preserve"> JJ, </w:t>
      </w:r>
      <w:r w:rsidRPr="000D01E1">
        <w:rPr>
          <w:rFonts w:asciiTheme="minorHAnsi" w:hAnsiTheme="minorHAnsi" w:cs="Arial"/>
          <w:b/>
          <w:sz w:val="22"/>
        </w:rPr>
        <w:t>Locke JE</w:t>
      </w:r>
      <w:r>
        <w:rPr>
          <w:rFonts w:asciiTheme="minorHAnsi" w:hAnsiTheme="minorHAnsi" w:cs="Arial"/>
          <w:sz w:val="22"/>
        </w:rPr>
        <w:t xml:space="preserve">. Muscle density is associated with mortality among kidney waitlist candidates. </w:t>
      </w:r>
      <w:r>
        <w:rPr>
          <w:rFonts w:asciiTheme="minorHAnsi" w:hAnsiTheme="minorHAnsi"/>
          <w:sz w:val="22"/>
        </w:rPr>
        <w:t>American Transplant Congress 2016; Boston, MA.</w:t>
      </w:r>
    </w:p>
    <w:p w14:paraId="5D79B15A" w14:textId="77777777" w:rsidR="00440289" w:rsidRPr="00440289" w:rsidRDefault="00440289" w:rsidP="00440289">
      <w:pPr>
        <w:pStyle w:val="BodyText"/>
        <w:numPr>
          <w:ilvl w:val="0"/>
          <w:numId w:val="9"/>
        </w:numPr>
        <w:tabs>
          <w:tab w:val="left" w:pos="240"/>
          <w:tab w:val="left" w:pos="720"/>
        </w:tabs>
        <w:rPr>
          <w:rFonts w:asciiTheme="minorHAnsi" w:hAnsiTheme="minorHAnsi" w:cs="Arial"/>
          <w:sz w:val="22"/>
        </w:rPr>
      </w:pPr>
      <w:proofErr w:type="spellStart"/>
      <w:r w:rsidRPr="00440289">
        <w:rPr>
          <w:rFonts w:asciiTheme="minorHAnsi" w:hAnsiTheme="minorHAnsi"/>
          <w:sz w:val="22"/>
        </w:rPr>
        <w:t>Mompoint</w:t>
      </w:r>
      <w:proofErr w:type="spellEnd"/>
      <w:r w:rsidRPr="00440289">
        <w:rPr>
          <w:rFonts w:asciiTheme="minorHAnsi" w:hAnsiTheme="minorHAnsi"/>
          <w:sz w:val="22"/>
        </w:rPr>
        <w:t xml:space="preserve">-Williams D, Gaston R, Goodman J, </w:t>
      </w:r>
      <w:r w:rsidRPr="009513FB">
        <w:rPr>
          <w:rFonts w:asciiTheme="minorHAnsi" w:hAnsiTheme="minorHAnsi"/>
          <w:b/>
          <w:sz w:val="22"/>
        </w:rPr>
        <w:t>Locke JE</w:t>
      </w:r>
      <w:r w:rsidRPr="00440289">
        <w:rPr>
          <w:rFonts w:asciiTheme="minorHAnsi" w:hAnsiTheme="minorHAnsi"/>
          <w:sz w:val="22"/>
        </w:rPr>
        <w:t xml:space="preserve">, Kumar V. Early impact of the new kidney allocation system in highly sensitized patients. </w:t>
      </w:r>
      <w:r>
        <w:rPr>
          <w:rFonts w:asciiTheme="minorHAnsi" w:hAnsiTheme="minorHAnsi"/>
          <w:sz w:val="22"/>
        </w:rPr>
        <w:t>American Transplant Congress 2016; Boston, MA.</w:t>
      </w:r>
    </w:p>
    <w:p w14:paraId="38F78007" w14:textId="339E4942" w:rsidR="00440289" w:rsidRPr="009513FB" w:rsidRDefault="00440289" w:rsidP="00440289">
      <w:pPr>
        <w:pStyle w:val="BodyText"/>
        <w:numPr>
          <w:ilvl w:val="0"/>
          <w:numId w:val="9"/>
        </w:numPr>
        <w:tabs>
          <w:tab w:val="left" w:pos="240"/>
          <w:tab w:val="left" w:pos="720"/>
        </w:tabs>
        <w:rPr>
          <w:rFonts w:asciiTheme="minorHAnsi" w:hAnsiTheme="minorHAnsi" w:cs="Arial"/>
          <w:sz w:val="22"/>
        </w:rPr>
      </w:pPr>
      <w:r w:rsidRPr="00440289">
        <w:rPr>
          <w:rFonts w:asciiTheme="minorHAnsi" w:hAnsiTheme="minorHAnsi"/>
          <w:sz w:val="22"/>
        </w:rPr>
        <w:t xml:space="preserve">Massie A, </w:t>
      </w:r>
      <w:proofErr w:type="spellStart"/>
      <w:r w:rsidRPr="00440289">
        <w:rPr>
          <w:rFonts w:asciiTheme="minorHAnsi" w:hAnsiTheme="minorHAnsi"/>
          <w:sz w:val="22"/>
        </w:rPr>
        <w:t>Muzaale</w:t>
      </w:r>
      <w:proofErr w:type="spellEnd"/>
      <w:r w:rsidRPr="00440289">
        <w:rPr>
          <w:rFonts w:asciiTheme="minorHAnsi" w:hAnsiTheme="minorHAnsi"/>
          <w:sz w:val="22"/>
        </w:rPr>
        <w:t xml:space="preserve"> A, Anjum S, Leanza J, </w:t>
      </w:r>
      <w:proofErr w:type="spellStart"/>
      <w:r w:rsidRPr="00440289">
        <w:rPr>
          <w:rFonts w:asciiTheme="minorHAnsi" w:hAnsiTheme="minorHAnsi"/>
          <w:sz w:val="22"/>
        </w:rPr>
        <w:t>Alejo</w:t>
      </w:r>
      <w:proofErr w:type="spellEnd"/>
      <w:r w:rsidRPr="00440289">
        <w:rPr>
          <w:rFonts w:asciiTheme="minorHAnsi" w:hAnsiTheme="minorHAnsi"/>
          <w:sz w:val="22"/>
        </w:rPr>
        <w:t xml:space="preserve"> J, </w:t>
      </w:r>
      <w:r w:rsidRPr="009513FB">
        <w:rPr>
          <w:rFonts w:asciiTheme="minorHAnsi" w:hAnsiTheme="minorHAnsi"/>
          <w:b/>
          <w:sz w:val="22"/>
        </w:rPr>
        <w:t>Locke JE</w:t>
      </w:r>
      <w:r w:rsidRPr="00440289">
        <w:rPr>
          <w:rFonts w:asciiTheme="minorHAnsi" w:hAnsiTheme="minorHAnsi"/>
          <w:sz w:val="22"/>
        </w:rPr>
        <w:t xml:space="preserve">, Segev DL. Post-donation eGFR and hypertension in living kidney donors. </w:t>
      </w:r>
      <w:r>
        <w:rPr>
          <w:rFonts w:asciiTheme="minorHAnsi" w:hAnsiTheme="minorHAnsi"/>
          <w:sz w:val="22"/>
        </w:rPr>
        <w:t>American Transplant Congress 2016; Boston, MA.</w:t>
      </w:r>
    </w:p>
    <w:p w14:paraId="679E91B0" w14:textId="4947F3D0" w:rsidR="009513FB" w:rsidRPr="00CF4CC9" w:rsidRDefault="009513FB" w:rsidP="00440289">
      <w:pPr>
        <w:pStyle w:val="BodyText"/>
        <w:numPr>
          <w:ilvl w:val="0"/>
          <w:numId w:val="9"/>
        </w:numPr>
        <w:tabs>
          <w:tab w:val="left" w:pos="240"/>
          <w:tab w:val="left" w:pos="720"/>
        </w:tabs>
        <w:rPr>
          <w:rFonts w:asciiTheme="minorHAnsi" w:hAnsiTheme="minorHAnsi" w:cs="Arial"/>
          <w:sz w:val="22"/>
        </w:rPr>
      </w:pPr>
      <w:r>
        <w:rPr>
          <w:rFonts w:asciiTheme="minorHAnsi" w:hAnsiTheme="minorHAnsi"/>
          <w:sz w:val="22"/>
        </w:rPr>
        <w:t xml:space="preserve">Reed RD, Shelton BA, MacLennan PA, Hanaway M, Kumar V, Gaston R, </w:t>
      </w:r>
      <w:r w:rsidRPr="009513FB">
        <w:rPr>
          <w:rFonts w:asciiTheme="minorHAnsi" w:hAnsiTheme="minorHAnsi"/>
          <w:b/>
          <w:sz w:val="22"/>
        </w:rPr>
        <w:t>Locke JE</w:t>
      </w:r>
      <w:r>
        <w:rPr>
          <w:rFonts w:asciiTheme="minorHAnsi" w:hAnsiTheme="minorHAnsi"/>
          <w:sz w:val="22"/>
        </w:rPr>
        <w:t>. Lower rates of living donation among transplant centers located in the stroke belt. American Transplant Congress 2017; Chicago, IL.</w:t>
      </w:r>
    </w:p>
    <w:p w14:paraId="1B666B42" w14:textId="6D967B06" w:rsidR="00CF4CC9" w:rsidRDefault="00CF4CC9" w:rsidP="00CF4CC9">
      <w:pPr>
        <w:pStyle w:val="BodyText"/>
        <w:numPr>
          <w:ilvl w:val="0"/>
          <w:numId w:val="9"/>
        </w:numPr>
        <w:tabs>
          <w:tab w:val="left" w:pos="240"/>
          <w:tab w:val="left" w:pos="720"/>
        </w:tabs>
        <w:rPr>
          <w:rFonts w:asciiTheme="minorHAnsi" w:hAnsiTheme="minorHAnsi" w:cs="Arial"/>
          <w:sz w:val="22"/>
        </w:rPr>
      </w:pPr>
      <w:proofErr w:type="spellStart"/>
      <w:r w:rsidRPr="00811BF1">
        <w:rPr>
          <w:rFonts w:asciiTheme="minorHAnsi" w:hAnsiTheme="minorHAnsi" w:cs="Arial"/>
          <w:sz w:val="22"/>
        </w:rPr>
        <w:lastRenderedPageBreak/>
        <w:t>Mustian</w:t>
      </w:r>
      <w:proofErr w:type="spellEnd"/>
      <w:r w:rsidRPr="00811BF1">
        <w:rPr>
          <w:rFonts w:asciiTheme="minorHAnsi" w:hAnsiTheme="minorHAnsi" w:cs="Arial"/>
          <w:sz w:val="22"/>
        </w:rPr>
        <w:t xml:space="preserve">, M, MacLennan P, Reed R, Shelton B, </w:t>
      </w:r>
      <w:r w:rsidRPr="00CF4CC9">
        <w:rPr>
          <w:rFonts w:asciiTheme="minorHAnsi" w:hAnsiTheme="minorHAnsi" w:cs="Arial"/>
          <w:b/>
          <w:sz w:val="22"/>
        </w:rPr>
        <w:t>Locke JE</w:t>
      </w:r>
      <w:r w:rsidRPr="00811BF1">
        <w:rPr>
          <w:rFonts w:asciiTheme="minorHAnsi" w:hAnsiTheme="minorHAnsi" w:cs="Arial"/>
          <w:sz w:val="22"/>
        </w:rPr>
        <w:t xml:space="preserve">.  Preemptive LKDT:  is </w:t>
      </w:r>
      <w:proofErr w:type="spellStart"/>
      <w:r w:rsidRPr="00811BF1">
        <w:rPr>
          <w:rFonts w:asciiTheme="minorHAnsi" w:hAnsiTheme="minorHAnsi" w:cs="Arial"/>
          <w:sz w:val="22"/>
        </w:rPr>
        <w:t>ABOi</w:t>
      </w:r>
      <w:proofErr w:type="spellEnd"/>
      <w:r w:rsidRPr="00811BF1">
        <w:rPr>
          <w:rFonts w:asciiTheme="minorHAnsi" w:hAnsiTheme="minorHAnsi" w:cs="Arial"/>
          <w:sz w:val="22"/>
        </w:rPr>
        <w:t xml:space="preserve"> transplantation appropriate? ASTS Winter Symposium 201</w:t>
      </w:r>
      <w:r>
        <w:rPr>
          <w:rFonts w:asciiTheme="minorHAnsi" w:hAnsiTheme="minorHAnsi" w:cs="Arial"/>
          <w:sz w:val="22"/>
        </w:rPr>
        <w:t>8</w:t>
      </w:r>
      <w:r w:rsidRPr="00811BF1">
        <w:rPr>
          <w:rFonts w:asciiTheme="minorHAnsi" w:hAnsiTheme="minorHAnsi" w:cs="Arial"/>
          <w:sz w:val="22"/>
        </w:rPr>
        <w:t>; Miami, FL.</w:t>
      </w:r>
    </w:p>
    <w:p w14:paraId="432D8B22" w14:textId="40FA84AC" w:rsidR="00CF4CC9" w:rsidRDefault="00CF4CC9" w:rsidP="00CF4CC9">
      <w:pPr>
        <w:pStyle w:val="BodyText"/>
        <w:numPr>
          <w:ilvl w:val="0"/>
          <w:numId w:val="9"/>
        </w:numPr>
        <w:tabs>
          <w:tab w:val="left" w:pos="240"/>
          <w:tab w:val="left" w:pos="720"/>
        </w:tabs>
        <w:rPr>
          <w:rFonts w:asciiTheme="minorHAnsi" w:hAnsiTheme="minorHAnsi" w:cs="Arial"/>
          <w:sz w:val="22"/>
        </w:rPr>
      </w:pPr>
      <w:r w:rsidRPr="00811BF1">
        <w:rPr>
          <w:rFonts w:asciiTheme="minorHAnsi" w:hAnsiTheme="minorHAnsi" w:cs="Arial"/>
          <w:sz w:val="22"/>
        </w:rPr>
        <w:t xml:space="preserve">Shaffer A, Thomas A, Massie A, Gustafson S, Snyder J, Shelton B, Reed R, </w:t>
      </w:r>
      <w:r w:rsidRPr="00CF4CC9">
        <w:rPr>
          <w:rFonts w:asciiTheme="minorHAnsi" w:hAnsiTheme="minorHAnsi" w:cs="Arial"/>
          <w:b/>
          <w:sz w:val="22"/>
        </w:rPr>
        <w:t>Locke JE</w:t>
      </w:r>
      <w:r w:rsidRPr="00811BF1">
        <w:rPr>
          <w:rFonts w:asciiTheme="minorHAnsi" w:hAnsiTheme="minorHAnsi" w:cs="Arial"/>
          <w:sz w:val="22"/>
        </w:rPr>
        <w:t>, Segev D.  National landscape of HIV+ liver transplant candidates.  ASTS Winter Symposium 2018; Miami, FL.</w:t>
      </w:r>
    </w:p>
    <w:p w14:paraId="453F6E1E" w14:textId="65C09F1C" w:rsidR="00CF4CC9" w:rsidRDefault="00CF4CC9" w:rsidP="00CF4CC9">
      <w:pPr>
        <w:pStyle w:val="BodyText"/>
        <w:numPr>
          <w:ilvl w:val="0"/>
          <w:numId w:val="9"/>
        </w:numPr>
        <w:tabs>
          <w:tab w:val="left" w:pos="240"/>
          <w:tab w:val="left" w:pos="720"/>
        </w:tabs>
        <w:rPr>
          <w:rFonts w:asciiTheme="minorHAnsi" w:hAnsiTheme="minorHAnsi" w:cs="Arial"/>
          <w:sz w:val="22"/>
        </w:rPr>
      </w:pPr>
      <w:r w:rsidRPr="00811BF1">
        <w:rPr>
          <w:rFonts w:asciiTheme="minorHAnsi" w:hAnsiTheme="minorHAnsi" w:cs="Arial"/>
          <w:sz w:val="22"/>
        </w:rPr>
        <w:t xml:space="preserve">Reed R, Massie A, Sawinski D, MacLennan P, Shelton B, </w:t>
      </w:r>
      <w:proofErr w:type="spellStart"/>
      <w:r w:rsidRPr="00811BF1">
        <w:rPr>
          <w:rFonts w:asciiTheme="minorHAnsi" w:hAnsiTheme="minorHAnsi" w:cs="Arial"/>
          <w:sz w:val="22"/>
        </w:rPr>
        <w:t>Mustian</w:t>
      </w:r>
      <w:proofErr w:type="spellEnd"/>
      <w:r w:rsidRPr="00811BF1">
        <w:rPr>
          <w:rFonts w:asciiTheme="minorHAnsi" w:hAnsiTheme="minorHAnsi" w:cs="Arial"/>
          <w:sz w:val="22"/>
        </w:rPr>
        <w:t xml:space="preserve"> M, McWilliams D, Kumar V, Mannon R, Gaston R, Segev D, Lewis C, </w:t>
      </w:r>
      <w:r w:rsidRPr="00CF4CC9">
        <w:rPr>
          <w:rFonts w:asciiTheme="minorHAnsi" w:hAnsiTheme="minorHAnsi" w:cs="Arial"/>
          <w:b/>
          <w:sz w:val="22"/>
        </w:rPr>
        <w:t>Locke JE</w:t>
      </w:r>
      <w:r w:rsidRPr="00811BF1">
        <w:rPr>
          <w:rFonts w:asciiTheme="minorHAnsi" w:hAnsiTheme="minorHAnsi" w:cs="Arial"/>
          <w:sz w:val="22"/>
        </w:rPr>
        <w:t>.  Obesity is associated with increased risk of mortality among living kidney donors.  American Transplant Congress 201</w:t>
      </w:r>
      <w:r>
        <w:rPr>
          <w:rFonts w:asciiTheme="minorHAnsi" w:hAnsiTheme="minorHAnsi" w:cs="Arial"/>
          <w:sz w:val="22"/>
        </w:rPr>
        <w:t>8</w:t>
      </w:r>
      <w:r w:rsidRPr="00811BF1">
        <w:rPr>
          <w:rFonts w:asciiTheme="minorHAnsi" w:hAnsiTheme="minorHAnsi" w:cs="Arial"/>
          <w:sz w:val="22"/>
        </w:rPr>
        <w:t xml:space="preserve">; </w:t>
      </w:r>
      <w:r>
        <w:rPr>
          <w:rFonts w:asciiTheme="minorHAnsi" w:hAnsiTheme="minorHAnsi" w:cs="Arial"/>
          <w:sz w:val="22"/>
        </w:rPr>
        <w:t>Seattle, WA.</w:t>
      </w:r>
    </w:p>
    <w:p w14:paraId="2D705BC7" w14:textId="29A4F334" w:rsidR="00CF4CC9" w:rsidRDefault="00CF4CC9" w:rsidP="00CF4CC9">
      <w:pPr>
        <w:pStyle w:val="ListParagraph"/>
        <w:numPr>
          <w:ilvl w:val="0"/>
          <w:numId w:val="9"/>
        </w:numPr>
        <w:rPr>
          <w:rFonts w:asciiTheme="minorHAnsi" w:eastAsia="Times New Roman" w:hAnsiTheme="minorHAnsi" w:cs="Arial"/>
          <w:sz w:val="22"/>
          <w:szCs w:val="20"/>
        </w:rPr>
      </w:pPr>
      <w:r w:rsidRPr="00811BF1">
        <w:rPr>
          <w:rFonts w:asciiTheme="minorHAnsi" w:hAnsiTheme="minorHAnsi" w:cs="Arial"/>
          <w:sz w:val="22"/>
        </w:rPr>
        <w:t xml:space="preserve">Shelton B, MacLennan P, Reed R, </w:t>
      </w:r>
      <w:proofErr w:type="spellStart"/>
      <w:r w:rsidRPr="00811BF1">
        <w:rPr>
          <w:rFonts w:asciiTheme="minorHAnsi" w:hAnsiTheme="minorHAnsi" w:cs="Arial"/>
          <w:sz w:val="22"/>
        </w:rPr>
        <w:t>Mustian</w:t>
      </w:r>
      <w:proofErr w:type="spellEnd"/>
      <w:r w:rsidRPr="00811BF1">
        <w:rPr>
          <w:rFonts w:asciiTheme="minorHAnsi" w:hAnsiTheme="minorHAnsi" w:cs="Arial"/>
          <w:sz w:val="22"/>
        </w:rPr>
        <w:t xml:space="preserve"> M, McWilliams D, Sawinski D, </w:t>
      </w:r>
      <w:r w:rsidRPr="00CF4CC9">
        <w:rPr>
          <w:rFonts w:asciiTheme="minorHAnsi" w:hAnsiTheme="minorHAnsi" w:cs="Arial"/>
          <w:b/>
          <w:sz w:val="22"/>
        </w:rPr>
        <w:t>Locke JE</w:t>
      </w:r>
      <w:r w:rsidRPr="00811BF1">
        <w:rPr>
          <w:rFonts w:asciiTheme="minorHAnsi" w:hAnsiTheme="minorHAnsi" w:cs="Arial"/>
          <w:sz w:val="22"/>
        </w:rPr>
        <w:t xml:space="preserve">.  Increasing obesity prevalence in the United States pediatric end-stage renal disease population.  </w:t>
      </w:r>
      <w:r w:rsidRPr="00811BF1">
        <w:rPr>
          <w:rFonts w:asciiTheme="minorHAnsi" w:eastAsia="Times New Roman" w:hAnsiTheme="minorHAnsi" w:cs="Arial"/>
          <w:sz w:val="22"/>
          <w:szCs w:val="20"/>
        </w:rPr>
        <w:t>American Transplant Congress 2018; Seattle, WA.</w:t>
      </w:r>
    </w:p>
    <w:p w14:paraId="4A7DA3D4" w14:textId="3812D94C" w:rsidR="00CF4CC9" w:rsidRPr="00C83EAF" w:rsidRDefault="00CF4CC9" w:rsidP="00CF4CC9">
      <w:pPr>
        <w:pStyle w:val="ListParagraph"/>
        <w:numPr>
          <w:ilvl w:val="0"/>
          <w:numId w:val="9"/>
        </w:numPr>
        <w:rPr>
          <w:rFonts w:asciiTheme="minorHAnsi" w:eastAsia="Times New Roman" w:hAnsiTheme="minorHAnsi" w:cs="Arial"/>
          <w:sz w:val="22"/>
          <w:szCs w:val="20"/>
        </w:rPr>
      </w:pPr>
      <w:r w:rsidRPr="00C83EAF">
        <w:rPr>
          <w:rFonts w:asciiTheme="minorHAnsi" w:eastAsia="Times New Roman" w:hAnsiTheme="minorHAnsi" w:cs="Arial"/>
          <w:sz w:val="22"/>
          <w:szCs w:val="20"/>
        </w:rPr>
        <w:t xml:space="preserve">Shelton B, McWilliams D, MacLennan P, Reed R, </w:t>
      </w:r>
      <w:proofErr w:type="spellStart"/>
      <w:r w:rsidRPr="00C83EAF">
        <w:rPr>
          <w:rFonts w:asciiTheme="minorHAnsi" w:eastAsia="Times New Roman" w:hAnsiTheme="minorHAnsi" w:cs="Arial"/>
          <w:sz w:val="22"/>
          <w:szCs w:val="20"/>
        </w:rPr>
        <w:t>Mustian</w:t>
      </w:r>
      <w:proofErr w:type="spellEnd"/>
      <w:r w:rsidRPr="00C83EAF">
        <w:rPr>
          <w:rFonts w:asciiTheme="minorHAnsi" w:eastAsia="Times New Roman" w:hAnsiTheme="minorHAnsi" w:cs="Arial"/>
          <w:sz w:val="22"/>
          <w:szCs w:val="20"/>
        </w:rPr>
        <w:t xml:space="preserve"> M, Sawinski D, </w:t>
      </w:r>
      <w:r w:rsidRPr="00CF4CC9">
        <w:rPr>
          <w:rFonts w:asciiTheme="minorHAnsi" w:eastAsia="Times New Roman" w:hAnsiTheme="minorHAnsi" w:cs="Arial"/>
          <w:b/>
          <w:sz w:val="22"/>
          <w:szCs w:val="20"/>
        </w:rPr>
        <w:t>Locke JE</w:t>
      </w:r>
      <w:r w:rsidRPr="00C83EAF">
        <w:rPr>
          <w:rFonts w:asciiTheme="minorHAnsi" w:eastAsia="Times New Roman" w:hAnsiTheme="minorHAnsi" w:cs="Arial"/>
          <w:sz w:val="22"/>
          <w:szCs w:val="20"/>
        </w:rPr>
        <w:t>.  Increasing obesity and diabetes prevalence in the United States end-stage renal disease population.  American Transplant Congress 2018; Seattle, WA.</w:t>
      </w:r>
    </w:p>
    <w:p w14:paraId="5102E13E" w14:textId="4627166B" w:rsidR="00CF4CC9" w:rsidRPr="00C83EAF" w:rsidRDefault="00CF4CC9" w:rsidP="00CF4CC9">
      <w:pPr>
        <w:pStyle w:val="ListParagraph"/>
        <w:numPr>
          <w:ilvl w:val="0"/>
          <w:numId w:val="9"/>
        </w:numPr>
        <w:rPr>
          <w:rFonts w:asciiTheme="minorHAnsi" w:eastAsia="Times New Roman" w:hAnsiTheme="minorHAnsi" w:cs="Arial"/>
          <w:sz w:val="22"/>
          <w:szCs w:val="20"/>
        </w:rPr>
      </w:pPr>
      <w:r w:rsidRPr="00C83EAF">
        <w:rPr>
          <w:rFonts w:asciiTheme="minorHAnsi" w:eastAsia="Times New Roman" w:hAnsiTheme="minorHAnsi" w:cs="Arial"/>
          <w:sz w:val="22"/>
          <w:szCs w:val="20"/>
        </w:rPr>
        <w:t xml:space="preserve">Reed R, MacLennan P, Shelton B, </w:t>
      </w:r>
      <w:proofErr w:type="spellStart"/>
      <w:r w:rsidRPr="00C83EAF">
        <w:rPr>
          <w:rFonts w:asciiTheme="minorHAnsi" w:eastAsia="Times New Roman" w:hAnsiTheme="minorHAnsi" w:cs="Arial"/>
          <w:sz w:val="22"/>
          <w:szCs w:val="20"/>
        </w:rPr>
        <w:t>Mustian</w:t>
      </w:r>
      <w:proofErr w:type="spellEnd"/>
      <w:r w:rsidRPr="00C83EAF">
        <w:rPr>
          <w:rFonts w:asciiTheme="minorHAnsi" w:eastAsia="Times New Roman" w:hAnsiTheme="minorHAnsi" w:cs="Arial"/>
          <w:sz w:val="22"/>
          <w:szCs w:val="20"/>
        </w:rPr>
        <w:t xml:space="preserve"> M, McWilliams D, Sawinski D, </w:t>
      </w:r>
      <w:r w:rsidRPr="00CF4CC9">
        <w:rPr>
          <w:rFonts w:asciiTheme="minorHAnsi" w:eastAsia="Times New Roman" w:hAnsiTheme="minorHAnsi" w:cs="Arial"/>
          <w:b/>
          <w:sz w:val="22"/>
          <w:szCs w:val="20"/>
        </w:rPr>
        <w:t>Locke JE</w:t>
      </w:r>
      <w:r w:rsidRPr="00C83EAF">
        <w:rPr>
          <w:rFonts w:asciiTheme="minorHAnsi" w:eastAsia="Times New Roman" w:hAnsiTheme="minorHAnsi" w:cs="Arial"/>
          <w:sz w:val="22"/>
          <w:szCs w:val="20"/>
        </w:rPr>
        <w:t>.  Risk factors for failure to complete post-donation follow-up among obese living kidney donors.  American Transplant Congress 2018; Seattle, WA.</w:t>
      </w:r>
    </w:p>
    <w:p w14:paraId="7687F092" w14:textId="6493F098" w:rsidR="00CF4CC9" w:rsidRPr="00C83EAF" w:rsidRDefault="00CF4CC9" w:rsidP="00CF4CC9">
      <w:pPr>
        <w:pStyle w:val="ListParagraph"/>
        <w:numPr>
          <w:ilvl w:val="0"/>
          <w:numId w:val="9"/>
        </w:numPr>
        <w:rPr>
          <w:rFonts w:asciiTheme="minorHAnsi" w:eastAsia="Times New Roman" w:hAnsiTheme="minorHAnsi" w:cs="Arial"/>
          <w:sz w:val="22"/>
          <w:szCs w:val="20"/>
        </w:rPr>
      </w:pPr>
      <w:proofErr w:type="spellStart"/>
      <w:r w:rsidRPr="00C83EAF">
        <w:rPr>
          <w:rFonts w:asciiTheme="minorHAnsi" w:eastAsia="Times New Roman" w:hAnsiTheme="minorHAnsi" w:cs="Arial"/>
          <w:sz w:val="22"/>
          <w:szCs w:val="20"/>
        </w:rPr>
        <w:t>Mustian</w:t>
      </w:r>
      <w:proofErr w:type="spellEnd"/>
      <w:r w:rsidRPr="00C83EAF">
        <w:rPr>
          <w:rFonts w:asciiTheme="minorHAnsi" w:eastAsia="Times New Roman" w:hAnsiTheme="minorHAnsi" w:cs="Arial"/>
          <w:sz w:val="22"/>
          <w:szCs w:val="20"/>
        </w:rPr>
        <w:t xml:space="preserve"> M, Gray S, Shelton B, Reed R, MacLennan P, White J, </w:t>
      </w:r>
      <w:proofErr w:type="spellStart"/>
      <w:r w:rsidRPr="00C83EAF">
        <w:rPr>
          <w:rFonts w:asciiTheme="minorHAnsi" w:eastAsia="Times New Roman" w:hAnsiTheme="minorHAnsi" w:cs="Arial"/>
          <w:sz w:val="22"/>
          <w:szCs w:val="20"/>
        </w:rPr>
        <w:t>Eckhoff</w:t>
      </w:r>
      <w:proofErr w:type="spellEnd"/>
      <w:r w:rsidRPr="00C83EAF">
        <w:rPr>
          <w:rFonts w:asciiTheme="minorHAnsi" w:eastAsia="Times New Roman" w:hAnsiTheme="minorHAnsi" w:cs="Arial"/>
          <w:sz w:val="22"/>
          <w:szCs w:val="20"/>
        </w:rPr>
        <w:t xml:space="preserve"> D, Allman R, </w:t>
      </w:r>
      <w:r w:rsidRPr="00CF4CC9">
        <w:rPr>
          <w:rFonts w:asciiTheme="minorHAnsi" w:eastAsia="Times New Roman" w:hAnsiTheme="minorHAnsi" w:cs="Arial"/>
          <w:b/>
          <w:sz w:val="22"/>
          <w:szCs w:val="20"/>
        </w:rPr>
        <w:t>Locke JE</w:t>
      </w:r>
      <w:r w:rsidRPr="00C83EAF">
        <w:rPr>
          <w:rFonts w:asciiTheme="minorHAnsi" w:eastAsia="Times New Roman" w:hAnsiTheme="minorHAnsi" w:cs="Arial"/>
          <w:sz w:val="22"/>
          <w:szCs w:val="20"/>
        </w:rPr>
        <w:t>.  Ethnic and age disparities in outcomes among liver transplant waitlist candidates.  American Transplant Congress 2018; Seattle, WA.</w:t>
      </w:r>
    </w:p>
    <w:p w14:paraId="58250434" w14:textId="1A81DC60" w:rsidR="00CF4CC9" w:rsidRPr="00C83EAF" w:rsidRDefault="00CF4CC9" w:rsidP="00CF4CC9">
      <w:pPr>
        <w:pStyle w:val="ListParagraph"/>
        <w:numPr>
          <w:ilvl w:val="0"/>
          <w:numId w:val="9"/>
        </w:numPr>
        <w:rPr>
          <w:rFonts w:asciiTheme="minorHAnsi" w:eastAsia="Times New Roman" w:hAnsiTheme="minorHAnsi" w:cs="Arial"/>
          <w:sz w:val="22"/>
          <w:szCs w:val="20"/>
        </w:rPr>
      </w:pPr>
      <w:r w:rsidRPr="00C83EAF">
        <w:rPr>
          <w:rFonts w:asciiTheme="minorHAnsi" w:eastAsia="Times New Roman" w:hAnsiTheme="minorHAnsi" w:cs="Arial"/>
          <w:sz w:val="22"/>
          <w:szCs w:val="20"/>
        </w:rPr>
        <w:t xml:space="preserve">Thomas A, Massie A, Gustafson S, Snyder J, Shelton B, Reed R, </w:t>
      </w:r>
      <w:r w:rsidRPr="00CF4CC9">
        <w:rPr>
          <w:rFonts w:asciiTheme="minorHAnsi" w:eastAsia="Times New Roman" w:hAnsiTheme="minorHAnsi" w:cs="Arial"/>
          <w:b/>
          <w:sz w:val="22"/>
          <w:szCs w:val="20"/>
        </w:rPr>
        <w:t>Locke JE</w:t>
      </w:r>
      <w:r w:rsidRPr="00C83EAF">
        <w:rPr>
          <w:rFonts w:asciiTheme="minorHAnsi" w:eastAsia="Times New Roman" w:hAnsiTheme="minorHAnsi" w:cs="Arial"/>
          <w:sz w:val="22"/>
          <w:szCs w:val="20"/>
        </w:rPr>
        <w:t>, Segev D, Durand C.  National landscape of HIV+ liver transplant candidates.  American Transplant Congress 2018; Seattle, WA.</w:t>
      </w:r>
    </w:p>
    <w:p w14:paraId="1F1F1FC6" w14:textId="02F00A99" w:rsidR="00CF4CC9" w:rsidRPr="00C83EAF" w:rsidRDefault="00CF4CC9" w:rsidP="00CF4CC9">
      <w:pPr>
        <w:pStyle w:val="ListParagraph"/>
        <w:numPr>
          <w:ilvl w:val="0"/>
          <w:numId w:val="9"/>
        </w:numPr>
        <w:rPr>
          <w:rFonts w:asciiTheme="minorHAnsi" w:eastAsia="Times New Roman" w:hAnsiTheme="minorHAnsi" w:cs="Arial"/>
          <w:sz w:val="22"/>
          <w:szCs w:val="20"/>
        </w:rPr>
      </w:pPr>
      <w:r w:rsidRPr="00C83EAF">
        <w:rPr>
          <w:rFonts w:asciiTheme="minorHAnsi" w:eastAsia="Times New Roman" w:hAnsiTheme="minorHAnsi" w:cs="Arial"/>
          <w:sz w:val="22"/>
          <w:szCs w:val="20"/>
        </w:rPr>
        <w:t xml:space="preserve">McCarty T, </w:t>
      </w:r>
      <w:proofErr w:type="spellStart"/>
      <w:r w:rsidRPr="00C83EAF">
        <w:rPr>
          <w:rFonts w:asciiTheme="minorHAnsi" w:eastAsia="Times New Roman" w:hAnsiTheme="minorHAnsi" w:cs="Arial"/>
          <w:sz w:val="22"/>
          <w:szCs w:val="20"/>
        </w:rPr>
        <w:t>Baddley</w:t>
      </w:r>
      <w:proofErr w:type="spellEnd"/>
      <w:r w:rsidRPr="00C83EAF">
        <w:rPr>
          <w:rFonts w:asciiTheme="minorHAnsi" w:eastAsia="Times New Roman" w:hAnsiTheme="minorHAnsi" w:cs="Arial"/>
          <w:sz w:val="22"/>
          <w:szCs w:val="20"/>
        </w:rPr>
        <w:t xml:space="preserve"> j, </w:t>
      </w:r>
      <w:r w:rsidRPr="00CF4CC9">
        <w:rPr>
          <w:rFonts w:asciiTheme="minorHAnsi" w:eastAsia="Times New Roman" w:hAnsiTheme="minorHAnsi" w:cs="Arial"/>
          <w:b/>
          <w:sz w:val="22"/>
          <w:szCs w:val="20"/>
        </w:rPr>
        <w:t>Locke JE</w:t>
      </w:r>
      <w:r w:rsidRPr="00C83EAF">
        <w:rPr>
          <w:rFonts w:asciiTheme="minorHAnsi" w:eastAsia="Times New Roman" w:hAnsiTheme="minorHAnsi" w:cs="Arial"/>
          <w:sz w:val="22"/>
          <w:szCs w:val="20"/>
        </w:rPr>
        <w:t xml:space="preserve">, </w:t>
      </w:r>
      <w:proofErr w:type="spellStart"/>
      <w:r w:rsidRPr="00C83EAF">
        <w:rPr>
          <w:rFonts w:asciiTheme="minorHAnsi" w:eastAsia="Times New Roman" w:hAnsiTheme="minorHAnsi" w:cs="Arial"/>
          <w:sz w:val="22"/>
          <w:szCs w:val="20"/>
        </w:rPr>
        <w:t>Mannon</w:t>
      </w:r>
      <w:proofErr w:type="spellEnd"/>
      <w:r w:rsidRPr="00C83EAF">
        <w:rPr>
          <w:rFonts w:asciiTheme="minorHAnsi" w:eastAsia="Times New Roman" w:hAnsiTheme="minorHAnsi" w:cs="Arial"/>
          <w:sz w:val="22"/>
          <w:szCs w:val="20"/>
        </w:rPr>
        <w:t xml:space="preserve"> R, </w:t>
      </w:r>
      <w:proofErr w:type="spellStart"/>
      <w:r w:rsidRPr="00C83EAF">
        <w:rPr>
          <w:rFonts w:asciiTheme="minorHAnsi" w:eastAsia="Times New Roman" w:hAnsiTheme="minorHAnsi" w:cs="Arial"/>
          <w:sz w:val="22"/>
          <w:szCs w:val="20"/>
        </w:rPr>
        <w:t>Eckhoff</w:t>
      </w:r>
      <w:proofErr w:type="spellEnd"/>
      <w:r w:rsidRPr="00C83EAF">
        <w:rPr>
          <w:rFonts w:asciiTheme="minorHAnsi" w:eastAsia="Times New Roman" w:hAnsiTheme="minorHAnsi" w:cs="Arial"/>
          <w:sz w:val="22"/>
          <w:szCs w:val="20"/>
        </w:rPr>
        <w:t xml:space="preserve"> D, </w:t>
      </w:r>
      <w:proofErr w:type="spellStart"/>
      <w:r w:rsidRPr="00C83EAF">
        <w:rPr>
          <w:rFonts w:asciiTheme="minorHAnsi" w:eastAsia="Times New Roman" w:hAnsiTheme="minorHAnsi" w:cs="Arial"/>
          <w:sz w:val="22"/>
          <w:szCs w:val="20"/>
        </w:rPr>
        <w:t>Rusanov</w:t>
      </w:r>
      <w:proofErr w:type="spellEnd"/>
      <w:r w:rsidRPr="00C83EAF">
        <w:rPr>
          <w:rFonts w:asciiTheme="minorHAnsi" w:eastAsia="Times New Roman" w:hAnsiTheme="minorHAnsi" w:cs="Arial"/>
          <w:sz w:val="22"/>
          <w:szCs w:val="20"/>
        </w:rPr>
        <w:t xml:space="preserve"> V, Moser S, Pappas P.  T2Candida for diagnosis of candidemia in solid organ transplant recipients.  American Transplant Congress 2018; Seattle, WA.</w:t>
      </w:r>
    </w:p>
    <w:p w14:paraId="367E03D9" w14:textId="2FA8911E" w:rsidR="00CF4CC9" w:rsidRDefault="00CF4CC9" w:rsidP="00CF4CC9">
      <w:pPr>
        <w:pStyle w:val="ListParagraph"/>
        <w:numPr>
          <w:ilvl w:val="0"/>
          <w:numId w:val="9"/>
        </w:numPr>
        <w:rPr>
          <w:rFonts w:asciiTheme="minorHAnsi" w:eastAsia="Times New Roman" w:hAnsiTheme="minorHAnsi" w:cs="Arial"/>
          <w:sz w:val="22"/>
          <w:szCs w:val="20"/>
        </w:rPr>
      </w:pPr>
      <w:r w:rsidRPr="00857AFC">
        <w:rPr>
          <w:rFonts w:asciiTheme="minorHAnsi" w:eastAsia="Times New Roman" w:hAnsiTheme="minorHAnsi" w:cs="Arial"/>
          <w:sz w:val="22"/>
          <w:szCs w:val="20"/>
        </w:rPr>
        <w:t xml:space="preserve">Shelton B, MacLennan P, Reed R, </w:t>
      </w:r>
      <w:proofErr w:type="spellStart"/>
      <w:r w:rsidRPr="00857AFC">
        <w:rPr>
          <w:rFonts w:asciiTheme="minorHAnsi" w:eastAsia="Times New Roman" w:hAnsiTheme="minorHAnsi" w:cs="Arial"/>
          <w:sz w:val="22"/>
          <w:szCs w:val="20"/>
        </w:rPr>
        <w:t>Mustian</w:t>
      </w:r>
      <w:proofErr w:type="spellEnd"/>
      <w:r w:rsidRPr="00857AFC">
        <w:rPr>
          <w:rFonts w:asciiTheme="minorHAnsi" w:eastAsia="Times New Roman" w:hAnsiTheme="minorHAnsi" w:cs="Arial"/>
          <w:sz w:val="22"/>
          <w:szCs w:val="20"/>
        </w:rPr>
        <w:t xml:space="preserve"> M, McWilliams D, Sawinski D, </w:t>
      </w:r>
      <w:r w:rsidRPr="00CF4CC9">
        <w:rPr>
          <w:rFonts w:asciiTheme="minorHAnsi" w:eastAsia="Times New Roman" w:hAnsiTheme="minorHAnsi" w:cs="Arial"/>
          <w:b/>
          <w:sz w:val="22"/>
          <w:szCs w:val="20"/>
        </w:rPr>
        <w:t>Locke JE</w:t>
      </w:r>
      <w:r w:rsidRPr="00857AFC">
        <w:rPr>
          <w:rFonts w:asciiTheme="minorHAnsi" w:eastAsia="Times New Roman" w:hAnsiTheme="minorHAnsi" w:cs="Arial"/>
          <w:sz w:val="22"/>
          <w:szCs w:val="20"/>
        </w:rPr>
        <w:t xml:space="preserve">.  Increasing obesity prevalence in the United States pediatric end-stage renal disease population.  </w:t>
      </w:r>
      <w:r>
        <w:rPr>
          <w:rFonts w:asciiTheme="minorHAnsi" w:eastAsia="Times New Roman" w:hAnsiTheme="minorHAnsi" w:cs="Arial"/>
          <w:sz w:val="22"/>
          <w:szCs w:val="20"/>
        </w:rPr>
        <w:t>The Transplantation Society</w:t>
      </w:r>
      <w:r w:rsidRPr="00857AFC">
        <w:rPr>
          <w:rFonts w:asciiTheme="minorHAnsi" w:eastAsia="Times New Roman" w:hAnsiTheme="minorHAnsi" w:cs="Arial"/>
          <w:sz w:val="22"/>
          <w:szCs w:val="20"/>
        </w:rPr>
        <w:t xml:space="preserve"> 2018; </w:t>
      </w:r>
      <w:r>
        <w:rPr>
          <w:rFonts w:asciiTheme="minorHAnsi" w:eastAsia="Times New Roman" w:hAnsiTheme="minorHAnsi" w:cs="Arial"/>
          <w:sz w:val="22"/>
          <w:szCs w:val="20"/>
        </w:rPr>
        <w:t>Madrid, Spain</w:t>
      </w:r>
      <w:r w:rsidRPr="00857AFC">
        <w:rPr>
          <w:rFonts w:asciiTheme="minorHAnsi" w:eastAsia="Times New Roman" w:hAnsiTheme="minorHAnsi" w:cs="Arial"/>
          <w:sz w:val="22"/>
          <w:szCs w:val="20"/>
        </w:rPr>
        <w:t>.</w:t>
      </w:r>
    </w:p>
    <w:p w14:paraId="0D831CA7" w14:textId="77777777" w:rsidR="00ED7494" w:rsidRDefault="00ED7494" w:rsidP="00ED7494">
      <w:pPr>
        <w:pStyle w:val="BodyText"/>
        <w:numPr>
          <w:ilvl w:val="0"/>
          <w:numId w:val="9"/>
        </w:numPr>
        <w:rPr>
          <w:rFonts w:asciiTheme="minorHAnsi" w:hAnsiTheme="minorHAnsi"/>
          <w:sz w:val="22"/>
        </w:rPr>
      </w:pPr>
      <w:r>
        <w:rPr>
          <w:rFonts w:asciiTheme="minorHAnsi" w:hAnsiTheme="minorHAnsi"/>
          <w:sz w:val="22"/>
        </w:rPr>
        <w:t xml:space="preserve">Reed RD, Kumar V, Berry B, Hendricks D, Carter A, Shelton BA, </w:t>
      </w:r>
      <w:proofErr w:type="spellStart"/>
      <w:r>
        <w:rPr>
          <w:rFonts w:asciiTheme="minorHAnsi" w:hAnsiTheme="minorHAnsi"/>
          <w:sz w:val="22"/>
        </w:rPr>
        <w:t>Mustian</w:t>
      </w:r>
      <w:proofErr w:type="spellEnd"/>
      <w:r>
        <w:rPr>
          <w:rFonts w:asciiTheme="minorHAnsi" w:hAnsiTheme="minorHAnsi"/>
          <w:sz w:val="22"/>
        </w:rPr>
        <w:t xml:space="preserve"> MN, MacLennan PA, Qu H, Hannon L, Yates C, Hanaway MJ, </w:t>
      </w:r>
      <w:r w:rsidRPr="00E83E98">
        <w:rPr>
          <w:rFonts w:asciiTheme="minorHAnsi" w:hAnsiTheme="minorHAnsi"/>
          <w:b/>
          <w:sz w:val="22"/>
        </w:rPr>
        <w:t>Locke JE</w:t>
      </w:r>
      <w:r>
        <w:rPr>
          <w:rFonts w:asciiTheme="minorHAnsi" w:hAnsiTheme="minorHAnsi"/>
          <w:sz w:val="22"/>
        </w:rPr>
        <w:t>.  Enhanced Advocacy and Health Systems Training through Patient Navigation Increases Access to Living Donor Kidney Transplantation.  American Transplant Congress 2019:  Boston MA.</w:t>
      </w:r>
    </w:p>
    <w:p w14:paraId="79EED8A7" w14:textId="77777777" w:rsidR="00ED7494" w:rsidRDefault="00ED7494" w:rsidP="00ED7494">
      <w:pPr>
        <w:pStyle w:val="BodyText"/>
        <w:numPr>
          <w:ilvl w:val="0"/>
          <w:numId w:val="9"/>
        </w:numPr>
        <w:rPr>
          <w:rFonts w:asciiTheme="minorHAnsi" w:hAnsiTheme="minorHAnsi"/>
          <w:sz w:val="22"/>
        </w:rPr>
      </w:pPr>
      <w:proofErr w:type="spellStart"/>
      <w:r>
        <w:rPr>
          <w:rFonts w:asciiTheme="minorHAnsi" w:hAnsiTheme="minorHAnsi"/>
          <w:sz w:val="22"/>
        </w:rPr>
        <w:t>Mustian</w:t>
      </w:r>
      <w:proofErr w:type="spellEnd"/>
      <w:r>
        <w:rPr>
          <w:rFonts w:asciiTheme="minorHAnsi" w:hAnsiTheme="minorHAnsi"/>
          <w:sz w:val="22"/>
        </w:rPr>
        <w:t xml:space="preserve"> MN, Kumar V, Stegner K, </w:t>
      </w:r>
      <w:proofErr w:type="spellStart"/>
      <w:r>
        <w:rPr>
          <w:rFonts w:asciiTheme="minorHAnsi" w:hAnsiTheme="minorHAnsi"/>
          <w:sz w:val="22"/>
        </w:rPr>
        <w:t>Mompoint</w:t>
      </w:r>
      <w:proofErr w:type="spellEnd"/>
      <w:r>
        <w:rPr>
          <w:rFonts w:asciiTheme="minorHAnsi" w:hAnsiTheme="minorHAnsi"/>
          <w:sz w:val="22"/>
        </w:rPr>
        <w:t xml:space="preserve">-Williams D, Hanaway J, Deierhoi M, Young C, Orandi B, Anderson D, MacLennan PA, Reed RD, Shelton BA, </w:t>
      </w:r>
      <w:proofErr w:type="spellStart"/>
      <w:r>
        <w:rPr>
          <w:rFonts w:asciiTheme="minorHAnsi" w:hAnsiTheme="minorHAnsi"/>
          <w:sz w:val="22"/>
        </w:rPr>
        <w:t>Eckhoff</w:t>
      </w:r>
      <w:proofErr w:type="spellEnd"/>
      <w:r>
        <w:rPr>
          <w:rFonts w:asciiTheme="minorHAnsi" w:hAnsiTheme="minorHAnsi"/>
          <w:sz w:val="22"/>
        </w:rPr>
        <w:t xml:space="preserve"> D, </w:t>
      </w:r>
      <w:r w:rsidRPr="00E83E98">
        <w:rPr>
          <w:rFonts w:asciiTheme="minorHAnsi" w:hAnsiTheme="minorHAnsi"/>
          <w:b/>
          <w:sz w:val="22"/>
        </w:rPr>
        <w:t>Locke JE</w:t>
      </w:r>
      <w:r>
        <w:rPr>
          <w:rFonts w:asciiTheme="minorHAnsi" w:hAnsiTheme="minorHAnsi"/>
          <w:sz w:val="22"/>
        </w:rPr>
        <w:t xml:space="preserve">.  Mitigating Racial and Gender Disparities in access to Living Donor Kidney Transplantation:  Impact of the Nation’s Longest </w:t>
      </w:r>
      <w:r>
        <w:rPr>
          <w:rFonts w:asciiTheme="minorHAnsi" w:hAnsiTheme="minorHAnsi"/>
          <w:sz w:val="22"/>
        </w:rPr>
        <w:tab/>
        <w:t xml:space="preserve">   Single-Center Kidney Chain.  American Transplant Congress 2019:  Boston MA.</w:t>
      </w:r>
    </w:p>
    <w:p w14:paraId="5AFA8264" w14:textId="77777777" w:rsidR="00ED7494" w:rsidRDefault="00ED7494" w:rsidP="00ED7494">
      <w:pPr>
        <w:pStyle w:val="BodyText"/>
        <w:numPr>
          <w:ilvl w:val="0"/>
          <w:numId w:val="9"/>
        </w:numPr>
        <w:rPr>
          <w:rFonts w:asciiTheme="minorHAnsi" w:hAnsiTheme="minorHAnsi"/>
          <w:sz w:val="22"/>
        </w:rPr>
      </w:pPr>
      <w:r>
        <w:rPr>
          <w:rFonts w:asciiTheme="minorHAnsi" w:hAnsiTheme="minorHAnsi"/>
          <w:sz w:val="22"/>
        </w:rPr>
        <w:t xml:space="preserve">Reilly M, Branstool T, Gregory S, Pearson TR, Purnell TS, Gunasekaran G, Kelly B, Martins PN, Mobley CM, Black SM, Maynard EC, </w:t>
      </w:r>
      <w:proofErr w:type="spellStart"/>
      <w:r>
        <w:rPr>
          <w:rFonts w:asciiTheme="minorHAnsi" w:hAnsiTheme="minorHAnsi"/>
          <w:sz w:val="22"/>
        </w:rPr>
        <w:t>Simpmson</w:t>
      </w:r>
      <w:proofErr w:type="spellEnd"/>
      <w:r>
        <w:rPr>
          <w:rFonts w:asciiTheme="minorHAnsi" w:hAnsiTheme="minorHAnsi"/>
          <w:sz w:val="22"/>
        </w:rPr>
        <w:t xml:space="preserve"> DC, Shah MB, </w:t>
      </w:r>
      <w:proofErr w:type="spellStart"/>
      <w:r>
        <w:rPr>
          <w:rFonts w:asciiTheme="minorHAnsi" w:hAnsiTheme="minorHAnsi"/>
          <w:sz w:val="22"/>
        </w:rPr>
        <w:t>Ekwenna</w:t>
      </w:r>
      <w:proofErr w:type="spellEnd"/>
      <w:r>
        <w:rPr>
          <w:rFonts w:asciiTheme="minorHAnsi" w:hAnsiTheme="minorHAnsi"/>
          <w:sz w:val="22"/>
        </w:rPr>
        <w:t xml:space="preserve"> O, </w:t>
      </w:r>
      <w:r w:rsidRPr="00974FB9">
        <w:rPr>
          <w:rFonts w:asciiTheme="minorHAnsi" w:hAnsiTheme="minorHAnsi"/>
          <w:b/>
          <w:sz w:val="22"/>
        </w:rPr>
        <w:t>Locke, J</w:t>
      </w:r>
      <w:r>
        <w:rPr>
          <w:rFonts w:asciiTheme="minorHAnsi" w:hAnsiTheme="minorHAnsi"/>
          <w:sz w:val="22"/>
        </w:rPr>
        <w:t xml:space="preserve">, Ortiz J.  Evaluation Of Workplace Environment in Transplant Medicine:  Harassment Should Not Be The “Reality of Life”.  </w:t>
      </w:r>
    </w:p>
    <w:p w14:paraId="57691CC1" w14:textId="77777777" w:rsidR="00ED7494" w:rsidRDefault="00ED7494" w:rsidP="00ED7494">
      <w:pPr>
        <w:pStyle w:val="BodyText"/>
        <w:ind w:left="360" w:firstLine="360"/>
        <w:rPr>
          <w:rFonts w:asciiTheme="minorHAnsi" w:hAnsiTheme="minorHAnsi"/>
          <w:sz w:val="22"/>
        </w:rPr>
      </w:pPr>
      <w:r>
        <w:rPr>
          <w:rFonts w:asciiTheme="minorHAnsi" w:hAnsiTheme="minorHAnsi"/>
          <w:sz w:val="22"/>
        </w:rPr>
        <w:t>American Transplant Congress 2019:  Boston MA.</w:t>
      </w:r>
    </w:p>
    <w:p w14:paraId="7680FD90" w14:textId="77777777" w:rsidR="00ED7494" w:rsidRDefault="00ED7494" w:rsidP="00ED7494">
      <w:pPr>
        <w:pStyle w:val="BodyText"/>
        <w:numPr>
          <w:ilvl w:val="0"/>
          <w:numId w:val="9"/>
        </w:numPr>
        <w:rPr>
          <w:rFonts w:asciiTheme="minorHAnsi" w:hAnsiTheme="minorHAnsi"/>
          <w:sz w:val="22"/>
        </w:rPr>
      </w:pPr>
      <w:r w:rsidRPr="00EA1359">
        <w:rPr>
          <w:rFonts w:asciiTheme="minorHAnsi" w:hAnsiTheme="minorHAnsi"/>
          <w:sz w:val="22"/>
        </w:rPr>
        <w:t xml:space="preserve">Kumar V, Williams D, MacLennan P, </w:t>
      </w:r>
      <w:proofErr w:type="spellStart"/>
      <w:r w:rsidRPr="00EA1359">
        <w:rPr>
          <w:rFonts w:asciiTheme="minorHAnsi" w:hAnsiTheme="minorHAnsi"/>
          <w:sz w:val="22"/>
        </w:rPr>
        <w:t>Mustian</w:t>
      </w:r>
      <w:proofErr w:type="spellEnd"/>
      <w:r w:rsidRPr="00EA1359">
        <w:rPr>
          <w:rFonts w:asciiTheme="minorHAnsi" w:hAnsiTheme="minorHAnsi"/>
          <w:sz w:val="22"/>
        </w:rPr>
        <w:t xml:space="preserve"> M, </w:t>
      </w:r>
      <w:proofErr w:type="spellStart"/>
      <w:r w:rsidRPr="00EA1359">
        <w:rPr>
          <w:rFonts w:asciiTheme="minorHAnsi" w:hAnsiTheme="minorHAnsi"/>
          <w:sz w:val="22"/>
        </w:rPr>
        <w:t>Orandi</w:t>
      </w:r>
      <w:proofErr w:type="spellEnd"/>
      <w:r w:rsidRPr="00EA1359">
        <w:rPr>
          <w:rFonts w:asciiTheme="minorHAnsi" w:hAnsiTheme="minorHAnsi"/>
          <w:sz w:val="22"/>
        </w:rPr>
        <w:t xml:space="preserve"> B, Williams L, </w:t>
      </w:r>
      <w:r w:rsidRPr="00EA1359">
        <w:rPr>
          <w:rFonts w:asciiTheme="minorHAnsi" w:hAnsiTheme="minorHAnsi"/>
          <w:b/>
          <w:sz w:val="22"/>
        </w:rPr>
        <w:t>Locke J</w:t>
      </w:r>
      <w:r w:rsidRPr="00EA1359">
        <w:rPr>
          <w:rFonts w:asciiTheme="minorHAnsi" w:hAnsiTheme="minorHAnsi"/>
          <w:sz w:val="22"/>
        </w:rPr>
        <w:t xml:space="preserve">.  Post-Transplant anti-A Titer &gt;1:128 in A2-Incompatible Kidney Recipients is Associated with Subclinical Antibody Mediated Rejection.  </w:t>
      </w:r>
      <w:r>
        <w:rPr>
          <w:rFonts w:asciiTheme="minorHAnsi" w:hAnsiTheme="minorHAnsi"/>
          <w:sz w:val="22"/>
        </w:rPr>
        <w:t>American Transplant Congress 2019:  Boston MA.</w:t>
      </w:r>
    </w:p>
    <w:p w14:paraId="70D3EEF5" w14:textId="7B060AB8" w:rsidR="00ED7494" w:rsidRPr="00ED7494" w:rsidRDefault="00ED7494" w:rsidP="00ED7494">
      <w:pPr>
        <w:pStyle w:val="BodyText"/>
        <w:numPr>
          <w:ilvl w:val="0"/>
          <w:numId w:val="9"/>
        </w:numPr>
        <w:rPr>
          <w:rFonts w:asciiTheme="minorHAnsi" w:hAnsiTheme="minorHAnsi"/>
          <w:sz w:val="22"/>
        </w:rPr>
      </w:pPr>
      <w:proofErr w:type="spellStart"/>
      <w:r>
        <w:rPr>
          <w:rFonts w:asciiTheme="minorHAnsi" w:hAnsiTheme="minorHAnsi"/>
          <w:sz w:val="22"/>
        </w:rPr>
        <w:t>Carbunaru</w:t>
      </w:r>
      <w:proofErr w:type="spellEnd"/>
      <w:r>
        <w:rPr>
          <w:rFonts w:asciiTheme="minorHAnsi" w:hAnsiTheme="minorHAnsi"/>
          <w:sz w:val="22"/>
        </w:rPr>
        <w:t xml:space="preserve"> S, Ortiz A, Ortiz C, Ortiz J, </w:t>
      </w:r>
      <w:r w:rsidRPr="00A619C8">
        <w:rPr>
          <w:rFonts w:asciiTheme="minorHAnsi" w:hAnsiTheme="minorHAnsi"/>
          <w:b/>
          <w:sz w:val="22"/>
        </w:rPr>
        <w:t>Locke J</w:t>
      </w:r>
      <w:r>
        <w:rPr>
          <w:rFonts w:asciiTheme="minorHAnsi" w:hAnsiTheme="minorHAnsi"/>
          <w:sz w:val="22"/>
        </w:rPr>
        <w:t xml:space="preserve">, </w:t>
      </w:r>
      <w:proofErr w:type="spellStart"/>
      <w:r>
        <w:rPr>
          <w:rFonts w:asciiTheme="minorHAnsi" w:hAnsiTheme="minorHAnsi"/>
          <w:sz w:val="22"/>
        </w:rPr>
        <w:t>Caicedo</w:t>
      </w:r>
      <w:proofErr w:type="spellEnd"/>
      <w:r>
        <w:rPr>
          <w:rFonts w:asciiTheme="minorHAnsi" w:hAnsiTheme="minorHAnsi"/>
          <w:sz w:val="22"/>
        </w:rPr>
        <w:t xml:space="preserve"> J.  Lack of Linguistically and Culturally Tailored Initiatives in Kidney Transplant Programs in the United States.  American Transplant Congress 2019:  Boston MA.</w:t>
      </w:r>
    </w:p>
    <w:p w14:paraId="53F04886" w14:textId="77777777" w:rsidR="006E684E" w:rsidRPr="00BA1903" w:rsidRDefault="006E684E">
      <w:pPr>
        <w:rPr>
          <w:rFonts w:asciiTheme="minorHAnsi" w:hAnsiTheme="minorHAnsi"/>
          <w:sz w:val="12"/>
          <w:szCs w:val="12"/>
        </w:rPr>
      </w:pPr>
    </w:p>
    <w:p w14:paraId="441B11F3" w14:textId="77777777" w:rsidR="0076517D" w:rsidRPr="00C940BB" w:rsidRDefault="0076517D">
      <w:pPr>
        <w:rPr>
          <w:rFonts w:asciiTheme="minorHAnsi" w:hAnsiTheme="minorHAnsi"/>
          <w:b/>
          <w:sz w:val="22"/>
        </w:rPr>
      </w:pPr>
      <w:r w:rsidRPr="00C940BB">
        <w:rPr>
          <w:rFonts w:asciiTheme="minorHAnsi" w:hAnsiTheme="minorHAnsi"/>
          <w:b/>
          <w:sz w:val="22"/>
        </w:rPr>
        <w:t>ORAL PRESENTATIONS:</w:t>
      </w:r>
    </w:p>
    <w:p w14:paraId="5D8C65E0" w14:textId="77777777" w:rsidR="002E6859" w:rsidRDefault="00FF77C7" w:rsidP="00FF77C7">
      <w:pPr>
        <w:pStyle w:val="ListParagraph"/>
        <w:numPr>
          <w:ilvl w:val="0"/>
          <w:numId w:val="10"/>
        </w:numPr>
        <w:tabs>
          <w:tab w:val="left" w:pos="720"/>
        </w:tabs>
        <w:rPr>
          <w:rFonts w:asciiTheme="minorHAnsi" w:hAnsiTheme="minorHAnsi" w:cs="Arial"/>
          <w:sz w:val="22"/>
        </w:rPr>
      </w:pPr>
      <w:r w:rsidRPr="002E6859">
        <w:rPr>
          <w:rFonts w:asciiTheme="minorHAnsi" w:hAnsiTheme="minorHAnsi" w:cs="Arial"/>
          <w:b/>
          <w:sz w:val="22"/>
        </w:rPr>
        <w:t>Locke JE</w:t>
      </w:r>
      <w:r w:rsidRPr="002E6859">
        <w:rPr>
          <w:rFonts w:asciiTheme="minorHAnsi" w:hAnsiTheme="minorHAnsi" w:cs="Arial"/>
          <w:sz w:val="22"/>
        </w:rPr>
        <w:t xml:space="preserve">, Zachary A, Melancon K, Warren DS, Segev DL, Montgomery RA.  The potential utility of splenectomy in the treatment of severe acute antibody mediated rejection.  ASTS Winter Symposium 2006, Scottsdale, Arizona, </w:t>
      </w:r>
      <w:r w:rsidR="002E6859">
        <w:rPr>
          <w:rFonts w:asciiTheme="minorHAnsi" w:hAnsiTheme="minorHAnsi" w:cs="Arial"/>
          <w:sz w:val="22"/>
        </w:rPr>
        <w:t>(Plenary)</w:t>
      </w:r>
      <w:r w:rsidRPr="002E6859">
        <w:rPr>
          <w:rFonts w:asciiTheme="minorHAnsi" w:hAnsiTheme="minorHAnsi" w:cs="Arial"/>
          <w:sz w:val="22"/>
        </w:rPr>
        <w:t>.</w:t>
      </w:r>
    </w:p>
    <w:p w14:paraId="6E2D30F7" w14:textId="77777777" w:rsidR="002E6859" w:rsidRDefault="00FF77C7" w:rsidP="00FF77C7">
      <w:pPr>
        <w:pStyle w:val="ListParagraph"/>
        <w:numPr>
          <w:ilvl w:val="0"/>
          <w:numId w:val="10"/>
        </w:numPr>
        <w:tabs>
          <w:tab w:val="left" w:pos="720"/>
        </w:tabs>
        <w:rPr>
          <w:rFonts w:asciiTheme="minorHAnsi" w:hAnsiTheme="minorHAnsi" w:cs="Arial"/>
          <w:sz w:val="22"/>
        </w:rPr>
      </w:pPr>
      <w:r w:rsidRPr="002E6859">
        <w:rPr>
          <w:rFonts w:asciiTheme="minorHAnsi" w:hAnsiTheme="minorHAnsi" w:cs="Arial"/>
          <w:b/>
          <w:sz w:val="22"/>
        </w:rPr>
        <w:t>Locke JE</w:t>
      </w:r>
      <w:r w:rsidRPr="002E6859">
        <w:rPr>
          <w:rFonts w:asciiTheme="minorHAnsi" w:hAnsiTheme="minorHAnsi" w:cs="Arial"/>
          <w:sz w:val="22"/>
        </w:rPr>
        <w:t>, Simpkins CE, Gentry SE, Warren DS, Montgomery RA, Segev DL.  Changing trends in the impact of HLA mismatch on outcomes of live donor kidney transplants. World Transplant Congress, Boston, MA 2006.</w:t>
      </w:r>
    </w:p>
    <w:p w14:paraId="56BC77D4" w14:textId="77777777" w:rsidR="002E6859" w:rsidRDefault="00FF77C7" w:rsidP="002E6859">
      <w:pPr>
        <w:pStyle w:val="ListParagraph"/>
        <w:numPr>
          <w:ilvl w:val="0"/>
          <w:numId w:val="10"/>
        </w:numPr>
        <w:tabs>
          <w:tab w:val="left" w:pos="720"/>
        </w:tabs>
        <w:rPr>
          <w:rFonts w:asciiTheme="minorHAnsi" w:hAnsiTheme="minorHAnsi" w:cs="Arial"/>
          <w:sz w:val="22"/>
        </w:rPr>
      </w:pPr>
      <w:r w:rsidRPr="002E6859">
        <w:rPr>
          <w:rFonts w:asciiTheme="minorHAnsi" w:hAnsiTheme="minorHAnsi" w:cs="Arial"/>
          <w:b/>
          <w:sz w:val="22"/>
        </w:rPr>
        <w:t>Locke JE</w:t>
      </w:r>
      <w:r w:rsidRPr="002E6859">
        <w:rPr>
          <w:rFonts w:asciiTheme="minorHAnsi" w:hAnsiTheme="minorHAnsi" w:cs="Arial"/>
          <w:sz w:val="22"/>
        </w:rPr>
        <w:t xml:space="preserve">, Zachary AA, Warren DS, Houp JG, Montgomery RA, </w:t>
      </w:r>
      <w:proofErr w:type="spellStart"/>
      <w:r w:rsidRPr="002E6859">
        <w:rPr>
          <w:rFonts w:asciiTheme="minorHAnsi" w:hAnsiTheme="minorHAnsi" w:cs="Arial"/>
          <w:sz w:val="22"/>
        </w:rPr>
        <w:t>Leffell</w:t>
      </w:r>
      <w:proofErr w:type="spellEnd"/>
      <w:r w:rsidRPr="002E6859">
        <w:rPr>
          <w:rFonts w:asciiTheme="minorHAnsi" w:hAnsiTheme="minorHAnsi" w:cs="Arial"/>
          <w:sz w:val="22"/>
        </w:rPr>
        <w:t xml:space="preserve"> MS.  The impact of proinflammatory events on antibody levels in sensitized patients.  World Transplant Congress, Boston, MA 2006.</w:t>
      </w:r>
    </w:p>
    <w:p w14:paraId="174DE2D9" w14:textId="77777777" w:rsidR="002E6859" w:rsidRDefault="00FF77C7" w:rsidP="00FF77C7">
      <w:pPr>
        <w:pStyle w:val="ListParagraph"/>
        <w:numPr>
          <w:ilvl w:val="0"/>
          <w:numId w:val="10"/>
        </w:numPr>
        <w:tabs>
          <w:tab w:val="left" w:pos="720"/>
        </w:tabs>
        <w:rPr>
          <w:rFonts w:asciiTheme="minorHAnsi" w:hAnsiTheme="minorHAnsi" w:cs="Arial"/>
          <w:sz w:val="22"/>
        </w:rPr>
      </w:pPr>
      <w:r w:rsidRPr="002E6859">
        <w:rPr>
          <w:rFonts w:asciiTheme="minorHAnsi" w:hAnsiTheme="minorHAnsi" w:cs="Arial"/>
          <w:b/>
          <w:sz w:val="22"/>
        </w:rPr>
        <w:t>Locke JE</w:t>
      </w:r>
      <w:r w:rsidRPr="002E6859">
        <w:rPr>
          <w:rFonts w:asciiTheme="minorHAnsi" w:hAnsiTheme="minorHAnsi" w:cs="Arial"/>
          <w:sz w:val="22"/>
        </w:rPr>
        <w:t>, Simpkins CE, Montgomery RA, Segev DL.  Do ECD criteria apply to kidneys donated after cardiac death?  World Transplant Congress, Boston, MA 2006.</w:t>
      </w:r>
    </w:p>
    <w:p w14:paraId="220468B7" w14:textId="77777777" w:rsidR="002E6859" w:rsidRDefault="00FF77C7" w:rsidP="002E6859">
      <w:pPr>
        <w:pStyle w:val="ListParagraph"/>
        <w:numPr>
          <w:ilvl w:val="0"/>
          <w:numId w:val="10"/>
        </w:numPr>
        <w:tabs>
          <w:tab w:val="left" w:pos="720"/>
        </w:tabs>
        <w:rPr>
          <w:rFonts w:asciiTheme="minorHAnsi" w:hAnsiTheme="minorHAnsi" w:cs="Arial"/>
          <w:sz w:val="22"/>
        </w:rPr>
      </w:pPr>
      <w:r w:rsidRPr="002E6859">
        <w:rPr>
          <w:rFonts w:asciiTheme="minorHAnsi" w:hAnsiTheme="minorHAnsi" w:cs="Arial"/>
          <w:b/>
          <w:sz w:val="22"/>
        </w:rPr>
        <w:lastRenderedPageBreak/>
        <w:t>Locke JE</w:t>
      </w:r>
      <w:r w:rsidRPr="002E6859">
        <w:rPr>
          <w:rFonts w:asciiTheme="minorHAnsi" w:hAnsiTheme="minorHAnsi" w:cs="Arial"/>
          <w:sz w:val="22"/>
        </w:rPr>
        <w:t xml:space="preserve">, Long-term outcomes from kidneys </w:t>
      </w:r>
      <w:proofErr w:type="spellStart"/>
      <w:r w:rsidRPr="002E6859">
        <w:rPr>
          <w:rFonts w:asciiTheme="minorHAnsi" w:hAnsiTheme="minorHAnsi" w:cs="Arial"/>
          <w:sz w:val="22"/>
        </w:rPr>
        <w:t>donoated</w:t>
      </w:r>
      <w:proofErr w:type="spellEnd"/>
      <w:r w:rsidRPr="002E6859">
        <w:rPr>
          <w:rFonts w:asciiTheme="minorHAnsi" w:hAnsiTheme="minorHAnsi" w:cs="Arial"/>
          <w:sz w:val="22"/>
        </w:rPr>
        <w:t xml:space="preserve"> after cardiac death.  World Transplant Congress, Boston, MA 2006.</w:t>
      </w:r>
    </w:p>
    <w:p w14:paraId="1E31EBB4" w14:textId="77777777" w:rsidR="002E6859" w:rsidRDefault="003E5356" w:rsidP="002E6859">
      <w:pPr>
        <w:pStyle w:val="ListParagraph"/>
        <w:numPr>
          <w:ilvl w:val="0"/>
          <w:numId w:val="10"/>
        </w:numPr>
        <w:tabs>
          <w:tab w:val="left" w:pos="720"/>
        </w:tabs>
        <w:rPr>
          <w:rFonts w:asciiTheme="minorHAnsi" w:hAnsiTheme="minorHAnsi" w:cs="Arial"/>
          <w:sz w:val="22"/>
        </w:rPr>
      </w:pPr>
      <w:r w:rsidRPr="002E6859">
        <w:rPr>
          <w:rFonts w:asciiTheme="minorHAnsi" w:hAnsiTheme="minorHAnsi" w:cs="Arial"/>
          <w:b/>
          <w:sz w:val="22"/>
        </w:rPr>
        <w:t>Locke JE</w:t>
      </w:r>
      <w:r w:rsidRPr="002E6859">
        <w:rPr>
          <w:rFonts w:asciiTheme="minorHAnsi" w:hAnsiTheme="minorHAnsi" w:cs="Arial"/>
          <w:sz w:val="22"/>
        </w:rPr>
        <w:t xml:space="preserve">, </w:t>
      </w:r>
      <w:proofErr w:type="spellStart"/>
      <w:r w:rsidRPr="002E6859">
        <w:rPr>
          <w:rFonts w:asciiTheme="minorHAnsi" w:hAnsiTheme="minorHAnsi" w:cs="Arial"/>
          <w:sz w:val="22"/>
        </w:rPr>
        <w:t>Segev</w:t>
      </w:r>
      <w:proofErr w:type="spellEnd"/>
      <w:r w:rsidRPr="002E6859">
        <w:rPr>
          <w:rFonts w:asciiTheme="minorHAnsi" w:hAnsiTheme="minorHAnsi" w:cs="Arial"/>
          <w:sz w:val="22"/>
        </w:rPr>
        <w:t xml:space="preserve"> DS, </w:t>
      </w:r>
      <w:proofErr w:type="spellStart"/>
      <w:r w:rsidRPr="002E6859">
        <w:rPr>
          <w:rFonts w:asciiTheme="minorHAnsi" w:hAnsiTheme="minorHAnsi" w:cs="Arial"/>
          <w:sz w:val="22"/>
        </w:rPr>
        <w:t>Dominici</w:t>
      </w:r>
      <w:proofErr w:type="spellEnd"/>
      <w:r w:rsidRPr="002E6859">
        <w:rPr>
          <w:rFonts w:asciiTheme="minorHAnsi" w:hAnsiTheme="minorHAnsi" w:cs="Arial"/>
          <w:sz w:val="22"/>
        </w:rPr>
        <w:t xml:space="preserve"> F, Warren DS, Simpkins CE, Montgomery RA.  Impact of pulsatile perfusion on outcomes in donation after cardiac death kidneys:  implications for expanding the donor pool.  ASTS Winter Symposium 2007, Marco Island, Florida</w:t>
      </w:r>
      <w:r w:rsidR="002E6859">
        <w:rPr>
          <w:rFonts w:asciiTheme="minorHAnsi" w:hAnsiTheme="minorHAnsi" w:cs="Arial"/>
          <w:sz w:val="22"/>
        </w:rPr>
        <w:t xml:space="preserve"> (Plenary)</w:t>
      </w:r>
      <w:r w:rsidRPr="002E6859">
        <w:rPr>
          <w:rFonts w:asciiTheme="minorHAnsi" w:hAnsiTheme="minorHAnsi" w:cs="Arial"/>
          <w:sz w:val="22"/>
        </w:rPr>
        <w:t>.</w:t>
      </w:r>
    </w:p>
    <w:p w14:paraId="7C2C2D35" w14:textId="77777777" w:rsidR="002E6859" w:rsidRDefault="003E5356" w:rsidP="002E6859">
      <w:pPr>
        <w:pStyle w:val="ListParagraph"/>
        <w:numPr>
          <w:ilvl w:val="0"/>
          <w:numId w:val="10"/>
        </w:numPr>
        <w:tabs>
          <w:tab w:val="left" w:pos="720"/>
        </w:tabs>
        <w:rPr>
          <w:rFonts w:asciiTheme="minorHAnsi" w:hAnsiTheme="minorHAnsi" w:cs="Arial"/>
          <w:sz w:val="22"/>
        </w:rPr>
      </w:pPr>
      <w:r w:rsidRPr="002E6859">
        <w:rPr>
          <w:rFonts w:asciiTheme="minorHAnsi" w:hAnsiTheme="minorHAnsi" w:cs="Arial"/>
          <w:b/>
          <w:sz w:val="22"/>
        </w:rPr>
        <w:t>Locke JE</w:t>
      </w:r>
      <w:r w:rsidRPr="002E6859">
        <w:rPr>
          <w:rFonts w:asciiTheme="minorHAnsi" w:hAnsiTheme="minorHAnsi" w:cs="Arial"/>
          <w:sz w:val="22"/>
        </w:rPr>
        <w:t>, Montgomery RA, Warren DS, Simpkins CE, Segev DL. Risk factors predictive of renal allograft loss among HIV positive recipients.  American Transplant Congress Meeting 2007, San Francisco, California.</w:t>
      </w:r>
    </w:p>
    <w:p w14:paraId="45CF3BC5" w14:textId="77777777" w:rsidR="002E6859" w:rsidRDefault="003E5356" w:rsidP="002E6859">
      <w:pPr>
        <w:pStyle w:val="ListParagraph"/>
        <w:numPr>
          <w:ilvl w:val="0"/>
          <w:numId w:val="10"/>
        </w:numPr>
        <w:tabs>
          <w:tab w:val="left" w:pos="720"/>
        </w:tabs>
        <w:rPr>
          <w:rFonts w:asciiTheme="minorHAnsi" w:hAnsiTheme="minorHAnsi" w:cs="Arial"/>
          <w:sz w:val="22"/>
        </w:rPr>
      </w:pPr>
      <w:r w:rsidRPr="002E6859">
        <w:rPr>
          <w:rFonts w:asciiTheme="minorHAnsi" w:hAnsiTheme="minorHAnsi" w:cs="Arial"/>
          <w:b/>
          <w:sz w:val="22"/>
        </w:rPr>
        <w:t>Locke JE</w:t>
      </w:r>
      <w:r w:rsidRPr="002E6859">
        <w:rPr>
          <w:rFonts w:asciiTheme="minorHAnsi" w:hAnsiTheme="minorHAnsi" w:cs="Arial"/>
          <w:sz w:val="22"/>
        </w:rPr>
        <w:t xml:space="preserve">, Montgomery RA, Warren DS, Simpkins CE, Segev DL.  The effect of center volume on the long-term graft survival of </w:t>
      </w:r>
      <w:proofErr w:type="spellStart"/>
      <w:r w:rsidRPr="002E6859">
        <w:rPr>
          <w:rFonts w:asciiTheme="minorHAnsi" w:hAnsiTheme="minorHAnsi" w:cs="Arial"/>
          <w:sz w:val="22"/>
        </w:rPr>
        <w:t>pulstatile</w:t>
      </w:r>
      <w:proofErr w:type="spellEnd"/>
      <w:r w:rsidRPr="002E6859">
        <w:rPr>
          <w:rFonts w:asciiTheme="minorHAnsi" w:hAnsiTheme="minorHAnsi" w:cs="Arial"/>
          <w:sz w:val="22"/>
        </w:rPr>
        <w:t xml:space="preserve"> perfusion preserved kidneys.  American Transplant Congress Meeting 2007, San Francisco, California.</w:t>
      </w:r>
    </w:p>
    <w:p w14:paraId="3A34D599" w14:textId="77777777" w:rsidR="002E6859" w:rsidRDefault="003E5356" w:rsidP="002E6859">
      <w:pPr>
        <w:pStyle w:val="ListParagraph"/>
        <w:numPr>
          <w:ilvl w:val="0"/>
          <w:numId w:val="10"/>
        </w:numPr>
        <w:tabs>
          <w:tab w:val="left" w:pos="720"/>
        </w:tabs>
        <w:rPr>
          <w:rFonts w:asciiTheme="minorHAnsi" w:hAnsiTheme="minorHAnsi" w:cs="Arial"/>
          <w:sz w:val="22"/>
        </w:rPr>
      </w:pPr>
      <w:r w:rsidRPr="002E6859">
        <w:rPr>
          <w:rFonts w:asciiTheme="minorHAnsi" w:hAnsiTheme="minorHAnsi" w:cs="Arial"/>
          <w:b/>
          <w:sz w:val="22"/>
        </w:rPr>
        <w:t>Locke JE</w:t>
      </w:r>
      <w:r w:rsidRPr="002E6859">
        <w:rPr>
          <w:rFonts w:asciiTheme="minorHAnsi" w:hAnsiTheme="minorHAnsi" w:cs="Arial"/>
          <w:bCs/>
          <w:sz w:val="22"/>
        </w:rPr>
        <w:t xml:space="preserve">, Warren DS, Singer AL, Segev DL, Simpkins CE, </w:t>
      </w:r>
      <w:proofErr w:type="spellStart"/>
      <w:r w:rsidRPr="002E6859">
        <w:rPr>
          <w:rFonts w:asciiTheme="minorHAnsi" w:hAnsiTheme="minorHAnsi" w:cs="Arial"/>
          <w:bCs/>
          <w:sz w:val="22"/>
        </w:rPr>
        <w:t>Maley</w:t>
      </w:r>
      <w:proofErr w:type="spellEnd"/>
      <w:r w:rsidRPr="002E6859">
        <w:rPr>
          <w:rFonts w:asciiTheme="minorHAnsi" w:hAnsiTheme="minorHAnsi" w:cs="Arial"/>
          <w:bCs/>
          <w:sz w:val="22"/>
        </w:rPr>
        <w:t xml:space="preserve"> WR, Montgomery RA, </w:t>
      </w:r>
      <w:proofErr w:type="spellStart"/>
      <w:r w:rsidRPr="002E6859">
        <w:rPr>
          <w:rFonts w:asciiTheme="minorHAnsi" w:hAnsiTheme="minorHAnsi" w:cs="Arial"/>
          <w:bCs/>
          <w:sz w:val="22"/>
        </w:rPr>
        <w:t>Danovitch</w:t>
      </w:r>
      <w:proofErr w:type="spellEnd"/>
      <w:r w:rsidRPr="002E6859">
        <w:rPr>
          <w:rFonts w:asciiTheme="minorHAnsi" w:hAnsiTheme="minorHAnsi" w:cs="Arial"/>
          <w:bCs/>
          <w:sz w:val="22"/>
        </w:rPr>
        <w:t xml:space="preserve"> G, Cameron AM.  Declining outcomes in simultaneous liver kidney transplantation in the MELD era:  ineffective utilization of renal allografts.  </w:t>
      </w:r>
      <w:r w:rsidRPr="002E6859">
        <w:rPr>
          <w:rFonts w:asciiTheme="minorHAnsi" w:hAnsiTheme="minorHAnsi" w:cs="Arial"/>
          <w:sz w:val="22"/>
        </w:rPr>
        <w:t>ASTS Winter Symposium 2008, Marco Island, Florida</w:t>
      </w:r>
      <w:r w:rsidR="002E6859">
        <w:rPr>
          <w:rFonts w:asciiTheme="minorHAnsi" w:hAnsiTheme="minorHAnsi" w:cs="Arial"/>
          <w:sz w:val="22"/>
        </w:rPr>
        <w:t xml:space="preserve"> (Plenary)</w:t>
      </w:r>
      <w:r w:rsidRPr="002E6859">
        <w:rPr>
          <w:rFonts w:asciiTheme="minorHAnsi" w:hAnsiTheme="minorHAnsi" w:cs="Arial"/>
          <w:sz w:val="22"/>
        </w:rPr>
        <w:t>.</w:t>
      </w:r>
    </w:p>
    <w:p w14:paraId="17F3310A" w14:textId="77777777" w:rsidR="002E6859" w:rsidRDefault="003E5356" w:rsidP="002E6859">
      <w:pPr>
        <w:pStyle w:val="ListParagraph"/>
        <w:numPr>
          <w:ilvl w:val="0"/>
          <w:numId w:val="10"/>
        </w:numPr>
        <w:tabs>
          <w:tab w:val="left" w:pos="720"/>
        </w:tabs>
        <w:rPr>
          <w:rFonts w:asciiTheme="minorHAnsi" w:hAnsiTheme="minorHAnsi" w:cs="Arial"/>
          <w:sz w:val="22"/>
        </w:rPr>
      </w:pPr>
      <w:r w:rsidRPr="002E6859">
        <w:rPr>
          <w:rFonts w:asciiTheme="minorHAnsi" w:hAnsiTheme="minorHAnsi" w:cs="Arial"/>
          <w:b/>
          <w:bCs/>
          <w:sz w:val="22"/>
        </w:rPr>
        <w:t>Locke JE</w:t>
      </w:r>
      <w:r w:rsidRPr="002E6859">
        <w:rPr>
          <w:rFonts w:asciiTheme="minorHAnsi" w:hAnsiTheme="minorHAnsi" w:cs="Arial"/>
          <w:sz w:val="22"/>
        </w:rPr>
        <w:t xml:space="preserve">, Sun Z, Warren DS, Sheets TP, Holzer H, </w:t>
      </w:r>
      <w:proofErr w:type="spellStart"/>
      <w:r w:rsidRPr="002E6859">
        <w:rPr>
          <w:rFonts w:asciiTheme="minorHAnsi" w:hAnsiTheme="minorHAnsi" w:cs="Arial"/>
          <w:sz w:val="22"/>
        </w:rPr>
        <w:t>Shamblott</w:t>
      </w:r>
      <w:proofErr w:type="spellEnd"/>
      <w:r w:rsidRPr="002E6859">
        <w:rPr>
          <w:rFonts w:asciiTheme="minorHAnsi" w:hAnsiTheme="minorHAnsi" w:cs="Arial"/>
          <w:sz w:val="22"/>
        </w:rPr>
        <w:t xml:space="preserve"> MJ, Montgomery RA, Cameron AM.  Generation of humanized animal livers using stem cell transplant.  128</w:t>
      </w:r>
      <w:r w:rsidRPr="002E6859">
        <w:rPr>
          <w:rFonts w:asciiTheme="minorHAnsi" w:hAnsiTheme="minorHAnsi" w:cs="Arial"/>
          <w:sz w:val="22"/>
          <w:vertAlign w:val="superscript"/>
        </w:rPr>
        <w:t>th</w:t>
      </w:r>
      <w:r w:rsidRPr="002E6859">
        <w:rPr>
          <w:rFonts w:asciiTheme="minorHAnsi" w:hAnsiTheme="minorHAnsi" w:cs="Arial"/>
          <w:sz w:val="22"/>
        </w:rPr>
        <w:t xml:space="preserve"> Annual Meeting of the American Surgical Association 2008, New York, New York</w:t>
      </w:r>
      <w:r w:rsidR="002E6859">
        <w:rPr>
          <w:rFonts w:asciiTheme="minorHAnsi" w:hAnsiTheme="minorHAnsi" w:cs="Arial"/>
          <w:sz w:val="22"/>
        </w:rPr>
        <w:t xml:space="preserve"> (Plenary)</w:t>
      </w:r>
      <w:r w:rsidRPr="002E6859">
        <w:rPr>
          <w:rFonts w:asciiTheme="minorHAnsi" w:hAnsiTheme="minorHAnsi" w:cs="Arial"/>
          <w:sz w:val="22"/>
        </w:rPr>
        <w:t>.</w:t>
      </w:r>
    </w:p>
    <w:p w14:paraId="67AD1A08" w14:textId="77777777" w:rsidR="002E6859" w:rsidRPr="002E6859" w:rsidRDefault="003E5356" w:rsidP="002E6859">
      <w:pPr>
        <w:pStyle w:val="ListParagraph"/>
        <w:numPr>
          <w:ilvl w:val="0"/>
          <w:numId w:val="10"/>
        </w:numPr>
        <w:tabs>
          <w:tab w:val="left" w:pos="720"/>
        </w:tabs>
        <w:rPr>
          <w:rFonts w:asciiTheme="minorHAnsi" w:hAnsiTheme="minorHAnsi" w:cs="Arial"/>
          <w:sz w:val="22"/>
        </w:rPr>
      </w:pPr>
      <w:r w:rsidRPr="002E6859">
        <w:rPr>
          <w:rFonts w:asciiTheme="minorHAnsi" w:hAnsiTheme="minorHAnsi" w:cs="Arial"/>
          <w:b/>
          <w:bCs/>
          <w:sz w:val="22"/>
        </w:rPr>
        <w:t>Locke JE</w:t>
      </w:r>
      <w:r w:rsidRPr="002E6859">
        <w:rPr>
          <w:rFonts w:asciiTheme="minorHAnsi" w:hAnsiTheme="minorHAnsi" w:cs="Arial"/>
          <w:sz w:val="22"/>
        </w:rPr>
        <w:t xml:space="preserve">, Simpkins CE, </w:t>
      </w:r>
      <w:proofErr w:type="spellStart"/>
      <w:r w:rsidRPr="002E6859">
        <w:rPr>
          <w:rFonts w:asciiTheme="minorHAnsi" w:hAnsiTheme="minorHAnsi" w:cs="Arial"/>
          <w:sz w:val="22"/>
        </w:rPr>
        <w:t>Leffell</w:t>
      </w:r>
      <w:proofErr w:type="spellEnd"/>
      <w:r w:rsidRPr="002E6859">
        <w:rPr>
          <w:rFonts w:asciiTheme="minorHAnsi" w:hAnsiTheme="minorHAnsi" w:cs="Arial"/>
          <w:sz w:val="22"/>
        </w:rPr>
        <w:t xml:space="preserve"> MS, Zachary AA, Collins V, Warren DS, Segev DL, Singer AL, Haas M, Montgomery RA.  Results of a randomized prospective study of induction therapy with daclizumab versus thymoglobulin among crossmatch positive renal transplant recipients.  </w:t>
      </w:r>
      <w:r w:rsidRPr="002E6859">
        <w:rPr>
          <w:rFonts w:asciiTheme="minorHAnsi" w:hAnsiTheme="minorHAnsi" w:cs="Arial"/>
          <w:bCs/>
          <w:sz w:val="22"/>
        </w:rPr>
        <w:t>XXII International Congress of The Transplantation Society, Sydney, Australia.</w:t>
      </w:r>
    </w:p>
    <w:p w14:paraId="76CC9718" w14:textId="77777777" w:rsidR="002E6859" w:rsidRPr="002E6859" w:rsidRDefault="003E5356" w:rsidP="002E6859">
      <w:pPr>
        <w:pStyle w:val="ListParagraph"/>
        <w:numPr>
          <w:ilvl w:val="0"/>
          <w:numId w:val="10"/>
        </w:numPr>
        <w:tabs>
          <w:tab w:val="left" w:pos="720"/>
        </w:tabs>
        <w:rPr>
          <w:rFonts w:asciiTheme="minorHAnsi" w:hAnsiTheme="minorHAnsi" w:cs="Arial"/>
          <w:sz w:val="22"/>
        </w:rPr>
      </w:pPr>
      <w:r w:rsidRPr="002E6859">
        <w:rPr>
          <w:rFonts w:asciiTheme="minorHAnsi" w:hAnsiTheme="minorHAnsi" w:cs="Arial"/>
          <w:b/>
          <w:bCs/>
          <w:sz w:val="22"/>
        </w:rPr>
        <w:t>Locke JE</w:t>
      </w:r>
      <w:r w:rsidRPr="002E6859">
        <w:rPr>
          <w:rFonts w:asciiTheme="minorHAnsi" w:hAnsiTheme="minorHAnsi" w:cs="Arial"/>
          <w:bCs/>
          <w:sz w:val="22"/>
        </w:rPr>
        <w:t xml:space="preserve">, Stewart ZA, Singer AL, Warren DS, Schwarz K, </w:t>
      </w:r>
      <w:proofErr w:type="spellStart"/>
      <w:r w:rsidRPr="002E6859">
        <w:rPr>
          <w:rFonts w:asciiTheme="minorHAnsi" w:hAnsiTheme="minorHAnsi" w:cs="Arial"/>
          <w:bCs/>
          <w:sz w:val="22"/>
        </w:rPr>
        <w:t>Maley</w:t>
      </w:r>
      <w:proofErr w:type="spellEnd"/>
      <w:r w:rsidRPr="002E6859">
        <w:rPr>
          <w:rFonts w:asciiTheme="minorHAnsi" w:hAnsiTheme="minorHAnsi" w:cs="Arial"/>
          <w:bCs/>
          <w:sz w:val="22"/>
        </w:rPr>
        <w:t xml:space="preserve"> WR, Montgomery RA, Cameron AM.  Hepatic artery thrombosis after pediatric liver transplantation:  identification and characterization of a novel risk factor.  XXII International Congress of The Transplantation Society, Sydney, Australia.</w:t>
      </w:r>
    </w:p>
    <w:p w14:paraId="21CD6D08" w14:textId="77777777" w:rsidR="002E6859" w:rsidRPr="002E6859" w:rsidRDefault="003E5356" w:rsidP="002E6859">
      <w:pPr>
        <w:pStyle w:val="ListParagraph"/>
        <w:numPr>
          <w:ilvl w:val="0"/>
          <w:numId w:val="10"/>
        </w:numPr>
        <w:tabs>
          <w:tab w:val="left" w:pos="720"/>
        </w:tabs>
        <w:rPr>
          <w:rFonts w:asciiTheme="minorHAnsi" w:hAnsiTheme="minorHAnsi" w:cs="Arial"/>
          <w:sz w:val="22"/>
        </w:rPr>
      </w:pPr>
      <w:r w:rsidRPr="002E6859">
        <w:rPr>
          <w:rFonts w:asciiTheme="minorHAnsi" w:hAnsiTheme="minorHAnsi" w:cs="Arial"/>
          <w:b/>
          <w:bCs/>
          <w:sz w:val="22"/>
        </w:rPr>
        <w:t>Locke JE</w:t>
      </w:r>
      <w:r w:rsidRPr="002E6859">
        <w:rPr>
          <w:rFonts w:asciiTheme="minorHAnsi" w:hAnsiTheme="minorHAnsi" w:cs="Arial"/>
          <w:sz w:val="22"/>
        </w:rPr>
        <w:t xml:space="preserve">, Warren DS, </w:t>
      </w:r>
      <w:proofErr w:type="spellStart"/>
      <w:r w:rsidRPr="002E6859">
        <w:rPr>
          <w:rFonts w:asciiTheme="minorHAnsi" w:hAnsiTheme="minorHAnsi" w:cs="Arial"/>
          <w:sz w:val="22"/>
        </w:rPr>
        <w:t>Dominici</w:t>
      </w:r>
      <w:proofErr w:type="spellEnd"/>
      <w:r w:rsidRPr="002E6859">
        <w:rPr>
          <w:rFonts w:asciiTheme="minorHAnsi" w:hAnsiTheme="minorHAnsi" w:cs="Arial"/>
          <w:sz w:val="22"/>
        </w:rPr>
        <w:t xml:space="preserve"> F, Cameron AM, </w:t>
      </w:r>
      <w:proofErr w:type="spellStart"/>
      <w:r w:rsidRPr="002E6859">
        <w:rPr>
          <w:rFonts w:asciiTheme="minorHAnsi" w:hAnsiTheme="minorHAnsi" w:cs="Arial"/>
          <w:sz w:val="22"/>
        </w:rPr>
        <w:t>Leffell</w:t>
      </w:r>
      <w:proofErr w:type="spellEnd"/>
      <w:r w:rsidRPr="002E6859">
        <w:rPr>
          <w:rFonts w:asciiTheme="minorHAnsi" w:hAnsiTheme="minorHAnsi" w:cs="Arial"/>
          <w:sz w:val="22"/>
        </w:rPr>
        <w:t xml:space="preserve"> MS, </w:t>
      </w:r>
      <w:proofErr w:type="spellStart"/>
      <w:r w:rsidRPr="002E6859">
        <w:rPr>
          <w:rFonts w:asciiTheme="minorHAnsi" w:hAnsiTheme="minorHAnsi" w:cs="Arial"/>
          <w:sz w:val="22"/>
        </w:rPr>
        <w:t>McRann</w:t>
      </w:r>
      <w:proofErr w:type="spellEnd"/>
      <w:r w:rsidRPr="002E6859">
        <w:rPr>
          <w:rFonts w:asciiTheme="minorHAnsi" w:hAnsiTheme="minorHAnsi" w:cs="Arial"/>
          <w:sz w:val="22"/>
        </w:rPr>
        <w:t xml:space="preserve"> DA, Melancon JK, Segev DL, Simpkins CE, Singer AL, Zachary AA, Montgomery RA.  The influence of donor ethnicity on outcomes following deceased donor kidney transplantation in black recipients.  </w:t>
      </w:r>
      <w:r w:rsidRPr="002E6859">
        <w:rPr>
          <w:rFonts w:asciiTheme="minorHAnsi" w:hAnsiTheme="minorHAnsi" w:cs="Arial"/>
          <w:bCs/>
          <w:sz w:val="22"/>
        </w:rPr>
        <w:t>XXII International Congress of The Transplantation Society, Sydney, Australia.</w:t>
      </w:r>
    </w:p>
    <w:p w14:paraId="60DC8261" w14:textId="77777777" w:rsidR="002E6859" w:rsidRDefault="003E5356" w:rsidP="002E6859">
      <w:pPr>
        <w:pStyle w:val="ListParagraph"/>
        <w:numPr>
          <w:ilvl w:val="0"/>
          <w:numId w:val="10"/>
        </w:numPr>
        <w:tabs>
          <w:tab w:val="left" w:pos="720"/>
        </w:tabs>
        <w:rPr>
          <w:rFonts w:asciiTheme="minorHAnsi" w:hAnsiTheme="minorHAnsi" w:cs="Arial"/>
          <w:sz w:val="22"/>
        </w:rPr>
      </w:pPr>
      <w:r w:rsidRPr="002E6859">
        <w:rPr>
          <w:rFonts w:asciiTheme="minorHAnsi" w:hAnsiTheme="minorHAnsi" w:cs="Arial"/>
          <w:b/>
          <w:bCs/>
          <w:sz w:val="22"/>
        </w:rPr>
        <w:t>Locke JE</w:t>
      </w:r>
      <w:r w:rsidRPr="002E6859">
        <w:rPr>
          <w:rFonts w:asciiTheme="minorHAnsi" w:hAnsiTheme="minorHAnsi" w:cs="Arial"/>
          <w:sz w:val="22"/>
        </w:rPr>
        <w:t xml:space="preserve">, Stewart ZA, Singer AL, Warren DS, Schwarz K, </w:t>
      </w:r>
      <w:proofErr w:type="spellStart"/>
      <w:r w:rsidRPr="002E6859">
        <w:rPr>
          <w:rFonts w:asciiTheme="minorHAnsi" w:hAnsiTheme="minorHAnsi" w:cs="Arial"/>
          <w:sz w:val="22"/>
        </w:rPr>
        <w:t>Maley</w:t>
      </w:r>
      <w:proofErr w:type="spellEnd"/>
      <w:r w:rsidRPr="002E6859">
        <w:rPr>
          <w:rFonts w:asciiTheme="minorHAnsi" w:hAnsiTheme="minorHAnsi" w:cs="Arial"/>
          <w:sz w:val="22"/>
        </w:rPr>
        <w:t xml:space="preserve"> WR, Montgomery RA, Cameron AM.  Hepatic artery thrombosis after pediatric liver transplantation: identification of a novel risk factor.  94</w:t>
      </w:r>
      <w:r w:rsidRPr="002E6859">
        <w:rPr>
          <w:rFonts w:asciiTheme="minorHAnsi" w:hAnsiTheme="minorHAnsi" w:cs="Arial"/>
          <w:sz w:val="22"/>
          <w:vertAlign w:val="superscript"/>
        </w:rPr>
        <w:t>th</w:t>
      </w:r>
      <w:r w:rsidRPr="002E6859">
        <w:rPr>
          <w:rFonts w:asciiTheme="minorHAnsi" w:hAnsiTheme="minorHAnsi" w:cs="Arial"/>
          <w:sz w:val="22"/>
        </w:rPr>
        <w:t xml:space="preserve"> Annual Clinical Congress of the American College of Surgeons, San Francisco, California.</w:t>
      </w:r>
    </w:p>
    <w:p w14:paraId="06829F1B" w14:textId="77777777" w:rsidR="002E6859" w:rsidRDefault="003E5356" w:rsidP="002E6859">
      <w:pPr>
        <w:pStyle w:val="ListParagraph"/>
        <w:numPr>
          <w:ilvl w:val="0"/>
          <w:numId w:val="10"/>
        </w:numPr>
        <w:tabs>
          <w:tab w:val="left" w:pos="720"/>
        </w:tabs>
        <w:rPr>
          <w:rFonts w:asciiTheme="minorHAnsi" w:hAnsiTheme="minorHAnsi" w:cs="Arial"/>
          <w:sz w:val="22"/>
        </w:rPr>
      </w:pPr>
      <w:r w:rsidRPr="002E6859">
        <w:rPr>
          <w:rFonts w:asciiTheme="minorHAnsi" w:hAnsiTheme="minorHAnsi" w:cs="Arial"/>
          <w:b/>
          <w:bCs/>
          <w:sz w:val="22"/>
        </w:rPr>
        <w:t xml:space="preserve">Locke JE, </w:t>
      </w:r>
      <w:r w:rsidRPr="002E6859">
        <w:rPr>
          <w:rFonts w:asciiTheme="minorHAnsi" w:hAnsiTheme="minorHAnsi" w:cs="Arial"/>
          <w:sz w:val="22"/>
        </w:rPr>
        <w:t>Montgomery RA, Warren DS, Simpkins CE, Segev DL.  The impact of HLA mismatch on outcomes of live donor kidney transplants:  implications for a national kidney paired donation system.  ASTS Winter Symposium 2009, Marco Island, Florida</w:t>
      </w:r>
      <w:r w:rsidR="002E6859">
        <w:rPr>
          <w:rFonts w:asciiTheme="minorHAnsi" w:hAnsiTheme="minorHAnsi" w:cs="Arial"/>
          <w:sz w:val="22"/>
        </w:rPr>
        <w:t xml:space="preserve"> (Plenary)</w:t>
      </w:r>
      <w:r w:rsidRPr="002E6859">
        <w:rPr>
          <w:rFonts w:asciiTheme="minorHAnsi" w:hAnsiTheme="minorHAnsi" w:cs="Arial"/>
          <w:sz w:val="22"/>
        </w:rPr>
        <w:t>.</w:t>
      </w:r>
    </w:p>
    <w:p w14:paraId="5C1E7672" w14:textId="77777777" w:rsidR="002E6859" w:rsidRDefault="003E5356" w:rsidP="002E6859">
      <w:pPr>
        <w:pStyle w:val="ListParagraph"/>
        <w:numPr>
          <w:ilvl w:val="0"/>
          <w:numId w:val="10"/>
        </w:numPr>
        <w:tabs>
          <w:tab w:val="left" w:pos="720"/>
        </w:tabs>
        <w:rPr>
          <w:rFonts w:asciiTheme="minorHAnsi" w:hAnsiTheme="minorHAnsi" w:cs="Arial"/>
          <w:sz w:val="22"/>
        </w:rPr>
      </w:pPr>
      <w:r w:rsidRPr="002E6859">
        <w:rPr>
          <w:rFonts w:asciiTheme="minorHAnsi" w:hAnsiTheme="minorHAnsi" w:cs="Arial"/>
          <w:b/>
          <w:bCs/>
          <w:sz w:val="22"/>
        </w:rPr>
        <w:t>Locke JE</w:t>
      </w:r>
      <w:r w:rsidRPr="002E6859">
        <w:rPr>
          <w:rFonts w:asciiTheme="minorHAnsi" w:hAnsiTheme="minorHAnsi" w:cs="Arial"/>
          <w:sz w:val="22"/>
        </w:rPr>
        <w:t>, King KE, Segev DL, Warren DS, Kraus ES, Cooper M, Simpkins CE, Singer AL, Stewart ZA, Melancon JK, Ratner L, Zachary AA, Haas M, Montgomery RA.  ABO incompatible renal transplantation:  a paradigm ready for broad implementation.  ASTS Winter Symposium 2009, Marco Island, Florida.</w:t>
      </w:r>
    </w:p>
    <w:p w14:paraId="17B2D0A1" w14:textId="77777777" w:rsidR="002E6859" w:rsidRDefault="003E5356" w:rsidP="002E6859">
      <w:pPr>
        <w:pStyle w:val="ListParagraph"/>
        <w:numPr>
          <w:ilvl w:val="0"/>
          <w:numId w:val="10"/>
        </w:numPr>
        <w:tabs>
          <w:tab w:val="left" w:pos="720"/>
        </w:tabs>
        <w:rPr>
          <w:rFonts w:asciiTheme="minorHAnsi" w:hAnsiTheme="minorHAnsi" w:cs="Arial"/>
          <w:sz w:val="22"/>
        </w:rPr>
      </w:pPr>
      <w:r w:rsidRPr="002E6859">
        <w:rPr>
          <w:rFonts w:asciiTheme="minorHAnsi" w:hAnsiTheme="minorHAnsi" w:cs="Arial"/>
          <w:b/>
          <w:sz w:val="22"/>
        </w:rPr>
        <w:t>Locke JE</w:t>
      </w:r>
      <w:r w:rsidRPr="002E6859">
        <w:rPr>
          <w:rFonts w:asciiTheme="minorHAnsi" w:hAnsiTheme="minorHAnsi" w:cs="Arial"/>
          <w:sz w:val="22"/>
        </w:rPr>
        <w:t xml:space="preserve">, Simpkins CE, </w:t>
      </w:r>
      <w:proofErr w:type="spellStart"/>
      <w:r w:rsidRPr="002E6859">
        <w:rPr>
          <w:rFonts w:asciiTheme="minorHAnsi" w:hAnsiTheme="minorHAnsi" w:cs="Arial"/>
          <w:sz w:val="22"/>
        </w:rPr>
        <w:t>Leffell</w:t>
      </w:r>
      <w:proofErr w:type="spellEnd"/>
      <w:r w:rsidRPr="002E6859">
        <w:rPr>
          <w:rFonts w:asciiTheme="minorHAnsi" w:hAnsiTheme="minorHAnsi" w:cs="Arial"/>
          <w:sz w:val="22"/>
        </w:rPr>
        <w:t xml:space="preserve"> MS, Zachary AA, Collins V, Warren DS, Segev DL, Singer AL, Haas M, Montgomery RA.  Induction immunosuppression in crossmatch positive renal transplant recipients:  results of a randomized controlled trial.  American Transplant Congress Meeting 2009, Boston, MA.</w:t>
      </w:r>
    </w:p>
    <w:p w14:paraId="41FA6277" w14:textId="77777777" w:rsidR="002E6859" w:rsidRDefault="003E5356" w:rsidP="002E6859">
      <w:pPr>
        <w:pStyle w:val="ListParagraph"/>
        <w:numPr>
          <w:ilvl w:val="0"/>
          <w:numId w:val="10"/>
        </w:numPr>
        <w:tabs>
          <w:tab w:val="left" w:pos="720"/>
        </w:tabs>
        <w:rPr>
          <w:rFonts w:asciiTheme="minorHAnsi" w:hAnsiTheme="minorHAnsi" w:cs="Arial"/>
          <w:sz w:val="22"/>
        </w:rPr>
      </w:pPr>
      <w:r w:rsidRPr="002E6859">
        <w:rPr>
          <w:rFonts w:asciiTheme="minorHAnsi" w:hAnsiTheme="minorHAnsi" w:cs="Arial"/>
          <w:b/>
          <w:sz w:val="22"/>
        </w:rPr>
        <w:t>Locke JE</w:t>
      </w:r>
      <w:r w:rsidRPr="002E6859">
        <w:rPr>
          <w:rFonts w:asciiTheme="minorHAnsi" w:hAnsiTheme="minorHAnsi" w:cs="Arial"/>
          <w:sz w:val="22"/>
        </w:rPr>
        <w:t xml:space="preserve">, </w:t>
      </w:r>
      <w:proofErr w:type="spellStart"/>
      <w:r w:rsidRPr="002E6859">
        <w:rPr>
          <w:rFonts w:asciiTheme="minorHAnsi" w:hAnsiTheme="minorHAnsi" w:cs="Arial"/>
          <w:sz w:val="22"/>
        </w:rPr>
        <w:t>Lonze</w:t>
      </w:r>
      <w:proofErr w:type="spellEnd"/>
      <w:r w:rsidRPr="002E6859">
        <w:rPr>
          <w:rFonts w:asciiTheme="minorHAnsi" w:hAnsiTheme="minorHAnsi" w:cs="Arial"/>
          <w:sz w:val="22"/>
        </w:rPr>
        <w:t xml:space="preserve"> BE, Warren DS, Montgomery RA, Segev DL.  Risk factors predictive of liver allograft loss among HIV positive recipients.  American Transplant Congress Meeting 2010, San Diego, CA.</w:t>
      </w:r>
    </w:p>
    <w:p w14:paraId="3DA04EFD" w14:textId="77777777" w:rsidR="002E6859" w:rsidRDefault="003E5356" w:rsidP="002E6859">
      <w:pPr>
        <w:pStyle w:val="ListParagraph"/>
        <w:numPr>
          <w:ilvl w:val="0"/>
          <w:numId w:val="10"/>
        </w:numPr>
        <w:tabs>
          <w:tab w:val="left" w:pos="720"/>
        </w:tabs>
        <w:rPr>
          <w:rFonts w:asciiTheme="minorHAnsi" w:hAnsiTheme="minorHAnsi" w:cs="Arial"/>
          <w:sz w:val="22"/>
        </w:rPr>
      </w:pPr>
      <w:r w:rsidRPr="002E6859">
        <w:rPr>
          <w:rFonts w:asciiTheme="minorHAnsi" w:hAnsiTheme="minorHAnsi" w:cs="Arial"/>
          <w:b/>
          <w:sz w:val="22"/>
        </w:rPr>
        <w:t>Locke JE</w:t>
      </w:r>
      <w:r w:rsidRPr="002E6859">
        <w:rPr>
          <w:rFonts w:asciiTheme="minorHAnsi" w:hAnsiTheme="minorHAnsi" w:cs="Arial"/>
          <w:sz w:val="22"/>
        </w:rPr>
        <w:t xml:space="preserve">, </w:t>
      </w:r>
      <w:proofErr w:type="spellStart"/>
      <w:r w:rsidRPr="002E6859">
        <w:rPr>
          <w:rFonts w:asciiTheme="minorHAnsi" w:hAnsiTheme="minorHAnsi" w:cs="Arial"/>
          <w:sz w:val="22"/>
        </w:rPr>
        <w:t>Lonze</w:t>
      </w:r>
      <w:proofErr w:type="spellEnd"/>
      <w:r w:rsidRPr="002E6859">
        <w:rPr>
          <w:rFonts w:asciiTheme="minorHAnsi" w:hAnsiTheme="minorHAnsi" w:cs="Arial"/>
          <w:sz w:val="22"/>
        </w:rPr>
        <w:t xml:space="preserve"> BE, Warren DS, Montgomery RA, Segev DL.  Risk factors predictive of liver allograft loss among HIV positive recipients.  American Transplant Congress Meeting 2010, San Diego, CA.</w:t>
      </w:r>
    </w:p>
    <w:p w14:paraId="4A031EFE" w14:textId="77777777" w:rsidR="002E6859" w:rsidRDefault="003E5356" w:rsidP="002E6859">
      <w:pPr>
        <w:pStyle w:val="ListParagraph"/>
        <w:numPr>
          <w:ilvl w:val="0"/>
          <w:numId w:val="10"/>
        </w:numPr>
        <w:tabs>
          <w:tab w:val="left" w:pos="720"/>
        </w:tabs>
        <w:rPr>
          <w:rFonts w:asciiTheme="minorHAnsi" w:hAnsiTheme="minorHAnsi" w:cs="Arial"/>
          <w:sz w:val="22"/>
        </w:rPr>
      </w:pPr>
      <w:r w:rsidRPr="002E6859">
        <w:rPr>
          <w:rFonts w:asciiTheme="minorHAnsi" w:hAnsiTheme="minorHAnsi" w:cs="Arial"/>
          <w:b/>
          <w:sz w:val="22"/>
        </w:rPr>
        <w:t>Locke JE</w:t>
      </w:r>
      <w:r w:rsidRPr="002E6859">
        <w:rPr>
          <w:rFonts w:asciiTheme="minorHAnsi" w:hAnsiTheme="minorHAnsi" w:cs="Arial"/>
          <w:sz w:val="22"/>
        </w:rPr>
        <w:t>, Singer AL, Desai N, Montgomery RA, and Segev DL.  Equivalent outcomes for NIH Study Protocol and Non-Protocol HIV-infected kidney transplant recipients.  American Transplant Congress Meeting, 2011.  Philadelphia, PA.</w:t>
      </w:r>
    </w:p>
    <w:p w14:paraId="74C8E35E" w14:textId="77777777" w:rsidR="002E6859" w:rsidRDefault="003E5356" w:rsidP="002E6859">
      <w:pPr>
        <w:pStyle w:val="ListParagraph"/>
        <w:numPr>
          <w:ilvl w:val="0"/>
          <w:numId w:val="10"/>
        </w:numPr>
        <w:tabs>
          <w:tab w:val="left" w:pos="720"/>
        </w:tabs>
        <w:rPr>
          <w:rFonts w:asciiTheme="minorHAnsi" w:hAnsiTheme="minorHAnsi" w:cs="Arial"/>
          <w:sz w:val="22"/>
        </w:rPr>
      </w:pPr>
      <w:r w:rsidRPr="002E6859">
        <w:rPr>
          <w:rFonts w:asciiTheme="minorHAnsi" w:hAnsiTheme="minorHAnsi" w:cs="Arial"/>
          <w:b/>
          <w:sz w:val="22"/>
        </w:rPr>
        <w:t>Locke JE,</w:t>
      </w:r>
      <w:r w:rsidRPr="002E6859">
        <w:rPr>
          <w:rFonts w:asciiTheme="minorHAnsi" w:hAnsiTheme="minorHAnsi" w:cs="Arial"/>
          <w:sz w:val="22"/>
        </w:rPr>
        <w:t xml:space="preserve"> James N, Mehta S, Pappas P, Singer AL, Desai NM, Montgomery RA, Segev DL.  Immunosuppression regimen and the risk of acute rejection in HIV-infected kidney transplant recipients.  ASTS Winter Symposium 2013, Miami, FL</w:t>
      </w:r>
      <w:r w:rsidR="002E6859">
        <w:rPr>
          <w:rFonts w:asciiTheme="minorHAnsi" w:hAnsiTheme="minorHAnsi" w:cs="Arial"/>
          <w:sz w:val="22"/>
        </w:rPr>
        <w:t xml:space="preserve"> (Plenary)</w:t>
      </w:r>
      <w:r w:rsidRPr="002E6859">
        <w:rPr>
          <w:rFonts w:asciiTheme="minorHAnsi" w:hAnsiTheme="minorHAnsi" w:cs="Arial"/>
          <w:sz w:val="22"/>
        </w:rPr>
        <w:t>.</w:t>
      </w:r>
    </w:p>
    <w:p w14:paraId="59C778F8" w14:textId="77777777" w:rsidR="002E6859" w:rsidRDefault="003E5356" w:rsidP="002E6859">
      <w:pPr>
        <w:pStyle w:val="ListParagraph"/>
        <w:numPr>
          <w:ilvl w:val="0"/>
          <w:numId w:val="10"/>
        </w:numPr>
        <w:tabs>
          <w:tab w:val="left" w:pos="720"/>
        </w:tabs>
        <w:rPr>
          <w:rFonts w:asciiTheme="minorHAnsi" w:hAnsiTheme="minorHAnsi" w:cs="Arial"/>
          <w:sz w:val="22"/>
        </w:rPr>
      </w:pPr>
      <w:r w:rsidRPr="002E6859">
        <w:rPr>
          <w:rFonts w:asciiTheme="minorHAnsi" w:hAnsiTheme="minorHAnsi" w:cs="Arial"/>
          <w:b/>
          <w:sz w:val="22"/>
        </w:rPr>
        <w:t>Locke JE,</w:t>
      </w:r>
      <w:r w:rsidRPr="002E6859">
        <w:rPr>
          <w:rFonts w:asciiTheme="minorHAnsi" w:hAnsiTheme="minorHAnsi" w:cs="Arial"/>
          <w:sz w:val="22"/>
        </w:rPr>
        <w:t xml:space="preserve"> James N, Mehta S, Pappas P, Singer AL, Desai NM, Montgomery RA, Segev DL.  Immunosuppression regimen and the risk of acute rejection in HIV-infected kidney transplant recipients.  American Transplant Congress Meeting 2013.  Seattle, WA.</w:t>
      </w:r>
    </w:p>
    <w:p w14:paraId="5478AA9E" w14:textId="77777777" w:rsidR="003E5356" w:rsidRDefault="003E5356" w:rsidP="002E6859">
      <w:pPr>
        <w:pStyle w:val="ListParagraph"/>
        <w:numPr>
          <w:ilvl w:val="0"/>
          <w:numId w:val="10"/>
        </w:numPr>
        <w:tabs>
          <w:tab w:val="left" w:pos="720"/>
        </w:tabs>
        <w:rPr>
          <w:rFonts w:asciiTheme="minorHAnsi" w:hAnsiTheme="minorHAnsi" w:cs="Arial"/>
          <w:sz w:val="22"/>
        </w:rPr>
      </w:pPr>
      <w:r w:rsidRPr="002E6859">
        <w:rPr>
          <w:rFonts w:asciiTheme="minorHAnsi" w:hAnsiTheme="minorHAnsi" w:cs="Arial"/>
          <w:sz w:val="22"/>
        </w:rPr>
        <w:lastRenderedPageBreak/>
        <w:t xml:space="preserve">Chen J, </w:t>
      </w:r>
      <w:proofErr w:type="spellStart"/>
      <w:r w:rsidRPr="002E6859">
        <w:rPr>
          <w:rFonts w:asciiTheme="minorHAnsi" w:hAnsiTheme="minorHAnsi" w:cs="Arial"/>
          <w:sz w:val="22"/>
        </w:rPr>
        <w:t>Antipenko</w:t>
      </w:r>
      <w:proofErr w:type="spellEnd"/>
      <w:r w:rsidRPr="002E6859">
        <w:rPr>
          <w:rFonts w:asciiTheme="minorHAnsi" w:hAnsiTheme="minorHAnsi" w:cs="Arial"/>
          <w:sz w:val="22"/>
        </w:rPr>
        <w:t xml:space="preserve"> S, Deierhoi R, </w:t>
      </w:r>
      <w:r w:rsidRPr="002E6859">
        <w:rPr>
          <w:rFonts w:asciiTheme="minorHAnsi" w:hAnsiTheme="minorHAnsi" w:cs="Arial"/>
          <w:b/>
          <w:sz w:val="22"/>
        </w:rPr>
        <w:t>Locke JE</w:t>
      </w:r>
      <w:r w:rsidRPr="002E6859">
        <w:rPr>
          <w:rFonts w:asciiTheme="minorHAnsi" w:hAnsiTheme="minorHAnsi" w:cs="Arial"/>
          <w:sz w:val="22"/>
        </w:rPr>
        <w:t xml:space="preserve">, Mannon RB. Brain death is associated with loss of TLR signaling and upregulation of proinflammatory proteins. World Transplant Congress 2014, San Francisco, CA.  </w:t>
      </w:r>
    </w:p>
    <w:p w14:paraId="34365826" w14:textId="77777777" w:rsidR="008C1676" w:rsidRPr="008C1676" w:rsidRDefault="008C1676" w:rsidP="002E6859">
      <w:pPr>
        <w:pStyle w:val="ListParagraph"/>
        <w:numPr>
          <w:ilvl w:val="0"/>
          <w:numId w:val="10"/>
        </w:numPr>
        <w:tabs>
          <w:tab w:val="left" w:pos="720"/>
        </w:tabs>
        <w:rPr>
          <w:rFonts w:asciiTheme="minorHAnsi" w:hAnsiTheme="minorHAnsi" w:cs="Arial"/>
          <w:sz w:val="22"/>
        </w:rPr>
      </w:pPr>
      <w:r>
        <w:rPr>
          <w:rFonts w:asciiTheme="minorHAnsi" w:hAnsiTheme="minorHAnsi" w:cs="Arial"/>
          <w:sz w:val="22"/>
        </w:rPr>
        <w:t xml:space="preserve">Orandi B, </w:t>
      </w:r>
      <w:r w:rsidRPr="008C1676">
        <w:rPr>
          <w:rFonts w:asciiTheme="minorHAnsi" w:hAnsiTheme="minorHAnsi" w:cs="Arial"/>
          <w:b/>
          <w:sz w:val="22"/>
        </w:rPr>
        <w:t>Locke JE</w:t>
      </w:r>
      <w:r>
        <w:rPr>
          <w:rFonts w:asciiTheme="minorHAnsi" w:hAnsiTheme="minorHAnsi" w:cs="Arial"/>
          <w:sz w:val="22"/>
        </w:rPr>
        <w:t xml:space="preserve">, Kraus E, </w:t>
      </w:r>
      <w:proofErr w:type="spellStart"/>
      <w:r>
        <w:rPr>
          <w:rFonts w:asciiTheme="minorHAnsi" w:hAnsiTheme="minorHAnsi" w:cs="Arial"/>
          <w:sz w:val="22"/>
        </w:rPr>
        <w:t>Lonze</w:t>
      </w:r>
      <w:proofErr w:type="spellEnd"/>
      <w:r>
        <w:rPr>
          <w:rFonts w:asciiTheme="minorHAnsi" w:hAnsiTheme="minorHAnsi" w:cs="Arial"/>
          <w:sz w:val="22"/>
        </w:rPr>
        <w:t xml:space="preserve"> B, Desai N, </w:t>
      </w:r>
      <w:proofErr w:type="spellStart"/>
      <w:r>
        <w:rPr>
          <w:rFonts w:asciiTheme="minorHAnsi" w:hAnsiTheme="minorHAnsi" w:cs="Arial"/>
          <w:sz w:val="22"/>
        </w:rPr>
        <w:t>Dagher</w:t>
      </w:r>
      <w:proofErr w:type="spellEnd"/>
      <w:r>
        <w:rPr>
          <w:rFonts w:asciiTheme="minorHAnsi" w:hAnsiTheme="minorHAnsi" w:cs="Arial"/>
          <w:sz w:val="22"/>
        </w:rPr>
        <w:t xml:space="preserve"> N, </w:t>
      </w:r>
      <w:proofErr w:type="spellStart"/>
      <w:r>
        <w:rPr>
          <w:rFonts w:asciiTheme="minorHAnsi" w:hAnsiTheme="minorHAnsi" w:cs="Arial"/>
          <w:sz w:val="22"/>
        </w:rPr>
        <w:t>Alachkar</w:t>
      </w:r>
      <w:proofErr w:type="spellEnd"/>
      <w:r>
        <w:rPr>
          <w:rFonts w:asciiTheme="minorHAnsi" w:hAnsiTheme="minorHAnsi" w:cs="Arial"/>
          <w:sz w:val="22"/>
        </w:rPr>
        <w:t xml:space="preserve"> N, </w:t>
      </w:r>
      <w:proofErr w:type="spellStart"/>
      <w:r>
        <w:rPr>
          <w:rFonts w:asciiTheme="minorHAnsi" w:hAnsiTheme="minorHAnsi" w:cs="Arial"/>
          <w:sz w:val="22"/>
        </w:rPr>
        <w:t>Simpkin</w:t>
      </w:r>
      <w:proofErr w:type="spellEnd"/>
      <w:r>
        <w:rPr>
          <w:rFonts w:asciiTheme="minorHAnsi" w:hAnsiTheme="minorHAnsi" w:cs="Arial"/>
          <w:sz w:val="22"/>
        </w:rPr>
        <w:t xml:space="preserve"> C, Naqvi F, Segev D, Montgomery R, Avery R. Post-kidney transplant infections in desensitized patients receiving thymoglobulin or daclizumab induction: results of a randomized clinical trial. </w:t>
      </w:r>
      <w:r>
        <w:rPr>
          <w:rFonts w:asciiTheme="minorHAnsi" w:hAnsiTheme="minorHAnsi"/>
          <w:sz w:val="22"/>
        </w:rPr>
        <w:t>American Transplant Congress 2015; Philadelphia, PA.</w:t>
      </w:r>
    </w:p>
    <w:p w14:paraId="23E08119" w14:textId="77777777" w:rsidR="008C1676" w:rsidRPr="008C1676" w:rsidRDefault="008C1676" w:rsidP="002E6859">
      <w:pPr>
        <w:pStyle w:val="ListParagraph"/>
        <w:numPr>
          <w:ilvl w:val="0"/>
          <w:numId w:val="10"/>
        </w:numPr>
        <w:tabs>
          <w:tab w:val="left" w:pos="720"/>
        </w:tabs>
        <w:rPr>
          <w:rFonts w:asciiTheme="minorHAnsi" w:hAnsiTheme="minorHAnsi" w:cs="Arial"/>
          <w:sz w:val="22"/>
        </w:rPr>
      </w:pPr>
      <w:proofErr w:type="spellStart"/>
      <w:r>
        <w:rPr>
          <w:rFonts w:asciiTheme="minorHAnsi" w:hAnsiTheme="minorHAnsi"/>
          <w:sz w:val="22"/>
        </w:rPr>
        <w:t>Kucirka</w:t>
      </w:r>
      <w:proofErr w:type="spellEnd"/>
      <w:r>
        <w:rPr>
          <w:rFonts w:asciiTheme="minorHAnsi" w:hAnsiTheme="minorHAnsi"/>
          <w:sz w:val="22"/>
        </w:rPr>
        <w:t xml:space="preserve"> L, Durand C, Bae S, </w:t>
      </w:r>
      <w:r w:rsidRPr="008C1676">
        <w:rPr>
          <w:rFonts w:asciiTheme="minorHAnsi" w:hAnsiTheme="minorHAnsi"/>
          <w:b/>
          <w:sz w:val="22"/>
        </w:rPr>
        <w:t>Locke JE</w:t>
      </w:r>
      <w:r>
        <w:rPr>
          <w:rFonts w:asciiTheme="minorHAnsi" w:hAnsiTheme="minorHAnsi"/>
          <w:sz w:val="22"/>
        </w:rPr>
        <w:t>, Segev DL. Induction with ATG is not associated with increased infections after kidney transplant among HIV positive patients: results of a national study. American Transplant Congress 2015; Philadelphia, PA.</w:t>
      </w:r>
    </w:p>
    <w:p w14:paraId="76C56702" w14:textId="77777777" w:rsidR="008C1676" w:rsidRPr="008C1676" w:rsidRDefault="008C1676" w:rsidP="002E6859">
      <w:pPr>
        <w:pStyle w:val="ListParagraph"/>
        <w:numPr>
          <w:ilvl w:val="0"/>
          <w:numId w:val="10"/>
        </w:numPr>
        <w:tabs>
          <w:tab w:val="left" w:pos="720"/>
        </w:tabs>
        <w:rPr>
          <w:rFonts w:asciiTheme="minorHAnsi" w:hAnsiTheme="minorHAnsi" w:cs="Arial"/>
          <w:sz w:val="22"/>
        </w:rPr>
      </w:pPr>
      <w:r>
        <w:rPr>
          <w:rFonts w:asciiTheme="minorHAnsi" w:hAnsiTheme="minorHAnsi"/>
          <w:sz w:val="22"/>
        </w:rPr>
        <w:t xml:space="preserve">Chen J, </w:t>
      </w:r>
      <w:proofErr w:type="spellStart"/>
      <w:r>
        <w:rPr>
          <w:rFonts w:asciiTheme="minorHAnsi" w:hAnsiTheme="minorHAnsi"/>
          <w:sz w:val="22"/>
        </w:rPr>
        <w:t>Antipenko</w:t>
      </w:r>
      <w:proofErr w:type="spellEnd"/>
      <w:r>
        <w:rPr>
          <w:rFonts w:asciiTheme="minorHAnsi" w:hAnsiTheme="minorHAnsi"/>
          <w:sz w:val="22"/>
        </w:rPr>
        <w:t xml:space="preserve"> S, </w:t>
      </w:r>
      <w:proofErr w:type="spellStart"/>
      <w:r>
        <w:rPr>
          <w:rFonts w:asciiTheme="minorHAnsi" w:hAnsiTheme="minorHAnsi"/>
          <w:sz w:val="22"/>
        </w:rPr>
        <w:t>Zmijewska</w:t>
      </w:r>
      <w:proofErr w:type="spellEnd"/>
      <w:r>
        <w:rPr>
          <w:rFonts w:asciiTheme="minorHAnsi" w:hAnsiTheme="minorHAnsi"/>
          <w:sz w:val="22"/>
        </w:rPr>
        <w:t xml:space="preserve"> A, Reed R, </w:t>
      </w:r>
      <w:r w:rsidRPr="008C1676">
        <w:rPr>
          <w:rFonts w:asciiTheme="minorHAnsi" w:hAnsiTheme="minorHAnsi"/>
          <w:b/>
          <w:sz w:val="22"/>
        </w:rPr>
        <w:t>Locke JE</w:t>
      </w:r>
      <w:r>
        <w:rPr>
          <w:rFonts w:asciiTheme="minorHAnsi" w:hAnsiTheme="minorHAnsi"/>
          <w:sz w:val="22"/>
        </w:rPr>
        <w:t>, Mannon RB. Enhanced production of macrophage chemoattractant protein-1 (MCP-1) within the kidney in brain death donors predicts recipient allograft function. American Transplant Congress 2015; Philadelphia, PA.</w:t>
      </w:r>
    </w:p>
    <w:p w14:paraId="0E0DAA25" w14:textId="77777777" w:rsidR="008C1676" w:rsidRPr="008C1676" w:rsidRDefault="008C1676" w:rsidP="002E6859">
      <w:pPr>
        <w:pStyle w:val="ListParagraph"/>
        <w:numPr>
          <w:ilvl w:val="0"/>
          <w:numId w:val="10"/>
        </w:numPr>
        <w:tabs>
          <w:tab w:val="left" w:pos="720"/>
        </w:tabs>
        <w:rPr>
          <w:rFonts w:asciiTheme="minorHAnsi" w:hAnsiTheme="minorHAnsi" w:cs="Arial"/>
          <w:sz w:val="22"/>
        </w:rPr>
      </w:pPr>
      <w:r w:rsidRPr="008C1676">
        <w:rPr>
          <w:rFonts w:asciiTheme="minorHAnsi" w:hAnsiTheme="minorHAnsi"/>
          <w:b/>
          <w:sz w:val="22"/>
        </w:rPr>
        <w:t>Locke JE</w:t>
      </w:r>
      <w:r>
        <w:rPr>
          <w:rFonts w:asciiTheme="minorHAnsi" w:hAnsiTheme="minorHAnsi"/>
          <w:sz w:val="22"/>
        </w:rPr>
        <w:t xml:space="preserve">, Gustafson S, Durand C, </w:t>
      </w:r>
      <w:proofErr w:type="spellStart"/>
      <w:r>
        <w:rPr>
          <w:rFonts w:asciiTheme="minorHAnsi" w:hAnsiTheme="minorHAnsi"/>
          <w:sz w:val="22"/>
        </w:rPr>
        <w:t>Synder</w:t>
      </w:r>
      <w:proofErr w:type="spellEnd"/>
      <w:r>
        <w:rPr>
          <w:rFonts w:asciiTheme="minorHAnsi" w:hAnsiTheme="minorHAnsi"/>
          <w:sz w:val="22"/>
        </w:rPr>
        <w:t xml:space="preserve"> J, Shelton B, Reed R, MacLennan P, Mehta S, Nellore A, Segev D. Survival benefit of kidney transplant among HIV+ waitlist candidates. American Transplant Congress 2015; Philadelphia, PA.</w:t>
      </w:r>
    </w:p>
    <w:p w14:paraId="3D450F01" w14:textId="77777777" w:rsidR="008C1676" w:rsidRPr="00193F84" w:rsidRDefault="00CE489F" w:rsidP="002E6859">
      <w:pPr>
        <w:pStyle w:val="ListParagraph"/>
        <w:numPr>
          <w:ilvl w:val="0"/>
          <w:numId w:val="10"/>
        </w:numPr>
        <w:tabs>
          <w:tab w:val="left" w:pos="720"/>
        </w:tabs>
        <w:rPr>
          <w:rFonts w:asciiTheme="minorHAnsi" w:hAnsiTheme="minorHAnsi" w:cs="Arial"/>
          <w:sz w:val="22"/>
        </w:rPr>
      </w:pPr>
      <w:r w:rsidRPr="00CE489F">
        <w:rPr>
          <w:rFonts w:asciiTheme="minorHAnsi" w:hAnsiTheme="minorHAnsi" w:cs="Arial"/>
          <w:b/>
          <w:sz w:val="22"/>
        </w:rPr>
        <w:t>Locke JE</w:t>
      </w:r>
      <w:r>
        <w:rPr>
          <w:rFonts w:asciiTheme="minorHAnsi" w:hAnsiTheme="minorHAnsi" w:cs="Arial"/>
          <w:sz w:val="22"/>
        </w:rPr>
        <w:t xml:space="preserve">, Reed R, Mehta S, Durand C, Mannon R, MacLennan P, Shelton B, Martin M, Qu H, Shewchuk R, Segev DL. Center-level experience and kidney transplant outcomes in HIV-infected recipients. </w:t>
      </w:r>
      <w:r>
        <w:rPr>
          <w:rFonts w:asciiTheme="minorHAnsi" w:hAnsiTheme="minorHAnsi"/>
          <w:sz w:val="22"/>
        </w:rPr>
        <w:t>American Transplant Congress 2015; Philadelphia, PA.</w:t>
      </w:r>
    </w:p>
    <w:p w14:paraId="1D5D70BB" w14:textId="77777777" w:rsidR="00193F84" w:rsidRDefault="00193F84" w:rsidP="00193F84">
      <w:pPr>
        <w:pStyle w:val="BodyText"/>
        <w:numPr>
          <w:ilvl w:val="0"/>
          <w:numId w:val="10"/>
        </w:numPr>
        <w:rPr>
          <w:rFonts w:asciiTheme="minorHAnsi" w:hAnsiTheme="minorHAnsi"/>
          <w:sz w:val="22"/>
        </w:rPr>
      </w:pPr>
      <w:proofErr w:type="spellStart"/>
      <w:r w:rsidRPr="00193F84">
        <w:rPr>
          <w:rFonts w:asciiTheme="minorHAnsi" w:hAnsiTheme="minorHAnsi"/>
          <w:sz w:val="22"/>
        </w:rPr>
        <w:t>Kucirka</w:t>
      </w:r>
      <w:proofErr w:type="spellEnd"/>
      <w:r w:rsidRPr="00193F84">
        <w:rPr>
          <w:rFonts w:asciiTheme="minorHAnsi" w:hAnsiTheme="minorHAnsi"/>
          <w:sz w:val="22"/>
        </w:rPr>
        <w:t xml:space="preserve"> L, Durand C, Bae S, Avery R, </w:t>
      </w:r>
      <w:r w:rsidRPr="00193F84">
        <w:rPr>
          <w:rFonts w:asciiTheme="minorHAnsi" w:hAnsiTheme="minorHAnsi"/>
          <w:b/>
          <w:sz w:val="22"/>
        </w:rPr>
        <w:t>Locke JE</w:t>
      </w:r>
      <w:r w:rsidRPr="00193F84">
        <w:rPr>
          <w:rFonts w:asciiTheme="minorHAnsi" w:hAnsiTheme="minorHAnsi"/>
          <w:sz w:val="22"/>
        </w:rPr>
        <w:t xml:space="preserve">, Orandi B, McAdams-Demarco M, Grams M, Segev DL. Induction immunosuppression and clinical outcomes in HIV-infected kidney transplant recipients. </w:t>
      </w:r>
      <w:r>
        <w:rPr>
          <w:rFonts w:asciiTheme="minorHAnsi" w:hAnsiTheme="minorHAnsi"/>
          <w:sz w:val="22"/>
        </w:rPr>
        <w:t>ASTS Winter Symposium 2016; Miami, FL.</w:t>
      </w:r>
    </w:p>
    <w:p w14:paraId="24BA87D5" w14:textId="77777777" w:rsidR="00193F84" w:rsidRDefault="00193F84" w:rsidP="00193F84">
      <w:pPr>
        <w:pStyle w:val="BodyText"/>
        <w:numPr>
          <w:ilvl w:val="0"/>
          <w:numId w:val="10"/>
        </w:numPr>
        <w:rPr>
          <w:rFonts w:asciiTheme="minorHAnsi" w:hAnsiTheme="minorHAnsi"/>
          <w:sz w:val="22"/>
        </w:rPr>
      </w:pPr>
      <w:r w:rsidRPr="00193F84">
        <w:rPr>
          <w:rFonts w:asciiTheme="minorHAnsi" w:hAnsiTheme="minorHAnsi"/>
          <w:sz w:val="22"/>
        </w:rPr>
        <w:t xml:space="preserve">Ray C, Reed R, Shelton B, MacLennan P, </w:t>
      </w:r>
      <w:r w:rsidRPr="00193F84">
        <w:rPr>
          <w:rFonts w:asciiTheme="minorHAnsi" w:hAnsiTheme="minorHAnsi"/>
          <w:b/>
          <w:sz w:val="22"/>
        </w:rPr>
        <w:t>Locke JE</w:t>
      </w:r>
      <w:r w:rsidRPr="00193F84">
        <w:rPr>
          <w:rFonts w:asciiTheme="minorHAnsi" w:hAnsiTheme="minorHAnsi"/>
          <w:sz w:val="22"/>
        </w:rPr>
        <w:t xml:space="preserve">. Impact of deceased donor allocations changes on outcomes among pediatric kidney transplant recipients. </w:t>
      </w:r>
      <w:r>
        <w:rPr>
          <w:rFonts w:asciiTheme="minorHAnsi" w:hAnsiTheme="minorHAnsi"/>
          <w:sz w:val="22"/>
        </w:rPr>
        <w:t>ASTS Winter Symposium 2016; Miami, FL.</w:t>
      </w:r>
    </w:p>
    <w:p w14:paraId="1F7C6525" w14:textId="3FC4BF03" w:rsidR="00853F63" w:rsidRPr="00853F63" w:rsidRDefault="00853F63" w:rsidP="00853F63">
      <w:pPr>
        <w:pStyle w:val="BodyText"/>
        <w:numPr>
          <w:ilvl w:val="0"/>
          <w:numId w:val="10"/>
        </w:numPr>
        <w:rPr>
          <w:rFonts w:asciiTheme="minorHAnsi" w:hAnsiTheme="minorHAnsi"/>
          <w:sz w:val="22"/>
        </w:rPr>
      </w:pPr>
      <w:proofErr w:type="spellStart"/>
      <w:r>
        <w:rPr>
          <w:rFonts w:asciiTheme="minorHAnsi" w:hAnsiTheme="minorHAnsi"/>
          <w:sz w:val="22"/>
        </w:rPr>
        <w:t>Muzaale</w:t>
      </w:r>
      <w:proofErr w:type="spellEnd"/>
      <w:r>
        <w:rPr>
          <w:rFonts w:asciiTheme="minorHAnsi" w:hAnsiTheme="minorHAnsi"/>
          <w:sz w:val="22"/>
        </w:rPr>
        <w:t xml:space="preserve"> A, </w:t>
      </w:r>
      <w:proofErr w:type="spellStart"/>
      <w:r>
        <w:rPr>
          <w:rFonts w:asciiTheme="minorHAnsi" w:hAnsiTheme="minorHAnsi"/>
          <w:sz w:val="22"/>
        </w:rPr>
        <w:t>Kucirka</w:t>
      </w:r>
      <w:proofErr w:type="spellEnd"/>
      <w:r>
        <w:rPr>
          <w:rFonts w:asciiTheme="minorHAnsi" w:hAnsiTheme="minorHAnsi"/>
          <w:sz w:val="22"/>
        </w:rPr>
        <w:t xml:space="preserve"> L, Massie A, Durand C, </w:t>
      </w:r>
      <w:r w:rsidRPr="000E7DD5">
        <w:rPr>
          <w:rFonts w:asciiTheme="minorHAnsi" w:hAnsiTheme="minorHAnsi"/>
          <w:b/>
          <w:sz w:val="22"/>
        </w:rPr>
        <w:t>Locke JE</w:t>
      </w:r>
      <w:r>
        <w:rPr>
          <w:rFonts w:asciiTheme="minorHAnsi" w:hAnsiTheme="minorHAnsi"/>
          <w:sz w:val="22"/>
        </w:rPr>
        <w:t>, Lucas G, Segev DL. Risk of ESRD in potential HIV+ live kidney donors. American Transplant Congress 2016; Boston, MA.</w:t>
      </w:r>
    </w:p>
    <w:p w14:paraId="18EFF070" w14:textId="425CB2E5" w:rsidR="00853F63" w:rsidRPr="00853F63" w:rsidRDefault="00853F63" w:rsidP="00853F63">
      <w:pPr>
        <w:pStyle w:val="BodyText"/>
        <w:numPr>
          <w:ilvl w:val="0"/>
          <w:numId w:val="10"/>
        </w:numPr>
        <w:rPr>
          <w:rFonts w:asciiTheme="minorHAnsi" w:hAnsiTheme="minorHAnsi"/>
          <w:sz w:val="22"/>
        </w:rPr>
      </w:pPr>
      <w:r w:rsidRPr="00853F63">
        <w:rPr>
          <w:rFonts w:asciiTheme="minorHAnsi" w:hAnsiTheme="minorHAnsi"/>
          <w:sz w:val="22"/>
        </w:rPr>
        <w:t xml:space="preserve">Leanza J, Anjum S, Fahmy L, Bae S, Reed R, </w:t>
      </w:r>
      <w:r w:rsidRPr="00853F63">
        <w:rPr>
          <w:rFonts w:asciiTheme="minorHAnsi" w:hAnsiTheme="minorHAnsi"/>
          <w:b/>
          <w:sz w:val="22"/>
        </w:rPr>
        <w:t>Locke JE</w:t>
      </w:r>
      <w:r w:rsidRPr="00853F63">
        <w:rPr>
          <w:rFonts w:asciiTheme="minorHAnsi" w:hAnsiTheme="minorHAnsi"/>
          <w:sz w:val="22"/>
        </w:rPr>
        <w:t xml:space="preserve">, Massie A, Segev DL. Incidence of depression following live kidney donation. </w:t>
      </w:r>
      <w:r>
        <w:rPr>
          <w:rFonts w:asciiTheme="minorHAnsi" w:hAnsiTheme="minorHAnsi"/>
          <w:sz w:val="22"/>
        </w:rPr>
        <w:t>American Transplant Congress 2016; Boston, MA.</w:t>
      </w:r>
    </w:p>
    <w:p w14:paraId="22F9BE50" w14:textId="77777777" w:rsidR="000D01E1" w:rsidRDefault="000D01E1" w:rsidP="00193F84">
      <w:pPr>
        <w:pStyle w:val="BodyText"/>
        <w:numPr>
          <w:ilvl w:val="0"/>
          <w:numId w:val="10"/>
        </w:numPr>
        <w:rPr>
          <w:rFonts w:asciiTheme="minorHAnsi" w:hAnsiTheme="minorHAnsi"/>
          <w:sz w:val="22"/>
        </w:rPr>
      </w:pPr>
      <w:r>
        <w:rPr>
          <w:rFonts w:asciiTheme="minorHAnsi" w:hAnsiTheme="minorHAnsi"/>
          <w:sz w:val="22"/>
        </w:rPr>
        <w:t xml:space="preserve">Shelton B, Mehta S, Sawinski D, Reed RD, MacLennan PA, Gustafson S, Durand C, Segev DL, </w:t>
      </w:r>
      <w:r w:rsidRPr="000D01E1">
        <w:rPr>
          <w:rFonts w:asciiTheme="minorHAnsi" w:hAnsiTheme="minorHAnsi"/>
          <w:b/>
          <w:sz w:val="22"/>
        </w:rPr>
        <w:t>Locke JE</w:t>
      </w:r>
      <w:r>
        <w:rPr>
          <w:rFonts w:asciiTheme="minorHAnsi" w:hAnsiTheme="minorHAnsi"/>
          <w:sz w:val="22"/>
        </w:rPr>
        <w:t xml:space="preserve">. Kidney </w:t>
      </w:r>
      <w:proofErr w:type="spellStart"/>
      <w:r>
        <w:rPr>
          <w:rFonts w:asciiTheme="minorHAnsi" w:hAnsiTheme="minorHAnsi"/>
          <w:sz w:val="22"/>
        </w:rPr>
        <w:t>retransplantation</w:t>
      </w:r>
      <w:proofErr w:type="spellEnd"/>
      <w:r>
        <w:rPr>
          <w:rFonts w:asciiTheme="minorHAnsi" w:hAnsiTheme="minorHAnsi"/>
          <w:sz w:val="22"/>
        </w:rPr>
        <w:t xml:space="preserve"> is associated with higher mortality risk among HIV+ vs. HIV- recipients. American Transplant Congress 2016; Boston, MA.</w:t>
      </w:r>
    </w:p>
    <w:p w14:paraId="6206C4EC" w14:textId="77777777" w:rsidR="000D01E1" w:rsidRDefault="000D01E1" w:rsidP="00193F84">
      <w:pPr>
        <w:pStyle w:val="BodyText"/>
        <w:numPr>
          <w:ilvl w:val="0"/>
          <w:numId w:val="10"/>
        </w:numPr>
        <w:rPr>
          <w:rFonts w:asciiTheme="minorHAnsi" w:hAnsiTheme="minorHAnsi"/>
          <w:sz w:val="22"/>
        </w:rPr>
      </w:pPr>
      <w:r w:rsidRPr="000D01E1">
        <w:rPr>
          <w:rFonts w:asciiTheme="minorHAnsi" w:hAnsiTheme="minorHAnsi"/>
          <w:b/>
          <w:sz w:val="22"/>
        </w:rPr>
        <w:t>Locke JE</w:t>
      </w:r>
      <w:r>
        <w:rPr>
          <w:rFonts w:asciiTheme="minorHAnsi" w:hAnsiTheme="minorHAnsi"/>
          <w:sz w:val="22"/>
        </w:rPr>
        <w:t>, Lewis CE, Reed RD, Kumar V, Sawinski D, Massie A, MacLennan PA, Mannon RB, Gaston R, Segev DL. Obesity is associated with increased risk of ESRD among living kidney donors. American Transplant Congress 2016; Boston, MA.</w:t>
      </w:r>
    </w:p>
    <w:p w14:paraId="38BD84FA" w14:textId="77777777" w:rsidR="000D01E1" w:rsidRDefault="000D01E1" w:rsidP="00193F84">
      <w:pPr>
        <w:pStyle w:val="BodyText"/>
        <w:numPr>
          <w:ilvl w:val="0"/>
          <w:numId w:val="10"/>
        </w:numPr>
        <w:rPr>
          <w:rFonts w:asciiTheme="minorHAnsi" w:hAnsiTheme="minorHAnsi"/>
          <w:sz w:val="22"/>
        </w:rPr>
      </w:pPr>
      <w:proofErr w:type="spellStart"/>
      <w:r>
        <w:rPr>
          <w:rFonts w:asciiTheme="minorHAnsi" w:hAnsiTheme="minorHAnsi"/>
          <w:sz w:val="22"/>
        </w:rPr>
        <w:t>Younan</w:t>
      </w:r>
      <w:proofErr w:type="spellEnd"/>
      <w:r>
        <w:rPr>
          <w:rFonts w:asciiTheme="minorHAnsi" w:hAnsiTheme="minorHAnsi"/>
          <w:sz w:val="22"/>
        </w:rPr>
        <w:t xml:space="preserve"> KE, Lee RA, McCarty TP, Kunz D, </w:t>
      </w:r>
      <w:r w:rsidRPr="000D01E1">
        <w:rPr>
          <w:rFonts w:asciiTheme="minorHAnsi" w:hAnsiTheme="minorHAnsi"/>
          <w:b/>
          <w:sz w:val="22"/>
        </w:rPr>
        <w:t>Locke JE</w:t>
      </w:r>
      <w:r>
        <w:rPr>
          <w:rFonts w:asciiTheme="minorHAnsi" w:hAnsiTheme="minorHAnsi"/>
          <w:sz w:val="22"/>
        </w:rPr>
        <w:t xml:space="preserve">, </w:t>
      </w:r>
      <w:proofErr w:type="spellStart"/>
      <w:r>
        <w:rPr>
          <w:rFonts w:asciiTheme="minorHAnsi" w:hAnsiTheme="minorHAnsi"/>
          <w:sz w:val="22"/>
        </w:rPr>
        <w:t>Camins</w:t>
      </w:r>
      <w:proofErr w:type="spellEnd"/>
      <w:r>
        <w:rPr>
          <w:rFonts w:asciiTheme="minorHAnsi" w:hAnsiTheme="minorHAnsi"/>
          <w:sz w:val="22"/>
        </w:rPr>
        <w:t xml:space="preserve"> B, Pappas PG, </w:t>
      </w:r>
      <w:proofErr w:type="spellStart"/>
      <w:r>
        <w:rPr>
          <w:rFonts w:asciiTheme="minorHAnsi" w:hAnsiTheme="minorHAnsi"/>
          <w:sz w:val="22"/>
        </w:rPr>
        <w:t>Baddley</w:t>
      </w:r>
      <w:proofErr w:type="spellEnd"/>
      <w:r>
        <w:rPr>
          <w:rFonts w:asciiTheme="minorHAnsi" w:hAnsiTheme="minorHAnsi"/>
          <w:sz w:val="22"/>
        </w:rPr>
        <w:t xml:space="preserve"> JW, Nellore A. Factors and outcomes associated with daptomycin non-susceptible enterococcal infections in solid organ transplant recipients. American Transplant Congress 2016; Boston, MA.</w:t>
      </w:r>
    </w:p>
    <w:p w14:paraId="59A32C3B" w14:textId="77777777" w:rsidR="00241E76" w:rsidRDefault="00241E76" w:rsidP="00193F84">
      <w:pPr>
        <w:pStyle w:val="BodyText"/>
        <w:numPr>
          <w:ilvl w:val="0"/>
          <w:numId w:val="10"/>
        </w:numPr>
        <w:rPr>
          <w:rFonts w:asciiTheme="minorHAnsi" w:hAnsiTheme="minorHAnsi"/>
          <w:sz w:val="22"/>
        </w:rPr>
      </w:pPr>
      <w:r w:rsidRPr="00241E76">
        <w:rPr>
          <w:rFonts w:asciiTheme="minorHAnsi" w:hAnsiTheme="minorHAnsi"/>
          <w:b/>
          <w:sz w:val="22"/>
        </w:rPr>
        <w:t>Locke JE</w:t>
      </w:r>
      <w:r>
        <w:rPr>
          <w:rFonts w:asciiTheme="minorHAnsi" w:hAnsiTheme="minorHAnsi"/>
          <w:sz w:val="22"/>
        </w:rPr>
        <w:t>, Lewis CE, Reed RD, Kumar V, Sawinski D, Massie A, MacLennan PA, Mannon RB, Gaston R, Segev DL. Obesity is associated with increased risk of ESRD among living kidney donors. 26</w:t>
      </w:r>
      <w:r w:rsidRPr="00241E76">
        <w:rPr>
          <w:rFonts w:asciiTheme="minorHAnsi" w:hAnsiTheme="minorHAnsi"/>
          <w:sz w:val="22"/>
          <w:vertAlign w:val="superscript"/>
        </w:rPr>
        <w:t>th</w:t>
      </w:r>
      <w:r>
        <w:rPr>
          <w:rFonts w:asciiTheme="minorHAnsi" w:hAnsiTheme="minorHAnsi"/>
          <w:sz w:val="22"/>
        </w:rPr>
        <w:t xml:space="preserve"> Annual International Congress of The Transplantation Society 2016; Hong Kong, China.</w:t>
      </w:r>
    </w:p>
    <w:p w14:paraId="44C960D0" w14:textId="77777777" w:rsidR="004A7858" w:rsidRDefault="00241E76" w:rsidP="00193F84">
      <w:pPr>
        <w:pStyle w:val="BodyText"/>
        <w:numPr>
          <w:ilvl w:val="0"/>
          <w:numId w:val="10"/>
        </w:numPr>
        <w:rPr>
          <w:rFonts w:asciiTheme="minorHAnsi" w:hAnsiTheme="minorHAnsi"/>
          <w:sz w:val="22"/>
        </w:rPr>
      </w:pPr>
      <w:r w:rsidRPr="00241E76">
        <w:rPr>
          <w:rFonts w:asciiTheme="minorHAnsi" w:hAnsiTheme="minorHAnsi"/>
          <w:b/>
          <w:sz w:val="22"/>
        </w:rPr>
        <w:t>Locke JE</w:t>
      </w:r>
      <w:r>
        <w:rPr>
          <w:rFonts w:asciiTheme="minorHAnsi" w:hAnsiTheme="minorHAnsi"/>
          <w:sz w:val="22"/>
        </w:rPr>
        <w:t xml:space="preserve">, Mehta S, Sawinski D, Gustafson S, Shelton BA, Reed RD, MacLennan PA, </w:t>
      </w:r>
      <w:proofErr w:type="spellStart"/>
      <w:r>
        <w:rPr>
          <w:rFonts w:asciiTheme="minorHAnsi" w:hAnsiTheme="minorHAnsi"/>
          <w:sz w:val="22"/>
        </w:rPr>
        <w:t>Bolch</w:t>
      </w:r>
      <w:proofErr w:type="spellEnd"/>
      <w:r>
        <w:rPr>
          <w:rFonts w:asciiTheme="minorHAnsi" w:hAnsiTheme="minorHAnsi"/>
          <w:sz w:val="22"/>
        </w:rPr>
        <w:t xml:space="preserve"> C, Durand C, Massie A, Mannon RB, Gaston R, Saag M, Overton T, Segev DL. Access to kidney transplantation among HIV-infected waitlist candidates. 26</w:t>
      </w:r>
      <w:r w:rsidRPr="00241E76">
        <w:rPr>
          <w:rFonts w:asciiTheme="minorHAnsi" w:hAnsiTheme="minorHAnsi"/>
          <w:sz w:val="22"/>
          <w:vertAlign w:val="superscript"/>
        </w:rPr>
        <w:t>th</w:t>
      </w:r>
      <w:r>
        <w:rPr>
          <w:rFonts w:asciiTheme="minorHAnsi" w:hAnsiTheme="minorHAnsi"/>
          <w:sz w:val="22"/>
        </w:rPr>
        <w:t xml:space="preserve"> Annual International Congress of The Transplantation Society 2016; Hong Kong, China.</w:t>
      </w:r>
    </w:p>
    <w:p w14:paraId="63E4C33A" w14:textId="76AA5708" w:rsidR="00241E76" w:rsidRDefault="004A7858" w:rsidP="00193F84">
      <w:pPr>
        <w:pStyle w:val="BodyText"/>
        <w:numPr>
          <w:ilvl w:val="0"/>
          <w:numId w:val="10"/>
        </w:numPr>
        <w:rPr>
          <w:rFonts w:asciiTheme="minorHAnsi" w:hAnsiTheme="minorHAnsi"/>
          <w:sz w:val="22"/>
        </w:rPr>
      </w:pPr>
      <w:r>
        <w:rPr>
          <w:rFonts w:asciiTheme="minorHAnsi" w:hAnsiTheme="minorHAnsi"/>
          <w:sz w:val="22"/>
        </w:rPr>
        <w:t xml:space="preserve">Reed R, Shelton B, MacLennan PA, Sawinski D, </w:t>
      </w:r>
      <w:r w:rsidRPr="0005624D">
        <w:rPr>
          <w:rFonts w:asciiTheme="minorHAnsi" w:hAnsiTheme="minorHAnsi"/>
          <w:b/>
          <w:sz w:val="22"/>
        </w:rPr>
        <w:t>Locke JE</w:t>
      </w:r>
      <w:r>
        <w:rPr>
          <w:rFonts w:asciiTheme="minorHAnsi" w:hAnsiTheme="minorHAnsi"/>
          <w:sz w:val="22"/>
        </w:rPr>
        <w:t xml:space="preserve">. </w:t>
      </w:r>
      <w:proofErr w:type="spellStart"/>
      <w:r>
        <w:rPr>
          <w:rFonts w:asciiTheme="minorHAnsi" w:hAnsiTheme="minorHAnsi"/>
          <w:sz w:val="22"/>
        </w:rPr>
        <w:t>Altruisitc</w:t>
      </w:r>
      <w:proofErr w:type="spellEnd"/>
      <w:r>
        <w:rPr>
          <w:rFonts w:asciiTheme="minorHAnsi" w:hAnsiTheme="minorHAnsi"/>
          <w:sz w:val="22"/>
        </w:rPr>
        <w:t xml:space="preserve"> donors more likely to have medical follow-up after living kidney donation. 8</w:t>
      </w:r>
      <w:r w:rsidRPr="004A7858">
        <w:rPr>
          <w:rFonts w:asciiTheme="minorHAnsi" w:hAnsiTheme="minorHAnsi"/>
          <w:sz w:val="22"/>
          <w:vertAlign w:val="superscript"/>
        </w:rPr>
        <w:t>th</w:t>
      </w:r>
      <w:r>
        <w:rPr>
          <w:rFonts w:asciiTheme="minorHAnsi" w:hAnsiTheme="minorHAnsi"/>
          <w:sz w:val="22"/>
        </w:rPr>
        <w:t xml:space="preserve"> International Living Donor Abdominal Organ Transplant Conference 2016; Trieste, Italy.</w:t>
      </w:r>
      <w:r w:rsidR="00241E76">
        <w:rPr>
          <w:rFonts w:asciiTheme="minorHAnsi" w:hAnsiTheme="minorHAnsi"/>
          <w:sz w:val="22"/>
        </w:rPr>
        <w:t xml:space="preserve"> </w:t>
      </w:r>
    </w:p>
    <w:p w14:paraId="179352D0" w14:textId="1FF0B40F" w:rsidR="004A7858" w:rsidRDefault="004A7858" w:rsidP="004A7858">
      <w:pPr>
        <w:pStyle w:val="BodyText"/>
        <w:numPr>
          <w:ilvl w:val="0"/>
          <w:numId w:val="10"/>
        </w:numPr>
        <w:rPr>
          <w:rFonts w:asciiTheme="minorHAnsi" w:hAnsiTheme="minorHAnsi"/>
          <w:sz w:val="22"/>
        </w:rPr>
      </w:pPr>
      <w:r w:rsidRPr="0005624D">
        <w:rPr>
          <w:rFonts w:asciiTheme="minorHAnsi" w:hAnsiTheme="minorHAnsi"/>
          <w:b/>
          <w:sz w:val="22"/>
        </w:rPr>
        <w:t>Locke JE</w:t>
      </w:r>
      <w:r>
        <w:rPr>
          <w:rFonts w:asciiTheme="minorHAnsi" w:hAnsiTheme="minorHAnsi"/>
          <w:sz w:val="22"/>
        </w:rPr>
        <w:t xml:space="preserve">, Reed RD, Sawinski D, MacLennan PA, Kumar V, Mehta S, </w:t>
      </w:r>
      <w:proofErr w:type="spellStart"/>
      <w:r>
        <w:rPr>
          <w:rFonts w:asciiTheme="minorHAnsi" w:hAnsiTheme="minorHAnsi"/>
          <w:sz w:val="22"/>
        </w:rPr>
        <w:t>Carr</w:t>
      </w:r>
      <w:proofErr w:type="spellEnd"/>
      <w:r>
        <w:rPr>
          <w:rFonts w:asciiTheme="minorHAnsi" w:hAnsiTheme="minorHAnsi"/>
          <w:sz w:val="22"/>
        </w:rPr>
        <w:t xml:space="preserve"> JJ, Terry JG, Massie AB, Kilgore M, Gaston R, Mannon R, Segev DL, Lewis CE. Kidney failure risk projection for the young living kidney donor candidate. 8</w:t>
      </w:r>
      <w:r w:rsidRPr="004A7858">
        <w:rPr>
          <w:rFonts w:asciiTheme="minorHAnsi" w:hAnsiTheme="minorHAnsi"/>
          <w:sz w:val="22"/>
          <w:vertAlign w:val="superscript"/>
        </w:rPr>
        <w:t>th</w:t>
      </w:r>
      <w:r>
        <w:rPr>
          <w:rFonts w:asciiTheme="minorHAnsi" w:hAnsiTheme="minorHAnsi"/>
          <w:sz w:val="22"/>
        </w:rPr>
        <w:t xml:space="preserve"> International Living Donor Abdominal Organ Transplant Conference 2016; Trieste, Italy. </w:t>
      </w:r>
    </w:p>
    <w:p w14:paraId="56034BB6" w14:textId="3B053CF6" w:rsidR="00853F63" w:rsidRDefault="00853F63" w:rsidP="00853F63">
      <w:pPr>
        <w:pStyle w:val="BodyText"/>
        <w:numPr>
          <w:ilvl w:val="0"/>
          <w:numId w:val="10"/>
        </w:numPr>
        <w:rPr>
          <w:rFonts w:asciiTheme="minorHAnsi" w:hAnsiTheme="minorHAnsi"/>
          <w:sz w:val="22"/>
        </w:rPr>
      </w:pPr>
      <w:r w:rsidRPr="0005624D">
        <w:rPr>
          <w:rFonts w:asciiTheme="minorHAnsi" w:hAnsiTheme="minorHAnsi"/>
          <w:b/>
          <w:sz w:val="22"/>
        </w:rPr>
        <w:t>Locke JE</w:t>
      </w:r>
      <w:r>
        <w:rPr>
          <w:rFonts w:asciiTheme="minorHAnsi" w:hAnsiTheme="minorHAnsi"/>
          <w:sz w:val="22"/>
        </w:rPr>
        <w:t xml:space="preserve">, Reed RD, Sawinski D, MacLennan PA, Kumar V, Mehta S, </w:t>
      </w:r>
      <w:proofErr w:type="spellStart"/>
      <w:r>
        <w:rPr>
          <w:rFonts w:asciiTheme="minorHAnsi" w:hAnsiTheme="minorHAnsi"/>
          <w:sz w:val="22"/>
        </w:rPr>
        <w:t>Carr</w:t>
      </w:r>
      <w:proofErr w:type="spellEnd"/>
      <w:r>
        <w:rPr>
          <w:rFonts w:asciiTheme="minorHAnsi" w:hAnsiTheme="minorHAnsi"/>
          <w:sz w:val="22"/>
        </w:rPr>
        <w:t xml:space="preserve"> JJ, Terry JG, Massie AB, Kilgore M, Gaston R, Mannon R, Segev DL, Lewis CE. Kidney failure risk projection for the young living kidney donor candidate. Kidney Week of the American Society of Nephrology 2016; Chicago, IL. </w:t>
      </w:r>
    </w:p>
    <w:p w14:paraId="68615B76" w14:textId="173E5687" w:rsidR="009513FB" w:rsidRDefault="009513FB" w:rsidP="00853F63">
      <w:pPr>
        <w:pStyle w:val="BodyText"/>
        <w:numPr>
          <w:ilvl w:val="0"/>
          <w:numId w:val="10"/>
        </w:numPr>
        <w:rPr>
          <w:rFonts w:asciiTheme="minorHAnsi" w:hAnsiTheme="minorHAnsi"/>
          <w:sz w:val="22"/>
        </w:rPr>
      </w:pPr>
      <w:r>
        <w:rPr>
          <w:rFonts w:asciiTheme="minorHAnsi" w:hAnsiTheme="minorHAnsi"/>
          <w:sz w:val="22"/>
        </w:rPr>
        <w:t xml:space="preserve">Reed RD, Shelton BA, MacLennan PA, Hanaway M, Kumar V, Gaston R, </w:t>
      </w:r>
      <w:r w:rsidRPr="009513FB">
        <w:rPr>
          <w:rFonts w:asciiTheme="minorHAnsi" w:hAnsiTheme="minorHAnsi"/>
          <w:b/>
          <w:sz w:val="22"/>
        </w:rPr>
        <w:t>Locke JE</w:t>
      </w:r>
      <w:r>
        <w:rPr>
          <w:rFonts w:asciiTheme="minorHAnsi" w:hAnsiTheme="minorHAnsi"/>
          <w:sz w:val="22"/>
        </w:rPr>
        <w:t>. State population health and center-level variation in rate of living kidney donation. American Transplant Congress 2017; Chicago, IL.</w:t>
      </w:r>
    </w:p>
    <w:p w14:paraId="55722690" w14:textId="62D5612F" w:rsidR="009513FB" w:rsidRDefault="009513FB" w:rsidP="00853F63">
      <w:pPr>
        <w:pStyle w:val="BodyText"/>
        <w:numPr>
          <w:ilvl w:val="0"/>
          <w:numId w:val="10"/>
        </w:numPr>
        <w:rPr>
          <w:rFonts w:asciiTheme="minorHAnsi" w:hAnsiTheme="minorHAnsi"/>
          <w:sz w:val="22"/>
        </w:rPr>
      </w:pPr>
      <w:r w:rsidRPr="0005624D">
        <w:rPr>
          <w:rFonts w:asciiTheme="minorHAnsi" w:hAnsiTheme="minorHAnsi"/>
          <w:b/>
          <w:sz w:val="22"/>
        </w:rPr>
        <w:lastRenderedPageBreak/>
        <w:t>Locke JE</w:t>
      </w:r>
      <w:r>
        <w:rPr>
          <w:rFonts w:asciiTheme="minorHAnsi" w:hAnsiTheme="minorHAnsi"/>
          <w:sz w:val="22"/>
        </w:rPr>
        <w:t xml:space="preserve">, Reed RD, Sawinski D, MacLennan PA, Kumar V, Mehta S, </w:t>
      </w:r>
      <w:proofErr w:type="spellStart"/>
      <w:r>
        <w:rPr>
          <w:rFonts w:asciiTheme="minorHAnsi" w:hAnsiTheme="minorHAnsi"/>
          <w:sz w:val="22"/>
        </w:rPr>
        <w:t>Carr</w:t>
      </w:r>
      <w:proofErr w:type="spellEnd"/>
      <w:r>
        <w:rPr>
          <w:rFonts w:asciiTheme="minorHAnsi" w:hAnsiTheme="minorHAnsi"/>
          <w:sz w:val="22"/>
        </w:rPr>
        <w:t xml:space="preserve"> JJ, Terry JG, Massie AB, Kilgore M, Gaston R, Mannon R, Segev DL, Lewis CE. </w:t>
      </w:r>
      <w:r w:rsidRPr="009513FB">
        <w:rPr>
          <w:rFonts w:asciiTheme="minorHAnsi" w:hAnsiTheme="minorHAnsi"/>
          <w:i/>
          <w:sz w:val="22"/>
        </w:rPr>
        <w:t>Apolipoprotein L1</w:t>
      </w:r>
      <w:r>
        <w:rPr>
          <w:rFonts w:asciiTheme="minorHAnsi" w:hAnsiTheme="minorHAnsi"/>
          <w:sz w:val="22"/>
        </w:rPr>
        <w:t xml:space="preserve"> &amp; chronic kidney disease risk in young potential living kidney donors. American Transplant Congress 2017; Chicago, IL.</w:t>
      </w:r>
    </w:p>
    <w:p w14:paraId="374B52A7" w14:textId="4ADE6E40" w:rsidR="009513FB" w:rsidRDefault="009513FB" w:rsidP="00853F63">
      <w:pPr>
        <w:pStyle w:val="BodyText"/>
        <w:numPr>
          <w:ilvl w:val="0"/>
          <w:numId w:val="10"/>
        </w:numPr>
        <w:rPr>
          <w:rFonts w:asciiTheme="minorHAnsi" w:hAnsiTheme="minorHAnsi"/>
          <w:sz w:val="22"/>
        </w:rPr>
      </w:pPr>
      <w:r>
        <w:rPr>
          <w:rFonts w:asciiTheme="minorHAnsi" w:hAnsiTheme="minorHAnsi"/>
          <w:sz w:val="22"/>
        </w:rPr>
        <w:t xml:space="preserve">Shelton BA, Sawinski D, Reed RD, MacLennan PA, Mehta S, </w:t>
      </w:r>
      <w:r w:rsidRPr="009513FB">
        <w:rPr>
          <w:rFonts w:asciiTheme="minorHAnsi" w:hAnsiTheme="minorHAnsi"/>
          <w:b/>
          <w:sz w:val="22"/>
        </w:rPr>
        <w:t>Locke JE</w:t>
      </w:r>
      <w:r>
        <w:rPr>
          <w:rFonts w:asciiTheme="minorHAnsi" w:hAnsiTheme="minorHAnsi"/>
          <w:sz w:val="22"/>
        </w:rPr>
        <w:t>. Protease inhibitor-based regimens are associated with inferior outcomes in HIV-infected kidney transplant recipients. American Transplant Congress 2017; Chicago, IL.</w:t>
      </w:r>
    </w:p>
    <w:p w14:paraId="5FAEAAE1" w14:textId="79C42D2B" w:rsidR="009513FB" w:rsidRDefault="009513FB" w:rsidP="00853F63">
      <w:pPr>
        <w:pStyle w:val="BodyText"/>
        <w:numPr>
          <w:ilvl w:val="0"/>
          <w:numId w:val="10"/>
        </w:numPr>
        <w:rPr>
          <w:rFonts w:asciiTheme="minorHAnsi" w:hAnsiTheme="minorHAnsi"/>
          <w:sz w:val="22"/>
        </w:rPr>
      </w:pPr>
      <w:r>
        <w:rPr>
          <w:rFonts w:asciiTheme="minorHAnsi" w:hAnsiTheme="minorHAnsi"/>
          <w:sz w:val="22"/>
        </w:rPr>
        <w:t xml:space="preserve">Shelton BA, </w:t>
      </w:r>
      <w:proofErr w:type="spellStart"/>
      <w:r>
        <w:rPr>
          <w:rFonts w:asciiTheme="minorHAnsi" w:hAnsiTheme="minorHAnsi"/>
          <w:sz w:val="22"/>
        </w:rPr>
        <w:t>Sawinki</w:t>
      </w:r>
      <w:proofErr w:type="spellEnd"/>
      <w:r>
        <w:rPr>
          <w:rFonts w:asciiTheme="minorHAnsi" w:hAnsiTheme="minorHAnsi"/>
          <w:sz w:val="22"/>
        </w:rPr>
        <w:t xml:space="preserve"> D, Mehta S, Reed RD, MacLennan PA, </w:t>
      </w:r>
      <w:r w:rsidRPr="009513FB">
        <w:rPr>
          <w:rFonts w:asciiTheme="minorHAnsi" w:hAnsiTheme="minorHAnsi"/>
          <w:b/>
          <w:sz w:val="22"/>
        </w:rPr>
        <w:t>Locke JE</w:t>
      </w:r>
      <w:r>
        <w:rPr>
          <w:rFonts w:asciiTheme="minorHAnsi" w:hAnsiTheme="minorHAnsi"/>
          <w:sz w:val="22"/>
        </w:rPr>
        <w:t xml:space="preserve">. HCV+ waitlist candidates more likely to die waiting for kidney from HCV- donor. American Transplant Congress 2017; Chicago, IL. </w:t>
      </w:r>
    </w:p>
    <w:p w14:paraId="2EFE207E" w14:textId="61C328B9" w:rsidR="009513FB" w:rsidRDefault="009513FB" w:rsidP="00853F63">
      <w:pPr>
        <w:pStyle w:val="BodyText"/>
        <w:numPr>
          <w:ilvl w:val="0"/>
          <w:numId w:val="10"/>
        </w:numPr>
        <w:rPr>
          <w:rFonts w:asciiTheme="minorHAnsi" w:hAnsiTheme="minorHAnsi"/>
          <w:sz w:val="22"/>
        </w:rPr>
      </w:pPr>
      <w:r>
        <w:rPr>
          <w:rFonts w:asciiTheme="minorHAnsi" w:hAnsiTheme="minorHAnsi"/>
          <w:sz w:val="22"/>
        </w:rPr>
        <w:t xml:space="preserve">Shelton BA, </w:t>
      </w:r>
      <w:r w:rsidR="00C278D5">
        <w:rPr>
          <w:rFonts w:asciiTheme="minorHAnsi" w:hAnsiTheme="minorHAnsi"/>
          <w:sz w:val="22"/>
        </w:rPr>
        <w:t xml:space="preserve">Ray C, Reed RD, MacLennan PA, Massie A, </w:t>
      </w:r>
      <w:r w:rsidR="00C278D5" w:rsidRPr="00C278D5">
        <w:rPr>
          <w:rFonts w:asciiTheme="minorHAnsi" w:hAnsiTheme="minorHAnsi"/>
          <w:b/>
          <w:sz w:val="22"/>
        </w:rPr>
        <w:t>Locke JE</w:t>
      </w:r>
      <w:r w:rsidR="00C278D5">
        <w:rPr>
          <w:rFonts w:asciiTheme="minorHAnsi" w:hAnsiTheme="minorHAnsi"/>
          <w:sz w:val="22"/>
        </w:rPr>
        <w:t xml:space="preserve">. Stable deceased donor transplantation rates among pediatric candidates post-KAS implementation. American Transplant Congress 2017; Chicago, IL. </w:t>
      </w:r>
    </w:p>
    <w:p w14:paraId="1F5A0B9C" w14:textId="073A4AC4" w:rsidR="00CF4CC9" w:rsidRDefault="00CF4CC9" w:rsidP="00CF4CC9">
      <w:pPr>
        <w:pStyle w:val="BodyText"/>
        <w:numPr>
          <w:ilvl w:val="0"/>
          <w:numId w:val="10"/>
        </w:numPr>
        <w:rPr>
          <w:rFonts w:asciiTheme="minorHAnsi" w:hAnsiTheme="minorHAnsi"/>
          <w:sz w:val="22"/>
        </w:rPr>
      </w:pPr>
      <w:proofErr w:type="spellStart"/>
      <w:r w:rsidRPr="007B2314">
        <w:rPr>
          <w:rFonts w:asciiTheme="minorHAnsi" w:hAnsiTheme="minorHAnsi"/>
          <w:sz w:val="22"/>
        </w:rPr>
        <w:t>Mustian</w:t>
      </w:r>
      <w:proofErr w:type="spellEnd"/>
      <w:r w:rsidRPr="007B2314">
        <w:rPr>
          <w:rFonts w:asciiTheme="minorHAnsi" w:hAnsiTheme="minorHAnsi"/>
          <w:sz w:val="22"/>
        </w:rPr>
        <w:t xml:space="preserve"> M, Martins P, MacLennan P, Ortiz J, </w:t>
      </w:r>
      <w:proofErr w:type="spellStart"/>
      <w:r w:rsidRPr="007B2314">
        <w:rPr>
          <w:rFonts w:asciiTheme="minorHAnsi" w:hAnsiTheme="minorHAnsi"/>
          <w:sz w:val="22"/>
        </w:rPr>
        <w:t>Caicedo</w:t>
      </w:r>
      <w:proofErr w:type="spellEnd"/>
      <w:r w:rsidRPr="007B2314">
        <w:rPr>
          <w:rFonts w:asciiTheme="minorHAnsi" w:hAnsiTheme="minorHAnsi"/>
          <w:sz w:val="22"/>
        </w:rPr>
        <w:t xml:space="preserve"> J, Gray S, Kelly B, Esquivel C, ASTS Diversity Affairs Committee, </w:t>
      </w:r>
      <w:r w:rsidRPr="007B2314">
        <w:rPr>
          <w:rFonts w:asciiTheme="minorHAnsi" w:hAnsiTheme="minorHAnsi"/>
          <w:b/>
          <w:sz w:val="22"/>
        </w:rPr>
        <w:t>Locke J</w:t>
      </w:r>
      <w:r>
        <w:rPr>
          <w:rFonts w:asciiTheme="minorHAnsi" w:hAnsiTheme="minorHAnsi"/>
          <w:b/>
          <w:sz w:val="22"/>
        </w:rPr>
        <w:t>E</w:t>
      </w:r>
      <w:r w:rsidRPr="00CF4CC9">
        <w:rPr>
          <w:rFonts w:asciiTheme="minorHAnsi" w:hAnsiTheme="minorHAnsi"/>
          <w:sz w:val="22"/>
        </w:rPr>
        <w:t>.</w:t>
      </w:r>
      <w:r w:rsidRPr="007B2314">
        <w:rPr>
          <w:rFonts w:asciiTheme="minorHAnsi" w:hAnsiTheme="minorHAnsi"/>
          <w:sz w:val="22"/>
        </w:rPr>
        <w:t xml:space="preserve">  Impact of the new </w:t>
      </w:r>
      <w:r>
        <w:rPr>
          <w:rFonts w:asciiTheme="minorHAnsi" w:hAnsiTheme="minorHAnsi"/>
          <w:sz w:val="22"/>
        </w:rPr>
        <w:t>kidney allocation system A2/A2B</w:t>
      </w:r>
      <w:r>
        <w:rPr>
          <w:rFonts w:asciiTheme="minorHAnsi" w:hAnsiTheme="minorHAnsi"/>
          <w:sz w:val="22"/>
        </w:rPr>
        <w:sym w:font="Wingdings" w:char="F0E0"/>
      </w:r>
      <w:r w:rsidRPr="007B2314">
        <w:rPr>
          <w:rFonts w:asciiTheme="minorHAnsi" w:hAnsiTheme="minorHAnsi"/>
          <w:sz w:val="22"/>
        </w:rPr>
        <w:t xml:space="preserve"> B policy on access to transplantation among minority candidates.  American Transplant Congress </w:t>
      </w:r>
      <w:r>
        <w:rPr>
          <w:rFonts w:asciiTheme="minorHAnsi" w:hAnsiTheme="minorHAnsi"/>
          <w:sz w:val="22"/>
        </w:rPr>
        <w:t>2018; Seattle, WA</w:t>
      </w:r>
    </w:p>
    <w:p w14:paraId="5C7C122C" w14:textId="6252FE45" w:rsidR="00CF4CC9" w:rsidRPr="007B2314" w:rsidRDefault="00CF4CC9" w:rsidP="00CF4CC9">
      <w:pPr>
        <w:pStyle w:val="ListParagraph"/>
        <w:numPr>
          <w:ilvl w:val="0"/>
          <w:numId w:val="10"/>
        </w:numPr>
        <w:rPr>
          <w:rFonts w:asciiTheme="minorHAnsi" w:eastAsia="Times New Roman" w:hAnsiTheme="minorHAnsi" w:cs="Times New Roman"/>
          <w:sz w:val="22"/>
          <w:szCs w:val="20"/>
        </w:rPr>
      </w:pPr>
      <w:r w:rsidRPr="007B2314">
        <w:rPr>
          <w:rFonts w:asciiTheme="minorHAnsi" w:eastAsia="Times New Roman" w:hAnsiTheme="minorHAnsi" w:cs="Times New Roman"/>
          <w:sz w:val="22"/>
          <w:szCs w:val="20"/>
        </w:rPr>
        <w:t xml:space="preserve">Kumar V, MacLennan P, Bonventre M, Hanaway M, Reed R, </w:t>
      </w:r>
      <w:r w:rsidRPr="007B2314">
        <w:rPr>
          <w:rFonts w:asciiTheme="minorHAnsi" w:eastAsia="Times New Roman" w:hAnsiTheme="minorHAnsi" w:cs="Times New Roman"/>
          <w:b/>
          <w:sz w:val="22"/>
          <w:szCs w:val="20"/>
        </w:rPr>
        <w:t>Locke J</w:t>
      </w:r>
      <w:r>
        <w:rPr>
          <w:rFonts w:asciiTheme="minorHAnsi" w:eastAsia="Times New Roman" w:hAnsiTheme="minorHAnsi" w:cs="Times New Roman"/>
          <w:b/>
          <w:sz w:val="22"/>
          <w:szCs w:val="20"/>
        </w:rPr>
        <w:t>E</w:t>
      </w:r>
      <w:r w:rsidRPr="007B2314">
        <w:rPr>
          <w:rFonts w:asciiTheme="minorHAnsi" w:eastAsia="Times New Roman" w:hAnsiTheme="minorHAnsi" w:cs="Times New Roman"/>
          <w:sz w:val="22"/>
          <w:szCs w:val="20"/>
        </w:rPr>
        <w:t>.  The altruistic living kidney donor phenotype-from inquiry to donation.  American Transplant Congress 2018; Seattle, WA</w:t>
      </w:r>
    </w:p>
    <w:p w14:paraId="1ED20C29" w14:textId="24F17855" w:rsidR="00CF4CC9" w:rsidRDefault="00CF4CC9" w:rsidP="00CF4CC9">
      <w:pPr>
        <w:pStyle w:val="BodyText"/>
        <w:numPr>
          <w:ilvl w:val="0"/>
          <w:numId w:val="10"/>
        </w:numPr>
        <w:rPr>
          <w:rFonts w:asciiTheme="minorHAnsi" w:hAnsiTheme="minorHAnsi"/>
          <w:sz w:val="22"/>
        </w:rPr>
      </w:pPr>
      <w:r w:rsidRPr="007B2314">
        <w:rPr>
          <w:rFonts w:asciiTheme="minorHAnsi" w:hAnsiTheme="minorHAnsi"/>
          <w:sz w:val="22"/>
        </w:rPr>
        <w:t xml:space="preserve">Cohen J, </w:t>
      </w:r>
      <w:r w:rsidRPr="007B2314">
        <w:rPr>
          <w:rFonts w:asciiTheme="minorHAnsi" w:hAnsiTheme="minorHAnsi"/>
          <w:b/>
          <w:sz w:val="22"/>
        </w:rPr>
        <w:t>Locke J</w:t>
      </w:r>
      <w:r>
        <w:rPr>
          <w:rFonts w:asciiTheme="minorHAnsi" w:hAnsiTheme="minorHAnsi"/>
          <w:b/>
          <w:sz w:val="22"/>
        </w:rPr>
        <w:t>E</w:t>
      </w:r>
      <w:r w:rsidRPr="007B2314">
        <w:rPr>
          <w:rFonts w:asciiTheme="minorHAnsi" w:hAnsiTheme="minorHAnsi"/>
          <w:sz w:val="22"/>
        </w:rPr>
        <w:t>, Shelton B, Reed R, MacLennan P, Sawinski, D.  Disparity in access to kidney allograft offers among HIV+ transplant candidates.  American Transplant Congress 2018; Seattle, WA</w:t>
      </w:r>
    </w:p>
    <w:p w14:paraId="7B294321" w14:textId="5EA2117F" w:rsidR="00CF4CC9" w:rsidRDefault="00CF4CC9" w:rsidP="00CF4CC9">
      <w:pPr>
        <w:pStyle w:val="BodyText"/>
        <w:numPr>
          <w:ilvl w:val="0"/>
          <w:numId w:val="10"/>
        </w:numPr>
        <w:rPr>
          <w:rFonts w:asciiTheme="minorHAnsi" w:hAnsiTheme="minorHAnsi"/>
          <w:sz w:val="22"/>
        </w:rPr>
      </w:pPr>
      <w:r w:rsidRPr="007B2314">
        <w:rPr>
          <w:rFonts w:asciiTheme="minorHAnsi" w:hAnsiTheme="minorHAnsi"/>
          <w:sz w:val="22"/>
        </w:rPr>
        <w:t xml:space="preserve">Durand C, Bowring M, </w:t>
      </w:r>
      <w:proofErr w:type="spellStart"/>
      <w:r w:rsidRPr="007B2314">
        <w:rPr>
          <w:rFonts w:asciiTheme="minorHAnsi" w:hAnsiTheme="minorHAnsi"/>
          <w:sz w:val="22"/>
        </w:rPr>
        <w:t>Tobian</w:t>
      </w:r>
      <w:proofErr w:type="spellEnd"/>
      <w:r w:rsidRPr="007B2314">
        <w:rPr>
          <w:rFonts w:asciiTheme="minorHAnsi" w:hAnsiTheme="minorHAnsi"/>
          <w:sz w:val="22"/>
        </w:rPr>
        <w:t xml:space="preserve"> A, Brown D, Desai N, Bagnasco S, Ostrander D, Redd A, </w:t>
      </w:r>
      <w:proofErr w:type="spellStart"/>
      <w:r w:rsidRPr="007B2314">
        <w:rPr>
          <w:rFonts w:asciiTheme="minorHAnsi" w:hAnsiTheme="minorHAnsi"/>
          <w:sz w:val="22"/>
        </w:rPr>
        <w:t>Huprikar</w:t>
      </w:r>
      <w:proofErr w:type="spellEnd"/>
      <w:r w:rsidRPr="007B2314">
        <w:rPr>
          <w:rFonts w:asciiTheme="minorHAnsi" w:hAnsiTheme="minorHAnsi"/>
          <w:sz w:val="22"/>
        </w:rPr>
        <w:t xml:space="preserve"> S, </w:t>
      </w:r>
      <w:proofErr w:type="spellStart"/>
      <w:r w:rsidRPr="007B2314">
        <w:rPr>
          <w:rFonts w:asciiTheme="minorHAnsi" w:hAnsiTheme="minorHAnsi"/>
          <w:sz w:val="22"/>
        </w:rPr>
        <w:t>Haydel</w:t>
      </w:r>
      <w:proofErr w:type="spellEnd"/>
      <w:r w:rsidRPr="007B2314">
        <w:rPr>
          <w:rFonts w:asciiTheme="minorHAnsi" w:hAnsiTheme="minorHAnsi"/>
          <w:sz w:val="22"/>
        </w:rPr>
        <w:t xml:space="preserve"> B, Lerner S, Florman S, Chandran S, Chao A, </w:t>
      </w:r>
      <w:r w:rsidRPr="00CF4CC9">
        <w:rPr>
          <w:rFonts w:asciiTheme="minorHAnsi" w:hAnsiTheme="minorHAnsi"/>
          <w:b/>
          <w:sz w:val="22"/>
        </w:rPr>
        <w:t xml:space="preserve">Locke </w:t>
      </w:r>
      <w:r w:rsidRPr="007B2314">
        <w:rPr>
          <w:rFonts w:asciiTheme="minorHAnsi" w:hAnsiTheme="minorHAnsi"/>
          <w:b/>
          <w:sz w:val="22"/>
        </w:rPr>
        <w:t>J</w:t>
      </w:r>
      <w:r>
        <w:rPr>
          <w:rFonts w:asciiTheme="minorHAnsi" w:hAnsiTheme="minorHAnsi"/>
          <w:b/>
          <w:sz w:val="22"/>
        </w:rPr>
        <w:t>E</w:t>
      </w:r>
      <w:r w:rsidRPr="007B2314">
        <w:rPr>
          <w:rFonts w:asciiTheme="minorHAnsi" w:hAnsiTheme="minorHAnsi"/>
          <w:sz w:val="22"/>
        </w:rPr>
        <w:t>, Mehta S, Friedman R, Turgeon N, Massie A, Segev D.  Outcomes after HIV+ kidney transplant:  a HOPE in action study.  American Transplant Congress 2018; Seattle, WA</w:t>
      </w:r>
    </w:p>
    <w:p w14:paraId="790138B4" w14:textId="0A860CF5" w:rsidR="00CF4CC9" w:rsidRDefault="00CF4CC9" w:rsidP="00CF4CC9">
      <w:pPr>
        <w:pStyle w:val="BodyText"/>
        <w:numPr>
          <w:ilvl w:val="0"/>
          <w:numId w:val="10"/>
        </w:numPr>
        <w:rPr>
          <w:rFonts w:asciiTheme="minorHAnsi" w:hAnsiTheme="minorHAnsi"/>
          <w:sz w:val="22"/>
        </w:rPr>
      </w:pPr>
      <w:r w:rsidRPr="007B2314">
        <w:rPr>
          <w:rFonts w:asciiTheme="minorHAnsi" w:hAnsiTheme="minorHAnsi"/>
          <w:sz w:val="22"/>
        </w:rPr>
        <w:t xml:space="preserve">Reed, R, MacLennan P, Shelton B, </w:t>
      </w:r>
      <w:proofErr w:type="spellStart"/>
      <w:r w:rsidRPr="007B2314">
        <w:rPr>
          <w:rFonts w:asciiTheme="minorHAnsi" w:hAnsiTheme="minorHAnsi"/>
          <w:sz w:val="22"/>
        </w:rPr>
        <w:t>Mustian</w:t>
      </w:r>
      <w:proofErr w:type="spellEnd"/>
      <w:r w:rsidRPr="007B2314">
        <w:rPr>
          <w:rFonts w:asciiTheme="minorHAnsi" w:hAnsiTheme="minorHAnsi"/>
          <w:sz w:val="22"/>
        </w:rPr>
        <w:t xml:space="preserve"> M, McWilliams D, Blackburn J, Sawinski D, </w:t>
      </w:r>
      <w:r w:rsidRPr="007B2314">
        <w:rPr>
          <w:rFonts w:asciiTheme="minorHAnsi" w:hAnsiTheme="minorHAnsi"/>
          <w:b/>
          <w:sz w:val="22"/>
        </w:rPr>
        <w:t>Locke J</w:t>
      </w:r>
      <w:r>
        <w:rPr>
          <w:rFonts w:asciiTheme="minorHAnsi" w:hAnsiTheme="minorHAnsi"/>
          <w:b/>
          <w:sz w:val="22"/>
        </w:rPr>
        <w:t>E</w:t>
      </w:r>
      <w:r w:rsidRPr="007B2314">
        <w:rPr>
          <w:rFonts w:asciiTheme="minorHAnsi" w:hAnsiTheme="minorHAnsi"/>
          <w:sz w:val="22"/>
        </w:rPr>
        <w:t>.  Center variation in six-month post-donation follow-up of obese living kidney donors.  American Transplant Congress 2018; Seattle, WA</w:t>
      </w:r>
    </w:p>
    <w:p w14:paraId="3EE94B00" w14:textId="53ABC1FC" w:rsidR="00CF4CC9" w:rsidRDefault="00CF4CC9" w:rsidP="00CF4CC9">
      <w:pPr>
        <w:pStyle w:val="BodyText"/>
        <w:numPr>
          <w:ilvl w:val="0"/>
          <w:numId w:val="10"/>
        </w:numPr>
        <w:rPr>
          <w:rFonts w:asciiTheme="minorHAnsi" w:hAnsiTheme="minorHAnsi"/>
          <w:sz w:val="22"/>
        </w:rPr>
      </w:pPr>
      <w:r w:rsidRPr="007B2314">
        <w:rPr>
          <w:rFonts w:asciiTheme="minorHAnsi" w:hAnsiTheme="minorHAnsi"/>
          <w:sz w:val="22"/>
        </w:rPr>
        <w:t xml:space="preserve">Shaffer A, Thomas A, Massie A, Gustafson S, Snyder J, Shelton B, Reed R, </w:t>
      </w:r>
      <w:r w:rsidRPr="007B2314">
        <w:rPr>
          <w:rFonts w:asciiTheme="minorHAnsi" w:hAnsiTheme="minorHAnsi"/>
          <w:b/>
          <w:sz w:val="22"/>
        </w:rPr>
        <w:t>Locke J</w:t>
      </w:r>
      <w:r>
        <w:rPr>
          <w:rFonts w:asciiTheme="minorHAnsi" w:hAnsiTheme="minorHAnsi"/>
          <w:b/>
          <w:sz w:val="22"/>
        </w:rPr>
        <w:t>E</w:t>
      </w:r>
      <w:r w:rsidRPr="007B2314">
        <w:rPr>
          <w:rFonts w:asciiTheme="minorHAnsi" w:hAnsiTheme="minorHAnsi"/>
          <w:sz w:val="22"/>
        </w:rPr>
        <w:t xml:space="preserve">, Segev D, Durand C.  Waitlist outcomes and access to liver transplantation for </w:t>
      </w:r>
      <w:proofErr w:type="spellStart"/>
      <w:r w:rsidRPr="007B2314">
        <w:rPr>
          <w:rFonts w:asciiTheme="minorHAnsi" w:hAnsiTheme="minorHAnsi"/>
          <w:sz w:val="22"/>
        </w:rPr>
        <w:t>HIV+candidates</w:t>
      </w:r>
      <w:proofErr w:type="spellEnd"/>
      <w:r w:rsidRPr="007B2314">
        <w:rPr>
          <w:rFonts w:asciiTheme="minorHAnsi" w:hAnsiTheme="minorHAnsi"/>
          <w:sz w:val="22"/>
        </w:rPr>
        <w:t>.  American Transplant Congress 2018; Seattle, WA</w:t>
      </w:r>
    </w:p>
    <w:p w14:paraId="16EF1159" w14:textId="7F3DB61D" w:rsidR="00CF4CC9" w:rsidRPr="007B2314" w:rsidRDefault="00CF4CC9" w:rsidP="00CF4CC9">
      <w:pPr>
        <w:pStyle w:val="ListParagraph"/>
        <w:numPr>
          <w:ilvl w:val="0"/>
          <w:numId w:val="10"/>
        </w:numPr>
        <w:rPr>
          <w:rFonts w:asciiTheme="minorHAnsi" w:eastAsia="Times New Roman" w:hAnsiTheme="minorHAnsi" w:cs="Times New Roman"/>
          <w:sz w:val="22"/>
          <w:szCs w:val="20"/>
        </w:rPr>
      </w:pPr>
      <w:proofErr w:type="spellStart"/>
      <w:r w:rsidRPr="007B2314">
        <w:rPr>
          <w:rFonts w:asciiTheme="minorHAnsi" w:eastAsia="Times New Roman" w:hAnsiTheme="minorHAnsi" w:cs="Times New Roman"/>
          <w:sz w:val="22"/>
          <w:szCs w:val="20"/>
        </w:rPr>
        <w:t>Schold</w:t>
      </w:r>
      <w:proofErr w:type="spellEnd"/>
      <w:r w:rsidRPr="007B2314">
        <w:rPr>
          <w:rFonts w:asciiTheme="minorHAnsi" w:eastAsia="Times New Roman" w:hAnsiTheme="minorHAnsi" w:cs="Times New Roman"/>
          <w:sz w:val="22"/>
          <w:szCs w:val="20"/>
        </w:rPr>
        <w:t xml:space="preserve"> J, </w:t>
      </w:r>
      <w:proofErr w:type="spellStart"/>
      <w:r w:rsidRPr="007B2314">
        <w:rPr>
          <w:rFonts w:asciiTheme="minorHAnsi" w:eastAsia="Times New Roman" w:hAnsiTheme="minorHAnsi" w:cs="Times New Roman"/>
          <w:sz w:val="22"/>
          <w:szCs w:val="20"/>
        </w:rPr>
        <w:t>Andreoni</w:t>
      </w:r>
      <w:proofErr w:type="spellEnd"/>
      <w:r w:rsidRPr="007B2314">
        <w:rPr>
          <w:rFonts w:asciiTheme="minorHAnsi" w:eastAsia="Times New Roman" w:hAnsiTheme="minorHAnsi" w:cs="Times New Roman"/>
          <w:sz w:val="22"/>
          <w:szCs w:val="20"/>
        </w:rPr>
        <w:t xml:space="preserve"> K, </w:t>
      </w:r>
      <w:proofErr w:type="spellStart"/>
      <w:r w:rsidRPr="007B2314">
        <w:rPr>
          <w:rFonts w:asciiTheme="minorHAnsi" w:eastAsia="Times New Roman" w:hAnsiTheme="minorHAnsi" w:cs="Times New Roman"/>
          <w:sz w:val="22"/>
          <w:szCs w:val="20"/>
        </w:rPr>
        <w:t>Chandraker</w:t>
      </w:r>
      <w:proofErr w:type="spellEnd"/>
      <w:r w:rsidRPr="007B2314">
        <w:rPr>
          <w:rFonts w:asciiTheme="minorHAnsi" w:eastAsia="Times New Roman" w:hAnsiTheme="minorHAnsi" w:cs="Times New Roman"/>
          <w:sz w:val="22"/>
          <w:szCs w:val="20"/>
        </w:rPr>
        <w:t xml:space="preserve"> A, Gaston R, </w:t>
      </w:r>
      <w:r w:rsidRPr="007B2314">
        <w:rPr>
          <w:rFonts w:asciiTheme="minorHAnsi" w:eastAsia="Times New Roman" w:hAnsiTheme="minorHAnsi" w:cs="Times New Roman"/>
          <w:b/>
          <w:sz w:val="22"/>
          <w:szCs w:val="20"/>
        </w:rPr>
        <w:t>Locke J</w:t>
      </w:r>
      <w:r>
        <w:rPr>
          <w:rFonts w:asciiTheme="minorHAnsi" w:eastAsia="Times New Roman" w:hAnsiTheme="minorHAnsi" w:cs="Times New Roman"/>
          <w:b/>
          <w:sz w:val="22"/>
          <w:szCs w:val="20"/>
        </w:rPr>
        <w:t>E</w:t>
      </w:r>
      <w:r w:rsidRPr="007B2314">
        <w:rPr>
          <w:rFonts w:asciiTheme="minorHAnsi" w:eastAsia="Times New Roman" w:hAnsiTheme="minorHAnsi" w:cs="Times New Roman"/>
          <w:sz w:val="22"/>
          <w:szCs w:val="20"/>
        </w:rPr>
        <w:t xml:space="preserve">, Mathur A, Pruett T, Rana A, Ratner L, </w:t>
      </w:r>
      <w:proofErr w:type="spellStart"/>
      <w:r w:rsidRPr="007B2314">
        <w:rPr>
          <w:rFonts w:asciiTheme="minorHAnsi" w:eastAsia="Times New Roman" w:hAnsiTheme="minorHAnsi" w:cs="Times New Roman"/>
          <w:sz w:val="22"/>
          <w:szCs w:val="20"/>
        </w:rPr>
        <w:t>Buccini</w:t>
      </w:r>
      <w:proofErr w:type="spellEnd"/>
      <w:r w:rsidRPr="007B2314">
        <w:rPr>
          <w:rFonts w:asciiTheme="minorHAnsi" w:eastAsia="Times New Roman" w:hAnsiTheme="minorHAnsi" w:cs="Times New Roman"/>
          <w:sz w:val="22"/>
          <w:szCs w:val="20"/>
        </w:rPr>
        <w:t xml:space="preserve"> L.  As clear as mud:  </w:t>
      </w:r>
      <w:proofErr w:type="spellStart"/>
      <w:r w:rsidRPr="007B2314">
        <w:rPr>
          <w:rFonts w:asciiTheme="minorHAnsi" w:eastAsia="Times New Roman" w:hAnsiTheme="minorHAnsi" w:cs="Times New Roman"/>
          <w:sz w:val="22"/>
          <w:szCs w:val="20"/>
        </w:rPr>
        <w:t>bolatility</w:t>
      </w:r>
      <w:proofErr w:type="spellEnd"/>
      <w:r w:rsidRPr="007B2314">
        <w:rPr>
          <w:rFonts w:asciiTheme="minorHAnsi" w:eastAsia="Times New Roman" w:hAnsiTheme="minorHAnsi" w:cs="Times New Roman"/>
          <w:sz w:val="22"/>
          <w:szCs w:val="20"/>
        </w:rPr>
        <w:t xml:space="preserve"> of the five-tier quality assessment of kidney transplant centers in the United States.  American Transplant Congress 2018; Seattle, WA</w:t>
      </w:r>
    </w:p>
    <w:p w14:paraId="6C794EB5" w14:textId="7D806101" w:rsidR="00CF4CC9" w:rsidRDefault="00CF4CC9" w:rsidP="00CF4CC9">
      <w:pPr>
        <w:pStyle w:val="ListParagraph"/>
        <w:numPr>
          <w:ilvl w:val="0"/>
          <w:numId w:val="10"/>
        </w:numPr>
        <w:rPr>
          <w:rFonts w:asciiTheme="minorHAnsi" w:eastAsia="Times New Roman" w:hAnsiTheme="minorHAnsi" w:cs="Times New Roman"/>
          <w:sz w:val="22"/>
          <w:szCs w:val="20"/>
        </w:rPr>
      </w:pPr>
      <w:proofErr w:type="spellStart"/>
      <w:r w:rsidRPr="00967ED4">
        <w:rPr>
          <w:rFonts w:asciiTheme="minorHAnsi" w:eastAsia="Times New Roman" w:hAnsiTheme="minorHAnsi" w:cs="Times New Roman"/>
          <w:sz w:val="22"/>
          <w:szCs w:val="20"/>
        </w:rPr>
        <w:t>Mustian</w:t>
      </w:r>
      <w:proofErr w:type="spellEnd"/>
      <w:r w:rsidRPr="00967ED4">
        <w:rPr>
          <w:rFonts w:asciiTheme="minorHAnsi" w:eastAsia="Times New Roman" w:hAnsiTheme="minorHAnsi" w:cs="Times New Roman"/>
          <w:sz w:val="22"/>
          <w:szCs w:val="20"/>
        </w:rPr>
        <w:t xml:space="preserve"> M, Gray S, Shelton B, Reed R, MacLennan P, White J, </w:t>
      </w:r>
      <w:proofErr w:type="spellStart"/>
      <w:r w:rsidRPr="00967ED4">
        <w:rPr>
          <w:rFonts w:asciiTheme="minorHAnsi" w:eastAsia="Times New Roman" w:hAnsiTheme="minorHAnsi" w:cs="Times New Roman"/>
          <w:sz w:val="22"/>
          <w:szCs w:val="20"/>
        </w:rPr>
        <w:t>Eckhoff</w:t>
      </w:r>
      <w:proofErr w:type="spellEnd"/>
      <w:r w:rsidRPr="00967ED4">
        <w:rPr>
          <w:rFonts w:asciiTheme="minorHAnsi" w:eastAsia="Times New Roman" w:hAnsiTheme="minorHAnsi" w:cs="Times New Roman"/>
          <w:sz w:val="22"/>
          <w:szCs w:val="20"/>
        </w:rPr>
        <w:t xml:space="preserve"> D, Allman R, </w:t>
      </w:r>
      <w:r w:rsidRPr="00967ED4">
        <w:rPr>
          <w:rFonts w:asciiTheme="minorHAnsi" w:eastAsia="Times New Roman" w:hAnsiTheme="minorHAnsi" w:cs="Times New Roman"/>
          <w:b/>
          <w:sz w:val="22"/>
          <w:szCs w:val="20"/>
        </w:rPr>
        <w:t>Locke J</w:t>
      </w:r>
      <w:r>
        <w:rPr>
          <w:rFonts w:asciiTheme="minorHAnsi" w:eastAsia="Times New Roman" w:hAnsiTheme="minorHAnsi" w:cs="Times New Roman"/>
          <w:b/>
          <w:sz w:val="22"/>
          <w:szCs w:val="20"/>
        </w:rPr>
        <w:t>E</w:t>
      </w:r>
      <w:r w:rsidRPr="00967ED4">
        <w:rPr>
          <w:rFonts w:asciiTheme="minorHAnsi" w:eastAsia="Times New Roman" w:hAnsiTheme="minorHAnsi" w:cs="Times New Roman"/>
          <w:b/>
          <w:sz w:val="22"/>
          <w:szCs w:val="20"/>
        </w:rPr>
        <w:t>.</w:t>
      </w:r>
      <w:r w:rsidRPr="00967ED4">
        <w:rPr>
          <w:rFonts w:asciiTheme="minorHAnsi" w:eastAsia="Times New Roman" w:hAnsiTheme="minorHAnsi" w:cs="Times New Roman"/>
          <w:sz w:val="22"/>
          <w:szCs w:val="20"/>
        </w:rPr>
        <w:t xml:space="preserve">  Ethnic and age disparities in outcomes among liver transplant waitlist candidates.  The Transplantation Society 2018; Madrid, Spain</w:t>
      </w:r>
      <w:r>
        <w:rPr>
          <w:rFonts w:asciiTheme="minorHAnsi" w:eastAsia="Times New Roman" w:hAnsiTheme="minorHAnsi" w:cs="Times New Roman"/>
          <w:sz w:val="22"/>
          <w:szCs w:val="20"/>
        </w:rPr>
        <w:t>.</w:t>
      </w:r>
    </w:p>
    <w:p w14:paraId="04CD6B9F" w14:textId="139D3BED" w:rsidR="00CF4CC9" w:rsidRPr="00967ED4" w:rsidRDefault="00CF4CC9" w:rsidP="00CF4CC9">
      <w:pPr>
        <w:pStyle w:val="ListParagraph"/>
        <w:numPr>
          <w:ilvl w:val="0"/>
          <w:numId w:val="10"/>
        </w:numPr>
        <w:rPr>
          <w:rFonts w:asciiTheme="minorHAnsi" w:eastAsia="Times New Roman" w:hAnsiTheme="minorHAnsi" w:cs="Times New Roman"/>
          <w:sz w:val="22"/>
          <w:szCs w:val="20"/>
        </w:rPr>
      </w:pPr>
      <w:proofErr w:type="spellStart"/>
      <w:r w:rsidRPr="00967ED4">
        <w:rPr>
          <w:rFonts w:asciiTheme="minorHAnsi" w:eastAsia="Times New Roman" w:hAnsiTheme="minorHAnsi" w:cs="Times New Roman"/>
          <w:sz w:val="22"/>
          <w:szCs w:val="20"/>
        </w:rPr>
        <w:t>Mustian</w:t>
      </w:r>
      <w:proofErr w:type="spellEnd"/>
      <w:r w:rsidRPr="00967ED4">
        <w:rPr>
          <w:rFonts w:asciiTheme="minorHAnsi" w:eastAsia="Times New Roman" w:hAnsiTheme="minorHAnsi" w:cs="Times New Roman"/>
          <w:sz w:val="22"/>
          <w:szCs w:val="20"/>
        </w:rPr>
        <w:t xml:space="preserve"> M, Martins P, MacLennan P, Ortiz J, </w:t>
      </w:r>
      <w:proofErr w:type="spellStart"/>
      <w:r w:rsidRPr="00967ED4">
        <w:rPr>
          <w:rFonts w:asciiTheme="minorHAnsi" w:eastAsia="Times New Roman" w:hAnsiTheme="minorHAnsi" w:cs="Times New Roman"/>
          <w:sz w:val="22"/>
          <w:szCs w:val="20"/>
        </w:rPr>
        <w:t>Caicedo</w:t>
      </w:r>
      <w:proofErr w:type="spellEnd"/>
      <w:r w:rsidRPr="00967ED4">
        <w:rPr>
          <w:rFonts w:asciiTheme="minorHAnsi" w:eastAsia="Times New Roman" w:hAnsiTheme="minorHAnsi" w:cs="Times New Roman"/>
          <w:sz w:val="22"/>
          <w:szCs w:val="20"/>
        </w:rPr>
        <w:t xml:space="preserve"> J, Gray S, Kelly B, Esquivel C, ASTS Diversity Affairs Committee, </w:t>
      </w:r>
      <w:r w:rsidRPr="00967ED4">
        <w:rPr>
          <w:rFonts w:asciiTheme="minorHAnsi" w:eastAsia="Times New Roman" w:hAnsiTheme="minorHAnsi" w:cs="Times New Roman"/>
          <w:b/>
          <w:sz w:val="22"/>
          <w:szCs w:val="20"/>
        </w:rPr>
        <w:t>Locke J</w:t>
      </w:r>
      <w:r>
        <w:rPr>
          <w:rFonts w:asciiTheme="minorHAnsi" w:eastAsia="Times New Roman" w:hAnsiTheme="minorHAnsi" w:cs="Times New Roman"/>
          <w:b/>
          <w:sz w:val="22"/>
          <w:szCs w:val="20"/>
        </w:rPr>
        <w:t>E</w:t>
      </w:r>
      <w:r w:rsidRPr="00967ED4">
        <w:rPr>
          <w:rFonts w:asciiTheme="minorHAnsi" w:eastAsia="Times New Roman" w:hAnsiTheme="minorHAnsi" w:cs="Times New Roman"/>
          <w:sz w:val="22"/>
          <w:szCs w:val="20"/>
        </w:rPr>
        <w:t xml:space="preserve">.  Impact of the new </w:t>
      </w:r>
      <w:r>
        <w:rPr>
          <w:rFonts w:asciiTheme="minorHAnsi" w:eastAsia="Times New Roman" w:hAnsiTheme="minorHAnsi" w:cs="Times New Roman"/>
          <w:sz w:val="22"/>
          <w:szCs w:val="20"/>
        </w:rPr>
        <w:t>kidney allocation system A2/A2B</w:t>
      </w:r>
      <w:r>
        <w:rPr>
          <w:rFonts w:asciiTheme="minorHAnsi" w:eastAsia="Times New Roman" w:hAnsiTheme="minorHAnsi" w:cs="Times New Roman"/>
          <w:sz w:val="22"/>
          <w:szCs w:val="20"/>
        </w:rPr>
        <w:sym w:font="Wingdings" w:char="F0E0"/>
      </w:r>
      <w:r w:rsidRPr="00967ED4">
        <w:rPr>
          <w:rFonts w:asciiTheme="minorHAnsi" w:eastAsia="Times New Roman" w:hAnsiTheme="minorHAnsi" w:cs="Times New Roman"/>
          <w:sz w:val="22"/>
          <w:szCs w:val="20"/>
        </w:rPr>
        <w:t>B policy on access to transplantation among mino</w:t>
      </w:r>
      <w:r>
        <w:rPr>
          <w:rFonts w:asciiTheme="minorHAnsi" w:eastAsia="Times New Roman" w:hAnsiTheme="minorHAnsi" w:cs="Times New Roman"/>
          <w:sz w:val="22"/>
          <w:szCs w:val="20"/>
        </w:rPr>
        <w:t>rity candidates.  The Transplantation Society 2018; Madrid, Spain.</w:t>
      </w:r>
    </w:p>
    <w:p w14:paraId="57A65B99" w14:textId="1210A441" w:rsidR="00CF4CC9" w:rsidRDefault="00CF4CC9" w:rsidP="00CF4CC9">
      <w:pPr>
        <w:pStyle w:val="BodyText"/>
        <w:numPr>
          <w:ilvl w:val="0"/>
          <w:numId w:val="10"/>
        </w:numPr>
        <w:rPr>
          <w:rFonts w:asciiTheme="minorHAnsi" w:hAnsiTheme="minorHAnsi"/>
          <w:sz w:val="22"/>
        </w:rPr>
      </w:pPr>
      <w:r w:rsidRPr="00967ED4">
        <w:rPr>
          <w:rFonts w:asciiTheme="minorHAnsi" w:hAnsiTheme="minorHAnsi"/>
          <w:sz w:val="22"/>
        </w:rPr>
        <w:t xml:space="preserve">Shelton B, McWilliams D, MacLennan P, Reed R, </w:t>
      </w:r>
      <w:proofErr w:type="spellStart"/>
      <w:r w:rsidRPr="00967ED4">
        <w:rPr>
          <w:rFonts w:asciiTheme="minorHAnsi" w:hAnsiTheme="minorHAnsi"/>
          <w:sz w:val="22"/>
        </w:rPr>
        <w:t>Mustian</w:t>
      </w:r>
      <w:proofErr w:type="spellEnd"/>
      <w:r w:rsidRPr="00967ED4">
        <w:rPr>
          <w:rFonts w:asciiTheme="minorHAnsi" w:hAnsiTheme="minorHAnsi"/>
          <w:sz w:val="22"/>
        </w:rPr>
        <w:t xml:space="preserve"> M, Sawinski D, </w:t>
      </w:r>
      <w:r w:rsidRPr="00967ED4">
        <w:rPr>
          <w:rFonts w:asciiTheme="minorHAnsi" w:hAnsiTheme="minorHAnsi"/>
          <w:b/>
          <w:sz w:val="22"/>
        </w:rPr>
        <w:t>Locke J</w:t>
      </w:r>
      <w:r>
        <w:rPr>
          <w:rFonts w:asciiTheme="minorHAnsi" w:hAnsiTheme="minorHAnsi"/>
          <w:b/>
          <w:sz w:val="22"/>
        </w:rPr>
        <w:t>E</w:t>
      </w:r>
      <w:r w:rsidRPr="00967ED4">
        <w:rPr>
          <w:rFonts w:asciiTheme="minorHAnsi" w:hAnsiTheme="minorHAnsi"/>
          <w:sz w:val="22"/>
        </w:rPr>
        <w:t>.  Increasing obesity and diabetes prevalence in the United States end-stage renal disease population.  Am J Transplant, 2018;</w:t>
      </w:r>
    </w:p>
    <w:p w14:paraId="2414D633" w14:textId="237A0B16" w:rsidR="00CF4CC9" w:rsidRDefault="00CF4CC9" w:rsidP="00CF4CC9">
      <w:pPr>
        <w:pStyle w:val="BodyText"/>
        <w:numPr>
          <w:ilvl w:val="0"/>
          <w:numId w:val="10"/>
        </w:numPr>
        <w:rPr>
          <w:rFonts w:asciiTheme="minorHAnsi" w:hAnsiTheme="minorHAnsi"/>
          <w:sz w:val="22"/>
        </w:rPr>
      </w:pPr>
      <w:r w:rsidRPr="00967ED4">
        <w:rPr>
          <w:rFonts w:asciiTheme="minorHAnsi" w:hAnsiTheme="minorHAnsi"/>
          <w:sz w:val="22"/>
        </w:rPr>
        <w:t xml:space="preserve">Reed R, Massie A, Sawinski D, MacLennan P, Shelton B, </w:t>
      </w:r>
      <w:proofErr w:type="spellStart"/>
      <w:r w:rsidRPr="00967ED4">
        <w:rPr>
          <w:rFonts w:asciiTheme="minorHAnsi" w:hAnsiTheme="minorHAnsi"/>
          <w:sz w:val="22"/>
        </w:rPr>
        <w:t>Mustian</w:t>
      </w:r>
      <w:proofErr w:type="spellEnd"/>
      <w:r w:rsidRPr="00967ED4">
        <w:rPr>
          <w:rFonts w:asciiTheme="minorHAnsi" w:hAnsiTheme="minorHAnsi"/>
          <w:sz w:val="22"/>
        </w:rPr>
        <w:t xml:space="preserve"> M, McWilliams D, Kumar V, Mannon R, Gaston R, Segev D, Lewis C, </w:t>
      </w:r>
      <w:r w:rsidRPr="00967ED4">
        <w:rPr>
          <w:rFonts w:asciiTheme="minorHAnsi" w:hAnsiTheme="minorHAnsi"/>
          <w:b/>
          <w:sz w:val="22"/>
        </w:rPr>
        <w:t>Locke J</w:t>
      </w:r>
      <w:r>
        <w:rPr>
          <w:rFonts w:asciiTheme="minorHAnsi" w:hAnsiTheme="minorHAnsi"/>
          <w:b/>
          <w:sz w:val="22"/>
        </w:rPr>
        <w:t>E</w:t>
      </w:r>
      <w:r w:rsidRPr="00967ED4">
        <w:rPr>
          <w:rFonts w:asciiTheme="minorHAnsi" w:hAnsiTheme="minorHAnsi"/>
          <w:sz w:val="22"/>
        </w:rPr>
        <w:t>.  Obesity is associated with increased risk of mortality among living kidney donors.  The Transplantation Society 2018; Madrid, Spain.</w:t>
      </w:r>
    </w:p>
    <w:p w14:paraId="4E6A1F4B" w14:textId="1C080AAF" w:rsidR="00CF4CC9" w:rsidRDefault="00CF4CC9" w:rsidP="00CF4CC9">
      <w:pPr>
        <w:pStyle w:val="BodyText"/>
        <w:numPr>
          <w:ilvl w:val="0"/>
          <w:numId w:val="10"/>
        </w:numPr>
        <w:rPr>
          <w:rFonts w:asciiTheme="minorHAnsi" w:hAnsiTheme="minorHAnsi"/>
          <w:sz w:val="22"/>
        </w:rPr>
      </w:pPr>
      <w:r w:rsidRPr="00967ED4">
        <w:rPr>
          <w:rFonts w:asciiTheme="minorHAnsi" w:hAnsiTheme="minorHAnsi"/>
          <w:sz w:val="22"/>
        </w:rPr>
        <w:t xml:space="preserve">Reed, R, MacLennan P, Shelton B, </w:t>
      </w:r>
      <w:proofErr w:type="spellStart"/>
      <w:r w:rsidRPr="00967ED4">
        <w:rPr>
          <w:rFonts w:asciiTheme="minorHAnsi" w:hAnsiTheme="minorHAnsi"/>
          <w:sz w:val="22"/>
        </w:rPr>
        <w:t>Mustian</w:t>
      </w:r>
      <w:proofErr w:type="spellEnd"/>
      <w:r w:rsidRPr="00967ED4">
        <w:rPr>
          <w:rFonts w:asciiTheme="minorHAnsi" w:hAnsiTheme="minorHAnsi"/>
          <w:sz w:val="22"/>
        </w:rPr>
        <w:t xml:space="preserve"> M, McWilliams D, Blackburn J, Sawinski D, </w:t>
      </w:r>
      <w:r w:rsidRPr="00967ED4">
        <w:rPr>
          <w:rFonts w:asciiTheme="minorHAnsi" w:hAnsiTheme="minorHAnsi"/>
          <w:b/>
          <w:sz w:val="22"/>
        </w:rPr>
        <w:t>Locke J</w:t>
      </w:r>
      <w:r>
        <w:rPr>
          <w:rFonts w:asciiTheme="minorHAnsi" w:hAnsiTheme="minorHAnsi"/>
          <w:b/>
          <w:sz w:val="22"/>
        </w:rPr>
        <w:t>E</w:t>
      </w:r>
      <w:r w:rsidRPr="00967ED4">
        <w:rPr>
          <w:rFonts w:asciiTheme="minorHAnsi" w:hAnsiTheme="minorHAnsi"/>
          <w:sz w:val="22"/>
        </w:rPr>
        <w:t>.  Center variation in six-month post-donation follow-up of obese living kidney donors.  The Transplantation Society 2018; Madrid, Spain.</w:t>
      </w:r>
    </w:p>
    <w:p w14:paraId="3AD52E32" w14:textId="26314C5F" w:rsidR="00CF4CC9" w:rsidRDefault="00CF4CC9" w:rsidP="00CF4CC9">
      <w:pPr>
        <w:pStyle w:val="BodyText"/>
        <w:numPr>
          <w:ilvl w:val="0"/>
          <w:numId w:val="10"/>
        </w:numPr>
        <w:rPr>
          <w:rFonts w:asciiTheme="minorHAnsi" w:hAnsiTheme="minorHAnsi"/>
          <w:sz w:val="22"/>
        </w:rPr>
      </w:pPr>
      <w:r w:rsidRPr="00967ED4">
        <w:rPr>
          <w:rFonts w:asciiTheme="minorHAnsi" w:hAnsiTheme="minorHAnsi"/>
          <w:sz w:val="22"/>
        </w:rPr>
        <w:t xml:space="preserve">Reed R, MacLennan P, Shelton B, </w:t>
      </w:r>
      <w:proofErr w:type="spellStart"/>
      <w:r w:rsidRPr="00967ED4">
        <w:rPr>
          <w:rFonts w:asciiTheme="minorHAnsi" w:hAnsiTheme="minorHAnsi"/>
          <w:sz w:val="22"/>
        </w:rPr>
        <w:t>Mustian</w:t>
      </w:r>
      <w:proofErr w:type="spellEnd"/>
      <w:r w:rsidRPr="00967ED4">
        <w:rPr>
          <w:rFonts w:asciiTheme="minorHAnsi" w:hAnsiTheme="minorHAnsi"/>
          <w:sz w:val="22"/>
        </w:rPr>
        <w:t xml:space="preserve"> M, McWilliams D, Sawinski D, </w:t>
      </w:r>
      <w:r w:rsidRPr="00967ED4">
        <w:rPr>
          <w:rFonts w:asciiTheme="minorHAnsi" w:hAnsiTheme="minorHAnsi"/>
          <w:b/>
          <w:sz w:val="22"/>
        </w:rPr>
        <w:t>Locke J</w:t>
      </w:r>
      <w:r>
        <w:rPr>
          <w:rFonts w:asciiTheme="minorHAnsi" w:hAnsiTheme="minorHAnsi"/>
          <w:b/>
          <w:sz w:val="22"/>
        </w:rPr>
        <w:t>E</w:t>
      </w:r>
      <w:r w:rsidRPr="00967ED4">
        <w:rPr>
          <w:rFonts w:asciiTheme="minorHAnsi" w:hAnsiTheme="minorHAnsi"/>
          <w:sz w:val="22"/>
        </w:rPr>
        <w:t>.  Risk factors for failure to complete post-donation follow-up among obese living kidney donors.  The Transplantation Society 2018; Madrid, Spain.</w:t>
      </w:r>
    </w:p>
    <w:p w14:paraId="09EFD2F5" w14:textId="77777777" w:rsidR="00ED7494" w:rsidRDefault="00ED7494" w:rsidP="00ED7494">
      <w:pPr>
        <w:pStyle w:val="BodyText"/>
        <w:numPr>
          <w:ilvl w:val="0"/>
          <w:numId w:val="10"/>
        </w:numPr>
        <w:rPr>
          <w:rFonts w:asciiTheme="minorHAnsi" w:hAnsiTheme="minorHAnsi"/>
          <w:sz w:val="22"/>
        </w:rPr>
      </w:pPr>
      <w:proofErr w:type="spellStart"/>
      <w:r>
        <w:rPr>
          <w:rFonts w:asciiTheme="minorHAnsi" w:hAnsiTheme="minorHAnsi"/>
          <w:sz w:val="22"/>
        </w:rPr>
        <w:t>Mustian</w:t>
      </w:r>
      <w:proofErr w:type="spellEnd"/>
      <w:r>
        <w:rPr>
          <w:rFonts w:asciiTheme="minorHAnsi" w:hAnsiTheme="minorHAnsi"/>
          <w:sz w:val="22"/>
        </w:rPr>
        <w:t xml:space="preserve"> MN, Shelton BA, MacLennan PA, Reed RD, </w:t>
      </w:r>
      <w:proofErr w:type="spellStart"/>
      <w:r>
        <w:rPr>
          <w:rFonts w:asciiTheme="minorHAnsi" w:hAnsiTheme="minorHAnsi"/>
          <w:sz w:val="22"/>
        </w:rPr>
        <w:t>McGwin</w:t>
      </w:r>
      <w:proofErr w:type="spellEnd"/>
      <w:r>
        <w:rPr>
          <w:rFonts w:asciiTheme="minorHAnsi" w:hAnsiTheme="minorHAnsi"/>
          <w:sz w:val="22"/>
        </w:rPr>
        <w:t xml:space="preserve"> G, </w:t>
      </w:r>
      <w:proofErr w:type="spellStart"/>
      <w:r>
        <w:rPr>
          <w:rFonts w:asciiTheme="minorHAnsi" w:hAnsiTheme="minorHAnsi"/>
          <w:sz w:val="22"/>
        </w:rPr>
        <w:t>Orandi</w:t>
      </w:r>
      <w:proofErr w:type="spellEnd"/>
      <w:r>
        <w:rPr>
          <w:rFonts w:asciiTheme="minorHAnsi" w:hAnsiTheme="minorHAnsi"/>
          <w:sz w:val="22"/>
        </w:rPr>
        <w:t xml:space="preserve"> BJ, Sawinski D, Kumar V, </w:t>
      </w:r>
      <w:r w:rsidRPr="003B2F7A">
        <w:rPr>
          <w:rFonts w:asciiTheme="minorHAnsi" w:hAnsiTheme="minorHAnsi"/>
          <w:b/>
          <w:sz w:val="22"/>
        </w:rPr>
        <w:t>Locke, JE</w:t>
      </w:r>
      <w:r>
        <w:rPr>
          <w:rFonts w:asciiTheme="minorHAnsi" w:hAnsiTheme="minorHAnsi"/>
          <w:sz w:val="22"/>
        </w:rPr>
        <w:t>.  Preemptive Kidney Transplantation:  Is There a Role for ABO Incompatible Transplantation?  American Transplant Congress 2019:  Boston MA.</w:t>
      </w:r>
    </w:p>
    <w:p w14:paraId="507CA711" w14:textId="77777777" w:rsidR="00ED7494" w:rsidRDefault="00ED7494" w:rsidP="00ED7494">
      <w:pPr>
        <w:pStyle w:val="BodyText"/>
        <w:numPr>
          <w:ilvl w:val="0"/>
          <w:numId w:val="10"/>
        </w:numPr>
        <w:rPr>
          <w:rFonts w:asciiTheme="minorHAnsi" w:hAnsiTheme="minorHAnsi"/>
          <w:sz w:val="22"/>
        </w:rPr>
      </w:pPr>
      <w:r>
        <w:rPr>
          <w:rFonts w:asciiTheme="minorHAnsi" w:hAnsiTheme="minorHAnsi"/>
          <w:sz w:val="22"/>
        </w:rPr>
        <w:t xml:space="preserve">Sawinski D, Lindner H, </w:t>
      </w:r>
      <w:proofErr w:type="spellStart"/>
      <w:r>
        <w:rPr>
          <w:rFonts w:asciiTheme="minorHAnsi" w:hAnsiTheme="minorHAnsi"/>
          <w:sz w:val="22"/>
        </w:rPr>
        <w:t>Schults</w:t>
      </w:r>
      <w:proofErr w:type="spellEnd"/>
      <w:r>
        <w:rPr>
          <w:rFonts w:asciiTheme="minorHAnsi" w:hAnsiTheme="minorHAnsi"/>
          <w:sz w:val="22"/>
        </w:rPr>
        <w:t xml:space="preserve"> J, </w:t>
      </w:r>
      <w:r w:rsidRPr="003B2F7A">
        <w:rPr>
          <w:rFonts w:asciiTheme="minorHAnsi" w:hAnsiTheme="minorHAnsi"/>
          <w:b/>
          <w:sz w:val="22"/>
        </w:rPr>
        <w:t>Locke J</w:t>
      </w:r>
      <w:r>
        <w:rPr>
          <w:rFonts w:asciiTheme="minorHAnsi" w:hAnsiTheme="minorHAnsi"/>
          <w:sz w:val="22"/>
        </w:rPr>
        <w:t>, Reese P.  Actions Speak Louder Than Labs – The Impact of Dialysis Compliance on Posttransplant Outcomes.  American Transplant Congress 2019:  Boston MA.</w:t>
      </w:r>
    </w:p>
    <w:p w14:paraId="4C4B9068" w14:textId="5F8E5FF8" w:rsidR="00ED7494" w:rsidRPr="00ED7494" w:rsidRDefault="00ED7494" w:rsidP="00ED7494">
      <w:pPr>
        <w:pStyle w:val="BodyText"/>
        <w:numPr>
          <w:ilvl w:val="0"/>
          <w:numId w:val="10"/>
        </w:numPr>
        <w:rPr>
          <w:rFonts w:asciiTheme="minorHAnsi" w:hAnsiTheme="minorHAnsi"/>
          <w:sz w:val="22"/>
        </w:rPr>
      </w:pPr>
      <w:r w:rsidRPr="00A55716">
        <w:rPr>
          <w:rFonts w:asciiTheme="minorHAnsi" w:hAnsiTheme="minorHAnsi" w:cstheme="minorHAnsi"/>
          <w:sz w:val="22"/>
          <w:szCs w:val="22"/>
        </w:rPr>
        <w:lastRenderedPageBreak/>
        <w:t xml:space="preserve">Shelton B, </w:t>
      </w:r>
      <w:proofErr w:type="spellStart"/>
      <w:r w:rsidRPr="00A55716">
        <w:rPr>
          <w:rFonts w:asciiTheme="minorHAnsi" w:hAnsiTheme="minorHAnsi" w:cstheme="minorHAnsi"/>
          <w:sz w:val="22"/>
          <w:szCs w:val="22"/>
        </w:rPr>
        <w:t>Berdahl</w:t>
      </w:r>
      <w:proofErr w:type="spellEnd"/>
      <w:r w:rsidRPr="00A55716">
        <w:rPr>
          <w:rFonts w:asciiTheme="minorHAnsi" w:hAnsiTheme="minorHAnsi" w:cstheme="minorHAnsi"/>
          <w:sz w:val="22"/>
          <w:szCs w:val="22"/>
        </w:rPr>
        <w:t xml:space="preserve"> G, Sawinski D, Linas B, Reese P, </w:t>
      </w:r>
      <w:proofErr w:type="spellStart"/>
      <w:r w:rsidRPr="00A55716">
        <w:rPr>
          <w:rFonts w:asciiTheme="minorHAnsi" w:hAnsiTheme="minorHAnsi" w:cstheme="minorHAnsi"/>
          <w:sz w:val="22"/>
          <w:szCs w:val="22"/>
        </w:rPr>
        <w:t>Mustian</w:t>
      </w:r>
      <w:proofErr w:type="spellEnd"/>
      <w:r w:rsidRPr="00A55716">
        <w:rPr>
          <w:rFonts w:asciiTheme="minorHAnsi" w:hAnsiTheme="minorHAnsi" w:cstheme="minorHAnsi"/>
          <w:sz w:val="22"/>
          <w:szCs w:val="22"/>
        </w:rPr>
        <w:t xml:space="preserve"> M, Reed R, MacLennan P, </w:t>
      </w:r>
      <w:r w:rsidRPr="00A55716">
        <w:rPr>
          <w:rFonts w:asciiTheme="minorHAnsi" w:hAnsiTheme="minorHAnsi" w:cstheme="minorHAnsi"/>
          <w:b/>
          <w:sz w:val="22"/>
          <w:szCs w:val="22"/>
        </w:rPr>
        <w:t>Locke J</w:t>
      </w:r>
      <w:r w:rsidRPr="00A55716">
        <w:rPr>
          <w:rFonts w:asciiTheme="minorHAnsi" w:hAnsiTheme="minorHAnsi" w:cstheme="minorHAnsi"/>
          <w:sz w:val="22"/>
          <w:szCs w:val="22"/>
        </w:rPr>
        <w:t xml:space="preserve">.  Optimal Timing of </w:t>
      </w:r>
      <w:proofErr w:type="spellStart"/>
      <w:r w:rsidRPr="00A55716">
        <w:rPr>
          <w:rFonts w:asciiTheme="minorHAnsi" w:hAnsiTheme="minorHAnsi" w:cstheme="minorHAnsi"/>
          <w:sz w:val="22"/>
          <w:szCs w:val="22"/>
        </w:rPr>
        <w:t>Hepatits</w:t>
      </w:r>
      <w:proofErr w:type="spellEnd"/>
      <w:r w:rsidRPr="00A55716">
        <w:rPr>
          <w:rFonts w:asciiTheme="minorHAnsi" w:hAnsiTheme="minorHAnsi" w:cstheme="minorHAnsi"/>
          <w:sz w:val="22"/>
          <w:szCs w:val="22"/>
        </w:rPr>
        <w:t xml:space="preserve"> C Treatment among HIV/HCV Co-Infected End-Stage Renal Disease Patients:  Pre vs. Post-</w:t>
      </w:r>
      <w:r w:rsidRPr="00A55716">
        <w:rPr>
          <w:rFonts w:asciiTheme="minorHAnsi" w:hAnsiTheme="minorHAnsi"/>
          <w:sz w:val="22"/>
        </w:rPr>
        <w:t>Transplant.  American Transplant Congress 2019:  Boston MA.</w:t>
      </w:r>
    </w:p>
    <w:p w14:paraId="741E78CC" w14:textId="77777777" w:rsidR="00F47F48" w:rsidRPr="00AE376D" w:rsidRDefault="00F47F48">
      <w:pPr>
        <w:rPr>
          <w:rFonts w:asciiTheme="minorHAnsi" w:hAnsiTheme="minorHAnsi"/>
          <w:b/>
          <w:sz w:val="12"/>
          <w:szCs w:val="12"/>
        </w:rPr>
      </w:pPr>
    </w:p>
    <w:p w14:paraId="2FF13A45" w14:textId="77777777" w:rsidR="0076517D" w:rsidRPr="00C940BB" w:rsidRDefault="0076517D">
      <w:pPr>
        <w:rPr>
          <w:rFonts w:asciiTheme="minorHAnsi" w:hAnsiTheme="minorHAnsi"/>
          <w:b/>
          <w:sz w:val="22"/>
        </w:rPr>
      </w:pPr>
      <w:r w:rsidRPr="00C940BB">
        <w:rPr>
          <w:rFonts w:asciiTheme="minorHAnsi" w:hAnsiTheme="minorHAnsi"/>
          <w:b/>
          <w:sz w:val="22"/>
        </w:rPr>
        <w:t>MISCELLANEOUS:</w:t>
      </w:r>
    </w:p>
    <w:p w14:paraId="54552B3A" w14:textId="77777777" w:rsidR="000110E1" w:rsidRPr="00C940BB" w:rsidRDefault="000110E1" w:rsidP="000110E1">
      <w:pPr>
        <w:rPr>
          <w:rFonts w:asciiTheme="minorHAnsi" w:hAnsiTheme="minorHAnsi"/>
          <w:sz w:val="22"/>
        </w:rPr>
      </w:pPr>
      <w:r w:rsidRPr="00C940BB">
        <w:rPr>
          <w:rFonts w:asciiTheme="minorHAnsi" w:hAnsiTheme="minorHAnsi"/>
          <w:sz w:val="22"/>
        </w:rPr>
        <w:t>Nightline, ABC News, July 3, 2014 (video) - “Strangers give a kidney so loved ones can receive a kidney”</w:t>
      </w:r>
    </w:p>
    <w:p w14:paraId="11131174" w14:textId="4CDCDC6A" w:rsidR="00347C72" w:rsidRDefault="00855A51" w:rsidP="000110E1">
      <w:pPr>
        <w:pStyle w:val="BodyText"/>
        <w:rPr>
          <w:rFonts w:asciiTheme="minorHAnsi" w:hAnsiTheme="minorHAnsi"/>
          <w:sz w:val="22"/>
          <w:szCs w:val="22"/>
        </w:rPr>
      </w:pPr>
      <w:hyperlink r:id="rId6" w:history="1">
        <w:r w:rsidR="00347C72" w:rsidRPr="00C850E8">
          <w:rPr>
            <w:rStyle w:val="Hyperlink"/>
            <w:rFonts w:asciiTheme="minorHAnsi" w:hAnsiTheme="minorHAnsi"/>
            <w:sz w:val="22"/>
            <w:szCs w:val="22"/>
          </w:rPr>
          <w:t>http://abcnews.go.com/Nightline/video/strangers-give-kidney-loved-receive-kidney-27229556</w:t>
        </w:r>
      </w:hyperlink>
    </w:p>
    <w:p w14:paraId="210ECCC0" w14:textId="77777777" w:rsidR="00347C72" w:rsidRPr="004E389B" w:rsidRDefault="00347C72" w:rsidP="000110E1">
      <w:pPr>
        <w:pStyle w:val="BodyText"/>
        <w:rPr>
          <w:rStyle w:val="Hyperlink"/>
          <w:rFonts w:asciiTheme="minorHAnsi" w:hAnsiTheme="minorHAnsi"/>
          <w:color w:val="auto"/>
          <w:sz w:val="12"/>
          <w:szCs w:val="12"/>
          <w:u w:val="none"/>
        </w:rPr>
      </w:pPr>
    </w:p>
    <w:p w14:paraId="0B21CA10" w14:textId="77777777" w:rsidR="000110E1" w:rsidRPr="00C940BB" w:rsidRDefault="000110E1" w:rsidP="000110E1">
      <w:pPr>
        <w:rPr>
          <w:rFonts w:asciiTheme="minorHAnsi" w:hAnsiTheme="minorHAnsi"/>
          <w:sz w:val="22"/>
        </w:rPr>
      </w:pPr>
      <w:r w:rsidRPr="00C940BB">
        <w:rPr>
          <w:rFonts w:asciiTheme="minorHAnsi" w:hAnsiTheme="minorHAnsi"/>
          <w:sz w:val="22"/>
        </w:rPr>
        <w:t xml:space="preserve">Nightline, ABC News, July 3, 2014 (article) - “Strangers Donate Kidneys to Keep Country’s Longest Donor Chain Going” </w:t>
      </w:r>
    </w:p>
    <w:p w14:paraId="2A516D81" w14:textId="62AD35F4" w:rsidR="000110E1" w:rsidRDefault="00855A51" w:rsidP="000110E1">
      <w:pPr>
        <w:rPr>
          <w:rFonts w:asciiTheme="minorHAnsi" w:hAnsiTheme="minorHAnsi"/>
          <w:sz w:val="22"/>
        </w:rPr>
      </w:pPr>
      <w:hyperlink r:id="rId7" w:history="1">
        <w:r w:rsidR="00347C72" w:rsidRPr="00C850E8">
          <w:rPr>
            <w:rStyle w:val="Hyperlink"/>
            <w:rFonts w:asciiTheme="minorHAnsi" w:hAnsiTheme="minorHAnsi"/>
            <w:sz w:val="22"/>
          </w:rPr>
          <w:t>http://abcnews.go.com/Health/strangers-donate-kidneys-countrys-longest-donor-chain/story?id=24385817</w:t>
        </w:r>
      </w:hyperlink>
    </w:p>
    <w:p w14:paraId="10E2AF5B" w14:textId="77777777" w:rsidR="000110E1" w:rsidRPr="00E9147C" w:rsidRDefault="000110E1" w:rsidP="000110E1">
      <w:pPr>
        <w:pStyle w:val="BodyText"/>
        <w:rPr>
          <w:rFonts w:asciiTheme="minorHAnsi" w:hAnsiTheme="minorHAnsi"/>
          <w:sz w:val="12"/>
          <w:szCs w:val="12"/>
        </w:rPr>
      </w:pPr>
    </w:p>
    <w:p w14:paraId="636DE017" w14:textId="77777777" w:rsidR="00C57256" w:rsidRPr="00C940BB" w:rsidRDefault="00C57256" w:rsidP="000110E1">
      <w:pPr>
        <w:pStyle w:val="BodyText"/>
        <w:rPr>
          <w:rFonts w:asciiTheme="minorHAnsi" w:hAnsiTheme="minorHAnsi"/>
          <w:sz w:val="22"/>
          <w:szCs w:val="22"/>
        </w:rPr>
      </w:pPr>
      <w:r w:rsidRPr="00C940BB">
        <w:rPr>
          <w:rFonts w:asciiTheme="minorHAnsi" w:hAnsiTheme="minorHAnsi"/>
          <w:sz w:val="22"/>
          <w:szCs w:val="22"/>
        </w:rPr>
        <w:t>Estella Floyd</w:t>
      </w:r>
      <w:r w:rsidR="00F03428" w:rsidRPr="00C940BB">
        <w:rPr>
          <w:rFonts w:asciiTheme="minorHAnsi" w:hAnsiTheme="minorHAnsi"/>
          <w:sz w:val="22"/>
          <w:szCs w:val="22"/>
        </w:rPr>
        <w:t xml:space="preserve"> (video)</w:t>
      </w:r>
    </w:p>
    <w:p w14:paraId="093ACEBD" w14:textId="77777777" w:rsidR="00C57256" w:rsidRPr="00C940BB" w:rsidRDefault="00855A51" w:rsidP="000110E1">
      <w:pPr>
        <w:pStyle w:val="BodyText"/>
        <w:rPr>
          <w:rFonts w:asciiTheme="minorHAnsi" w:hAnsiTheme="minorHAnsi"/>
          <w:sz w:val="22"/>
          <w:szCs w:val="22"/>
        </w:rPr>
      </w:pPr>
      <w:hyperlink r:id="rId8" w:history="1">
        <w:r w:rsidR="00C57256" w:rsidRPr="00C940BB">
          <w:rPr>
            <w:rStyle w:val="Hyperlink"/>
            <w:rFonts w:asciiTheme="minorHAnsi" w:hAnsiTheme="minorHAnsi"/>
            <w:sz w:val="22"/>
            <w:szCs w:val="22"/>
          </w:rPr>
          <w:t>https://www.uab.edu/kidneychain/item/57-estella-floyd</w:t>
        </w:r>
      </w:hyperlink>
    </w:p>
    <w:p w14:paraId="3019F038" w14:textId="77777777" w:rsidR="00C57256" w:rsidRPr="00E9147C" w:rsidRDefault="00C57256" w:rsidP="000110E1">
      <w:pPr>
        <w:pStyle w:val="BodyText"/>
        <w:rPr>
          <w:rFonts w:asciiTheme="minorHAnsi" w:hAnsiTheme="minorHAnsi"/>
          <w:sz w:val="12"/>
          <w:szCs w:val="12"/>
        </w:rPr>
      </w:pPr>
    </w:p>
    <w:p w14:paraId="6E2159BA" w14:textId="77777777" w:rsidR="00C57256" w:rsidRPr="00C940BB" w:rsidRDefault="00C57256" w:rsidP="000110E1">
      <w:pPr>
        <w:pStyle w:val="BodyText"/>
        <w:rPr>
          <w:rFonts w:asciiTheme="minorHAnsi" w:hAnsiTheme="minorHAnsi"/>
          <w:sz w:val="22"/>
          <w:szCs w:val="22"/>
        </w:rPr>
      </w:pPr>
      <w:r w:rsidRPr="00C940BB">
        <w:rPr>
          <w:rFonts w:asciiTheme="minorHAnsi" w:hAnsiTheme="minorHAnsi"/>
          <w:color w:val="333333"/>
          <w:sz w:val="22"/>
          <w:szCs w:val="22"/>
        </w:rPr>
        <w:t>Colts Rookie Purifoy's Dream: NFL &amp; Healthy Mother</w:t>
      </w:r>
      <w:r w:rsidR="00F03428" w:rsidRPr="00C940BB">
        <w:rPr>
          <w:rFonts w:asciiTheme="minorHAnsi" w:hAnsiTheme="minorHAnsi"/>
          <w:color w:val="333333"/>
          <w:sz w:val="22"/>
          <w:szCs w:val="22"/>
        </w:rPr>
        <w:t xml:space="preserve"> (video)</w:t>
      </w:r>
    </w:p>
    <w:p w14:paraId="107C160E" w14:textId="77777777" w:rsidR="00C57256" w:rsidRPr="00C940BB" w:rsidRDefault="00855A51" w:rsidP="000110E1">
      <w:pPr>
        <w:pStyle w:val="BodyText"/>
        <w:rPr>
          <w:rFonts w:asciiTheme="minorHAnsi" w:hAnsiTheme="minorHAnsi"/>
          <w:sz w:val="22"/>
          <w:szCs w:val="22"/>
        </w:rPr>
      </w:pPr>
      <w:hyperlink r:id="rId9" w:history="1">
        <w:r w:rsidR="00C57256" w:rsidRPr="00C940BB">
          <w:rPr>
            <w:rStyle w:val="Hyperlink"/>
            <w:rFonts w:asciiTheme="minorHAnsi" w:hAnsiTheme="minorHAnsi"/>
            <w:sz w:val="22"/>
            <w:szCs w:val="22"/>
          </w:rPr>
          <w:t>http://www.colts.com/videos/videos/Colts-Rookie-Purifoys-Dream-NFL--Healthy-Mother/c297f6ef-2762-4cd2-8ae4-ecda46083ee6</w:t>
        </w:r>
      </w:hyperlink>
    </w:p>
    <w:p w14:paraId="0366D6B4" w14:textId="77777777" w:rsidR="00C57256" w:rsidRPr="00E9147C" w:rsidRDefault="00C57256" w:rsidP="000110E1">
      <w:pPr>
        <w:pStyle w:val="BodyText"/>
        <w:rPr>
          <w:rFonts w:asciiTheme="minorHAnsi" w:hAnsiTheme="minorHAnsi"/>
          <w:sz w:val="12"/>
          <w:szCs w:val="12"/>
        </w:rPr>
      </w:pPr>
    </w:p>
    <w:p w14:paraId="1B477309" w14:textId="77777777" w:rsidR="000110E1" w:rsidRPr="00C940BB" w:rsidRDefault="000110E1" w:rsidP="000110E1">
      <w:pPr>
        <w:rPr>
          <w:rFonts w:asciiTheme="minorHAnsi" w:hAnsiTheme="minorHAnsi"/>
          <w:sz w:val="22"/>
        </w:rPr>
      </w:pPr>
      <w:r w:rsidRPr="00C940BB">
        <w:rPr>
          <w:rFonts w:asciiTheme="minorHAnsi" w:hAnsiTheme="minorHAnsi"/>
          <w:sz w:val="22"/>
        </w:rPr>
        <w:t xml:space="preserve">UAB Medicine - UAB Kidney Chain (webpage)  </w:t>
      </w:r>
    </w:p>
    <w:p w14:paraId="1F14EA3A" w14:textId="77777777" w:rsidR="000110E1" w:rsidRPr="00C940BB" w:rsidRDefault="00855A51" w:rsidP="000110E1">
      <w:pPr>
        <w:rPr>
          <w:rStyle w:val="Hyperlink"/>
          <w:rFonts w:asciiTheme="minorHAnsi" w:hAnsiTheme="minorHAnsi"/>
          <w:sz w:val="22"/>
        </w:rPr>
      </w:pPr>
      <w:hyperlink r:id="rId10" w:history="1">
        <w:r w:rsidR="000110E1" w:rsidRPr="00C940BB">
          <w:rPr>
            <w:rStyle w:val="Hyperlink"/>
            <w:rFonts w:asciiTheme="minorHAnsi" w:hAnsiTheme="minorHAnsi"/>
            <w:sz w:val="22"/>
          </w:rPr>
          <w:t>http://www.uab.edu/kidneychain/</w:t>
        </w:r>
      </w:hyperlink>
    </w:p>
    <w:p w14:paraId="006A7144" w14:textId="77777777" w:rsidR="000110E1" w:rsidRPr="00E9147C" w:rsidRDefault="000110E1" w:rsidP="000110E1">
      <w:pPr>
        <w:rPr>
          <w:rStyle w:val="Hyperlink"/>
          <w:rFonts w:asciiTheme="minorHAnsi" w:hAnsiTheme="minorHAnsi"/>
          <w:sz w:val="12"/>
          <w:szCs w:val="12"/>
        </w:rPr>
      </w:pPr>
    </w:p>
    <w:p w14:paraId="0E87E80A" w14:textId="77777777" w:rsidR="000110E1" w:rsidRPr="00C940BB" w:rsidRDefault="000110E1" w:rsidP="000110E1">
      <w:pPr>
        <w:rPr>
          <w:rFonts w:asciiTheme="minorHAnsi" w:hAnsiTheme="minorHAnsi"/>
          <w:sz w:val="22"/>
        </w:rPr>
      </w:pPr>
      <w:r w:rsidRPr="00C940BB">
        <w:rPr>
          <w:rFonts w:asciiTheme="minorHAnsi" w:hAnsiTheme="minorHAnsi"/>
          <w:sz w:val="22"/>
        </w:rPr>
        <w:t>UAB Medicine – UAB Kidney Chain (Facebook)</w:t>
      </w:r>
    </w:p>
    <w:p w14:paraId="0EDD932A" w14:textId="77777777" w:rsidR="000110E1" w:rsidRPr="00C940BB" w:rsidRDefault="00855A51" w:rsidP="000110E1">
      <w:pPr>
        <w:rPr>
          <w:rStyle w:val="Hyperlink"/>
          <w:rFonts w:asciiTheme="minorHAnsi" w:hAnsiTheme="minorHAnsi"/>
          <w:sz w:val="22"/>
        </w:rPr>
      </w:pPr>
      <w:hyperlink r:id="rId11" w:history="1">
        <w:r w:rsidR="000110E1" w:rsidRPr="00C940BB">
          <w:rPr>
            <w:rStyle w:val="Hyperlink"/>
            <w:rFonts w:asciiTheme="minorHAnsi" w:hAnsiTheme="minorHAnsi"/>
            <w:sz w:val="22"/>
          </w:rPr>
          <w:t>https://www.facebook.com/uabkidneychain/</w:t>
        </w:r>
      </w:hyperlink>
    </w:p>
    <w:p w14:paraId="656374D4" w14:textId="77777777" w:rsidR="00F03428" w:rsidRPr="004E389B" w:rsidRDefault="00F03428" w:rsidP="000110E1">
      <w:pPr>
        <w:rPr>
          <w:rStyle w:val="Hyperlink"/>
          <w:rFonts w:asciiTheme="minorHAnsi" w:hAnsiTheme="minorHAnsi"/>
          <w:sz w:val="12"/>
          <w:szCs w:val="12"/>
        </w:rPr>
      </w:pPr>
    </w:p>
    <w:p w14:paraId="3385E4E9" w14:textId="77777777" w:rsidR="00C57256" w:rsidRDefault="00C57256" w:rsidP="00C57256">
      <w:pPr>
        <w:rPr>
          <w:rStyle w:val="Hyperlink"/>
          <w:rFonts w:asciiTheme="minorHAnsi" w:hAnsiTheme="minorHAnsi"/>
          <w:color w:val="auto"/>
          <w:sz w:val="22"/>
          <w:u w:val="none"/>
        </w:rPr>
      </w:pPr>
      <w:r w:rsidRPr="00C940BB">
        <w:rPr>
          <w:rStyle w:val="Hyperlink"/>
          <w:rFonts w:asciiTheme="minorHAnsi" w:hAnsiTheme="minorHAnsi"/>
          <w:color w:val="auto"/>
          <w:sz w:val="22"/>
          <w:u w:val="none"/>
        </w:rPr>
        <w:t>UAB Medicine – MD Learning Channel (videos)</w:t>
      </w:r>
    </w:p>
    <w:p w14:paraId="29FBC555" w14:textId="04F7238C" w:rsidR="00347C72" w:rsidRDefault="00855A51" w:rsidP="00C57256">
      <w:pPr>
        <w:rPr>
          <w:rStyle w:val="Hyperlink"/>
          <w:rFonts w:asciiTheme="minorHAnsi" w:hAnsiTheme="minorHAnsi"/>
          <w:color w:val="auto"/>
          <w:sz w:val="22"/>
          <w:u w:val="none"/>
        </w:rPr>
      </w:pPr>
      <w:hyperlink r:id="rId12" w:history="1">
        <w:r w:rsidR="00347C72" w:rsidRPr="00C850E8">
          <w:rPr>
            <w:rStyle w:val="Hyperlink"/>
            <w:rFonts w:asciiTheme="minorHAnsi" w:hAnsiTheme="minorHAnsi"/>
            <w:sz w:val="22"/>
          </w:rPr>
          <w:t>https://www.uabmedicine.org/web/medicalprofessionals/md-learning-channel/transplant-services</w:t>
        </w:r>
      </w:hyperlink>
    </w:p>
    <w:p w14:paraId="3ACE12BD" w14:textId="77777777" w:rsidR="00347C72" w:rsidRPr="004E389B" w:rsidRDefault="00347C72" w:rsidP="00C57256">
      <w:pPr>
        <w:rPr>
          <w:rStyle w:val="Hyperlink"/>
          <w:rFonts w:asciiTheme="minorHAnsi" w:hAnsiTheme="minorHAnsi"/>
          <w:color w:val="auto"/>
          <w:sz w:val="12"/>
          <w:szCs w:val="12"/>
          <w:u w:val="none"/>
        </w:rPr>
      </w:pPr>
    </w:p>
    <w:p w14:paraId="32AB926A" w14:textId="77777777" w:rsidR="00C57256" w:rsidRPr="00C940BB" w:rsidRDefault="00C57256" w:rsidP="000110E1">
      <w:pPr>
        <w:rPr>
          <w:rStyle w:val="Hyperlink"/>
          <w:rFonts w:asciiTheme="minorHAnsi" w:hAnsiTheme="minorHAnsi"/>
          <w:color w:val="auto"/>
          <w:sz w:val="22"/>
          <w:u w:val="none"/>
        </w:rPr>
      </w:pPr>
      <w:r w:rsidRPr="00C940BB">
        <w:rPr>
          <w:rStyle w:val="Hyperlink"/>
          <w:rFonts w:asciiTheme="minorHAnsi" w:hAnsiTheme="minorHAnsi"/>
          <w:color w:val="auto"/>
          <w:sz w:val="22"/>
          <w:u w:val="none"/>
        </w:rPr>
        <w:t>1)</w:t>
      </w:r>
      <w:r w:rsidRPr="00C940BB">
        <w:rPr>
          <w:rStyle w:val="Hyperlink"/>
          <w:rFonts w:asciiTheme="minorHAnsi" w:hAnsiTheme="minorHAnsi"/>
          <w:color w:val="auto"/>
          <w:sz w:val="22"/>
          <w:u w:val="none"/>
        </w:rPr>
        <w:tab/>
        <w:t xml:space="preserve">A challenging patient case  </w:t>
      </w:r>
    </w:p>
    <w:p w14:paraId="7B1CC931" w14:textId="77777777" w:rsidR="00C57256" w:rsidRPr="00C940BB" w:rsidRDefault="00C57256" w:rsidP="000110E1">
      <w:pPr>
        <w:rPr>
          <w:rStyle w:val="Hyperlink"/>
          <w:rFonts w:asciiTheme="minorHAnsi" w:hAnsiTheme="minorHAnsi"/>
          <w:sz w:val="22"/>
        </w:rPr>
      </w:pPr>
      <w:r w:rsidRPr="00C940BB">
        <w:rPr>
          <w:rStyle w:val="Hyperlink"/>
          <w:rFonts w:asciiTheme="minorHAnsi" w:hAnsiTheme="minorHAnsi"/>
          <w:color w:val="auto"/>
          <w:sz w:val="22"/>
          <w:u w:val="none"/>
        </w:rPr>
        <w:tab/>
      </w:r>
      <w:r w:rsidRPr="00C940BB">
        <w:rPr>
          <w:rStyle w:val="Hyperlink"/>
          <w:rFonts w:asciiTheme="minorHAnsi" w:hAnsiTheme="minorHAnsi"/>
          <w:sz w:val="22"/>
        </w:rPr>
        <w:t>http://learnmd.uabmedicine.org/videos/a-challenging-patient-case</w:t>
      </w:r>
    </w:p>
    <w:p w14:paraId="1A5F5118" w14:textId="77777777" w:rsidR="00C57256" w:rsidRPr="00C940BB" w:rsidRDefault="00C57256" w:rsidP="000110E1">
      <w:pPr>
        <w:rPr>
          <w:rFonts w:asciiTheme="minorHAnsi" w:hAnsiTheme="minorHAnsi"/>
          <w:sz w:val="22"/>
        </w:rPr>
      </w:pPr>
      <w:r w:rsidRPr="00C940BB">
        <w:rPr>
          <w:rFonts w:asciiTheme="minorHAnsi" w:hAnsiTheme="minorHAnsi"/>
          <w:sz w:val="22"/>
        </w:rPr>
        <w:t>2)</w:t>
      </w:r>
      <w:r w:rsidRPr="00C940BB">
        <w:rPr>
          <w:rFonts w:asciiTheme="minorHAnsi" w:hAnsiTheme="minorHAnsi"/>
          <w:sz w:val="22"/>
        </w:rPr>
        <w:tab/>
        <w:t>Solutions to incompatibility</w:t>
      </w:r>
    </w:p>
    <w:p w14:paraId="55B6B599" w14:textId="77777777" w:rsidR="000110E1" w:rsidRPr="00C940BB" w:rsidRDefault="00C57256" w:rsidP="000110E1">
      <w:pPr>
        <w:rPr>
          <w:rStyle w:val="Hyperlink"/>
          <w:rFonts w:asciiTheme="minorHAnsi" w:hAnsiTheme="minorHAnsi"/>
          <w:sz w:val="22"/>
          <w:u w:val="none"/>
        </w:rPr>
      </w:pPr>
      <w:r w:rsidRPr="00C940BB">
        <w:rPr>
          <w:rFonts w:asciiTheme="minorHAnsi" w:hAnsiTheme="minorHAnsi"/>
          <w:sz w:val="22"/>
        </w:rPr>
        <w:tab/>
      </w:r>
      <w:hyperlink r:id="rId13" w:history="1">
        <w:r w:rsidR="000110E1" w:rsidRPr="00C940BB">
          <w:rPr>
            <w:rStyle w:val="Hyperlink"/>
            <w:rFonts w:asciiTheme="minorHAnsi" w:hAnsiTheme="minorHAnsi"/>
            <w:sz w:val="22"/>
          </w:rPr>
          <w:t>http://learnmd.uabmedicine.org/videos/solutions-to-incompatibility/</w:t>
        </w:r>
      </w:hyperlink>
    </w:p>
    <w:p w14:paraId="5D618B0B" w14:textId="77777777" w:rsidR="00C57256" w:rsidRPr="00C940BB" w:rsidRDefault="00C57256" w:rsidP="000110E1">
      <w:pPr>
        <w:rPr>
          <w:rStyle w:val="Hyperlink"/>
          <w:rFonts w:asciiTheme="minorHAnsi" w:hAnsiTheme="minorHAnsi"/>
          <w:color w:val="auto"/>
          <w:sz w:val="22"/>
          <w:u w:val="none"/>
        </w:rPr>
      </w:pPr>
      <w:r w:rsidRPr="00C940BB">
        <w:rPr>
          <w:rStyle w:val="Hyperlink"/>
          <w:rFonts w:asciiTheme="minorHAnsi" w:hAnsiTheme="minorHAnsi"/>
          <w:color w:val="auto"/>
          <w:sz w:val="22"/>
          <w:u w:val="none"/>
        </w:rPr>
        <w:t>3)</w:t>
      </w:r>
      <w:r w:rsidRPr="00C940BB">
        <w:rPr>
          <w:rStyle w:val="Hyperlink"/>
          <w:rFonts w:asciiTheme="minorHAnsi" w:hAnsiTheme="minorHAnsi"/>
          <w:color w:val="auto"/>
          <w:sz w:val="22"/>
          <w:u w:val="none"/>
        </w:rPr>
        <w:tab/>
        <w:t>A powerful combination:  paired exchange &amp; desensitization</w:t>
      </w:r>
    </w:p>
    <w:p w14:paraId="02200462" w14:textId="77777777" w:rsidR="00C57256" w:rsidRPr="00C940BB" w:rsidRDefault="00C57256" w:rsidP="000110E1">
      <w:pPr>
        <w:rPr>
          <w:rStyle w:val="Hyperlink"/>
          <w:rFonts w:asciiTheme="minorHAnsi" w:hAnsiTheme="minorHAnsi"/>
          <w:color w:val="auto"/>
          <w:sz w:val="22"/>
          <w:u w:val="none"/>
        </w:rPr>
      </w:pPr>
      <w:r w:rsidRPr="00C940BB">
        <w:rPr>
          <w:rStyle w:val="Hyperlink"/>
          <w:rFonts w:asciiTheme="minorHAnsi" w:hAnsiTheme="minorHAnsi"/>
          <w:color w:val="auto"/>
          <w:sz w:val="22"/>
          <w:u w:val="none"/>
        </w:rPr>
        <w:tab/>
      </w:r>
      <w:hyperlink r:id="rId14" w:history="1">
        <w:r w:rsidRPr="00C940BB">
          <w:rPr>
            <w:rStyle w:val="Hyperlink"/>
            <w:rFonts w:asciiTheme="minorHAnsi" w:hAnsiTheme="minorHAnsi"/>
            <w:sz w:val="22"/>
          </w:rPr>
          <w:t>http://learnmd.uabmedicine.org/videos/a-powerful-combination-paired-exchange-and-desensitization</w:t>
        </w:r>
      </w:hyperlink>
    </w:p>
    <w:p w14:paraId="2154DFD9" w14:textId="77777777" w:rsidR="00C57256" w:rsidRPr="00C940BB" w:rsidRDefault="00C57256" w:rsidP="000110E1">
      <w:pPr>
        <w:rPr>
          <w:rStyle w:val="Hyperlink"/>
          <w:rFonts w:asciiTheme="minorHAnsi" w:hAnsiTheme="minorHAnsi"/>
          <w:color w:val="auto"/>
          <w:sz w:val="22"/>
          <w:u w:val="none"/>
        </w:rPr>
      </w:pPr>
      <w:r w:rsidRPr="00C940BB">
        <w:rPr>
          <w:rStyle w:val="Hyperlink"/>
          <w:rFonts w:asciiTheme="minorHAnsi" w:hAnsiTheme="minorHAnsi"/>
          <w:color w:val="auto"/>
          <w:sz w:val="22"/>
          <w:u w:val="none"/>
        </w:rPr>
        <w:t>4)</w:t>
      </w:r>
      <w:r w:rsidRPr="00C940BB">
        <w:rPr>
          <w:rStyle w:val="Hyperlink"/>
          <w:rFonts w:asciiTheme="minorHAnsi" w:hAnsiTheme="minorHAnsi"/>
          <w:color w:val="auto"/>
          <w:sz w:val="22"/>
          <w:u w:val="none"/>
        </w:rPr>
        <w:tab/>
        <w:t>Paired exchange program</w:t>
      </w:r>
    </w:p>
    <w:p w14:paraId="501C3CCF" w14:textId="77777777" w:rsidR="00C57256" w:rsidRPr="00C940BB" w:rsidRDefault="00C57256" w:rsidP="000110E1">
      <w:pPr>
        <w:rPr>
          <w:rStyle w:val="Hyperlink"/>
          <w:rFonts w:asciiTheme="minorHAnsi" w:hAnsiTheme="minorHAnsi"/>
          <w:color w:val="auto"/>
          <w:sz w:val="22"/>
          <w:u w:val="none"/>
        </w:rPr>
      </w:pPr>
      <w:r w:rsidRPr="00C940BB">
        <w:rPr>
          <w:rStyle w:val="Hyperlink"/>
          <w:rFonts w:asciiTheme="minorHAnsi" w:hAnsiTheme="minorHAnsi"/>
          <w:color w:val="auto"/>
          <w:sz w:val="22"/>
          <w:u w:val="none"/>
        </w:rPr>
        <w:tab/>
      </w:r>
      <w:hyperlink r:id="rId15" w:history="1">
        <w:r w:rsidRPr="00C940BB">
          <w:rPr>
            <w:rStyle w:val="Hyperlink"/>
            <w:rFonts w:asciiTheme="minorHAnsi" w:hAnsiTheme="minorHAnsi"/>
            <w:sz w:val="22"/>
          </w:rPr>
          <w:t>http://learnmd.uabmedicine.org/videos/paired-exchange-program</w:t>
        </w:r>
      </w:hyperlink>
    </w:p>
    <w:p w14:paraId="6655ABC9" w14:textId="77777777" w:rsidR="00C57256" w:rsidRPr="00C940BB" w:rsidRDefault="00C57256" w:rsidP="000110E1">
      <w:pPr>
        <w:rPr>
          <w:rStyle w:val="Hyperlink"/>
          <w:rFonts w:asciiTheme="minorHAnsi" w:hAnsiTheme="minorHAnsi"/>
          <w:color w:val="auto"/>
          <w:sz w:val="22"/>
          <w:u w:val="none"/>
        </w:rPr>
      </w:pPr>
      <w:r w:rsidRPr="00C940BB">
        <w:rPr>
          <w:rStyle w:val="Hyperlink"/>
          <w:rFonts w:asciiTheme="minorHAnsi" w:hAnsiTheme="minorHAnsi"/>
          <w:color w:val="auto"/>
          <w:sz w:val="22"/>
          <w:u w:val="none"/>
        </w:rPr>
        <w:t>5)</w:t>
      </w:r>
      <w:r w:rsidRPr="00C940BB">
        <w:rPr>
          <w:rStyle w:val="Hyperlink"/>
          <w:rFonts w:asciiTheme="minorHAnsi" w:hAnsiTheme="minorHAnsi"/>
          <w:color w:val="auto"/>
          <w:sz w:val="22"/>
          <w:u w:val="none"/>
        </w:rPr>
        <w:tab/>
        <w:t>Quicker transplants yield better outcomes</w:t>
      </w:r>
    </w:p>
    <w:p w14:paraId="7FAC2F02" w14:textId="77777777" w:rsidR="00C57256" w:rsidRPr="00C940BB" w:rsidRDefault="00C57256" w:rsidP="000110E1">
      <w:pPr>
        <w:rPr>
          <w:rStyle w:val="Hyperlink"/>
          <w:rFonts w:asciiTheme="minorHAnsi" w:hAnsiTheme="minorHAnsi"/>
          <w:color w:val="auto"/>
          <w:sz w:val="22"/>
          <w:u w:val="none"/>
        </w:rPr>
      </w:pPr>
      <w:r w:rsidRPr="00C940BB">
        <w:rPr>
          <w:rStyle w:val="Hyperlink"/>
          <w:rFonts w:asciiTheme="minorHAnsi" w:hAnsiTheme="minorHAnsi"/>
          <w:color w:val="auto"/>
          <w:sz w:val="22"/>
          <w:u w:val="none"/>
        </w:rPr>
        <w:tab/>
      </w:r>
      <w:hyperlink r:id="rId16" w:history="1">
        <w:r w:rsidRPr="00C940BB">
          <w:rPr>
            <w:rStyle w:val="Hyperlink"/>
            <w:rFonts w:asciiTheme="minorHAnsi" w:hAnsiTheme="minorHAnsi"/>
            <w:sz w:val="22"/>
          </w:rPr>
          <w:t>http://learnmd.uabmedicine.org/videos/quicker-transplants-yield-better-outcomes</w:t>
        </w:r>
      </w:hyperlink>
    </w:p>
    <w:p w14:paraId="0B945CA3" w14:textId="77777777" w:rsidR="00C57256" w:rsidRPr="00C940BB" w:rsidRDefault="00C57256" w:rsidP="000110E1">
      <w:pPr>
        <w:rPr>
          <w:rStyle w:val="Hyperlink"/>
          <w:rFonts w:asciiTheme="minorHAnsi" w:hAnsiTheme="minorHAnsi"/>
          <w:color w:val="auto"/>
          <w:sz w:val="22"/>
          <w:u w:val="none"/>
        </w:rPr>
      </w:pPr>
      <w:r w:rsidRPr="00C940BB">
        <w:rPr>
          <w:rStyle w:val="Hyperlink"/>
          <w:rFonts w:asciiTheme="minorHAnsi" w:hAnsiTheme="minorHAnsi"/>
          <w:color w:val="auto"/>
          <w:sz w:val="22"/>
          <w:u w:val="none"/>
        </w:rPr>
        <w:t>6)</w:t>
      </w:r>
      <w:r w:rsidRPr="00C940BB">
        <w:rPr>
          <w:rStyle w:val="Hyperlink"/>
          <w:rFonts w:asciiTheme="minorHAnsi" w:hAnsiTheme="minorHAnsi"/>
          <w:color w:val="auto"/>
          <w:sz w:val="22"/>
          <w:u w:val="none"/>
        </w:rPr>
        <w:tab/>
        <w:t>Panel reactive antibody</w:t>
      </w:r>
    </w:p>
    <w:p w14:paraId="55B284E6" w14:textId="77777777" w:rsidR="00C57256" w:rsidRPr="00C940BB" w:rsidRDefault="00C57256" w:rsidP="000110E1">
      <w:pPr>
        <w:rPr>
          <w:rStyle w:val="Hyperlink"/>
          <w:rFonts w:asciiTheme="minorHAnsi" w:hAnsiTheme="minorHAnsi"/>
          <w:color w:val="auto"/>
          <w:sz w:val="22"/>
          <w:u w:val="none"/>
        </w:rPr>
      </w:pPr>
      <w:r w:rsidRPr="00C940BB">
        <w:rPr>
          <w:rStyle w:val="Hyperlink"/>
          <w:rFonts w:asciiTheme="minorHAnsi" w:hAnsiTheme="minorHAnsi"/>
          <w:color w:val="auto"/>
          <w:sz w:val="22"/>
          <w:u w:val="none"/>
        </w:rPr>
        <w:tab/>
      </w:r>
      <w:hyperlink r:id="rId17" w:history="1">
        <w:r w:rsidRPr="00C940BB">
          <w:rPr>
            <w:rStyle w:val="Hyperlink"/>
            <w:rFonts w:asciiTheme="minorHAnsi" w:hAnsiTheme="minorHAnsi"/>
            <w:sz w:val="22"/>
          </w:rPr>
          <w:t>http://learnmd.uabmedicine.org/videos/panel-reactive-antibody</w:t>
        </w:r>
      </w:hyperlink>
    </w:p>
    <w:p w14:paraId="3CA1416C" w14:textId="77777777" w:rsidR="00C57256" w:rsidRPr="00C940BB" w:rsidRDefault="00C57256" w:rsidP="000110E1">
      <w:pPr>
        <w:rPr>
          <w:rStyle w:val="Hyperlink"/>
          <w:rFonts w:asciiTheme="minorHAnsi" w:hAnsiTheme="minorHAnsi"/>
          <w:color w:val="auto"/>
          <w:sz w:val="22"/>
          <w:u w:val="none"/>
        </w:rPr>
      </w:pPr>
      <w:r w:rsidRPr="00C940BB">
        <w:rPr>
          <w:rStyle w:val="Hyperlink"/>
          <w:rFonts w:asciiTheme="minorHAnsi" w:hAnsiTheme="minorHAnsi"/>
          <w:color w:val="auto"/>
          <w:sz w:val="22"/>
          <w:u w:val="none"/>
        </w:rPr>
        <w:t>7)</w:t>
      </w:r>
      <w:r w:rsidRPr="00C940BB">
        <w:rPr>
          <w:rStyle w:val="Hyperlink"/>
          <w:rFonts w:asciiTheme="minorHAnsi" w:hAnsiTheme="minorHAnsi"/>
          <w:color w:val="auto"/>
          <w:sz w:val="22"/>
          <w:u w:val="none"/>
        </w:rPr>
        <w:tab/>
        <w:t>Removing other kidneys</w:t>
      </w:r>
    </w:p>
    <w:p w14:paraId="1157AC38" w14:textId="77777777" w:rsidR="00C57256" w:rsidRDefault="00C57256" w:rsidP="000110E1">
      <w:pPr>
        <w:rPr>
          <w:rStyle w:val="Hyperlink"/>
          <w:rFonts w:asciiTheme="minorHAnsi" w:hAnsiTheme="minorHAnsi"/>
          <w:sz w:val="22"/>
        </w:rPr>
      </w:pPr>
      <w:r w:rsidRPr="00C940BB">
        <w:rPr>
          <w:rStyle w:val="Hyperlink"/>
          <w:rFonts w:asciiTheme="minorHAnsi" w:hAnsiTheme="minorHAnsi"/>
          <w:color w:val="auto"/>
          <w:sz w:val="22"/>
          <w:u w:val="none"/>
        </w:rPr>
        <w:tab/>
      </w:r>
      <w:hyperlink r:id="rId18" w:history="1">
        <w:r w:rsidRPr="00C940BB">
          <w:rPr>
            <w:rStyle w:val="Hyperlink"/>
            <w:rFonts w:asciiTheme="minorHAnsi" w:hAnsiTheme="minorHAnsi"/>
            <w:sz w:val="22"/>
          </w:rPr>
          <w:t>http://learnmd.uabmedicine.org/videos/removing-other-kidneys</w:t>
        </w:r>
      </w:hyperlink>
    </w:p>
    <w:p w14:paraId="6B76ADF8" w14:textId="77777777" w:rsidR="00AB43F5" w:rsidRPr="006665ED" w:rsidRDefault="00AB43F5" w:rsidP="000110E1">
      <w:pPr>
        <w:rPr>
          <w:rStyle w:val="Hyperlink"/>
          <w:rFonts w:asciiTheme="minorHAnsi" w:hAnsiTheme="minorHAnsi"/>
          <w:sz w:val="12"/>
          <w:szCs w:val="12"/>
        </w:rPr>
      </w:pPr>
    </w:p>
    <w:p w14:paraId="42FCE3D4" w14:textId="77777777" w:rsidR="00AB43F5" w:rsidRDefault="00AB43F5" w:rsidP="000110E1">
      <w:pPr>
        <w:rPr>
          <w:rStyle w:val="Hyperlink"/>
          <w:rFonts w:asciiTheme="minorHAnsi" w:hAnsiTheme="minorHAnsi"/>
          <w:color w:val="auto"/>
          <w:sz w:val="22"/>
          <w:u w:val="none"/>
        </w:rPr>
      </w:pPr>
      <w:r>
        <w:rPr>
          <w:rStyle w:val="Hyperlink"/>
          <w:rFonts w:asciiTheme="minorHAnsi" w:hAnsiTheme="minorHAnsi"/>
          <w:color w:val="auto"/>
          <w:sz w:val="22"/>
          <w:u w:val="none"/>
        </w:rPr>
        <w:t>National Public Radio (NPR) – Kidney Chain Links Record Number of Donors and Needing Patients</w:t>
      </w:r>
    </w:p>
    <w:p w14:paraId="7ABD02AB" w14:textId="77777777" w:rsidR="00C57256" w:rsidRDefault="00855A51" w:rsidP="000110E1">
      <w:pPr>
        <w:rPr>
          <w:rStyle w:val="Hyperlink"/>
          <w:rFonts w:asciiTheme="minorHAnsi" w:hAnsiTheme="minorHAnsi"/>
          <w:sz w:val="22"/>
        </w:rPr>
      </w:pPr>
      <w:hyperlink r:id="rId19" w:history="1">
        <w:r w:rsidR="00AB43F5" w:rsidRPr="00AB43F5">
          <w:rPr>
            <w:rStyle w:val="Hyperlink"/>
            <w:rFonts w:asciiTheme="minorHAnsi" w:hAnsiTheme="minorHAnsi"/>
            <w:sz w:val="22"/>
          </w:rPr>
          <w:t>http://www.wbhm.org/News/2014/kidneychain</w:t>
        </w:r>
      </w:hyperlink>
    </w:p>
    <w:p w14:paraId="0CCDBBB1" w14:textId="77777777" w:rsidR="00E9147C" w:rsidRPr="006665ED" w:rsidRDefault="00E9147C" w:rsidP="000110E1">
      <w:pPr>
        <w:rPr>
          <w:rStyle w:val="Hyperlink"/>
          <w:rFonts w:asciiTheme="minorHAnsi" w:hAnsiTheme="minorHAnsi"/>
          <w:sz w:val="12"/>
          <w:szCs w:val="12"/>
        </w:rPr>
      </w:pPr>
    </w:p>
    <w:p w14:paraId="2B2A8C22" w14:textId="13003A1E" w:rsidR="00735D71" w:rsidRDefault="00735D71" w:rsidP="000110E1">
      <w:pPr>
        <w:rPr>
          <w:rStyle w:val="Hyperlink"/>
          <w:rFonts w:asciiTheme="minorHAnsi" w:hAnsiTheme="minorHAnsi"/>
          <w:color w:val="auto"/>
          <w:sz w:val="22"/>
          <w:u w:val="none"/>
        </w:rPr>
      </w:pPr>
      <w:r>
        <w:rPr>
          <w:rStyle w:val="Hyperlink"/>
          <w:rFonts w:asciiTheme="minorHAnsi" w:hAnsiTheme="minorHAnsi"/>
          <w:color w:val="auto"/>
          <w:sz w:val="22"/>
          <w:u w:val="none"/>
        </w:rPr>
        <w:t xml:space="preserve">UAB </w:t>
      </w:r>
      <w:proofErr w:type="spellStart"/>
      <w:r>
        <w:rPr>
          <w:rStyle w:val="Hyperlink"/>
          <w:rFonts w:asciiTheme="minorHAnsi" w:hAnsiTheme="minorHAnsi"/>
          <w:color w:val="auto"/>
          <w:sz w:val="22"/>
          <w:u w:val="none"/>
        </w:rPr>
        <w:t>Medcast</w:t>
      </w:r>
      <w:proofErr w:type="spellEnd"/>
      <w:r>
        <w:rPr>
          <w:rStyle w:val="Hyperlink"/>
          <w:rFonts w:asciiTheme="minorHAnsi" w:hAnsiTheme="minorHAnsi"/>
          <w:color w:val="auto"/>
          <w:sz w:val="22"/>
          <w:u w:val="none"/>
        </w:rPr>
        <w:t xml:space="preserve"> – HIV-Positive Kidney Transplantation</w:t>
      </w:r>
    </w:p>
    <w:p w14:paraId="5C826F99" w14:textId="29F2ECD0" w:rsidR="00735D71" w:rsidRDefault="00855A51" w:rsidP="000110E1">
      <w:pPr>
        <w:rPr>
          <w:rStyle w:val="Hyperlink"/>
          <w:rFonts w:asciiTheme="minorHAnsi" w:hAnsiTheme="minorHAnsi"/>
          <w:color w:val="auto"/>
          <w:sz w:val="22"/>
          <w:u w:val="none"/>
        </w:rPr>
      </w:pPr>
      <w:hyperlink r:id="rId20" w:history="1">
        <w:r w:rsidR="00735D71" w:rsidRPr="00FF7C71">
          <w:rPr>
            <w:rStyle w:val="Hyperlink"/>
            <w:rFonts w:asciiTheme="minorHAnsi" w:hAnsiTheme="minorHAnsi"/>
            <w:sz w:val="22"/>
          </w:rPr>
          <w:t>https://www.uabmedicine.org/web/medicalprofessionals/medcast-home</w:t>
        </w:r>
      </w:hyperlink>
    </w:p>
    <w:p w14:paraId="45B2DE21" w14:textId="77777777" w:rsidR="00735D71" w:rsidRPr="00735D71" w:rsidRDefault="00735D71" w:rsidP="000110E1">
      <w:pPr>
        <w:rPr>
          <w:rStyle w:val="Hyperlink"/>
          <w:rFonts w:asciiTheme="minorHAnsi" w:hAnsiTheme="minorHAnsi"/>
          <w:color w:val="auto"/>
          <w:sz w:val="12"/>
          <w:szCs w:val="12"/>
          <w:u w:val="none"/>
        </w:rPr>
      </w:pPr>
    </w:p>
    <w:p w14:paraId="437AC5F1" w14:textId="60153DBF" w:rsidR="00DF6448" w:rsidRDefault="00DF6448" w:rsidP="000110E1">
      <w:pPr>
        <w:rPr>
          <w:rStyle w:val="Hyperlink"/>
          <w:rFonts w:asciiTheme="minorHAnsi" w:hAnsiTheme="minorHAnsi"/>
          <w:color w:val="auto"/>
          <w:sz w:val="22"/>
          <w:u w:val="none"/>
        </w:rPr>
      </w:pPr>
      <w:r>
        <w:rPr>
          <w:rStyle w:val="Hyperlink"/>
          <w:rFonts w:asciiTheme="minorHAnsi" w:hAnsiTheme="minorHAnsi"/>
          <w:color w:val="auto"/>
          <w:sz w:val="22"/>
          <w:u w:val="none"/>
        </w:rPr>
        <w:t xml:space="preserve">UAB </w:t>
      </w:r>
      <w:proofErr w:type="spellStart"/>
      <w:r>
        <w:rPr>
          <w:rStyle w:val="Hyperlink"/>
          <w:rFonts w:asciiTheme="minorHAnsi" w:hAnsiTheme="minorHAnsi"/>
          <w:color w:val="auto"/>
          <w:sz w:val="22"/>
          <w:u w:val="none"/>
        </w:rPr>
        <w:t>Medcast</w:t>
      </w:r>
      <w:proofErr w:type="spellEnd"/>
      <w:r>
        <w:rPr>
          <w:rStyle w:val="Hyperlink"/>
          <w:rFonts w:asciiTheme="minorHAnsi" w:hAnsiTheme="minorHAnsi"/>
          <w:color w:val="auto"/>
          <w:sz w:val="22"/>
          <w:u w:val="none"/>
        </w:rPr>
        <w:t xml:space="preserve"> – Living Kidney Donor Navigator Program</w:t>
      </w:r>
    </w:p>
    <w:p w14:paraId="38C31EBC" w14:textId="299423F3" w:rsidR="00DF6448" w:rsidRDefault="00855A51" w:rsidP="000110E1">
      <w:pPr>
        <w:rPr>
          <w:rStyle w:val="Hyperlink"/>
          <w:rFonts w:asciiTheme="minorHAnsi" w:hAnsiTheme="minorHAnsi"/>
          <w:color w:val="auto"/>
          <w:sz w:val="22"/>
          <w:u w:val="none"/>
        </w:rPr>
      </w:pPr>
      <w:hyperlink r:id="rId21" w:history="1">
        <w:r w:rsidR="00DF6448" w:rsidRPr="007E115A">
          <w:rPr>
            <w:rStyle w:val="Hyperlink"/>
            <w:rFonts w:asciiTheme="minorHAnsi" w:hAnsiTheme="minorHAnsi"/>
            <w:sz w:val="22"/>
          </w:rPr>
          <w:t>https://www.uabmedicine.org/web/medicalprofessionals/medcast-home?item=35509&amp;utm_source=MDLearn&amp;utm_medium=email&amp;utm_campaign=october2017</w:t>
        </w:r>
      </w:hyperlink>
    </w:p>
    <w:p w14:paraId="0639228E" w14:textId="77777777" w:rsidR="00DF6448" w:rsidRPr="009A2B43" w:rsidRDefault="00DF6448" w:rsidP="000110E1">
      <w:pPr>
        <w:rPr>
          <w:rStyle w:val="Hyperlink"/>
          <w:rFonts w:asciiTheme="minorHAnsi" w:hAnsiTheme="minorHAnsi"/>
          <w:color w:val="auto"/>
          <w:sz w:val="12"/>
          <w:szCs w:val="12"/>
          <w:u w:val="none"/>
        </w:rPr>
      </w:pPr>
    </w:p>
    <w:p w14:paraId="4BA63643" w14:textId="3333E5C3" w:rsidR="00E9147C" w:rsidRDefault="00E9147C" w:rsidP="000110E1">
      <w:pPr>
        <w:rPr>
          <w:rStyle w:val="Hyperlink"/>
          <w:rFonts w:asciiTheme="minorHAnsi" w:hAnsiTheme="minorHAnsi"/>
          <w:color w:val="auto"/>
          <w:sz w:val="22"/>
          <w:u w:val="none"/>
        </w:rPr>
      </w:pPr>
      <w:r>
        <w:rPr>
          <w:rStyle w:val="Hyperlink"/>
          <w:rFonts w:asciiTheme="minorHAnsi" w:hAnsiTheme="minorHAnsi"/>
          <w:color w:val="auto"/>
          <w:sz w:val="22"/>
          <w:u w:val="none"/>
        </w:rPr>
        <w:t>UAB Center for Clinical and Translational Science – Why Get an MPH or MSPH?</w:t>
      </w:r>
    </w:p>
    <w:p w14:paraId="23C17E91" w14:textId="73AB8439" w:rsidR="00E9147C" w:rsidRDefault="00855A51" w:rsidP="000110E1">
      <w:pPr>
        <w:rPr>
          <w:rStyle w:val="Hyperlink"/>
          <w:rFonts w:asciiTheme="minorHAnsi" w:hAnsiTheme="minorHAnsi"/>
          <w:sz w:val="22"/>
        </w:rPr>
      </w:pPr>
      <w:hyperlink r:id="rId22" w:history="1">
        <w:r w:rsidR="00E9147C" w:rsidRPr="00C31CC7">
          <w:rPr>
            <w:rStyle w:val="Hyperlink"/>
            <w:rFonts w:asciiTheme="minorHAnsi" w:hAnsiTheme="minorHAnsi"/>
            <w:sz w:val="22"/>
          </w:rPr>
          <w:t>https://yout.be/j8fOmUDNMwY</w:t>
        </w:r>
      </w:hyperlink>
    </w:p>
    <w:p w14:paraId="28A5BC85" w14:textId="77777777" w:rsidR="00F253B9" w:rsidRPr="009A2B43" w:rsidRDefault="00F253B9" w:rsidP="000110E1">
      <w:pPr>
        <w:rPr>
          <w:rStyle w:val="Hyperlink"/>
          <w:rFonts w:asciiTheme="minorHAnsi" w:hAnsiTheme="minorHAnsi"/>
          <w:sz w:val="12"/>
          <w:szCs w:val="12"/>
        </w:rPr>
      </w:pPr>
    </w:p>
    <w:p w14:paraId="793E07DD" w14:textId="737BA2DD" w:rsidR="00F253B9" w:rsidRDefault="00F253B9" w:rsidP="000110E1">
      <w:pPr>
        <w:rPr>
          <w:rStyle w:val="Hyperlink"/>
          <w:rFonts w:asciiTheme="minorHAnsi" w:hAnsiTheme="minorHAnsi"/>
          <w:color w:val="000000" w:themeColor="text1"/>
          <w:sz w:val="22"/>
          <w:u w:val="none"/>
        </w:rPr>
      </w:pPr>
      <w:r>
        <w:rPr>
          <w:rStyle w:val="Hyperlink"/>
          <w:rFonts w:asciiTheme="minorHAnsi" w:hAnsiTheme="minorHAnsi"/>
          <w:color w:val="000000" w:themeColor="text1"/>
          <w:sz w:val="22"/>
          <w:u w:val="none"/>
        </w:rPr>
        <w:t xml:space="preserve">TEDx Birmingham 2017 </w:t>
      </w:r>
      <w:r>
        <w:rPr>
          <w:rStyle w:val="Hyperlink"/>
          <w:rFonts w:asciiTheme="minorHAnsi" w:hAnsiTheme="minorHAnsi"/>
          <w:i/>
          <w:color w:val="000000" w:themeColor="text1"/>
          <w:sz w:val="22"/>
          <w:u w:val="none"/>
        </w:rPr>
        <w:t>“Possibility”</w:t>
      </w:r>
      <w:r>
        <w:rPr>
          <w:rStyle w:val="Hyperlink"/>
          <w:rFonts w:asciiTheme="minorHAnsi" w:hAnsiTheme="minorHAnsi"/>
          <w:color w:val="000000" w:themeColor="text1"/>
          <w:sz w:val="22"/>
          <w:u w:val="none"/>
        </w:rPr>
        <w:t xml:space="preserve"> – Let’s Create a Single National Kidney Donor Exchange</w:t>
      </w:r>
    </w:p>
    <w:p w14:paraId="58A769A4" w14:textId="7F86C77B" w:rsidR="00F253B9" w:rsidRDefault="00855A51" w:rsidP="00F253B9">
      <w:pPr>
        <w:pStyle w:val="PlainText"/>
      </w:pPr>
      <w:hyperlink r:id="rId23" w:history="1">
        <w:r w:rsidR="00F253B9" w:rsidRPr="00EB246F">
          <w:rPr>
            <w:rStyle w:val="Hyperlink"/>
          </w:rPr>
          <w:t>https://urldefense.proofpoint.com/v2/url?u=https-3A__youtu.be_RZ-2DrQ8WBiNk&amp;d=DwICAg&amp;c=o3PTkfaYAd6-No7SurnLtwPssd47t-</w:t>
        </w:r>
        <w:r w:rsidR="00F253B9" w:rsidRPr="00EB246F">
          <w:rPr>
            <w:rStyle w:val="Hyperlink"/>
          </w:rPr>
          <w:lastRenderedPageBreak/>
          <w:t>De9Do23lQNz7U&amp;r=nucJvdENerjR9XDE3DFqCg&amp;m=KAEXKE6NYJaxK9OyYtHehyrP6L0DIZc_s4lSMdQLoao&amp;s=Gqf0OLDWKGRw53Zfk2nB5GxnBoU5CidgCP6k0-gaeLI&amp;e</w:t>
        </w:r>
      </w:hyperlink>
      <w:r w:rsidR="00F253B9">
        <w:t xml:space="preserve">= </w:t>
      </w:r>
    </w:p>
    <w:p w14:paraId="709FBA7C" w14:textId="3AC20A2D" w:rsidR="00710F9F" w:rsidRPr="00710F9F" w:rsidRDefault="00710F9F" w:rsidP="00F253B9">
      <w:pPr>
        <w:pStyle w:val="PlainText"/>
        <w:rPr>
          <w:sz w:val="12"/>
          <w:szCs w:val="12"/>
        </w:rPr>
      </w:pPr>
    </w:p>
    <w:p w14:paraId="410D462D" w14:textId="202D05F5" w:rsidR="00710F9F" w:rsidRDefault="00710F9F" w:rsidP="00F253B9">
      <w:pPr>
        <w:pStyle w:val="PlainText"/>
        <w:rPr>
          <w:rStyle w:val="Hyperlink"/>
          <w:rFonts w:asciiTheme="minorHAnsi" w:hAnsiTheme="minorHAnsi"/>
          <w:color w:val="000000" w:themeColor="text1"/>
          <w:u w:val="none"/>
        </w:rPr>
      </w:pPr>
      <w:r>
        <w:rPr>
          <w:rStyle w:val="Hyperlink"/>
          <w:rFonts w:asciiTheme="minorHAnsi" w:hAnsiTheme="minorHAnsi"/>
          <w:color w:val="000000" w:themeColor="text1"/>
          <w:u w:val="none"/>
        </w:rPr>
        <w:t xml:space="preserve">UAB 2018 </w:t>
      </w:r>
      <w:r>
        <w:rPr>
          <w:rStyle w:val="Hyperlink"/>
          <w:rFonts w:asciiTheme="minorHAnsi" w:hAnsiTheme="minorHAnsi"/>
          <w:i/>
          <w:color w:val="000000" w:themeColor="text1"/>
          <w:u w:val="none"/>
        </w:rPr>
        <w:t>“Powered by Will”</w:t>
      </w:r>
      <w:r>
        <w:rPr>
          <w:rStyle w:val="Hyperlink"/>
          <w:rFonts w:asciiTheme="minorHAnsi" w:hAnsiTheme="minorHAnsi"/>
          <w:color w:val="000000" w:themeColor="text1"/>
          <w:u w:val="none"/>
        </w:rPr>
        <w:t xml:space="preserve"> – Changing the Conversation on Kidney Transplant</w:t>
      </w:r>
    </w:p>
    <w:p w14:paraId="7A4A3914" w14:textId="407948AE" w:rsidR="00710F9F" w:rsidRDefault="00855A51" w:rsidP="00F253B9">
      <w:pPr>
        <w:pStyle w:val="PlainText"/>
        <w:rPr>
          <w:rStyle w:val="Hyperlink"/>
          <w:rFonts w:asciiTheme="minorHAnsi" w:hAnsiTheme="minorHAnsi"/>
          <w:color w:val="000000" w:themeColor="text1"/>
          <w:u w:val="none"/>
        </w:rPr>
      </w:pPr>
      <w:hyperlink r:id="rId24" w:history="1">
        <w:r w:rsidR="00710F9F" w:rsidRPr="00407E96">
          <w:rPr>
            <w:rStyle w:val="Hyperlink"/>
            <w:rFonts w:asciiTheme="minorHAnsi" w:hAnsiTheme="minorHAnsi"/>
          </w:rPr>
          <w:t>https://www.uab.edu/poweredbywill/stories</w:t>
        </w:r>
      </w:hyperlink>
    </w:p>
    <w:p w14:paraId="334E05CB" w14:textId="6D6E88C9" w:rsidR="00710F9F" w:rsidRPr="00A25606" w:rsidRDefault="00710F9F" w:rsidP="00F253B9">
      <w:pPr>
        <w:pStyle w:val="PlainText"/>
        <w:rPr>
          <w:sz w:val="12"/>
          <w:szCs w:val="12"/>
        </w:rPr>
      </w:pPr>
    </w:p>
    <w:p w14:paraId="44828BDE" w14:textId="755A86F6" w:rsidR="002B2EAA" w:rsidRDefault="002B2EAA" w:rsidP="00F253B9">
      <w:pPr>
        <w:pStyle w:val="PlainText"/>
      </w:pPr>
      <w:r>
        <w:t>AST Transplant Nephrology Core Curriculum (TNCC) – Perioperative Management of the Transplant Recipient</w:t>
      </w:r>
    </w:p>
    <w:p w14:paraId="2CF882A8" w14:textId="41CCCC64" w:rsidR="002B2EAA" w:rsidRDefault="00855A51" w:rsidP="00F253B9">
      <w:pPr>
        <w:pStyle w:val="PlainText"/>
        <w:rPr>
          <w:rStyle w:val="Hyperlink"/>
        </w:rPr>
      </w:pPr>
      <w:hyperlink r:id="rId25" w:history="1">
        <w:r w:rsidR="002B2EAA" w:rsidRPr="00407E96">
          <w:rPr>
            <w:rStyle w:val="Hyperlink"/>
          </w:rPr>
          <w:t>https://www.dropbox.com/scl/fi/t0wl0db2oe4ntc2vxgo5q/Locke%207-24-18.mp4?dl=0&amp;oref=e&amp;r=AAv1g3k84MZyjIFXrtlEbIdLebtR_jJa9pQAqQMm6O0Cepgu06_CJQx0grD97xSHP6UKPyi5VWQD6q9an3DMpL9LFb_T2nVNVdTwchZ8tO3T_5gJ99J6DcrfW4we9KTSCCM0PZQKoT8vL-8s7W4WBCOVIr6dytYgGR7zYeEfIx22igf-rBtp6vwpuC7jtYr4J-M&amp;sm=1</w:t>
        </w:r>
      </w:hyperlink>
    </w:p>
    <w:p w14:paraId="68C9F2B1" w14:textId="26704C64" w:rsidR="0081553D" w:rsidRPr="00A25606" w:rsidRDefault="0081553D" w:rsidP="00F253B9">
      <w:pPr>
        <w:pStyle w:val="PlainText"/>
        <w:rPr>
          <w:rStyle w:val="Hyperlink"/>
          <w:sz w:val="12"/>
          <w:szCs w:val="12"/>
        </w:rPr>
      </w:pPr>
    </w:p>
    <w:p w14:paraId="4A2CEA44" w14:textId="450A9B2C" w:rsidR="0081553D" w:rsidRDefault="0081553D" w:rsidP="0081553D">
      <w:pPr>
        <w:pStyle w:val="PlainText"/>
      </w:pPr>
      <w:r>
        <w:t>UAB Medicine National Women Physician Day</w:t>
      </w:r>
    </w:p>
    <w:p w14:paraId="4DA7494D" w14:textId="7513FFB5" w:rsidR="002B2EAA" w:rsidRDefault="00855A51" w:rsidP="00F253B9">
      <w:pPr>
        <w:pStyle w:val="PlainText"/>
      </w:pPr>
      <w:hyperlink r:id="rId26" w:history="1">
        <w:r w:rsidR="0081553D">
          <w:rPr>
            <w:rStyle w:val="Hyperlink"/>
          </w:rPr>
          <w:t>https://www.uabmedicine.org/-/video-celebrating-national-women-physician-day</w:t>
        </w:r>
      </w:hyperlink>
    </w:p>
    <w:p w14:paraId="786AF51B" w14:textId="77777777" w:rsidR="00091709" w:rsidRPr="002E0FAD" w:rsidRDefault="00091709" w:rsidP="000110E1">
      <w:pPr>
        <w:rPr>
          <w:rStyle w:val="Hyperlink"/>
          <w:rFonts w:asciiTheme="minorHAnsi" w:hAnsiTheme="minorHAnsi"/>
          <w:color w:val="000000" w:themeColor="text1"/>
          <w:sz w:val="12"/>
          <w:szCs w:val="12"/>
          <w:u w:val="none"/>
        </w:rPr>
      </w:pPr>
    </w:p>
    <w:p w14:paraId="4216BB01" w14:textId="57913354" w:rsidR="00F253B9" w:rsidRPr="00F253B9" w:rsidRDefault="00BC4B21" w:rsidP="000110E1">
      <w:pPr>
        <w:rPr>
          <w:rStyle w:val="Hyperlink"/>
          <w:rFonts w:asciiTheme="minorHAnsi" w:hAnsiTheme="minorHAnsi"/>
          <w:color w:val="000000" w:themeColor="text1"/>
          <w:sz w:val="22"/>
          <w:u w:val="none"/>
        </w:rPr>
      </w:pPr>
      <w:r>
        <w:rPr>
          <w:rStyle w:val="Hyperlink"/>
          <w:rFonts w:asciiTheme="minorHAnsi" w:hAnsiTheme="minorHAnsi"/>
          <w:color w:val="000000" w:themeColor="text1"/>
          <w:sz w:val="22"/>
          <w:u w:val="none"/>
        </w:rPr>
        <w:t>City of Birmingham – First municipality to offer paid leave to employees</w:t>
      </w:r>
    </w:p>
    <w:p w14:paraId="0F77195A" w14:textId="44D2746C" w:rsidR="00735D71" w:rsidRPr="00BC4B21" w:rsidRDefault="00855A51" w:rsidP="000110E1">
      <w:pPr>
        <w:rPr>
          <w:rStyle w:val="Hyperlink"/>
          <w:rFonts w:asciiTheme="minorHAnsi" w:hAnsiTheme="minorHAnsi" w:cstheme="minorHAnsi"/>
          <w:sz w:val="22"/>
        </w:rPr>
      </w:pPr>
      <w:hyperlink r:id="rId27" w:history="1">
        <w:r w:rsidR="00BC4B21" w:rsidRPr="00BC4B21">
          <w:rPr>
            <w:rStyle w:val="Hyperlink"/>
            <w:rFonts w:asciiTheme="minorHAnsi" w:hAnsiTheme="minorHAnsi" w:cstheme="minorHAnsi"/>
            <w:sz w:val="22"/>
          </w:rPr>
          <w:t>https://www.birminghamtimes.com/2019/04/city-of-birmingham-employees-who-donate-organs-to-get-paid-leave/</w:t>
        </w:r>
      </w:hyperlink>
    </w:p>
    <w:p w14:paraId="671441B9" w14:textId="5A0D3D4D" w:rsidR="00735D71" w:rsidRPr="002E0FAD" w:rsidRDefault="00735D71" w:rsidP="000110E1">
      <w:pPr>
        <w:rPr>
          <w:rStyle w:val="Hyperlink"/>
          <w:rFonts w:asciiTheme="minorHAnsi" w:hAnsiTheme="minorHAnsi"/>
          <w:color w:val="auto"/>
          <w:sz w:val="12"/>
          <w:szCs w:val="12"/>
          <w:u w:val="none"/>
        </w:rPr>
      </w:pPr>
    </w:p>
    <w:p w14:paraId="48F587A4" w14:textId="445C0013" w:rsidR="002E0FAD" w:rsidRDefault="002E0FAD" w:rsidP="000110E1">
      <w:pPr>
        <w:rPr>
          <w:rStyle w:val="Hyperlink"/>
          <w:rFonts w:asciiTheme="minorHAnsi" w:hAnsiTheme="minorHAnsi"/>
          <w:color w:val="auto"/>
          <w:sz w:val="22"/>
          <w:u w:val="none"/>
        </w:rPr>
      </w:pPr>
      <w:r>
        <w:rPr>
          <w:rStyle w:val="Hyperlink"/>
          <w:rFonts w:asciiTheme="minorHAnsi" w:hAnsiTheme="minorHAnsi"/>
          <w:color w:val="auto"/>
          <w:sz w:val="22"/>
          <w:u w:val="none"/>
        </w:rPr>
        <w:t>UAB Medicine – “Moving Medicine Forward”</w:t>
      </w:r>
    </w:p>
    <w:p w14:paraId="187BA123" w14:textId="6CA407B8" w:rsidR="002E0FAD" w:rsidRDefault="00855A51" w:rsidP="000110E1">
      <w:pPr>
        <w:rPr>
          <w:rStyle w:val="Hyperlink"/>
          <w:rFonts w:asciiTheme="minorHAnsi" w:hAnsiTheme="minorHAnsi"/>
          <w:color w:val="auto"/>
          <w:sz w:val="22"/>
          <w:u w:val="none"/>
        </w:rPr>
      </w:pPr>
      <w:hyperlink r:id="rId28" w:history="1">
        <w:r w:rsidR="002E0FAD" w:rsidRPr="006F01F5">
          <w:rPr>
            <w:rStyle w:val="Hyperlink"/>
            <w:rFonts w:asciiTheme="minorHAnsi" w:hAnsiTheme="minorHAnsi"/>
            <w:sz w:val="22"/>
          </w:rPr>
          <w:t>https://www.oneuabmedicine.org/-/new-ad-campaign-highlights-uab-medicine-s-pioneering-spirit?utm_source=oneenews&amp;utm_medium=email&amp;utm_campaign=oneenews8-07-19</w:t>
        </w:r>
      </w:hyperlink>
    </w:p>
    <w:p w14:paraId="5489B19F" w14:textId="6BC916A0" w:rsidR="002E0FAD" w:rsidRPr="002E0FAD" w:rsidRDefault="002E0FAD" w:rsidP="000110E1">
      <w:pPr>
        <w:rPr>
          <w:rStyle w:val="Hyperlink"/>
          <w:rFonts w:asciiTheme="minorHAnsi" w:hAnsiTheme="minorHAnsi"/>
          <w:color w:val="auto"/>
          <w:sz w:val="12"/>
          <w:szCs w:val="12"/>
          <w:u w:val="none"/>
        </w:rPr>
      </w:pPr>
    </w:p>
    <w:p w14:paraId="1C75F0D6" w14:textId="08A5FB19" w:rsidR="002E0FAD" w:rsidRDefault="002E0FAD" w:rsidP="000110E1">
      <w:pPr>
        <w:rPr>
          <w:rStyle w:val="Hyperlink"/>
          <w:rFonts w:asciiTheme="minorHAnsi" w:hAnsiTheme="minorHAnsi"/>
          <w:color w:val="auto"/>
          <w:sz w:val="22"/>
          <w:u w:val="none"/>
        </w:rPr>
      </w:pPr>
      <w:r>
        <w:rPr>
          <w:rStyle w:val="Hyperlink"/>
          <w:rFonts w:asciiTheme="minorHAnsi" w:hAnsiTheme="minorHAnsi"/>
          <w:color w:val="auto"/>
          <w:sz w:val="22"/>
          <w:u w:val="none"/>
        </w:rPr>
        <w:t>UAB Medicine – “50 Years of UAB Transplant”</w:t>
      </w:r>
    </w:p>
    <w:p w14:paraId="629EB3C3" w14:textId="7B40DE66" w:rsidR="002E0FAD" w:rsidRDefault="00855A51" w:rsidP="000110E1">
      <w:pPr>
        <w:rPr>
          <w:rStyle w:val="Hyperlink"/>
          <w:rFonts w:asciiTheme="minorHAnsi" w:hAnsiTheme="minorHAnsi"/>
          <w:sz w:val="22"/>
        </w:rPr>
      </w:pPr>
      <w:hyperlink r:id="rId29" w:history="1">
        <w:r w:rsidR="002E0FAD" w:rsidRPr="006F01F5">
          <w:rPr>
            <w:rStyle w:val="Hyperlink"/>
            <w:rFonts w:asciiTheme="minorHAnsi" w:hAnsiTheme="minorHAnsi"/>
            <w:sz w:val="22"/>
          </w:rPr>
          <w:t>https://vimeo.com/366613425</w:t>
        </w:r>
      </w:hyperlink>
    </w:p>
    <w:p w14:paraId="02A0D73F" w14:textId="6F6E4235" w:rsidR="00B06AAD" w:rsidRPr="00B06AAD" w:rsidRDefault="00B06AAD" w:rsidP="000110E1">
      <w:pPr>
        <w:rPr>
          <w:rStyle w:val="Hyperlink"/>
          <w:rFonts w:asciiTheme="minorHAnsi" w:hAnsiTheme="minorHAnsi"/>
          <w:sz w:val="12"/>
          <w:szCs w:val="12"/>
        </w:rPr>
      </w:pPr>
    </w:p>
    <w:p w14:paraId="73EEDF8B" w14:textId="36497AC4" w:rsidR="00B06AAD" w:rsidRDefault="00B06AAD" w:rsidP="000110E1">
      <w:pPr>
        <w:rPr>
          <w:rStyle w:val="Hyperlink"/>
          <w:rFonts w:asciiTheme="minorHAnsi" w:hAnsiTheme="minorHAnsi"/>
          <w:color w:val="auto"/>
          <w:sz w:val="22"/>
          <w:u w:val="none"/>
        </w:rPr>
      </w:pPr>
      <w:r>
        <w:rPr>
          <w:rStyle w:val="Hyperlink"/>
          <w:rFonts w:asciiTheme="minorHAnsi" w:hAnsiTheme="minorHAnsi"/>
          <w:color w:val="auto"/>
          <w:sz w:val="22"/>
          <w:u w:val="none"/>
        </w:rPr>
        <w:t>Fox 6 Medical Minute – “Living Donor Navigator Program”</w:t>
      </w:r>
    </w:p>
    <w:p w14:paraId="554756FA" w14:textId="77777777" w:rsidR="00B06AAD" w:rsidRPr="00B06AAD" w:rsidRDefault="00855A51" w:rsidP="00B06AAD">
      <w:pPr>
        <w:rPr>
          <w:rFonts w:ascii="Calibri" w:hAnsi="Calibri" w:cs="Calibri"/>
          <w:color w:val="1F497D"/>
          <w:sz w:val="22"/>
        </w:rPr>
      </w:pPr>
      <w:hyperlink r:id="rId30" w:history="1">
        <w:r w:rsidR="00B06AAD" w:rsidRPr="00B06AAD">
          <w:rPr>
            <w:rStyle w:val="Hyperlink"/>
            <w:rFonts w:ascii="Calibri" w:hAnsi="Calibri" w:cs="Calibri"/>
            <w:sz w:val="22"/>
          </w:rPr>
          <w:t>https://youtu.be/RuPVLvmSTWc</w:t>
        </w:r>
      </w:hyperlink>
      <w:r w:rsidR="00B06AAD" w:rsidRPr="00B06AAD">
        <w:rPr>
          <w:rFonts w:ascii="Calibri" w:hAnsi="Calibri" w:cs="Calibri"/>
          <w:color w:val="1F497D"/>
          <w:sz w:val="22"/>
        </w:rPr>
        <w:t xml:space="preserve"> </w:t>
      </w:r>
    </w:p>
    <w:p w14:paraId="3BF79036" w14:textId="1C0DA97D" w:rsidR="00B06AAD" w:rsidRPr="00A25606" w:rsidRDefault="00B06AAD" w:rsidP="000110E1">
      <w:pPr>
        <w:rPr>
          <w:rStyle w:val="Hyperlink"/>
          <w:rFonts w:asciiTheme="minorHAnsi" w:hAnsiTheme="minorHAnsi"/>
          <w:color w:val="auto"/>
          <w:sz w:val="12"/>
          <w:szCs w:val="12"/>
          <w:u w:val="none"/>
        </w:rPr>
      </w:pPr>
    </w:p>
    <w:p w14:paraId="532BF1DB" w14:textId="039F9396" w:rsidR="00A56F46" w:rsidRDefault="00A56F46" w:rsidP="000110E1">
      <w:pPr>
        <w:rPr>
          <w:rStyle w:val="Hyperlink"/>
          <w:rFonts w:asciiTheme="minorHAnsi" w:hAnsiTheme="minorHAnsi"/>
          <w:color w:val="auto"/>
          <w:sz w:val="22"/>
          <w:u w:val="none"/>
        </w:rPr>
      </w:pPr>
      <w:r>
        <w:rPr>
          <w:rStyle w:val="Hyperlink"/>
          <w:rFonts w:asciiTheme="minorHAnsi" w:hAnsiTheme="minorHAnsi"/>
          <w:color w:val="auto"/>
          <w:sz w:val="22"/>
          <w:u w:val="none"/>
        </w:rPr>
        <w:t>Medscape – “Frailty Likely Contributes to Gender Gap in Liver Transplant Wait-list Mortality”</w:t>
      </w:r>
    </w:p>
    <w:p w14:paraId="1BED9A4A" w14:textId="0822700B" w:rsidR="00A56F46" w:rsidRPr="00A56F46" w:rsidRDefault="00855A51" w:rsidP="000110E1">
      <w:pPr>
        <w:rPr>
          <w:rStyle w:val="Hyperlink"/>
          <w:rFonts w:asciiTheme="minorHAnsi" w:hAnsiTheme="minorHAnsi" w:cstheme="minorHAnsi"/>
          <w:color w:val="auto"/>
          <w:sz w:val="22"/>
          <w:u w:val="none"/>
        </w:rPr>
      </w:pPr>
      <w:hyperlink r:id="rId31" w:history="1">
        <w:r w:rsidR="00A56F46" w:rsidRPr="00A56F46">
          <w:rPr>
            <w:rStyle w:val="Hyperlink"/>
            <w:rFonts w:asciiTheme="minorHAnsi" w:hAnsiTheme="minorHAnsi" w:cstheme="minorHAnsi"/>
            <w:sz w:val="22"/>
          </w:rPr>
          <w:t>https://www.medscape.com/viewarticle/943594</w:t>
        </w:r>
      </w:hyperlink>
    </w:p>
    <w:p w14:paraId="6A3A9511" w14:textId="0297FF33" w:rsidR="002E0FAD" w:rsidRPr="00A25606" w:rsidRDefault="002E0FAD" w:rsidP="000110E1">
      <w:pPr>
        <w:rPr>
          <w:rStyle w:val="Hyperlink"/>
          <w:rFonts w:asciiTheme="minorHAnsi" w:hAnsiTheme="minorHAnsi"/>
          <w:color w:val="auto"/>
          <w:sz w:val="12"/>
          <w:szCs w:val="12"/>
          <w:u w:val="none"/>
        </w:rPr>
      </w:pPr>
    </w:p>
    <w:p w14:paraId="61BA1837" w14:textId="6F0F5FF6" w:rsidR="00243A6E" w:rsidRPr="00243A6E" w:rsidRDefault="00243A6E" w:rsidP="000110E1">
      <w:pPr>
        <w:rPr>
          <w:rStyle w:val="Hyperlink"/>
          <w:rFonts w:asciiTheme="minorHAnsi" w:hAnsiTheme="minorHAnsi" w:cstheme="minorHAnsi"/>
          <w:color w:val="auto"/>
          <w:sz w:val="22"/>
          <w:u w:val="none"/>
        </w:rPr>
      </w:pPr>
      <w:r w:rsidRPr="00243A6E">
        <w:rPr>
          <w:rStyle w:val="Hyperlink"/>
          <w:rFonts w:asciiTheme="minorHAnsi" w:hAnsiTheme="minorHAnsi" w:cstheme="minorHAnsi"/>
          <w:color w:val="auto"/>
          <w:sz w:val="22"/>
          <w:u w:val="none"/>
        </w:rPr>
        <w:t>Men’s Health – “’These People Could Finally Solve the Organ Donor Crisis.’ There’s a shortage of kidneys in America, especially for Black patients. This hospital and these donors want to change that.”</w:t>
      </w:r>
    </w:p>
    <w:p w14:paraId="3BE156C1" w14:textId="0981D879" w:rsidR="00243A6E" w:rsidRPr="00243A6E" w:rsidRDefault="00855A51" w:rsidP="000110E1">
      <w:pPr>
        <w:rPr>
          <w:rStyle w:val="Hyperlink"/>
          <w:rFonts w:asciiTheme="minorHAnsi" w:hAnsiTheme="minorHAnsi" w:cstheme="minorHAnsi"/>
          <w:color w:val="auto"/>
          <w:sz w:val="22"/>
          <w:u w:val="none"/>
        </w:rPr>
      </w:pPr>
      <w:hyperlink r:id="rId32" w:history="1">
        <w:r w:rsidR="00243A6E" w:rsidRPr="00243A6E">
          <w:rPr>
            <w:rStyle w:val="Hyperlink"/>
            <w:rFonts w:ascii="Calibri" w:eastAsia="Times New Roman" w:hAnsi="Calibri" w:cs="Calibri"/>
            <w:sz w:val="22"/>
          </w:rPr>
          <w:t>https://www.menshealth.com/health/a39443190/organ-donor-crisis-solution/</w:t>
        </w:r>
      </w:hyperlink>
    </w:p>
    <w:p w14:paraId="6B2C5286" w14:textId="77777777" w:rsidR="00243A6E" w:rsidRPr="00A25606" w:rsidRDefault="00243A6E" w:rsidP="000110E1">
      <w:pPr>
        <w:rPr>
          <w:rStyle w:val="Hyperlink"/>
          <w:rFonts w:asciiTheme="minorHAnsi" w:hAnsiTheme="minorHAnsi" w:cstheme="minorHAnsi"/>
          <w:color w:val="auto"/>
          <w:sz w:val="12"/>
          <w:szCs w:val="12"/>
          <w:u w:val="none"/>
        </w:rPr>
      </w:pPr>
    </w:p>
    <w:p w14:paraId="1C25FA55" w14:textId="18809B25" w:rsidR="001339BD" w:rsidRPr="00126E70" w:rsidRDefault="001339BD" w:rsidP="000110E1">
      <w:pPr>
        <w:rPr>
          <w:rStyle w:val="Hyperlink"/>
          <w:rFonts w:asciiTheme="minorHAnsi" w:hAnsiTheme="minorHAnsi" w:cstheme="minorHAnsi"/>
          <w:color w:val="auto"/>
          <w:sz w:val="22"/>
          <w:u w:val="none"/>
        </w:rPr>
      </w:pPr>
      <w:r w:rsidRPr="00126E70">
        <w:rPr>
          <w:rStyle w:val="Hyperlink"/>
          <w:rFonts w:asciiTheme="minorHAnsi" w:hAnsiTheme="minorHAnsi" w:cstheme="minorHAnsi"/>
          <w:color w:val="auto"/>
          <w:sz w:val="22"/>
          <w:u w:val="none"/>
        </w:rPr>
        <w:t>FIRST-IN-HUMAN CLINICAL GRADE 10GE PIG TO HUMAN KIDNEY XENOTRANSPLANT</w:t>
      </w:r>
    </w:p>
    <w:p w14:paraId="4A1AF60E" w14:textId="77777777" w:rsidR="001339BD" w:rsidRPr="00126E70" w:rsidRDefault="00855A51" w:rsidP="001339BD">
      <w:pPr>
        <w:rPr>
          <w:rFonts w:asciiTheme="minorHAnsi" w:hAnsiTheme="minorHAnsi" w:cstheme="minorHAnsi"/>
          <w:sz w:val="22"/>
        </w:rPr>
      </w:pPr>
      <w:hyperlink r:id="rId33" w:history="1">
        <w:r w:rsidR="001339BD" w:rsidRPr="00126E70">
          <w:rPr>
            <w:rStyle w:val="Hyperlink"/>
            <w:rFonts w:asciiTheme="minorHAnsi" w:hAnsiTheme="minorHAnsi" w:cstheme="minorHAnsi"/>
            <w:sz w:val="22"/>
          </w:rPr>
          <w:t>https://www.al.com/news/2022/01/in-a-first-uab-surgeons-replace-a-patients-kidneys-with-genetically-modified-pig-organs.html</w:t>
        </w:r>
      </w:hyperlink>
      <w:r w:rsidR="001339BD" w:rsidRPr="00126E70">
        <w:rPr>
          <w:rFonts w:asciiTheme="minorHAnsi" w:hAnsiTheme="minorHAnsi" w:cstheme="minorHAnsi"/>
          <w:sz w:val="22"/>
        </w:rPr>
        <w:t xml:space="preserve">        </w:t>
      </w:r>
    </w:p>
    <w:p w14:paraId="075E44DE" w14:textId="77777777" w:rsidR="001339BD" w:rsidRPr="00A25606" w:rsidRDefault="001339BD" w:rsidP="001339BD">
      <w:pPr>
        <w:rPr>
          <w:rFonts w:asciiTheme="minorHAnsi" w:hAnsiTheme="minorHAnsi" w:cstheme="minorHAnsi"/>
          <w:sz w:val="12"/>
          <w:szCs w:val="12"/>
        </w:rPr>
      </w:pPr>
    </w:p>
    <w:p w14:paraId="46849A97" w14:textId="77777777" w:rsidR="001339BD" w:rsidRPr="00126E70" w:rsidRDefault="00855A51" w:rsidP="001339BD">
      <w:pPr>
        <w:rPr>
          <w:rFonts w:asciiTheme="minorHAnsi" w:hAnsiTheme="minorHAnsi" w:cstheme="minorHAnsi"/>
          <w:sz w:val="22"/>
        </w:rPr>
      </w:pPr>
      <w:hyperlink r:id="rId34" w:history="1">
        <w:r w:rsidR="001339BD" w:rsidRPr="00126E70">
          <w:rPr>
            <w:rStyle w:val="Hyperlink"/>
            <w:rFonts w:asciiTheme="minorHAnsi" w:hAnsiTheme="minorHAnsi" w:cstheme="minorHAnsi"/>
            <w:sz w:val="22"/>
          </w:rPr>
          <w:t>https://www.msn.com/en-us/news/us/alabama-doctors-advance-organ-transplantation-with-gene-edited-pig-kidneys/ar-AASY8j6</w:t>
        </w:r>
      </w:hyperlink>
    </w:p>
    <w:p w14:paraId="682B778F" w14:textId="77777777" w:rsidR="001339BD" w:rsidRPr="00A25606" w:rsidRDefault="001339BD" w:rsidP="001339BD">
      <w:pPr>
        <w:rPr>
          <w:rFonts w:asciiTheme="minorHAnsi" w:hAnsiTheme="minorHAnsi" w:cstheme="minorHAnsi"/>
          <w:sz w:val="12"/>
          <w:szCs w:val="12"/>
        </w:rPr>
      </w:pPr>
    </w:p>
    <w:p w14:paraId="66968795" w14:textId="77777777" w:rsidR="001339BD" w:rsidRPr="00126E70" w:rsidRDefault="00855A51" w:rsidP="001339BD">
      <w:pPr>
        <w:rPr>
          <w:rFonts w:asciiTheme="minorHAnsi" w:hAnsiTheme="minorHAnsi" w:cstheme="minorHAnsi"/>
          <w:sz w:val="22"/>
        </w:rPr>
      </w:pPr>
      <w:hyperlink r:id="rId35" w:history="1">
        <w:r w:rsidR="001339BD" w:rsidRPr="00126E70">
          <w:rPr>
            <w:rStyle w:val="Hyperlink"/>
            <w:rFonts w:asciiTheme="minorHAnsi" w:hAnsiTheme="minorHAnsi" w:cstheme="minorHAnsi"/>
            <w:sz w:val="22"/>
          </w:rPr>
          <w:t>https://www.wsj.com/articles/pig-kidneys-transplanted-into-brain-dead-man-as-patients-face-organ-shortages-11642680005</w:t>
        </w:r>
      </w:hyperlink>
    </w:p>
    <w:p w14:paraId="37DC48C7" w14:textId="77777777" w:rsidR="001339BD" w:rsidRPr="00A25606" w:rsidRDefault="001339BD" w:rsidP="001339BD">
      <w:pPr>
        <w:rPr>
          <w:rFonts w:asciiTheme="minorHAnsi" w:hAnsiTheme="minorHAnsi" w:cstheme="minorHAnsi"/>
          <w:sz w:val="12"/>
          <w:szCs w:val="12"/>
        </w:rPr>
      </w:pPr>
    </w:p>
    <w:p w14:paraId="18E0D87B" w14:textId="77777777" w:rsidR="001339BD" w:rsidRPr="00126E70" w:rsidRDefault="00855A51" w:rsidP="001339BD">
      <w:pPr>
        <w:rPr>
          <w:rFonts w:asciiTheme="minorHAnsi" w:hAnsiTheme="minorHAnsi" w:cstheme="minorHAnsi"/>
          <w:sz w:val="22"/>
        </w:rPr>
      </w:pPr>
      <w:hyperlink r:id="rId36" w:history="1">
        <w:r w:rsidR="001339BD" w:rsidRPr="00126E70">
          <w:rPr>
            <w:rStyle w:val="Hyperlink"/>
            <w:rFonts w:asciiTheme="minorHAnsi" w:hAnsiTheme="minorHAnsi" w:cstheme="minorHAnsi"/>
            <w:sz w:val="22"/>
          </w:rPr>
          <w:t>https://www.nytimes.com/2022/01/20/health/transplants-pig-human-kidney.html</w:t>
        </w:r>
      </w:hyperlink>
    </w:p>
    <w:p w14:paraId="04DDA687" w14:textId="77777777" w:rsidR="001339BD" w:rsidRPr="00A25606" w:rsidRDefault="001339BD" w:rsidP="001339BD">
      <w:pPr>
        <w:rPr>
          <w:rFonts w:asciiTheme="minorHAnsi" w:hAnsiTheme="minorHAnsi" w:cstheme="minorHAnsi"/>
          <w:sz w:val="12"/>
          <w:szCs w:val="12"/>
        </w:rPr>
      </w:pPr>
    </w:p>
    <w:p w14:paraId="464A333A" w14:textId="77777777" w:rsidR="001339BD" w:rsidRPr="00126E70" w:rsidRDefault="00855A51" w:rsidP="001339BD">
      <w:pPr>
        <w:rPr>
          <w:rFonts w:asciiTheme="minorHAnsi" w:hAnsiTheme="minorHAnsi" w:cstheme="minorHAnsi"/>
          <w:sz w:val="22"/>
        </w:rPr>
      </w:pPr>
      <w:hyperlink r:id="rId37" w:history="1">
        <w:r w:rsidR="001339BD" w:rsidRPr="00126E70">
          <w:rPr>
            <w:rStyle w:val="Hyperlink"/>
            <w:rFonts w:asciiTheme="minorHAnsi" w:hAnsiTheme="minorHAnsi" w:cstheme="minorHAnsi"/>
            <w:sz w:val="22"/>
          </w:rPr>
          <w:t>https://www.livescience.com/double-pig-kidney-transplant-experiment</w:t>
        </w:r>
      </w:hyperlink>
    </w:p>
    <w:p w14:paraId="279C1C07" w14:textId="77777777" w:rsidR="001339BD" w:rsidRPr="00A25606" w:rsidRDefault="001339BD" w:rsidP="001339BD">
      <w:pPr>
        <w:rPr>
          <w:rFonts w:asciiTheme="minorHAnsi" w:hAnsiTheme="minorHAnsi" w:cstheme="minorHAnsi"/>
          <w:sz w:val="12"/>
          <w:szCs w:val="12"/>
        </w:rPr>
      </w:pPr>
    </w:p>
    <w:p w14:paraId="2AEBF7DC" w14:textId="77777777" w:rsidR="001339BD" w:rsidRPr="00126E70" w:rsidRDefault="00855A51" w:rsidP="001339BD">
      <w:pPr>
        <w:rPr>
          <w:rFonts w:asciiTheme="minorHAnsi" w:hAnsiTheme="minorHAnsi" w:cstheme="minorHAnsi"/>
          <w:sz w:val="22"/>
        </w:rPr>
      </w:pPr>
      <w:hyperlink r:id="rId38" w:history="1">
        <w:r w:rsidR="001339BD" w:rsidRPr="00126E70">
          <w:rPr>
            <w:rStyle w:val="Hyperlink"/>
            <w:rFonts w:asciiTheme="minorHAnsi" w:hAnsiTheme="minorHAnsi" w:cstheme="minorHAnsi"/>
            <w:sz w:val="22"/>
          </w:rPr>
          <w:t>https://www.usnews.com/news/health-news/articles/2022-01-20/doctors-transplant-gene-modified-pig-kidneys-into-brain-dead-patient</w:t>
        </w:r>
      </w:hyperlink>
    </w:p>
    <w:p w14:paraId="3990790E" w14:textId="77777777" w:rsidR="001339BD" w:rsidRPr="00A25606" w:rsidRDefault="001339BD" w:rsidP="001339BD">
      <w:pPr>
        <w:rPr>
          <w:rFonts w:asciiTheme="minorHAnsi" w:hAnsiTheme="minorHAnsi" w:cstheme="minorHAnsi"/>
          <w:sz w:val="12"/>
          <w:szCs w:val="12"/>
        </w:rPr>
      </w:pPr>
    </w:p>
    <w:p w14:paraId="7680E885" w14:textId="77777777" w:rsidR="001339BD" w:rsidRPr="00126E70" w:rsidRDefault="00855A51" w:rsidP="001339BD">
      <w:pPr>
        <w:rPr>
          <w:rFonts w:asciiTheme="minorHAnsi" w:hAnsiTheme="minorHAnsi" w:cstheme="minorHAnsi"/>
          <w:sz w:val="22"/>
        </w:rPr>
      </w:pPr>
      <w:hyperlink r:id="rId39" w:history="1">
        <w:r w:rsidR="001339BD" w:rsidRPr="00126E70">
          <w:rPr>
            <w:rStyle w:val="Hyperlink"/>
            <w:rFonts w:asciiTheme="minorHAnsi" w:hAnsiTheme="minorHAnsi" w:cstheme="minorHAnsi"/>
            <w:sz w:val="22"/>
          </w:rPr>
          <w:t>https://www.wtxl.com/news/national/pigs-kidneys-implanted-in-brain-dead-man</w:t>
        </w:r>
      </w:hyperlink>
    </w:p>
    <w:p w14:paraId="4A653FBC" w14:textId="77777777" w:rsidR="001339BD" w:rsidRPr="00A25606" w:rsidRDefault="001339BD" w:rsidP="001339BD">
      <w:pPr>
        <w:rPr>
          <w:rFonts w:asciiTheme="minorHAnsi" w:hAnsiTheme="minorHAnsi" w:cstheme="minorHAnsi"/>
          <w:sz w:val="12"/>
          <w:szCs w:val="12"/>
        </w:rPr>
      </w:pPr>
    </w:p>
    <w:p w14:paraId="79315B3F" w14:textId="4BCBC80E" w:rsidR="001339BD" w:rsidRPr="00126E70" w:rsidRDefault="00855A51" w:rsidP="001339BD">
      <w:pPr>
        <w:rPr>
          <w:rFonts w:asciiTheme="minorHAnsi" w:hAnsiTheme="minorHAnsi" w:cstheme="minorHAnsi"/>
          <w:sz w:val="22"/>
        </w:rPr>
      </w:pPr>
      <w:hyperlink r:id="rId40" w:history="1">
        <w:r w:rsidR="001339BD" w:rsidRPr="00126E70">
          <w:rPr>
            <w:rStyle w:val="Hyperlink"/>
            <w:rFonts w:asciiTheme="minorHAnsi" w:hAnsiTheme="minorHAnsi" w:cstheme="minorHAnsi"/>
            <w:sz w:val="22"/>
          </w:rPr>
          <w:t>https://www.ctvnews.ca/mobile/health/pig-kidneys-transplanted-into-brain-dead-human-in-new-study-1.5747390</w:t>
        </w:r>
      </w:hyperlink>
    </w:p>
    <w:p w14:paraId="63C6AA6F" w14:textId="57854CFF" w:rsidR="00424317" w:rsidRPr="00A25606" w:rsidRDefault="00424317" w:rsidP="001339BD">
      <w:pPr>
        <w:rPr>
          <w:rFonts w:asciiTheme="minorHAnsi" w:hAnsiTheme="minorHAnsi" w:cstheme="minorHAnsi"/>
          <w:sz w:val="12"/>
          <w:szCs w:val="12"/>
        </w:rPr>
      </w:pPr>
    </w:p>
    <w:p w14:paraId="2FE7C953" w14:textId="032CFBA1" w:rsidR="00424317" w:rsidRPr="00126E70" w:rsidRDefault="00855A51" w:rsidP="001339BD">
      <w:pPr>
        <w:rPr>
          <w:rFonts w:asciiTheme="minorHAnsi" w:hAnsiTheme="minorHAnsi" w:cstheme="minorHAnsi"/>
          <w:sz w:val="22"/>
        </w:rPr>
      </w:pPr>
      <w:hyperlink r:id="rId41" w:tgtFrame="_blank" w:history="1">
        <w:r w:rsidR="00424317" w:rsidRPr="00126E70">
          <w:rPr>
            <w:rStyle w:val="Hyperlink"/>
            <w:rFonts w:asciiTheme="minorHAnsi" w:eastAsia="Times New Roman" w:hAnsiTheme="minorHAnsi" w:cstheme="minorHAnsi"/>
            <w:sz w:val="22"/>
            <w:shd w:val="clear" w:color="auto" w:fill="FFFFFF"/>
          </w:rPr>
          <w:t>https://www.scientificamerican.com/article/pig-kidneys-transplanted-to-human-in-milestone-experiment/</w:t>
        </w:r>
      </w:hyperlink>
    </w:p>
    <w:p w14:paraId="56CC0733" w14:textId="6FBE08F5" w:rsidR="00424317" w:rsidRPr="00A25606" w:rsidRDefault="00424317" w:rsidP="001339BD">
      <w:pPr>
        <w:rPr>
          <w:rFonts w:asciiTheme="minorHAnsi" w:hAnsiTheme="minorHAnsi" w:cstheme="minorHAnsi"/>
          <w:sz w:val="12"/>
          <w:szCs w:val="12"/>
        </w:rPr>
      </w:pPr>
    </w:p>
    <w:p w14:paraId="29E9092A" w14:textId="6C1161A1" w:rsidR="00424317" w:rsidRPr="00126E70" w:rsidRDefault="00855A51" w:rsidP="00424317">
      <w:pPr>
        <w:rPr>
          <w:rFonts w:asciiTheme="minorHAnsi" w:hAnsiTheme="minorHAnsi" w:cstheme="minorHAnsi"/>
          <w:sz w:val="22"/>
        </w:rPr>
      </w:pPr>
      <w:hyperlink r:id="rId42" w:history="1">
        <w:r w:rsidR="00424317" w:rsidRPr="00126E70">
          <w:rPr>
            <w:rStyle w:val="Hyperlink"/>
            <w:rFonts w:asciiTheme="minorHAnsi" w:hAnsiTheme="minorHAnsi" w:cstheme="minorHAnsi"/>
            <w:sz w:val="22"/>
          </w:rPr>
          <w:t>https://www.washingtonpost.com/health/2022/01/20/pig-kidney-organ-transplant/</w:t>
        </w:r>
      </w:hyperlink>
    </w:p>
    <w:p w14:paraId="71DB415D" w14:textId="036791F0" w:rsidR="00424317" w:rsidRPr="00A25606" w:rsidRDefault="00424317" w:rsidP="00424317">
      <w:pPr>
        <w:rPr>
          <w:rFonts w:asciiTheme="minorHAnsi" w:hAnsiTheme="minorHAnsi" w:cstheme="minorHAnsi"/>
          <w:sz w:val="12"/>
          <w:szCs w:val="12"/>
        </w:rPr>
      </w:pPr>
    </w:p>
    <w:p w14:paraId="37564F1F" w14:textId="2B17D31F" w:rsidR="00424317" w:rsidRPr="00126E70" w:rsidRDefault="00855A51" w:rsidP="00424317">
      <w:pPr>
        <w:rPr>
          <w:rFonts w:asciiTheme="minorHAnsi" w:hAnsiTheme="minorHAnsi" w:cstheme="minorHAnsi"/>
          <w:sz w:val="22"/>
        </w:rPr>
      </w:pPr>
      <w:hyperlink r:id="rId43" w:history="1">
        <w:r w:rsidR="00424317" w:rsidRPr="00126E70">
          <w:rPr>
            <w:rStyle w:val="Hyperlink"/>
            <w:rFonts w:asciiTheme="minorHAnsi" w:hAnsiTheme="minorHAnsi" w:cstheme="minorHAnsi"/>
            <w:sz w:val="22"/>
          </w:rPr>
          <w:t>https://www.nbcnews.com/health/health-news/kidneys-gene-edited-pig-implanted-brain-dead-patient-rcna12928</w:t>
        </w:r>
      </w:hyperlink>
    </w:p>
    <w:p w14:paraId="4C0B1877" w14:textId="60B65CA7" w:rsidR="00424317" w:rsidRPr="00A25606" w:rsidRDefault="00424317" w:rsidP="00424317">
      <w:pPr>
        <w:rPr>
          <w:rFonts w:asciiTheme="minorHAnsi" w:hAnsiTheme="minorHAnsi" w:cstheme="minorHAnsi"/>
          <w:sz w:val="12"/>
          <w:szCs w:val="12"/>
        </w:rPr>
      </w:pPr>
    </w:p>
    <w:p w14:paraId="4F0D6130" w14:textId="5ED06ABC" w:rsidR="00424317" w:rsidRPr="00126E70" w:rsidRDefault="00855A51" w:rsidP="00424317">
      <w:pPr>
        <w:rPr>
          <w:rFonts w:asciiTheme="minorHAnsi" w:hAnsiTheme="minorHAnsi" w:cstheme="minorHAnsi"/>
          <w:sz w:val="22"/>
        </w:rPr>
      </w:pPr>
      <w:hyperlink r:id="rId44" w:history="1">
        <w:r w:rsidR="00424317" w:rsidRPr="00126E70">
          <w:rPr>
            <w:rStyle w:val="Hyperlink"/>
            <w:rFonts w:asciiTheme="minorHAnsi" w:hAnsiTheme="minorHAnsi" w:cstheme="minorHAnsi"/>
            <w:sz w:val="22"/>
          </w:rPr>
          <w:t>https://abcnews.go.com/US/video/doctors-perform-1st-gene-edited-pig-kidney-transplant-82387019</w:t>
        </w:r>
      </w:hyperlink>
    </w:p>
    <w:p w14:paraId="686A850E" w14:textId="77777777" w:rsidR="00424317" w:rsidRPr="00A25606" w:rsidRDefault="00424317" w:rsidP="001339BD">
      <w:pPr>
        <w:rPr>
          <w:rFonts w:asciiTheme="minorHAnsi" w:hAnsiTheme="minorHAnsi" w:cstheme="minorHAnsi"/>
          <w:sz w:val="12"/>
          <w:szCs w:val="12"/>
        </w:rPr>
      </w:pPr>
    </w:p>
    <w:p w14:paraId="7E021918" w14:textId="5D7831DD" w:rsidR="00424317" w:rsidRPr="00126E70" w:rsidRDefault="00424317" w:rsidP="001339BD">
      <w:pPr>
        <w:rPr>
          <w:rFonts w:asciiTheme="minorHAnsi" w:hAnsiTheme="minorHAnsi" w:cstheme="minorHAnsi"/>
          <w:sz w:val="22"/>
        </w:rPr>
      </w:pPr>
      <w:r w:rsidRPr="00126E70">
        <w:rPr>
          <w:rFonts w:asciiTheme="minorHAnsi" w:hAnsiTheme="minorHAnsi" w:cstheme="minorHAnsi"/>
          <w:sz w:val="22"/>
        </w:rPr>
        <w:t>Additional links:</w:t>
      </w:r>
    </w:p>
    <w:p w14:paraId="3025C15C" w14:textId="77777777" w:rsidR="00424317" w:rsidRPr="00126E70" w:rsidRDefault="00855A51" w:rsidP="00424317">
      <w:pPr>
        <w:numPr>
          <w:ilvl w:val="0"/>
          <w:numId w:val="13"/>
        </w:numPr>
        <w:rPr>
          <w:rFonts w:asciiTheme="minorHAnsi" w:eastAsia="Times New Roman" w:hAnsiTheme="minorHAnsi" w:cstheme="minorHAnsi"/>
          <w:color w:val="000000"/>
          <w:sz w:val="22"/>
        </w:rPr>
      </w:pPr>
      <w:hyperlink r:id="rId45" w:tooltip="https://www.nytimes.com/2022/01/20/health/transplants-pig-human-kidney.html" w:history="1">
        <w:r w:rsidR="00424317" w:rsidRPr="00126E70">
          <w:rPr>
            <w:rStyle w:val="Hyperlink"/>
            <w:rFonts w:asciiTheme="minorHAnsi" w:eastAsia="Times New Roman" w:hAnsiTheme="minorHAnsi" w:cstheme="minorHAnsi"/>
            <w:sz w:val="22"/>
          </w:rPr>
          <w:t>The New York Times</w:t>
        </w:r>
      </w:hyperlink>
    </w:p>
    <w:p w14:paraId="3377A271" w14:textId="77777777" w:rsidR="00424317" w:rsidRPr="00126E70" w:rsidRDefault="00855A51" w:rsidP="00424317">
      <w:pPr>
        <w:numPr>
          <w:ilvl w:val="0"/>
          <w:numId w:val="13"/>
        </w:numPr>
        <w:rPr>
          <w:rFonts w:asciiTheme="minorHAnsi" w:eastAsia="Times New Roman" w:hAnsiTheme="minorHAnsi" w:cstheme="minorHAnsi"/>
          <w:color w:val="000000"/>
          <w:sz w:val="22"/>
        </w:rPr>
      </w:pPr>
      <w:hyperlink r:id="rId46" w:history="1">
        <w:r w:rsidR="00424317" w:rsidRPr="00126E70">
          <w:rPr>
            <w:rStyle w:val="Hyperlink"/>
            <w:rFonts w:asciiTheme="minorHAnsi" w:eastAsia="Times New Roman" w:hAnsiTheme="minorHAnsi" w:cstheme="minorHAnsi"/>
            <w:sz w:val="22"/>
          </w:rPr>
          <w:t>Associated Press</w:t>
        </w:r>
      </w:hyperlink>
    </w:p>
    <w:p w14:paraId="0F9F8F7D" w14:textId="77777777" w:rsidR="00424317" w:rsidRPr="00126E70" w:rsidRDefault="00855A51" w:rsidP="00424317">
      <w:pPr>
        <w:numPr>
          <w:ilvl w:val="0"/>
          <w:numId w:val="13"/>
        </w:numPr>
        <w:rPr>
          <w:rFonts w:asciiTheme="minorHAnsi" w:eastAsia="Times New Roman" w:hAnsiTheme="minorHAnsi" w:cstheme="minorHAnsi"/>
          <w:color w:val="000000"/>
          <w:sz w:val="22"/>
        </w:rPr>
      </w:pPr>
      <w:hyperlink r:id="rId47" w:tooltip="https://www.wsj.com/articles/pig-kidneys-transplanted-into-brain-dead-man-as-patients-face-organ-shortages-11642680005?mod=Searchresults_pos1&amp;page=1" w:history="1">
        <w:r w:rsidR="00424317" w:rsidRPr="00126E70">
          <w:rPr>
            <w:rStyle w:val="Hyperlink"/>
            <w:rFonts w:asciiTheme="minorHAnsi" w:eastAsia="Times New Roman" w:hAnsiTheme="minorHAnsi" w:cstheme="minorHAnsi"/>
            <w:sz w:val="22"/>
          </w:rPr>
          <w:t>Wall Street Journal</w:t>
        </w:r>
      </w:hyperlink>
    </w:p>
    <w:p w14:paraId="775057FE" w14:textId="77777777" w:rsidR="00424317" w:rsidRPr="00126E70" w:rsidRDefault="00855A51" w:rsidP="00424317">
      <w:pPr>
        <w:numPr>
          <w:ilvl w:val="0"/>
          <w:numId w:val="13"/>
        </w:numPr>
        <w:rPr>
          <w:rFonts w:asciiTheme="minorHAnsi" w:eastAsia="Times New Roman" w:hAnsiTheme="minorHAnsi" w:cstheme="minorHAnsi"/>
          <w:color w:val="000000"/>
          <w:sz w:val="22"/>
        </w:rPr>
      </w:pPr>
      <w:hyperlink r:id="rId48" w:tooltip="https://www.forbes.com/sites/alexknapp/2022/01/20/doctors-successfully-transplanted-a-gene-edited-pig-kidney--and-they-have-plans-to-scale-up/?sh=2e28fad7704e" w:history="1">
        <w:r w:rsidR="00424317" w:rsidRPr="00126E70">
          <w:rPr>
            <w:rStyle w:val="Hyperlink"/>
            <w:rFonts w:asciiTheme="minorHAnsi" w:eastAsia="Times New Roman" w:hAnsiTheme="minorHAnsi" w:cstheme="minorHAnsi"/>
            <w:sz w:val="22"/>
          </w:rPr>
          <w:t>Forbes</w:t>
        </w:r>
      </w:hyperlink>
    </w:p>
    <w:p w14:paraId="604CA435" w14:textId="157BDCA1" w:rsidR="00424317" w:rsidRPr="00126E70" w:rsidRDefault="00855A51" w:rsidP="00424317">
      <w:pPr>
        <w:numPr>
          <w:ilvl w:val="0"/>
          <w:numId w:val="13"/>
        </w:numPr>
        <w:rPr>
          <w:rFonts w:asciiTheme="minorHAnsi" w:eastAsia="Times New Roman" w:hAnsiTheme="minorHAnsi" w:cstheme="minorHAnsi"/>
          <w:color w:val="000000"/>
          <w:sz w:val="22"/>
        </w:rPr>
      </w:pPr>
      <w:hyperlink r:id="rId49" w:tooltip="https://www.washingtonpost.com/health/us-researchers-test-pig-to-human-transplant-in-donated-body/2022/01/20/bf823582-79e9-11ec-9dce-7313579de434_story.html" w:history="1">
        <w:r w:rsidR="00424317" w:rsidRPr="00126E70">
          <w:rPr>
            <w:rStyle w:val="Hyperlink"/>
            <w:rFonts w:asciiTheme="minorHAnsi" w:eastAsia="Times New Roman" w:hAnsiTheme="minorHAnsi" w:cstheme="minorHAnsi"/>
            <w:sz w:val="22"/>
          </w:rPr>
          <w:t>Washington Post</w:t>
        </w:r>
      </w:hyperlink>
      <w:r w:rsidR="00424317" w:rsidRPr="00126E70">
        <w:rPr>
          <w:rFonts w:asciiTheme="minorHAnsi" w:eastAsia="Times New Roman" w:hAnsiTheme="minorHAnsi" w:cstheme="minorHAnsi"/>
          <w:color w:val="000000"/>
          <w:sz w:val="22"/>
        </w:rPr>
        <w:t xml:space="preserve"> </w:t>
      </w:r>
    </w:p>
    <w:p w14:paraId="774465AF" w14:textId="77777777" w:rsidR="00424317" w:rsidRPr="00126E70" w:rsidRDefault="00855A51" w:rsidP="00424317">
      <w:pPr>
        <w:numPr>
          <w:ilvl w:val="0"/>
          <w:numId w:val="13"/>
        </w:numPr>
        <w:rPr>
          <w:rFonts w:asciiTheme="minorHAnsi" w:eastAsia="Times New Roman" w:hAnsiTheme="minorHAnsi" w:cstheme="minorHAnsi"/>
          <w:color w:val="000000"/>
          <w:sz w:val="22"/>
        </w:rPr>
      </w:pPr>
      <w:hyperlink r:id="rId50" w:tooltip="https://www.statnews.com/2022/01/20/after-flurry-of-firsts-xenotransplantation-is-suddenly-back-in-spotlight/?utm_campaign=rss" w:history="1">
        <w:r w:rsidR="00424317" w:rsidRPr="00126E70">
          <w:rPr>
            <w:rStyle w:val="Hyperlink"/>
            <w:rFonts w:asciiTheme="minorHAnsi" w:eastAsia="Times New Roman" w:hAnsiTheme="minorHAnsi" w:cstheme="minorHAnsi"/>
            <w:sz w:val="22"/>
          </w:rPr>
          <w:t>STAT</w:t>
        </w:r>
      </w:hyperlink>
    </w:p>
    <w:p w14:paraId="15FDE203" w14:textId="77777777" w:rsidR="00424317" w:rsidRPr="00126E70" w:rsidRDefault="00855A51" w:rsidP="00424317">
      <w:pPr>
        <w:numPr>
          <w:ilvl w:val="0"/>
          <w:numId w:val="13"/>
        </w:numPr>
        <w:rPr>
          <w:rFonts w:asciiTheme="minorHAnsi" w:eastAsia="Times New Roman" w:hAnsiTheme="minorHAnsi" w:cstheme="minorHAnsi"/>
          <w:color w:val="000000"/>
          <w:sz w:val="22"/>
        </w:rPr>
      </w:pPr>
      <w:hyperlink r:id="rId51" w:history="1">
        <w:r w:rsidR="00424317" w:rsidRPr="00126E70">
          <w:rPr>
            <w:rStyle w:val="Hyperlink"/>
            <w:rFonts w:asciiTheme="minorHAnsi" w:eastAsia="Times New Roman" w:hAnsiTheme="minorHAnsi" w:cstheme="minorHAnsi"/>
            <w:sz w:val="22"/>
          </w:rPr>
          <w:t>Forbes</w:t>
        </w:r>
      </w:hyperlink>
    </w:p>
    <w:p w14:paraId="47D4553F" w14:textId="77777777" w:rsidR="00424317" w:rsidRPr="00126E70" w:rsidRDefault="00855A51" w:rsidP="00424317">
      <w:pPr>
        <w:numPr>
          <w:ilvl w:val="0"/>
          <w:numId w:val="13"/>
        </w:numPr>
        <w:rPr>
          <w:rFonts w:asciiTheme="minorHAnsi" w:eastAsia="Times New Roman" w:hAnsiTheme="minorHAnsi" w:cstheme="minorHAnsi"/>
          <w:color w:val="000000"/>
          <w:sz w:val="22"/>
        </w:rPr>
      </w:pPr>
      <w:hyperlink r:id="rId52" w:history="1">
        <w:r w:rsidR="00424317" w:rsidRPr="00126E70">
          <w:rPr>
            <w:rStyle w:val="Hyperlink"/>
            <w:rFonts w:asciiTheme="minorHAnsi" w:eastAsia="Times New Roman" w:hAnsiTheme="minorHAnsi" w:cstheme="minorHAnsi"/>
            <w:sz w:val="22"/>
          </w:rPr>
          <w:t>U.S. News and World Report</w:t>
        </w:r>
      </w:hyperlink>
      <w:r w:rsidR="00424317" w:rsidRPr="00126E70">
        <w:rPr>
          <w:rFonts w:asciiTheme="minorHAnsi" w:eastAsia="Times New Roman" w:hAnsiTheme="minorHAnsi" w:cstheme="minorHAnsi"/>
          <w:color w:val="000000"/>
          <w:sz w:val="22"/>
        </w:rPr>
        <w:t xml:space="preserve"> </w:t>
      </w:r>
    </w:p>
    <w:p w14:paraId="37D728A8" w14:textId="77777777" w:rsidR="00424317" w:rsidRPr="00126E70" w:rsidRDefault="00855A51" w:rsidP="00424317">
      <w:pPr>
        <w:numPr>
          <w:ilvl w:val="0"/>
          <w:numId w:val="13"/>
        </w:numPr>
        <w:rPr>
          <w:rFonts w:asciiTheme="minorHAnsi" w:eastAsia="Times New Roman" w:hAnsiTheme="minorHAnsi" w:cstheme="minorHAnsi"/>
          <w:color w:val="000000"/>
          <w:sz w:val="22"/>
        </w:rPr>
      </w:pPr>
      <w:hyperlink r:id="rId53" w:tooltip="https://www.dailymail.co.uk/sciencetech/article-10422193/Surgeons-successfully-transplant-two-PIG-KIDNEYS-human.html" w:history="1">
        <w:r w:rsidR="00424317" w:rsidRPr="00126E70">
          <w:rPr>
            <w:rStyle w:val="Hyperlink"/>
            <w:rFonts w:asciiTheme="minorHAnsi" w:eastAsia="Times New Roman" w:hAnsiTheme="minorHAnsi" w:cstheme="minorHAnsi"/>
            <w:sz w:val="22"/>
          </w:rPr>
          <w:t>Daily Mail</w:t>
        </w:r>
      </w:hyperlink>
    </w:p>
    <w:p w14:paraId="543F758B" w14:textId="77777777" w:rsidR="00424317" w:rsidRPr="00126E70" w:rsidRDefault="00855A51" w:rsidP="00424317">
      <w:pPr>
        <w:numPr>
          <w:ilvl w:val="0"/>
          <w:numId w:val="13"/>
        </w:numPr>
        <w:rPr>
          <w:rFonts w:asciiTheme="minorHAnsi" w:eastAsia="Times New Roman" w:hAnsiTheme="minorHAnsi" w:cstheme="minorHAnsi"/>
          <w:color w:val="000000"/>
          <w:sz w:val="22"/>
        </w:rPr>
      </w:pPr>
      <w:hyperlink r:id="rId54" w:history="1">
        <w:r w:rsidR="00424317" w:rsidRPr="00126E70">
          <w:rPr>
            <w:rStyle w:val="Hyperlink"/>
            <w:rFonts w:asciiTheme="minorHAnsi" w:eastAsia="Times New Roman" w:hAnsiTheme="minorHAnsi" w:cstheme="minorHAnsi"/>
            <w:sz w:val="22"/>
          </w:rPr>
          <w:t>New York Post</w:t>
        </w:r>
      </w:hyperlink>
    </w:p>
    <w:p w14:paraId="218D3E66" w14:textId="77777777" w:rsidR="00424317" w:rsidRPr="00126E70" w:rsidRDefault="00855A51" w:rsidP="00424317">
      <w:pPr>
        <w:numPr>
          <w:ilvl w:val="0"/>
          <w:numId w:val="13"/>
        </w:numPr>
        <w:rPr>
          <w:rFonts w:asciiTheme="minorHAnsi" w:eastAsia="Times New Roman" w:hAnsiTheme="minorHAnsi" w:cstheme="minorHAnsi"/>
          <w:color w:val="000000"/>
          <w:sz w:val="22"/>
        </w:rPr>
      </w:pPr>
      <w:hyperlink r:id="rId55" w:history="1">
        <w:r w:rsidR="00424317" w:rsidRPr="00126E70">
          <w:rPr>
            <w:rStyle w:val="Hyperlink"/>
            <w:rFonts w:asciiTheme="minorHAnsi" w:eastAsia="Times New Roman" w:hAnsiTheme="minorHAnsi" w:cstheme="minorHAnsi"/>
            <w:sz w:val="22"/>
          </w:rPr>
          <w:t>Fast Company</w:t>
        </w:r>
      </w:hyperlink>
    </w:p>
    <w:p w14:paraId="7D49A50F" w14:textId="721A7897" w:rsidR="00424317" w:rsidRPr="00A25606" w:rsidRDefault="00424317" w:rsidP="001339BD">
      <w:pPr>
        <w:rPr>
          <w:rStyle w:val="Hyperlink"/>
          <w:rFonts w:asciiTheme="minorHAnsi" w:hAnsiTheme="minorHAnsi" w:cstheme="minorHAnsi"/>
          <w:color w:val="auto"/>
          <w:sz w:val="12"/>
          <w:szCs w:val="12"/>
          <w:u w:val="none"/>
        </w:rPr>
      </w:pPr>
    </w:p>
    <w:p w14:paraId="7C91208E" w14:textId="46C51B12" w:rsidR="00D4014C" w:rsidRPr="00126E70" w:rsidRDefault="00D4014C" w:rsidP="001339BD">
      <w:pPr>
        <w:rPr>
          <w:rStyle w:val="Hyperlink"/>
          <w:rFonts w:asciiTheme="minorHAnsi" w:hAnsiTheme="minorHAnsi" w:cstheme="minorHAnsi"/>
          <w:color w:val="auto"/>
          <w:sz w:val="22"/>
          <w:u w:val="none"/>
        </w:rPr>
      </w:pPr>
      <w:r w:rsidRPr="00126E70">
        <w:rPr>
          <w:rStyle w:val="Hyperlink"/>
          <w:rFonts w:asciiTheme="minorHAnsi" w:hAnsiTheme="minorHAnsi" w:cstheme="minorHAnsi"/>
          <w:color w:val="auto"/>
          <w:sz w:val="22"/>
          <w:u w:val="none"/>
        </w:rPr>
        <w:t xml:space="preserve">Morning Wave in Busan: </w:t>
      </w:r>
    </w:p>
    <w:p w14:paraId="5AADF880" w14:textId="77777777" w:rsidR="00D4014C" w:rsidRPr="00126E70" w:rsidRDefault="00855A51" w:rsidP="00D4014C">
      <w:pPr>
        <w:pStyle w:val="NormalWeb"/>
        <w:rPr>
          <w:rFonts w:asciiTheme="minorHAnsi" w:hAnsiTheme="minorHAnsi" w:cstheme="minorHAnsi"/>
          <w:sz w:val="22"/>
          <w:szCs w:val="22"/>
        </w:rPr>
      </w:pPr>
      <w:hyperlink r:id="rId56" w:history="1">
        <w:r w:rsidR="00D4014C" w:rsidRPr="00126E70">
          <w:rPr>
            <w:rStyle w:val="Hyperlink"/>
            <w:rFonts w:asciiTheme="minorHAnsi" w:eastAsia="Dotum" w:hAnsiTheme="minorHAnsi" w:cstheme="minorHAnsi"/>
            <w:sz w:val="22"/>
            <w:szCs w:val="22"/>
          </w:rPr>
          <w:t>http://www.befm.or.kr/program/template.php?midx=89&amp;pg=morning&amp;cn=morning_sp&amp;mode=view&amp;page=1&amp;intnum=31400</w:t>
        </w:r>
      </w:hyperlink>
    </w:p>
    <w:p w14:paraId="12AC4D98" w14:textId="333F853A" w:rsidR="00D4014C" w:rsidRPr="00A25606" w:rsidRDefault="00D4014C" w:rsidP="001339BD">
      <w:pPr>
        <w:rPr>
          <w:rStyle w:val="Hyperlink"/>
          <w:rFonts w:asciiTheme="minorHAnsi" w:hAnsiTheme="minorHAnsi" w:cstheme="minorHAnsi"/>
          <w:color w:val="auto"/>
          <w:sz w:val="12"/>
          <w:szCs w:val="12"/>
          <w:u w:val="none"/>
        </w:rPr>
      </w:pPr>
    </w:p>
    <w:p w14:paraId="26E6C3EF" w14:textId="6E1B8AD0" w:rsidR="00285192" w:rsidRPr="00126E70" w:rsidRDefault="00285192" w:rsidP="001339BD">
      <w:pPr>
        <w:rPr>
          <w:rFonts w:asciiTheme="minorHAnsi" w:hAnsiTheme="minorHAnsi" w:cstheme="minorHAnsi"/>
          <w:sz w:val="22"/>
        </w:rPr>
      </w:pPr>
      <w:r w:rsidRPr="00126E70">
        <w:rPr>
          <w:rFonts w:asciiTheme="minorHAnsi" w:hAnsiTheme="minorHAnsi" w:cstheme="minorHAnsi"/>
          <w:sz w:val="22"/>
        </w:rPr>
        <w:t xml:space="preserve">ABC News covered the transplant in its Start Here podcast on Friday. It’s from the 9:53 mark through the 15:47 mark here: </w:t>
      </w:r>
      <w:hyperlink r:id="rId57" w:history="1">
        <w:r w:rsidRPr="00126E70">
          <w:rPr>
            <w:rStyle w:val="Hyperlink"/>
            <w:rFonts w:asciiTheme="minorHAnsi" w:hAnsiTheme="minorHAnsi" w:cstheme="minorHAnsi"/>
            <w:sz w:val="22"/>
          </w:rPr>
          <w:t>https://podcasts.apple.com/us/podcast/start-here/id1355180130?i=1000548571119</w:t>
        </w:r>
      </w:hyperlink>
      <w:r w:rsidRPr="00126E70">
        <w:rPr>
          <w:rFonts w:asciiTheme="minorHAnsi" w:hAnsiTheme="minorHAnsi" w:cstheme="minorHAnsi"/>
          <w:sz w:val="22"/>
        </w:rPr>
        <w:t>.</w:t>
      </w:r>
    </w:p>
    <w:p w14:paraId="31A943BA" w14:textId="4597FB48" w:rsidR="004C5677" w:rsidRPr="00A25606" w:rsidRDefault="004C5677" w:rsidP="001339BD">
      <w:pPr>
        <w:rPr>
          <w:rFonts w:asciiTheme="minorHAnsi" w:hAnsiTheme="minorHAnsi" w:cstheme="minorHAnsi"/>
          <w:sz w:val="12"/>
          <w:szCs w:val="12"/>
        </w:rPr>
      </w:pPr>
    </w:p>
    <w:p w14:paraId="728FC249" w14:textId="78C0432E" w:rsidR="004C5677" w:rsidRPr="00126E70" w:rsidRDefault="004C5677" w:rsidP="001339BD">
      <w:pPr>
        <w:rPr>
          <w:rStyle w:val="Hyperlink"/>
          <w:rFonts w:asciiTheme="minorHAnsi" w:eastAsia="Times New Roman" w:hAnsiTheme="minorHAnsi" w:cstheme="minorHAnsi"/>
          <w:sz w:val="22"/>
        </w:rPr>
      </w:pPr>
      <w:r w:rsidRPr="00126E70">
        <w:rPr>
          <w:rFonts w:asciiTheme="minorHAnsi" w:hAnsiTheme="minorHAnsi" w:cstheme="minorHAnsi"/>
          <w:sz w:val="22"/>
        </w:rPr>
        <w:t xml:space="preserve">GMA </w:t>
      </w:r>
      <w:hyperlink r:id="rId58" w:history="1">
        <w:r w:rsidRPr="00126E70">
          <w:rPr>
            <w:rStyle w:val="Hyperlink"/>
            <w:rFonts w:asciiTheme="minorHAnsi" w:eastAsia="Times New Roman" w:hAnsiTheme="minorHAnsi" w:cstheme="minorHAnsi"/>
            <w:sz w:val="22"/>
          </w:rPr>
          <w:t>https://urldefense.com/v3/__https://www.facebook.com/1451383578/posts/10225403042810299/?d=n__;!!NoSwA-eRAg!RJgROKE1gWBRYouRen9Er1e0R4idy_suJ0J00n4E-y3NlCE92wC99aGClPegxbOI$</w:t>
        </w:r>
      </w:hyperlink>
    </w:p>
    <w:p w14:paraId="02DE3F24" w14:textId="2328EC45" w:rsidR="00070064" w:rsidRPr="00A25606" w:rsidRDefault="00070064" w:rsidP="001339BD">
      <w:pPr>
        <w:rPr>
          <w:rStyle w:val="Hyperlink"/>
          <w:rFonts w:asciiTheme="minorHAnsi" w:eastAsia="Times New Roman" w:hAnsiTheme="minorHAnsi" w:cstheme="minorHAnsi"/>
          <w:sz w:val="12"/>
          <w:szCs w:val="12"/>
        </w:rPr>
      </w:pPr>
    </w:p>
    <w:p w14:paraId="3EAAA528" w14:textId="77777777" w:rsidR="00070064" w:rsidRPr="00126E70" w:rsidRDefault="00070064" w:rsidP="00070064">
      <w:pPr>
        <w:rPr>
          <w:rFonts w:asciiTheme="minorHAnsi" w:hAnsiTheme="minorHAnsi" w:cstheme="minorHAnsi"/>
          <w:sz w:val="22"/>
        </w:rPr>
      </w:pPr>
      <w:r w:rsidRPr="00126E70">
        <w:rPr>
          <w:rFonts w:asciiTheme="minorHAnsi" w:hAnsiTheme="minorHAnsi" w:cstheme="minorHAnsi"/>
          <w:sz w:val="22"/>
        </w:rPr>
        <w:t xml:space="preserve">Canadian TV “Your Morning” Show: </w:t>
      </w:r>
      <w:hyperlink r:id="rId59" w:history="1">
        <w:r w:rsidRPr="00126E70">
          <w:rPr>
            <w:rStyle w:val="Hyperlink"/>
            <w:rFonts w:asciiTheme="minorHAnsi" w:hAnsiTheme="minorHAnsi" w:cstheme="minorHAnsi"/>
            <w:color w:val="954F72"/>
            <w:sz w:val="22"/>
          </w:rPr>
          <w:t>https://www.ctv.ca/shows/ctv-your-morning/researchers-looking-forward-to-remarkable-future-after-pig-to-human-organ-transplant-s6e114</w:t>
        </w:r>
      </w:hyperlink>
    </w:p>
    <w:p w14:paraId="338EB5D1" w14:textId="77777777" w:rsidR="00070064" w:rsidRPr="00A25606" w:rsidRDefault="00070064" w:rsidP="00070064">
      <w:pPr>
        <w:rPr>
          <w:rFonts w:asciiTheme="minorHAnsi" w:hAnsiTheme="minorHAnsi" w:cstheme="minorHAnsi"/>
          <w:sz w:val="12"/>
          <w:szCs w:val="12"/>
        </w:rPr>
      </w:pPr>
    </w:p>
    <w:p w14:paraId="04E1D4F1" w14:textId="77777777" w:rsidR="00070064" w:rsidRPr="00126E70" w:rsidRDefault="00070064" w:rsidP="00070064">
      <w:pPr>
        <w:rPr>
          <w:rFonts w:asciiTheme="minorHAnsi" w:hAnsiTheme="minorHAnsi" w:cstheme="minorHAnsi"/>
          <w:sz w:val="22"/>
        </w:rPr>
      </w:pPr>
      <w:r w:rsidRPr="00126E70">
        <w:rPr>
          <w:rFonts w:asciiTheme="minorHAnsi" w:hAnsiTheme="minorHAnsi" w:cstheme="minorHAnsi"/>
          <w:sz w:val="22"/>
        </w:rPr>
        <w:t>NPR1A: Coming later</w:t>
      </w:r>
    </w:p>
    <w:p w14:paraId="66B2D600" w14:textId="77777777" w:rsidR="00070064" w:rsidRPr="00A25606" w:rsidRDefault="00070064" w:rsidP="00070064">
      <w:pPr>
        <w:rPr>
          <w:rFonts w:asciiTheme="minorHAnsi" w:hAnsiTheme="minorHAnsi" w:cstheme="minorHAnsi"/>
          <w:sz w:val="12"/>
          <w:szCs w:val="12"/>
        </w:rPr>
      </w:pPr>
    </w:p>
    <w:p w14:paraId="75C89D88" w14:textId="77777777" w:rsidR="00070064" w:rsidRPr="00126E70" w:rsidRDefault="00855A51" w:rsidP="00070064">
      <w:pPr>
        <w:rPr>
          <w:rFonts w:asciiTheme="minorHAnsi" w:hAnsiTheme="minorHAnsi" w:cstheme="minorHAnsi"/>
          <w:sz w:val="22"/>
        </w:rPr>
      </w:pPr>
      <w:hyperlink r:id="rId60" w:history="1">
        <w:r w:rsidR="00070064" w:rsidRPr="00126E70">
          <w:rPr>
            <w:rStyle w:val="Hyperlink"/>
            <w:rFonts w:asciiTheme="minorHAnsi" w:hAnsiTheme="minorHAnsi" w:cstheme="minorHAnsi"/>
            <w:sz w:val="22"/>
          </w:rPr>
          <w:t>Al.com</w:t>
        </w:r>
      </w:hyperlink>
      <w:r w:rsidR="00070064" w:rsidRPr="00126E70">
        <w:rPr>
          <w:rFonts w:asciiTheme="minorHAnsi" w:hAnsiTheme="minorHAnsi" w:cstheme="minorHAnsi"/>
          <w:sz w:val="22"/>
        </w:rPr>
        <w:t xml:space="preserve">: </w:t>
      </w:r>
      <w:hyperlink r:id="rId61" w:history="1">
        <w:r w:rsidR="00070064" w:rsidRPr="00126E70">
          <w:rPr>
            <w:rStyle w:val="Hyperlink"/>
            <w:rFonts w:asciiTheme="minorHAnsi" w:hAnsiTheme="minorHAnsi" w:cstheme="minorHAnsi"/>
            <w:sz w:val="22"/>
          </w:rPr>
          <w:t>https://www.facebook.com/aldotcom/videos/349143376836171</w:t>
        </w:r>
      </w:hyperlink>
      <w:r w:rsidR="00070064" w:rsidRPr="00126E70">
        <w:rPr>
          <w:rFonts w:asciiTheme="minorHAnsi" w:hAnsiTheme="minorHAnsi" w:cstheme="minorHAnsi"/>
          <w:sz w:val="22"/>
        </w:rPr>
        <w:t xml:space="preserve"> </w:t>
      </w:r>
    </w:p>
    <w:p w14:paraId="73FCE2A4" w14:textId="0E9AB9F4" w:rsidR="00070064" w:rsidRPr="00A25606" w:rsidRDefault="00070064" w:rsidP="001339BD">
      <w:pPr>
        <w:rPr>
          <w:rStyle w:val="Hyperlink"/>
          <w:rFonts w:asciiTheme="minorHAnsi" w:hAnsiTheme="minorHAnsi" w:cstheme="minorHAnsi"/>
          <w:color w:val="auto"/>
          <w:sz w:val="12"/>
          <w:szCs w:val="12"/>
          <w:u w:val="none"/>
        </w:rPr>
      </w:pPr>
    </w:p>
    <w:p w14:paraId="109BA018" w14:textId="6722191F" w:rsidR="005021BD" w:rsidRPr="00126E70" w:rsidRDefault="005021BD" w:rsidP="005021BD">
      <w:pPr>
        <w:rPr>
          <w:rFonts w:asciiTheme="minorHAnsi" w:hAnsiTheme="minorHAnsi" w:cstheme="minorHAnsi"/>
          <w:sz w:val="22"/>
        </w:rPr>
      </w:pPr>
      <w:r w:rsidRPr="00126E70">
        <w:rPr>
          <w:rFonts w:asciiTheme="minorHAnsi" w:hAnsiTheme="minorHAnsi" w:cstheme="minorHAnsi"/>
          <w:sz w:val="22"/>
        </w:rPr>
        <w:t>Al-</w:t>
      </w:r>
      <w:proofErr w:type="spellStart"/>
      <w:r w:rsidRPr="00126E70">
        <w:rPr>
          <w:rFonts w:asciiTheme="minorHAnsi" w:hAnsiTheme="minorHAnsi" w:cstheme="minorHAnsi"/>
          <w:sz w:val="22"/>
        </w:rPr>
        <w:t>Araby</w:t>
      </w:r>
      <w:proofErr w:type="spellEnd"/>
      <w:r w:rsidRPr="00126E70">
        <w:rPr>
          <w:rFonts w:asciiTheme="minorHAnsi" w:hAnsiTheme="minorHAnsi" w:cstheme="minorHAnsi"/>
          <w:sz w:val="22"/>
        </w:rPr>
        <w:t xml:space="preserve"> Al-</w:t>
      </w:r>
      <w:proofErr w:type="spellStart"/>
      <w:r w:rsidRPr="00126E70">
        <w:rPr>
          <w:rFonts w:asciiTheme="minorHAnsi" w:hAnsiTheme="minorHAnsi" w:cstheme="minorHAnsi"/>
          <w:sz w:val="22"/>
        </w:rPr>
        <w:t>Jadeed</w:t>
      </w:r>
      <w:proofErr w:type="spellEnd"/>
      <w:r w:rsidRPr="00126E70">
        <w:rPr>
          <w:rFonts w:asciiTheme="minorHAnsi" w:hAnsiTheme="minorHAnsi" w:cstheme="minorHAnsi"/>
          <w:sz w:val="22"/>
        </w:rPr>
        <w:t xml:space="preserve"> </w:t>
      </w:r>
    </w:p>
    <w:p w14:paraId="3D597902" w14:textId="77777777" w:rsidR="005021BD" w:rsidRPr="00126E70" w:rsidRDefault="00855A51" w:rsidP="005021BD">
      <w:pPr>
        <w:rPr>
          <w:rFonts w:asciiTheme="minorHAnsi" w:hAnsiTheme="minorHAnsi" w:cstheme="minorHAnsi"/>
          <w:sz w:val="22"/>
        </w:rPr>
      </w:pPr>
      <w:hyperlink r:id="rId62" w:history="1">
        <w:r w:rsidR="005021BD" w:rsidRPr="00126E70">
          <w:rPr>
            <w:rStyle w:val="Hyperlink"/>
            <w:rFonts w:asciiTheme="minorHAnsi" w:hAnsiTheme="minorHAnsi" w:cstheme="minorHAnsi"/>
            <w:sz w:val="22"/>
          </w:rPr>
          <w:t>https://www.alaraby.co.uk/entertainment_media/%D8%B2%D8%B1%D8%A7%D8%B9%D8%A9-%D8%A7%D9%84%D8%A3%D8%B9%D8%B6%D8%A7%D8%A1-%D9%87%D9%84-%D8%AA%D9%86%D9%82%D8%B0-%D8%A7%D9%84%D8%AD%D9%8A%D9%88%D8%A7%D9%86%D8%A7%D8%AA-%D8%A7%D9%84%D8%A8%D8%B4%D8%B1%D8%9F</w:t>
        </w:r>
      </w:hyperlink>
      <w:r w:rsidR="005021BD" w:rsidRPr="00126E70">
        <w:rPr>
          <w:rFonts w:asciiTheme="minorHAnsi" w:hAnsiTheme="minorHAnsi" w:cstheme="minorHAnsi"/>
          <w:sz w:val="22"/>
        </w:rPr>
        <w:t> </w:t>
      </w:r>
    </w:p>
    <w:p w14:paraId="2C8415B9" w14:textId="77777777" w:rsidR="005021BD" w:rsidRPr="00A25606" w:rsidRDefault="005021BD" w:rsidP="005021BD">
      <w:pPr>
        <w:rPr>
          <w:rFonts w:asciiTheme="minorHAnsi" w:hAnsiTheme="minorHAnsi" w:cstheme="minorHAnsi"/>
          <w:sz w:val="12"/>
          <w:szCs w:val="12"/>
        </w:rPr>
      </w:pPr>
    </w:p>
    <w:p w14:paraId="60DC8A0C" w14:textId="164D939E" w:rsidR="005021BD" w:rsidRPr="00126E70" w:rsidRDefault="005021BD" w:rsidP="001339BD">
      <w:pPr>
        <w:rPr>
          <w:rStyle w:val="Hyperlink"/>
          <w:rFonts w:asciiTheme="minorHAnsi" w:hAnsiTheme="minorHAnsi" w:cstheme="minorHAnsi"/>
          <w:color w:val="auto"/>
          <w:sz w:val="22"/>
          <w:u w:val="none"/>
        </w:rPr>
      </w:pPr>
      <w:r w:rsidRPr="00126E70">
        <w:rPr>
          <w:rStyle w:val="Hyperlink"/>
          <w:rFonts w:asciiTheme="minorHAnsi" w:hAnsiTheme="minorHAnsi" w:cstheme="minorHAnsi"/>
          <w:color w:val="auto"/>
          <w:sz w:val="22"/>
          <w:u w:val="none"/>
        </w:rPr>
        <w:t>TTS:</w:t>
      </w:r>
    </w:p>
    <w:p w14:paraId="3924DD4E" w14:textId="7DA33E21" w:rsidR="005021BD" w:rsidRDefault="00855A51" w:rsidP="001339BD">
      <w:pPr>
        <w:rPr>
          <w:rStyle w:val="Hyperlink"/>
          <w:rFonts w:asciiTheme="minorHAnsi" w:hAnsiTheme="minorHAnsi" w:cstheme="minorHAnsi"/>
          <w:sz w:val="22"/>
        </w:rPr>
      </w:pPr>
      <w:hyperlink r:id="rId63" w:history="1">
        <w:r w:rsidR="005021BD" w:rsidRPr="00126E70">
          <w:rPr>
            <w:rStyle w:val="Hyperlink"/>
            <w:rFonts w:asciiTheme="minorHAnsi" w:hAnsiTheme="minorHAnsi" w:cstheme="minorHAnsi"/>
            <w:sz w:val="22"/>
          </w:rPr>
          <w:t>Tribune Pulse - January 28, 2022 - Volume VI - Issue 4 (tts.org)</w:t>
        </w:r>
      </w:hyperlink>
    </w:p>
    <w:p w14:paraId="7A9382D4" w14:textId="080EEF30" w:rsidR="00327FC3" w:rsidRPr="00327FC3" w:rsidRDefault="00327FC3" w:rsidP="001339BD">
      <w:pPr>
        <w:rPr>
          <w:rStyle w:val="Hyperlink"/>
          <w:rFonts w:asciiTheme="minorHAnsi" w:hAnsiTheme="minorHAnsi" w:cstheme="minorHAnsi"/>
          <w:sz w:val="12"/>
          <w:szCs w:val="12"/>
        </w:rPr>
      </w:pPr>
    </w:p>
    <w:p w14:paraId="73EA777A" w14:textId="77777777" w:rsidR="00327FC3" w:rsidRPr="00327FC3" w:rsidRDefault="00855A51" w:rsidP="00327FC3">
      <w:pPr>
        <w:rPr>
          <w:rFonts w:asciiTheme="minorHAnsi" w:eastAsia="Times New Roman" w:hAnsiTheme="minorHAnsi" w:cstheme="minorHAnsi"/>
          <w:sz w:val="22"/>
        </w:rPr>
      </w:pPr>
      <w:hyperlink r:id="rId64" w:history="1">
        <w:r w:rsidR="00327FC3" w:rsidRPr="00327FC3">
          <w:rPr>
            <w:rStyle w:val="Hyperlink"/>
            <w:rFonts w:asciiTheme="minorHAnsi" w:eastAsia="Times New Roman" w:hAnsiTheme="minorHAnsi" w:cstheme="minorHAnsi"/>
            <w:sz w:val="22"/>
          </w:rPr>
          <w:t>https://tts.org/index.php?option=com_content&amp;view=article&amp;id=920&amp;Itemid=119</w:t>
        </w:r>
      </w:hyperlink>
    </w:p>
    <w:p w14:paraId="3B7A32A1" w14:textId="04F684BA" w:rsidR="005021BD" w:rsidRPr="00A25606" w:rsidRDefault="005021BD" w:rsidP="001339BD">
      <w:pPr>
        <w:rPr>
          <w:rStyle w:val="Hyperlink"/>
          <w:rFonts w:asciiTheme="minorHAnsi" w:hAnsiTheme="minorHAnsi" w:cstheme="minorHAnsi"/>
          <w:color w:val="auto"/>
          <w:sz w:val="12"/>
          <w:szCs w:val="12"/>
          <w:u w:val="none"/>
        </w:rPr>
      </w:pPr>
    </w:p>
    <w:p w14:paraId="34D99E3E" w14:textId="57EDC1C1" w:rsidR="009E486D" w:rsidRPr="00126E70" w:rsidRDefault="009E486D" w:rsidP="001339BD">
      <w:pPr>
        <w:rPr>
          <w:rStyle w:val="Hyperlink"/>
          <w:rFonts w:asciiTheme="minorHAnsi" w:hAnsiTheme="minorHAnsi" w:cstheme="minorHAnsi"/>
          <w:color w:val="auto"/>
          <w:sz w:val="22"/>
          <w:u w:val="none"/>
        </w:rPr>
      </w:pPr>
      <w:r w:rsidRPr="00126E70">
        <w:rPr>
          <w:rStyle w:val="Hyperlink"/>
          <w:rFonts w:asciiTheme="minorHAnsi" w:hAnsiTheme="minorHAnsi" w:cstheme="minorHAnsi"/>
          <w:color w:val="auto"/>
          <w:sz w:val="22"/>
          <w:u w:val="none"/>
        </w:rPr>
        <w:t>News Argus:</w:t>
      </w:r>
    </w:p>
    <w:p w14:paraId="2F41A4E2" w14:textId="77777777" w:rsidR="009E486D" w:rsidRPr="00126E70" w:rsidRDefault="00855A51" w:rsidP="009E486D">
      <w:pPr>
        <w:pStyle w:val="PlainText"/>
        <w:rPr>
          <w:rFonts w:asciiTheme="minorHAnsi" w:hAnsiTheme="minorHAnsi" w:cstheme="minorHAnsi"/>
          <w:szCs w:val="22"/>
        </w:rPr>
      </w:pPr>
      <w:hyperlink r:id="rId65" w:history="1">
        <w:r w:rsidR="009E486D" w:rsidRPr="00126E70">
          <w:rPr>
            <w:rStyle w:val="Hyperlink"/>
            <w:rFonts w:asciiTheme="minorHAnsi" w:hAnsiTheme="minorHAnsi" w:cstheme="minorHAnsi"/>
            <w:szCs w:val="22"/>
          </w:rPr>
          <w:t>https://urldefense.com/v3/__https://www.newsargus.com/news/local/locke-leads-successful-pig-kidney-transplant/article_bad5f4ad-c5be-5c14-8b8e-67d4d971b0f9.html?utm_medium=social&amp;utm_source=email&amp;utm_campaign=user-share__;!!NoSwA-eRAg!W4H-L01IAyGORMOqyRJOHaBVY9xXnWQP5uAd3xZfd_ww-2_VPA2K77C8miVpTuIc$</w:t>
        </w:r>
      </w:hyperlink>
      <w:r w:rsidR="009E486D" w:rsidRPr="00126E70">
        <w:rPr>
          <w:rFonts w:asciiTheme="minorHAnsi" w:hAnsiTheme="minorHAnsi" w:cstheme="minorHAnsi"/>
          <w:szCs w:val="22"/>
        </w:rPr>
        <w:t xml:space="preserve"> </w:t>
      </w:r>
    </w:p>
    <w:p w14:paraId="045F30D2" w14:textId="77777777" w:rsidR="009E486D" w:rsidRPr="00A25606" w:rsidRDefault="009E486D" w:rsidP="009E486D">
      <w:pPr>
        <w:pStyle w:val="PlainText"/>
        <w:rPr>
          <w:rFonts w:asciiTheme="minorHAnsi" w:hAnsiTheme="minorHAnsi" w:cstheme="minorHAnsi"/>
          <w:sz w:val="12"/>
          <w:szCs w:val="12"/>
        </w:rPr>
      </w:pPr>
    </w:p>
    <w:p w14:paraId="572EF0AA" w14:textId="142A6DD9" w:rsidR="009E486D" w:rsidRPr="00126E70" w:rsidRDefault="009E486D" w:rsidP="001339BD">
      <w:pPr>
        <w:rPr>
          <w:rStyle w:val="Hyperlink"/>
          <w:rFonts w:asciiTheme="minorHAnsi" w:hAnsiTheme="minorHAnsi" w:cstheme="minorHAnsi"/>
          <w:color w:val="auto"/>
          <w:sz w:val="22"/>
          <w:u w:val="none"/>
        </w:rPr>
      </w:pPr>
      <w:r w:rsidRPr="00126E70">
        <w:rPr>
          <w:rStyle w:val="Hyperlink"/>
          <w:rFonts w:asciiTheme="minorHAnsi" w:hAnsiTheme="minorHAnsi" w:cstheme="minorHAnsi"/>
          <w:color w:val="auto"/>
          <w:sz w:val="22"/>
          <w:u w:val="none"/>
        </w:rPr>
        <w:t>Financial Times:</w:t>
      </w:r>
    </w:p>
    <w:p w14:paraId="3AC4CDF0" w14:textId="748BECC5" w:rsidR="009E486D" w:rsidRPr="00126E70" w:rsidRDefault="00855A51" w:rsidP="001339BD">
      <w:pPr>
        <w:rPr>
          <w:rFonts w:asciiTheme="minorHAnsi" w:hAnsiTheme="minorHAnsi" w:cstheme="minorHAnsi"/>
          <w:sz w:val="22"/>
        </w:rPr>
      </w:pPr>
      <w:hyperlink r:id="rId66" w:history="1">
        <w:r w:rsidR="009E486D" w:rsidRPr="00126E70">
          <w:rPr>
            <w:rStyle w:val="Hyperlink"/>
            <w:rFonts w:asciiTheme="minorHAnsi" w:hAnsiTheme="minorHAnsi" w:cstheme="minorHAnsi"/>
            <w:sz w:val="22"/>
          </w:rPr>
          <w:t>https://www.ft.com/content/72c888a8-c0e3-4d66-8446-b554ad523529</w:t>
        </w:r>
      </w:hyperlink>
    </w:p>
    <w:p w14:paraId="37073435" w14:textId="2A6AABCC" w:rsidR="00AC530E" w:rsidRPr="00A25606" w:rsidRDefault="00AC530E" w:rsidP="001339BD">
      <w:pPr>
        <w:rPr>
          <w:rFonts w:asciiTheme="minorHAnsi" w:hAnsiTheme="minorHAnsi" w:cstheme="minorHAnsi"/>
          <w:sz w:val="12"/>
          <w:szCs w:val="12"/>
        </w:rPr>
      </w:pPr>
    </w:p>
    <w:p w14:paraId="594D8314" w14:textId="6E689ACA" w:rsidR="00AC530E" w:rsidRPr="00126E70" w:rsidRDefault="00AC530E" w:rsidP="001339BD">
      <w:pPr>
        <w:rPr>
          <w:rFonts w:asciiTheme="minorHAnsi" w:hAnsiTheme="minorHAnsi" w:cstheme="minorHAnsi"/>
          <w:sz w:val="22"/>
        </w:rPr>
      </w:pPr>
      <w:r w:rsidRPr="00126E70">
        <w:rPr>
          <w:rFonts w:asciiTheme="minorHAnsi" w:hAnsiTheme="minorHAnsi" w:cstheme="minorHAnsi"/>
          <w:sz w:val="22"/>
        </w:rPr>
        <w:t>BBC:</w:t>
      </w:r>
    </w:p>
    <w:p w14:paraId="71F91A5F" w14:textId="184192B0" w:rsidR="00AC530E" w:rsidRPr="00126E70" w:rsidRDefault="00855A51" w:rsidP="00AC530E">
      <w:pPr>
        <w:rPr>
          <w:rStyle w:val="Hyperlink"/>
          <w:rFonts w:asciiTheme="minorHAnsi" w:hAnsiTheme="minorHAnsi" w:cstheme="minorHAnsi"/>
          <w:sz w:val="22"/>
          <w:lang w:val="en-GB"/>
        </w:rPr>
      </w:pPr>
      <w:hyperlink r:id="rId67" w:history="1">
        <w:r w:rsidR="00AC530E" w:rsidRPr="00126E70">
          <w:rPr>
            <w:rStyle w:val="Hyperlink"/>
            <w:rFonts w:asciiTheme="minorHAnsi" w:hAnsiTheme="minorHAnsi" w:cstheme="minorHAnsi"/>
            <w:sz w:val="22"/>
            <w:lang w:val="en-GB"/>
          </w:rPr>
          <w:t>https://www.bbc.co.uk/programmes/m00146c3</w:t>
        </w:r>
      </w:hyperlink>
    </w:p>
    <w:p w14:paraId="26A52A14" w14:textId="20B97679" w:rsidR="0056249F" w:rsidRPr="00A25606" w:rsidRDefault="0056249F" w:rsidP="00AC530E">
      <w:pPr>
        <w:rPr>
          <w:rStyle w:val="Hyperlink"/>
          <w:rFonts w:asciiTheme="minorHAnsi" w:hAnsiTheme="minorHAnsi" w:cstheme="minorHAnsi"/>
          <w:sz w:val="12"/>
          <w:szCs w:val="12"/>
          <w:lang w:val="en-GB"/>
        </w:rPr>
      </w:pPr>
    </w:p>
    <w:p w14:paraId="0602D3E1" w14:textId="6226BC18" w:rsidR="00126E70" w:rsidRPr="00126E70" w:rsidRDefault="00126E70" w:rsidP="00AC530E">
      <w:pPr>
        <w:rPr>
          <w:rStyle w:val="Hyperlink"/>
          <w:rFonts w:asciiTheme="minorHAnsi" w:hAnsiTheme="minorHAnsi" w:cstheme="minorHAnsi"/>
          <w:color w:val="auto"/>
          <w:sz w:val="22"/>
          <w:u w:val="none"/>
          <w:lang w:val="en-GB"/>
        </w:rPr>
      </w:pPr>
      <w:r w:rsidRPr="00126E70">
        <w:rPr>
          <w:rStyle w:val="Hyperlink"/>
          <w:rFonts w:asciiTheme="minorHAnsi" w:hAnsiTheme="minorHAnsi" w:cstheme="minorHAnsi"/>
          <w:color w:val="auto"/>
          <w:sz w:val="22"/>
          <w:u w:val="none"/>
          <w:lang w:val="en-GB"/>
        </w:rPr>
        <w:t>AAMC</w:t>
      </w:r>
    </w:p>
    <w:p w14:paraId="76DBC815" w14:textId="1A3C6E99" w:rsidR="0056249F" w:rsidRPr="00126E70" w:rsidRDefault="00855A51" w:rsidP="0056249F">
      <w:pPr>
        <w:rPr>
          <w:rStyle w:val="Hyperlink"/>
          <w:rFonts w:asciiTheme="minorHAnsi" w:hAnsiTheme="minorHAnsi" w:cstheme="minorHAnsi"/>
          <w:sz w:val="22"/>
        </w:rPr>
      </w:pPr>
      <w:hyperlink r:id="rId68" w:history="1">
        <w:r w:rsidR="0056249F" w:rsidRPr="00126E70">
          <w:rPr>
            <w:rStyle w:val="Hyperlink"/>
            <w:rFonts w:asciiTheme="minorHAnsi" w:hAnsiTheme="minorHAnsi" w:cstheme="minorHAnsi"/>
            <w:sz w:val="22"/>
          </w:rPr>
          <w:t>https://www.aamc.org/news-insights/how-pig-organs-made-their-way-humans-slow-advance-transplant-kidneys-and-hearts</w:t>
        </w:r>
      </w:hyperlink>
    </w:p>
    <w:p w14:paraId="1B6BA8AB" w14:textId="0C326DBC" w:rsidR="00345CF0" w:rsidRPr="00A25606" w:rsidRDefault="00345CF0" w:rsidP="0056249F">
      <w:pPr>
        <w:rPr>
          <w:rStyle w:val="Hyperlink"/>
          <w:rFonts w:asciiTheme="minorHAnsi" w:hAnsiTheme="minorHAnsi" w:cstheme="minorHAnsi"/>
          <w:sz w:val="12"/>
          <w:szCs w:val="12"/>
        </w:rPr>
      </w:pPr>
    </w:p>
    <w:p w14:paraId="05A86EF6" w14:textId="3AFE3E92" w:rsidR="00345CF0" w:rsidRPr="00126E70" w:rsidRDefault="00345CF0" w:rsidP="0056249F">
      <w:pPr>
        <w:rPr>
          <w:rStyle w:val="Hyperlink"/>
          <w:rFonts w:asciiTheme="minorHAnsi" w:hAnsiTheme="minorHAnsi" w:cstheme="minorHAnsi"/>
          <w:color w:val="auto"/>
          <w:sz w:val="22"/>
          <w:u w:val="none"/>
        </w:rPr>
      </w:pPr>
      <w:r w:rsidRPr="00126E70">
        <w:rPr>
          <w:rStyle w:val="Hyperlink"/>
          <w:rFonts w:asciiTheme="minorHAnsi" w:hAnsiTheme="minorHAnsi" w:cstheme="minorHAnsi"/>
          <w:color w:val="auto"/>
          <w:sz w:val="22"/>
          <w:u w:val="none"/>
        </w:rPr>
        <w:lastRenderedPageBreak/>
        <w:t>Radio Health Journal</w:t>
      </w:r>
    </w:p>
    <w:p w14:paraId="46B34440" w14:textId="3911CED5" w:rsidR="00345CF0" w:rsidRPr="00126E70" w:rsidRDefault="00855A51" w:rsidP="0056249F">
      <w:pPr>
        <w:rPr>
          <w:rFonts w:asciiTheme="minorHAnsi" w:hAnsiTheme="minorHAnsi" w:cstheme="minorHAnsi"/>
          <w:sz w:val="22"/>
        </w:rPr>
      </w:pPr>
      <w:hyperlink r:id="rId69" w:tgtFrame="_blank" w:history="1">
        <w:r w:rsidR="00345CF0" w:rsidRPr="00126E70">
          <w:rPr>
            <w:rStyle w:val="Hyperlink"/>
            <w:rFonts w:asciiTheme="minorHAnsi" w:hAnsiTheme="minorHAnsi" w:cstheme="minorHAnsi"/>
            <w:sz w:val="22"/>
          </w:rPr>
          <w:t>https://radiohealthjournal.org/pig-kidney-transplant/</w:t>
        </w:r>
      </w:hyperlink>
    </w:p>
    <w:p w14:paraId="64C1CE9F" w14:textId="77777777" w:rsidR="0056249F" w:rsidRPr="00A25606" w:rsidRDefault="0056249F" w:rsidP="00AC530E">
      <w:pPr>
        <w:rPr>
          <w:rFonts w:asciiTheme="minorHAnsi" w:hAnsiTheme="minorHAnsi" w:cstheme="minorHAnsi"/>
          <w:sz w:val="12"/>
          <w:szCs w:val="12"/>
          <w:lang w:val="en-GB"/>
        </w:rPr>
      </w:pPr>
    </w:p>
    <w:p w14:paraId="3E0739C2" w14:textId="78837319" w:rsidR="00AC530E" w:rsidRPr="00D36377" w:rsidRDefault="00D36377" w:rsidP="001339BD">
      <w:pPr>
        <w:rPr>
          <w:rStyle w:val="Hyperlink"/>
          <w:rFonts w:asciiTheme="minorHAnsi" w:hAnsiTheme="minorHAnsi" w:cstheme="minorHAnsi"/>
          <w:color w:val="auto"/>
          <w:sz w:val="22"/>
          <w:u w:val="none"/>
        </w:rPr>
      </w:pPr>
      <w:r w:rsidRPr="00D36377">
        <w:rPr>
          <w:rStyle w:val="Hyperlink"/>
          <w:rFonts w:asciiTheme="minorHAnsi" w:hAnsiTheme="minorHAnsi" w:cstheme="minorHAnsi"/>
          <w:color w:val="auto"/>
          <w:sz w:val="22"/>
          <w:u w:val="none"/>
        </w:rPr>
        <w:t xml:space="preserve">National Kidney Foundation Hot Topics </w:t>
      </w:r>
      <w:proofErr w:type="gramStart"/>
      <w:r w:rsidRPr="00D36377">
        <w:rPr>
          <w:rStyle w:val="Hyperlink"/>
          <w:rFonts w:asciiTheme="minorHAnsi" w:hAnsiTheme="minorHAnsi" w:cstheme="minorHAnsi"/>
          <w:color w:val="auto"/>
          <w:sz w:val="22"/>
          <w:u w:val="none"/>
        </w:rPr>
        <w:t>In</w:t>
      </w:r>
      <w:proofErr w:type="gramEnd"/>
      <w:r w:rsidRPr="00D36377">
        <w:rPr>
          <w:rStyle w:val="Hyperlink"/>
          <w:rFonts w:asciiTheme="minorHAnsi" w:hAnsiTheme="minorHAnsi" w:cstheme="minorHAnsi"/>
          <w:color w:val="auto"/>
          <w:sz w:val="22"/>
          <w:u w:val="none"/>
        </w:rPr>
        <w:t xml:space="preserve"> Kidney Health Podcast</w:t>
      </w:r>
    </w:p>
    <w:p w14:paraId="65E3713A" w14:textId="778F88F7" w:rsidR="00D36377" w:rsidRDefault="00855A51" w:rsidP="001339BD">
      <w:pPr>
        <w:rPr>
          <w:rStyle w:val="Hyperlink"/>
          <w:rFonts w:asciiTheme="minorHAnsi" w:hAnsiTheme="minorHAnsi" w:cstheme="minorHAnsi"/>
          <w:sz w:val="22"/>
        </w:rPr>
      </w:pPr>
      <w:hyperlink r:id="rId70" w:history="1">
        <w:r w:rsidR="00D36377" w:rsidRPr="00D36377">
          <w:rPr>
            <w:rStyle w:val="Hyperlink"/>
            <w:rFonts w:asciiTheme="minorHAnsi" w:hAnsiTheme="minorHAnsi" w:cstheme="minorHAnsi"/>
            <w:sz w:val="22"/>
          </w:rPr>
          <w:t>https://www.kidney.org/podcasts/hot-topics-kidney-health#list__accordion--9</w:t>
        </w:r>
      </w:hyperlink>
    </w:p>
    <w:p w14:paraId="5886511B" w14:textId="33E26FDF" w:rsidR="00A25606" w:rsidRPr="00A25606" w:rsidRDefault="00A25606" w:rsidP="001339BD">
      <w:pPr>
        <w:rPr>
          <w:rStyle w:val="Hyperlink"/>
          <w:rFonts w:asciiTheme="minorHAnsi" w:hAnsiTheme="minorHAnsi" w:cstheme="minorHAnsi"/>
          <w:sz w:val="12"/>
          <w:szCs w:val="12"/>
        </w:rPr>
      </w:pPr>
    </w:p>
    <w:p w14:paraId="10EA898B" w14:textId="4355F0AF" w:rsidR="00A25606" w:rsidRDefault="00A25606" w:rsidP="001339BD">
      <w:pPr>
        <w:rPr>
          <w:rStyle w:val="Hyperlink"/>
          <w:rFonts w:asciiTheme="minorHAnsi" w:hAnsiTheme="minorHAnsi" w:cstheme="minorHAnsi"/>
          <w:color w:val="auto"/>
          <w:sz w:val="22"/>
          <w:u w:val="none"/>
        </w:rPr>
      </w:pPr>
      <w:r>
        <w:rPr>
          <w:rStyle w:val="Hyperlink"/>
          <w:rFonts w:asciiTheme="minorHAnsi" w:hAnsiTheme="minorHAnsi" w:cstheme="minorHAnsi"/>
          <w:color w:val="auto"/>
          <w:sz w:val="22"/>
          <w:u w:val="none"/>
        </w:rPr>
        <w:t>Behind the Knife Podcast</w:t>
      </w:r>
    </w:p>
    <w:p w14:paraId="07AADD84" w14:textId="77777777" w:rsidR="00A25606" w:rsidRDefault="00855A51" w:rsidP="00A25606">
      <w:pPr>
        <w:rPr>
          <w:rFonts w:eastAsia="Times New Roman"/>
        </w:rPr>
      </w:pPr>
      <w:hyperlink r:id="rId71" w:history="1">
        <w:r w:rsidR="00A25606">
          <w:rPr>
            <w:rStyle w:val="Hyperlink"/>
            <w:rFonts w:eastAsia="Times New Roman"/>
          </w:rPr>
          <w:t>https://audioboom.com/posts/8078400-journal-review-in-transplant-surgery-history-and-challenges-of-xenotransplantation</w:t>
        </w:r>
      </w:hyperlink>
    </w:p>
    <w:p w14:paraId="52FF4B0E" w14:textId="417DDD07" w:rsidR="00A25606" w:rsidRDefault="00A25606" w:rsidP="001339BD">
      <w:pPr>
        <w:rPr>
          <w:rStyle w:val="Hyperlink"/>
          <w:rFonts w:asciiTheme="minorHAnsi" w:hAnsiTheme="minorHAnsi" w:cstheme="minorHAnsi"/>
          <w:color w:val="auto"/>
          <w:sz w:val="22"/>
          <w:u w:val="none"/>
        </w:rPr>
      </w:pPr>
    </w:p>
    <w:p w14:paraId="3C9DD904" w14:textId="3C825D13" w:rsidR="00914B4C" w:rsidRDefault="00914B4C" w:rsidP="001339BD">
      <w:pPr>
        <w:rPr>
          <w:rStyle w:val="Hyperlink"/>
          <w:rFonts w:asciiTheme="minorHAnsi" w:hAnsiTheme="minorHAnsi" w:cstheme="minorHAnsi"/>
          <w:color w:val="auto"/>
          <w:sz w:val="22"/>
          <w:u w:val="none"/>
        </w:rPr>
      </w:pPr>
      <w:r>
        <w:rPr>
          <w:rStyle w:val="Hyperlink"/>
          <w:rFonts w:asciiTheme="minorHAnsi" w:hAnsiTheme="minorHAnsi" w:cstheme="minorHAnsi"/>
          <w:color w:val="auto"/>
          <w:sz w:val="22"/>
          <w:u w:val="none"/>
        </w:rPr>
        <w:t>Nature Biotechnology</w:t>
      </w:r>
    </w:p>
    <w:p w14:paraId="70396749" w14:textId="41A19865" w:rsidR="00914B4C" w:rsidRPr="00914B4C" w:rsidRDefault="00855A51" w:rsidP="001339BD">
      <w:pPr>
        <w:rPr>
          <w:rFonts w:asciiTheme="minorHAnsi" w:hAnsiTheme="minorHAnsi" w:cstheme="minorHAnsi"/>
          <w:sz w:val="22"/>
        </w:rPr>
      </w:pPr>
      <w:hyperlink r:id="rId72" w:history="1">
        <w:r w:rsidR="00914B4C" w:rsidRPr="00914B4C">
          <w:rPr>
            <w:rStyle w:val="Hyperlink"/>
            <w:rFonts w:asciiTheme="minorHAnsi" w:hAnsiTheme="minorHAnsi" w:cstheme="minorHAnsi"/>
            <w:sz w:val="22"/>
          </w:rPr>
          <w:t>https://www.nature.com/articles/s41587-023-01730-x</w:t>
        </w:r>
      </w:hyperlink>
    </w:p>
    <w:p w14:paraId="6F60295D" w14:textId="77777777" w:rsidR="00914B4C" w:rsidRDefault="00914B4C" w:rsidP="001339BD">
      <w:pPr>
        <w:rPr>
          <w:rStyle w:val="Hyperlink"/>
          <w:rFonts w:asciiTheme="minorHAnsi" w:hAnsiTheme="minorHAnsi" w:cstheme="minorHAnsi"/>
          <w:color w:val="auto"/>
          <w:sz w:val="22"/>
          <w:u w:val="none"/>
        </w:rPr>
      </w:pPr>
    </w:p>
    <w:p w14:paraId="4329EDF3" w14:textId="5B0DD47E" w:rsidR="00A25606" w:rsidRPr="00715A41" w:rsidRDefault="00DF6E8D" w:rsidP="001339BD">
      <w:pPr>
        <w:rPr>
          <w:rStyle w:val="Hyperlink"/>
          <w:rFonts w:asciiTheme="minorHAnsi" w:hAnsiTheme="minorHAnsi" w:cstheme="minorHAnsi"/>
          <w:color w:val="auto"/>
          <w:sz w:val="22"/>
          <w:u w:val="none"/>
        </w:rPr>
      </w:pPr>
      <w:r w:rsidRPr="00715A41">
        <w:rPr>
          <w:rStyle w:val="Hyperlink"/>
          <w:rFonts w:asciiTheme="minorHAnsi" w:hAnsiTheme="minorHAnsi" w:cstheme="minorHAnsi"/>
          <w:color w:val="auto"/>
          <w:sz w:val="22"/>
          <w:u w:val="none"/>
        </w:rPr>
        <w:t>FDA MANDATE LIMITING ACETAMINOPHEN PRESCRIPTION COMBINATION OPOID PRODUCTS</w:t>
      </w:r>
    </w:p>
    <w:p w14:paraId="4ED0A902" w14:textId="37303B25" w:rsidR="00DF6E8D" w:rsidRPr="00715A41" w:rsidRDefault="00DF6E8D" w:rsidP="001339BD">
      <w:pPr>
        <w:rPr>
          <w:rFonts w:asciiTheme="minorHAnsi" w:hAnsiTheme="minorHAnsi" w:cstheme="minorHAnsi"/>
          <w:sz w:val="22"/>
        </w:rPr>
      </w:pPr>
      <w:r w:rsidRPr="00715A41">
        <w:rPr>
          <w:rFonts w:asciiTheme="minorHAnsi" w:hAnsiTheme="minorHAnsi" w:cstheme="minorHAnsi"/>
          <w:sz w:val="22"/>
        </w:rPr>
        <w:t>Health Day/U.S. News &amp; World Report</w:t>
      </w:r>
    </w:p>
    <w:p w14:paraId="7166498D" w14:textId="5059DB19" w:rsidR="00DF6E8D" w:rsidRPr="00715A41" w:rsidRDefault="00855A51" w:rsidP="001339BD">
      <w:pPr>
        <w:rPr>
          <w:rFonts w:asciiTheme="minorHAnsi" w:hAnsiTheme="minorHAnsi" w:cstheme="minorHAnsi"/>
          <w:sz w:val="22"/>
        </w:rPr>
      </w:pPr>
      <w:hyperlink r:id="rId73" w:history="1">
        <w:r w:rsidR="00DF6E8D" w:rsidRPr="00715A41">
          <w:rPr>
            <w:rStyle w:val="Hyperlink"/>
            <w:rFonts w:asciiTheme="minorHAnsi" w:hAnsiTheme="minorHAnsi" w:cstheme="minorHAnsi"/>
            <w:sz w:val="22"/>
          </w:rPr>
          <w:t>FDA-Mandated Tweak to Common Rx Painkillers May Have Saved Lives (usnews.com)</w:t>
        </w:r>
      </w:hyperlink>
    </w:p>
    <w:p w14:paraId="22373410" w14:textId="3AD50575" w:rsidR="00DF6E8D" w:rsidRPr="00715A41" w:rsidRDefault="00DF6E8D" w:rsidP="001339BD">
      <w:pPr>
        <w:rPr>
          <w:rFonts w:asciiTheme="minorHAnsi" w:hAnsiTheme="minorHAnsi" w:cstheme="minorHAnsi"/>
          <w:sz w:val="22"/>
        </w:rPr>
      </w:pPr>
    </w:p>
    <w:p w14:paraId="193F2376" w14:textId="7A181192" w:rsidR="00DF6E8D" w:rsidRPr="00715A41" w:rsidRDefault="00DF6E8D" w:rsidP="001339BD">
      <w:pPr>
        <w:rPr>
          <w:rFonts w:asciiTheme="minorHAnsi" w:hAnsiTheme="minorHAnsi" w:cstheme="minorHAnsi"/>
          <w:sz w:val="22"/>
        </w:rPr>
      </w:pPr>
      <w:r w:rsidRPr="00715A41">
        <w:rPr>
          <w:rFonts w:asciiTheme="minorHAnsi" w:hAnsiTheme="minorHAnsi" w:cstheme="minorHAnsi"/>
          <w:sz w:val="22"/>
        </w:rPr>
        <w:t>MSN.com</w:t>
      </w:r>
    </w:p>
    <w:p w14:paraId="0866FD29" w14:textId="04B6B4DF" w:rsidR="00DF6E8D" w:rsidRPr="00715A41" w:rsidRDefault="00855A51" w:rsidP="001339BD">
      <w:pPr>
        <w:rPr>
          <w:rFonts w:asciiTheme="minorHAnsi" w:hAnsiTheme="minorHAnsi" w:cstheme="minorHAnsi"/>
          <w:sz w:val="22"/>
        </w:rPr>
      </w:pPr>
      <w:hyperlink r:id="rId74" w:history="1">
        <w:r w:rsidR="00DF6E8D" w:rsidRPr="00715A41">
          <w:rPr>
            <w:rStyle w:val="Hyperlink"/>
            <w:rFonts w:asciiTheme="minorHAnsi" w:hAnsiTheme="minorHAnsi" w:cstheme="minorHAnsi"/>
            <w:sz w:val="22"/>
          </w:rPr>
          <w:t>FDA-Mandated Tweak to Common Rx Painkillers May Have Saved Lives (msn.com)</w:t>
        </w:r>
      </w:hyperlink>
    </w:p>
    <w:p w14:paraId="704581BC" w14:textId="545456C6" w:rsidR="00DF6E8D" w:rsidRPr="00715A41" w:rsidRDefault="00855A51" w:rsidP="001339BD">
      <w:pPr>
        <w:rPr>
          <w:rFonts w:asciiTheme="minorHAnsi" w:hAnsiTheme="minorHAnsi" w:cstheme="minorHAnsi"/>
          <w:sz w:val="22"/>
        </w:rPr>
      </w:pPr>
      <w:hyperlink r:id="rId75" w:history="1">
        <w:r w:rsidR="00DF6E8D" w:rsidRPr="00715A41">
          <w:rPr>
            <w:rStyle w:val="Hyperlink"/>
            <w:rFonts w:asciiTheme="minorHAnsi" w:hAnsiTheme="minorHAnsi" w:cstheme="minorHAnsi"/>
            <w:sz w:val="22"/>
          </w:rPr>
          <w:t xml:space="preserve">Un </w:t>
        </w:r>
        <w:proofErr w:type="spellStart"/>
        <w:r w:rsidR="00DF6E8D" w:rsidRPr="00715A41">
          <w:rPr>
            <w:rStyle w:val="Hyperlink"/>
            <w:rFonts w:asciiTheme="minorHAnsi" w:hAnsiTheme="minorHAnsi" w:cstheme="minorHAnsi"/>
            <w:sz w:val="22"/>
          </w:rPr>
          <w:t>cambio</w:t>
        </w:r>
        <w:proofErr w:type="spellEnd"/>
        <w:r w:rsidR="00DF6E8D" w:rsidRPr="00715A41">
          <w:rPr>
            <w:rStyle w:val="Hyperlink"/>
            <w:rFonts w:asciiTheme="minorHAnsi" w:hAnsiTheme="minorHAnsi" w:cstheme="minorHAnsi"/>
            <w:sz w:val="22"/>
          </w:rPr>
          <w:t xml:space="preserve"> </w:t>
        </w:r>
        <w:proofErr w:type="spellStart"/>
        <w:r w:rsidR="00DF6E8D" w:rsidRPr="00715A41">
          <w:rPr>
            <w:rStyle w:val="Hyperlink"/>
            <w:rFonts w:asciiTheme="minorHAnsi" w:hAnsiTheme="minorHAnsi" w:cstheme="minorHAnsi"/>
            <w:sz w:val="22"/>
          </w:rPr>
          <w:t>ordenado</w:t>
        </w:r>
        <w:proofErr w:type="spellEnd"/>
        <w:r w:rsidR="00DF6E8D" w:rsidRPr="00715A41">
          <w:rPr>
            <w:rStyle w:val="Hyperlink"/>
            <w:rFonts w:asciiTheme="minorHAnsi" w:hAnsiTheme="minorHAnsi" w:cstheme="minorHAnsi"/>
            <w:sz w:val="22"/>
          </w:rPr>
          <w:t xml:space="preserve"> </w:t>
        </w:r>
        <w:proofErr w:type="spellStart"/>
        <w:r w:rsidR="00DF6E8D" w:rsidRPr="00715A41">
          <w:rPr>
            <w:rStyle w:val="Hyperlink"/>
            <w:rFonts w:asciiTheme="minorHAnsi" w:hAnsiTheme="minorHAnsi" w:cstheme="minorHAnsi"/>
            <w:sz w:val="22"/>
          </w:rPr>
          <w:t>por</w:t>
        </w:r>
        <w:proofErr w:type="spellEnd"/>
        <w:r w:rsidR="00DF6E8D" w:rsidRPr="00715A41">
          <w:rPr>
            <w:rStyle w:val="Hyperlink"/>
            <w:rFonts w:asciiTheme="minorHAnsi" w:hAnsiTheme="minorHAnsi" w:cstheme="minorHAnsi"/>
            <w:sz w:val="22"/>
          </w:rPr>
          <w:t xml:space="preserve"> la FDA </w:t>
        </w:r>
        <w:proofErr w:type="spellStart"/>
        <w:r w:rsidR="00DF6E8D" w:rsidRPr="00715A41">
          <w:rPr>
            <w:rStyle w:val="Hyperlink"/>
            <w:rFonts w:asciiTheme="minorHAnsi" w:hAnsiTheme="minorHAnsi" w:cstheme="minorHAnsi"/>
            <w:sz w:val="22"/>
          </w:rPr>
          <w:t>en</w:t>
        </w:r>
        <w:proofErr w:type="spellEnd"/>
        <w:r w:rsidR="00DF6E8D" w:rsidRPr="00715A41">
          <w:rPr>
            <w:rStyle w:val="Hyperlink"/>
            <w:rFonts w:asciiTheme="minorHAnsi" w:hAnsiTheme="minorHAnsi" w:cstheme="minorHAnsi"/>
            <w:sz w:val="22"/>
          </w:rPr>
          <w:t xml:space="preserve"> </w:t>
        </w:r>
        <w:proofErr w:type="spellStart"/>
        <w:r w:rsidR="00DF6E8D" w:rsidRPr="00715A41">
          <w:rPr>
            <w:rStyle w:val="Hyperlink"/>
            <w:rFonts w:asciiTheme="minorHAnsi" w:hAnsiTheme="minorHAnsi" w:cstheme="minorHAnsi"/>
            <w:sz w:val="22"/>
          </w:rPr>
          <w:t>unos</w:t>
        </w:r>
        <w:proofErr w:type="spellEnd"/>
        <w:r w:rsidR="00DF6E8D" w:rsidRPr="00715A41">
          <w:rPr>
            <w:rStyle w:val="Hyperlink"/>
            <w:rFonts w:asciiTheme="minorHAnsi" w:hAnsiTheme="minorHAnsi" w:cstheme="minorHAnsi"/>
            <w:sz w:val="22"/>
          </w:rPr>
          <w:t xml:space="preserve"> </w:t>
        </w:r>
        <w:proofErr w:type="spellStart"/>
        <w:r w:rsidR="00DF6E8D" w:rsidRPr="00715A41">
          <w:rPr>
            <w:rStyle w:val="Hyperlink"/>
            <w:rFonts w:asciiTheme="minorHAnsi" w:hAnsiTheme="minorHAnsi" w:cstheme="minorHAnsi"/>
            <w:sz w:val="22"/>
          </w:rPr>
          <w:t>analgésicos</w:t>
        </w:r>
        <w:proofErr w:type="spellEnd"/>
        <w:r w:rsidR="00DF6E8D" w:rsidRPr="00715A41">
          <w:rPr>
            <w:rStyle w:val="Hyperlink"/>
            <w:rFonts w:asciiTheme="minorHAnsi" w:hAnsiTheme="minorHAnsi" w:cstheme="minorHAnsi"/>
            <w:sz w:val="22"/>
          </w:rPr>
          <w:t xml:space="preserve"> </w:t>
        </w:r>
        <w:proofErr w:type="spellStart"/>
        <w:r w:rsidR="00DF6E8D" w:rsidRPr="00715A41">
          <w:rPr>
            <w:rStyle w:val="Hyperlink"/>
            <w:rFonts w:asciiTheme="minorHAnsi" w:hAnsiTheme="minorHAnsi" w:cstheme="minorHAnsi"/>
            <w:sz w:val="22"/>
          </w:rPr>
          <w:t>comunes</w:t>
        </w:r>
        <w:proofErr w:type="spellEnd"/>
        <w:r w:rsidR="00DF6E8D" w:rsidRPr="00715A41">
          <w:rPr>
            <w:rStyle w:val="Hyperlink"/>
            <w:rFonts w:asciiTheme="minorHAnsi" w:hAnsiTheme="minorHAnsi" w:cstheme="minorHAnsi"/>
            <w:sz w:val="22"/>
          </w:rPr>
          <w:t xml:space="preserve"> </w:t>
        </w:r>
        <w:proofErr w:type="spellStart"/>
        <w:r w:rsidR="00DF6E8D" w:rsidRPr="00715A41">
          <w:rPr>
            <w:rStyle w:val="Hyperlink"/>
            <w:rFonts w:asciiTheme="minorHAnsi" w:hAnsiTheme="minorHAnsi" w:cstheme="minorHAnsi"/>
            <w:sz w:val="22"/>
          </w:rPr>
          <w:t>quizá</w:t>
        </w:r>
        <w:proofErr w:type="spellEnd"/>
        <w:r w:rsidR="00DF6E8D" w:rsidRPr="00715A41">
          <w:rPr>
            <w:rStyle w:val="Hyperlink"/>
            <w:rFonts w:asciiTheme="minorHAnsi" w:hAnsiTheme="minorHAnsi" w:cstheme="minorHAnsi"/>
            <w:sz w:val="22"/>
          </w:rPr>
          <w:t xml:space="preserve"> </w:t>
        </w:r>
        <w:proofErr w:type="spellStart"/>
        <w:r w:rsidR="00DF6E8D" w:rsidRPr="00715A41">
          <w:rPr>
            <w:rStyle w:val="Hyperlink"/>
            <w:rFonts w:asciiTheme="minorHAnsi" w:hAnsiTheme="minorHAnsi" w:cstheme="minorHAnsi"/>
            <w:sz w:val="22"/>
          </w:rPr>
          <w:t>haya</w:t>
        </w:r>
        <w:proofErr w:type="spellEnd"/>
        <w:r w:rsidR="00DF6E8D" w:rsidRPr="00715A41">
          <w:rPr>
            <w:rStyle w:val="Hyperlink"/>
            <w:rFonts w:asciiTheme="minorHAnsi" w:hAnsiTheme="minorHAnsi" w:cstheme="minorHAnsi"/>
            <w:sz w:val="22"/>
          </w:rPr>
          <w:t xml:space="preserve"> </w:t>
        </w:r>
        <w:proofErr w:type="spellStart"/>
        <w:r w:rsidR="00DF6E8D" w:rsidRPr="00715A41">
          <w:rPr>
            <w:rStyle w:val="Hyperlink"/>
            <w:rFonts w:asciiTheme="minorHAnsi" w:hAnsiTheme="minorHAnsi" w:cstheme="minorHAnsi"/>
            <w:sz w:val="22"/>
          </w:rPr>
          <w:t>salvado</w:t>
        </w:r>
        <w:proofErr w:type="spellEnd"/>
        <w:r w:rsidR="00DF6E8D" w:rsidRPr="00715A41">
          <w:rPr>
            <w:rStyle w:val="Hyperlink"/>
            <w:rFonts w:asciiTheme="minorHAnsi" w:hAnsiTheme="minorHAnsi" w:cstheme="minorHAnsi"/>
            <w:sz w:val="22"/>
          </w:rPr>
          <w:t xml:space="preserve"> </w:t>
        </w:r>
        <w:proofErr w:type="spellStart"/>
        <w:r w:rsidR="00DF6E8D" w:rsidRPr="00715A41">
          <w:rPr>
            <w:rStyle w:val="Hyperlink"/>
            <w:rFonts w:asciiTheme="minorHAnsi" w:hAnsiTheme="minorHAnsi" w:cstheme="minorHAnsi"/>
            <w:sz w:val="22"/>
          </w:rPr>
          <w:t>vidas</w:t>
        </w:r>
        <w:proofErr w:type="spellEnd"/>
        <w:r w:rsidR="00DF6E8D" w:rsidRPr="00715A41">
          <w:rPr>
            <w:rStyle w:val="Hyperlink"/>
            <w:rFonts w:asciiTheme="minorHAnsi" w:hAnsiTheme="minorHAnsi" w:cstheme="minorHAnsi"/>
            <w:sz w:val="22"/>
          </w:rPr>
          <w:t xml:space="preserve"> (msn.com)</w:t>
        </w:r>
      </w:hyperlink>
    </w:p>
    <w:p w14:paraId="4291CE09" w14:textId="77777777" w:rsidR="00DF6E8D" w:rsidRPr="00715A41" w:rsidRDefault="00DF6E8D" w:rsidP="001339BD">
      <w:pPr>
        <w:rPr>
          <w:rFonts w:asciiTheme="minorHAnsi" w:hAnsiTheme="minorHAnsi" w:cstheme="minorHAnsi"/>
          <w:sz w:val="22"/>
        </w:rPr>
      </w:pPr>
    </w:p>
    <w:p w14:paraId="23D1125B" w14:textId="382F8C66" w:rsidR="00DF6E8D" w:rsidRPr="00715A41" w:rsidRDefault="00DF6E8D" w:rsidP="001339BD">
      <w:pPr>
        <w:rPr>
          <w:rFonts w:asciiTheme="minorHAnsi" w:hAnsiTheme="minorHAnsi" w:cstheme="minorHAnsi"/>
          <w:sz w:val="22"/>
        </w:rPr>
      </w:pPr>
      <w:r w:rsidRPr="00715A41">
        <w:rPr>
          <w:rFonts w:asciiTheme="minorHAnsi" w:hAnsiTheme="minorHAnsi" w:cstheme="minorHAnsi"/>
          <w:sz w:val="22"/>
        </w:rPr>
        <w:t>UPI</w:t>
      </w:r>
    </w:p>
    <w:p w14:paraId="1329E6EB" w14:textId="6A7855B1" w:rsidR="00DF6E8D" w:rsidRPr="00715A41" w:rsidRDefault="00855A51" w:rsidP="001339BD">
      <w:pPr>
        <w:rPr>
          <w:rFonts w:asciiTheme="minorHAnsi" w:hAnsiTheme="minorHAnsi" w:cstheme="minorHAnsi"/>
          <w:sz w:val="22"/>
        </w:rPr>
      </w:pPr>
      <w:hyperlink r:id="rId76" w:history="1">
        <w:r w:rsidR="00DF6E8D" w:rsidRPr="00715A41">
          <w:rPr>
            <w:rStyle w:val="Hyperlink"/>
            <w:rFonts w:asciiTheme="minorHAnsi" w:hAnsiTheme="minorHAnsi" w:cstheme="minorHAnsi"/>
            <w:sz w:val="22"/>
          </w:rPr>
          <w:t>Limits to acetaminophen in prescription painkillers linked to drop in hospitalizations - UPI.com</w:t>
        </w:r>
      </w:hyperlink>
    </w:p>
    <w:p w14:paraId="257C5200" w14:textId="77777777" w:rsidR="00DF6E8D" w:rsidRPr="00715A41" w:rsidRDefault="00DF6E8D" w:rsidP="001339BD">
      <w:pPr>
        <w:rPr>
          <w:rFonts w:asciiTheme="minorHAnsi" w:hAnsiTheme="minorHAnsi" w:cstheme="minorHAnsi"/>
          <w:sz w:val="22"/>
        </w:rPr>
      </w:pPr>
    </w:p>
    <w:p w14:paraId="30D362AA" w14:textId="2098F3CD" w:rsidR="00DF6E8D" w:rsidRPr="00715A41" w:rsidRDefault="00DF6E8D" w:rsidP="001339BD">
      <w:pPr>
        <w:rPr>
          <w:rFonts w:asciiTheme="minorHAnsi" w:hAnsiTheme="minorHAnsi" w:cstheme="minorHAnsi"/>
          <w:sz w:val="22"/>
        </w:rPr>
      </w:pPr>
      <w:proofErr w:type="spellStart"/>
      <w:r w:rsidRPr="00715A41">
        <w:rPr>
          <w:rFonts w:asciiTheme="minorHAnsi" w:hAnsiTheme="minorHAnsi" w:cstheme="minorHAnsi"/>
          <w:sz w:val="22"/>
        </w:rPr>
        <w:t>HCPLive</w:t>
      </w:r>
      <w:proofErr w:type="spellEnd"/>
    </w:p>
    <w:p w14:paraId="1C62175C" w14:textId="77777777" w:rsidR="00DF6E8D" w:rsidRPr="00715A41" w:rsidRDefault="00855A51" w:rsidP="001339BD">
      <w:pPr>
        <w:rPr>
          <w:rFonts w:asciiTheme="minorHAnsi" w:hAnsiTheme="minorHAnsi" w:cstheme="minorHAnsi"/>
          <w:sz w:val="22"/>
        </w:rPr>
      </w:pPr>
      <w:hyperlink r:id="rId77" w:history="1">
        <w:r w:rsidR="00DF6E8D" w:rsidRPr="00715A41">
          <w:rPr>
            <w:rStyle w:val="Hyperlink"/>
            <w:rFonts w:asciiTheme="minorHAnsi" w:hAnsiTheme="minorHAnsi" w:cstheme="minorHAnsi"/>
            <w:sz w:val="22"/>
          </w:rPr>
          <w:t>Hospitalizations Declined Following FDA’s Decision to Limit Acetaminophen in 2011 (hcplive.com)</w:t>
        </w:r>
      </w:hyperlink>
    </w:p>
    <w:p w14:paraId="26CDB3ED" w14:textId="6C3A8736" w:rsidR="00DF6E8D" w:rsidRPr="00715A41" w:rsidRDefault="00DF6E8D" w:rsidP="001339BD">
      <w:pPr>
        <w:rPr>
          <w:rFonts w:asciiTheme="minorHAnsi" w:hAnsiTheme="minorHAnsi" w:cstheme="minorHAnsi"/>
          <w:sz w:val="22"/>
        </w:rPr>
      </w:pPr>
      <w:r w:rsidRPr="00715A41">
        <w:rPr>
          <w:rFonts w:asciiTheme="minorHAnsi" w:hAnsiTheme="minorHAnsi" w:cstheme="minorHAnsi"/>
          <w:sz w:val="22"/>
        </w:rPr>
        <w:br/>
        <w:t>News-Medical</w:t>
      </w:r>
    </w:p>
    <w:p w14:paraId="2BD48DF5" w14:textId="0555803B" w:rsidR="00DF6E8D" w:rsidRPr="00715A41" w:rsidRDefault="00855A51" w:rsidP="001339BD">
      <w:pPr>
        <w:rPr>
          <w:rStyle w:val="Hyperlink"/>
          <w:rFonts w:asciiTheme="minorHAnsi" w:hAnsiTheme="minorHAnsi" w:cstheme="minorHAnsi"/>
          <w:color w:val="auto"/>
          <w:sz w:val="22"/>
          <w:u w:val="none"/>
        </w:rPr>
      </w:pPr>
      <w:hyperlink r:id="rId78" w:history="1">
        <w:r w:rsidR="00DF6E8D" w:rsidRPr="00715A41">
          <w:rPr>
            <w:rStyle w:val="Hyperlink"/>
            <w:rFonts w:asciiTheme="minorHAnsi" w:hAnsiTheme="minorHAnsi" w:cstheme="minorHAnsi"/>
            <w:sz w:val="22"/>
          </w:rPr>
          <w:t>FDA mandate to limit the dosage of acetaminophen linked to reductions in serious liver injury (news-medical.net)</w:t>
        </w:r>
      </w:hyperlink>
      <w:r w:rsidR="00DF6E8D" w:rsidRPr="00715A41">
        <w:rPr>
          <w:rFonts w:asciiTheme="minorHAnsi" w:hAnsiTheme="minorHAnsi" w:cstheme="minorHAnsi"/>
          <w:sz w:val="22"/>
        </w:rPr>
        <w:br/>
      </w:r>
    </w:p>
    <w:p w14:paraId="35DD4D5A" w14:textId="52D8A262" w:rsidR="00A25606" w:rsidRPr="005B7492" w:rsidRDefault="005B7492" w:rsidP="001339BD">
      <w:pPr>
        <w:rPr>
          <w:rStyle w:val="Hyperlink"/>
          <w:rFonts w:asciiTheme="minorHAnsi" w:hAnsiTheme="minorHAnsi" w:cstheme="minorHAnsi"/>
          <w:color w:val="auto"/>
          <w:sz w:val="22"/>
          <w:u w:val="none"/>
        </w:rPr>
      </w:pPr>
      <w:r w:rsidRPr="005B7492">
        <w:rPr>
          <w:rStyle w:val="Hyperlink"/>
          <w:rFonts w:asciiTheme="minorHAnsi" w:hAnsiTheme="minorHAnsi" w:cstheme="minorHAnsi"/>
          <w:color w:val="auto"/>
          <w:sz w:val="22"/>
          <w:u w:val="none"/>
        </w:rPr>
        <w:t>DONATE LIFE</w:t>
      </w:r>
      <w:r w:rsidR="003F139D">
        <w:rPr>
          <w:rStyle w:val="Hyperlink"/>
          <w:rFonts w:asciiTheme="minorHAnsi" w:hAnsiTheme="minorHAnsi" w:cstheme="minorHAnsi"/>
          <w:color w:val="auto"/>
          <w:sz w:val="22"/>
          <w:u w:val="none"/>
        </w:rPr>
        <w:t>: Legacy of Hope National Blue and Green Day</w:t>
      </w:r>
    </w:p>
    <w:p w14:paraId="46C19E0F" w14:textId="6168F660" w:rsidR="005B7492" w:rsidRPr="005B7492" w:rsidRDefault="00855A51" w:rsidP="001339BD">
      <w:pPr>
        <w:rPr>
          <w:rStyle w:val="Hyperlink"/>
          <w:rFonts w:asciiTheme="minorHAnsi" w:hAnsiTheme="minorHAnsi" w:cstheme="minorHAnsi"/>
          <w:color w:val="auto"/>
          <w:sz w:val="22"/>
          <w:u w:val="none"/>
        </w:rPr>
      </w:pPr>
      <w:hyperlink r:id="rId79" w:history="1">
        <w:r w:rsidR="005B7492" w:rsidRPr="005B7492">
          <w:rPr>
            <w:rStyle w:val="Hyperlink"/>
            <w:rFonts w:asciiTheme="minorHAnsi" w:hAnsiTheme="minorHAnsi" w:cstheme="minorHAnsi"/>
            <w:sz w:val="22"/>
          </w:rPr>
          <w:t>https://youtu.be/6K4XWQqr37I</w:t>
        </w:r>
      </w:hyperlink>
    </w:p>
    <w:sectPr w:rsidR="005B7492" w:rsidRPr="005B7492" w:rsidSect="00C940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onsolas">
    <w:panose1 w:val="020B0609020204030204"/>
    <w:charset w:val="00"/>
    <w:family w:val="modern"/>
    <w:pitch w:val="fixed"/>
    <w:sig w:usb0="E00006FF" w:usb1="0000FCFF" w:usb2="00000001"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3D24"/>
    <w:multiLevelType w:val="hybridMultilevel"/>
    <w:tmpl w:val="9822B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91D9A"/>
    <w:multiLevelType w:val="hybridMultilevel"/>
    <w:tmpl w:val="81CE19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B08F0"/>
    <w:multiLevelType w:val="hybridMultilevel"/>
    <w:tmpl w:val="004A5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647DF"/>
    <w:multiLevelType w:val="hybridMultilevel"/>
    <w:tmpl w:val="B8E02370"/>
    <w:lvl w:ilvl="0" w:tplc="CC5460F8">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562F9"/>
    <w:multiLevelType w:val="hybridMultilevel"/>
    <w:tmpl w:val="5FE650AC"/>
    <w:lvl w:ilvl="0" w:tplc="DA3CC1F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816C81"/>
    <w:multiLevelType w:val="hybridMultilevel"/>
    <w:tmpl w:val="A8F091B2"/>
    <w:lvl w:ilvl="0" w:tplc="4F32B1B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9C390C"/>
    <w:multiLevelType w:val="hybridMultilevel"/>
    <w:tmpl w:val="4C804C12"/>
    <w:lvl w:ilvl="0" w:tplc="9C26049E">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D132D0"/>
    <w:multiLevelType w:val="hybridMultilevel"/>
    <w:tmpl w:val="16481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AC65A7C"/>
    <w:multiLevelType w:val="hybridMultilevel"/>
    <w:tmpl w:val="1110F5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5335C3"/>
    <w:multiLevelType w:val="hybridMultilevel"/>
    <w:tmpl w:val="FF842B96"/>
    <w:lvl w:ilvl="0" w:tplc="1506F50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475D14"/>
    <w:multiLevelType w:val="hybridMultilevel"/>
    <w:tmpl w:val="BA7A5B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BB06D5"/>
    <w:multiLevelType w:val="hybridMultilevel"/>
    <w:tmpl w:val="33B64610"/>
    <w:lvl w:ilvl="0" w:tplc="443CFFAC">
      <w:start w:val="1"/>
      <w:numFmt w:val="decimal"/>
      <w:suff w:val="space"/>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005082"/>
    <w:multiLevelType w:val="hybridMultilevel"/>
    <w:tmpl w:val="F89AF252"/>
    <w:lvl w:ilvl="0" w:tplc="AC64FBEA">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4844204">
    <w:abstractNumId w:val="4"/>
  </w:num>
  <w:num w:numId="2" w16cid:durableId="799998930">
    <w:abstractNumId w:val="8"/>
  </w:num>
  <w:num w:numId="3" w16cid:durableId="1827473605">
    <w:abstractNumId w:val="11"/>
  </w:num>
  <w:num w:numId="4" w16cid:durableId="1301568388">
    <w:abstractNumId w:val="3"/>
  </w:num>
  <w:num w:numId="5" w16cid:durableId="681009255">
    <w:abstractNumId w:val="10"/>
  </w:num>
  <w:num w:numId="6" w16cid:durableId="1156611332">
    <w:abstractNumId w:val="9"/>
  </w:num>
  <w:num w:numId="7" w16cid:durableId="736628622">
    <w:abstractNumId w:val="6"/>
  </w:num>
  <w:num w:numId="8" w16cid:durableId="1257325789">
    <w:abstractNumId w:val="5"/>
  </w:num>
  <w:num w:numId="9" w16cid:durableId="1981305160">
    <w:abstractNumId w:val="1"/>
  </w:num>
  <w:num w:numId="10" w16cid:durableId="843015878">
    <w:abstractNumId w:val="12"/>
  </w:num>
  <w:num w:numId="11" w16cid:durableId="1354763300">
    <w:abstractNumId w:val="2"/>
  </w:num>
  <w:num w:numId="12" w16cid:durableId="854198153">
    <w:abstractNumId w:val="0"/>
  </w:num>
  <w:num w:numId="13" w16cid:durableId="21406091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74485"/>
    <w:rsid w:val="0000058F"/>
    <w:rsid w:val="000006F5"/>
    <w:rsid w:val="00000D68"/>
    <w:rsid w:val="000020AB"/>
    <w:rsid w:val="00002D71"/>
    <w:rsid w:val="00003410"/>
    <w:rsid w:val="0000350F"/>
    <w:rsid w:val="00003CD2"/>
    <w:rsid w:val="000110E1"/>
    <w:rsid w:val="0001204F"/>
    <w:rsid w:val="000145DD"/>
    <w:rsid w:val="00014EC9"/>
    <w:rsid w:val="00020421"/>
    <w:rsid w:val="00022C35"/>
    <w:rsid w:val="00022E99"/>
    <w:rsid w:val="000247EF"/>
    <w:rsid w:val="00034CB9"/>
    <w:rsid w:val="00036362"/>
    <w:rsid w:val="0004085D"/>
    <w:rsid w:val="00040CBC"/>
    <w:rsid w:val="000511D3"/>
    <w:rsid w:val="0005503C"/>
    <w:rsid w:val="00055565"/>
    <w:rsid w:val="00055D2D"/>
    <w:rsid w:val="0005624D"/>
    <w:rsid w:val="00057EBB"/>
    <w:rsid w:val="00057F07"/>
    <w:rsid w:val="00061015"/>
    <w:rsid w:val="0006228A"/>
    <w:rsid w:val="0006271C"/>
    <w:rsid w:val="000643BE"/>
    <w:rsid w:val="000648A9"/>
    <w:rsid w:val="000648C1"/>
    <w:rsid w:val="00064A54"/>
    <w:rsid w:val="00065FB8"/>
    <w:rsid w:val="00070064"/>
    <w:rsid w:val="0007015E"/>
    <w:rsid w:val="00070B96"/>
    <w:rsid w:val="00072BBD"/>
    <w:rsid w:val="000738F6"/>
    <w:rsid w:val="00076364"/>
    <w:rsid w:val="00081434"/>
    <w:rsid w:val="000820AD"/>
    <w:rsid w:val="00083D53"/>
    <w:rsid w:val="00085A5D"/>
    <w:rsid w:val="00086620"/>
    <w:rsid w:val="00090056"/>
    <w:rsid w:val="00091709"/>
    <w:rsid w:val="00096222"/>
    <w:rsid w:val="00096725"/>
    <w:rsid w:val="000B5006"/>
    <w:rsid w:val="000B6A1E"/>
    <w:rsid w:val="000C161C"/>
    <w:rsid w:val="000C1C89"/>
    <w:rsid w:val="000C3990"/>
    <w:rsid w:val="000C3E67"/>
    <w:rsid w:val="000C7617"/>
    <w:rsid w:val="000C7982"/>
    <w:rsid w:val="000C7B7C"/>
    <w:rsid w:val="000D01E1"/>
    <w:rsid w:val="000D08B7"/>
    <w:rsid w:val="000D2BD7"/>
    <w:rsid w:val="000D3B0E"/>
    <w:rsid w:val="000E0D30"/>
    <w:rsid w:val="000E2833"/>
    <w:rsid w:val="000E29E3"/>
    <w:rsid w:val="000E7DD5"/>
    <w:rsid w:val="000F0884"/>
    <w:rsid w:val="000F0C92"/>
    <w:rsid w:val="000F3952"/>
    <w:rsid w:val="000F3DC8"/>
    <w:rsid w:val="000F3DD4"/>
    <w:rsid w:val="000F5EA6"/>
    <w:rsid w:val="000F6EFB"/>
    <w:rsid w:val="00102719"/>
    <w:rsid w:val="00103BC3"/>
    <w:rsid w:val="001044E9"/>
    <w:rsid w:val="00110CB0"/>
    <w:rsid w:val="00121396"/>
    <w:rsid w:val="0012357D"/>
    <w:rsid w:val="00125D40"/>
    <w:rsid w:val="00126E70"/>
    <w:rsid w:val="001275AF"/>
    <w:rsid w:val="00127ABD"/>
    <w:rsid w:val="001316EC"/>
    <w:rsid w:val="0013260E"/>
    <w:rsid w:val="001339BD"/>
    <w:rsid w:val="0013456F"/>
    <w:rsid w:val="00140635"/>
    <w:rsid w:val="00143429"/>
    <w:rsid w:val="00146525"/>
    <w:rsid w:val="0015299D"/>
    <w:rsid w:val="001534DE"/>
    <w:rsid w:val="001539F0"/>
    <w:rsid w:val="001573F3"/>
    <w:rsid w:val="00157B8D"/>
    <w:rsid w:val="00160CA9"/>
    <w:rsid w:val="00160E18"/>
    <w:rsid w:val="00161000"/>
    <w:rsid w:val="001715FB"/>
    <w:rsid w:val="0017180C"/>
    <w:rsid w:val="00175591"/>
    <w:rsid w:val="00181301"/>
    <w:rsid w:val="00182477"/>
    <w:rsid w:val="0018257A"/>
    <w:rsid w:val="001835C9"/>
    <w:rsid w:val="00184435"/>
    <w:rsid w:val="00184936"/>
    <w:rsid w:val="00184CEF"/>
    <w:rsid w:val="00192FB1"/>
    <w:rsid w:val="00193F84"/>
    <w:rsid w:val="001941AB"/>
    <w:rsid w:val="00194894"/>
    <w:rsid w:val="001958D8"/>
    <w:rsid w:val="001A2229"/>
    <w:rsid w:val="001A4441"/>
    <w:rsid w:val="001A4725"/>
    <w:rsid w:val="001A5AAB"/>
    <w:rsid w:val="001A7EB7"/>
    <w:rsid w:val="001A7EC4"/>
    <w:rsid w:val="001B080C"/>
    <w:rsid w:val="001B1518"/>
    <w:rsid w:val="001B3601"/>
    <w:rsid w:val="001B5780"/>
    <w:rsid w:val="001B61B2"/>
    <w:rsid w:val="001B625B"/>
    <w:rsid w:val="001B7C3F"/>
    <w:rsid w:val="001C1D77"/>
    <w:rsid w:val="001C1F7C"/>
    <w:rsid w:val="001C2E2E"/>
    <w:rsid w:val="001C4EB2"/>
    <w:rsid w:val="001C5F5D"/>
    <w:rsid w:val="001C75C6"/>
    <w:rsid w:val="001C7B75"/>
    <w:rsid w:val="001D4BB7"/>
    <w:rsid w:val="001D4C06"/>
    <w:rsid w:val="001D66E9"/>
    <w:rsid w:val="001D6A66"/>
    <w:rsid w:val="001E1AE0"/>
    <w:rsid w:val="001E3FD3"/>
    <w:rsid w:val="001E4D2B"/>
    <w:rsid w:val="001E6CF9"/>
    <w:rsid w:val="001F14F8"/>
    <w:rsid w:val="001F71E3"/>
    <w:rsid w:val="001F73A3"/>
    <w:rsid w:val="001F7ED9"/>
    <w:rsid w:val="00200705"/>
    <w:rsid w:val="00206468"/>
    <w:rsid w:val="002106E7"/>
    <w:rsid w:val="0021186E"/>
    <w:rsid w:val="00213E78"/>
    <w:rsid w:val="0021582D"/>
    <w:rsid w:val="00216218"/>
    <w:rsid w:val="00217AD9"/>
    <w:rsid w:val="0022216B"/>
    <w:rsid w:val="00224069"/>
    <w:rsid w:val="0022462D"/>
    <w:rsid w:val="00224FF5"/>
    <w:rsid w:val="00240A7F"/>
    <w:rsid w:val="00241E76"/>
    <w:rsid w:val="00243A6E"/>
    <w:rsid w:val="0024426B"/>
    <w:rsid w:val="002475DD"/>
    <w:rsid w:val="002503CA"/>
    <w:rsid w:val="00250843"/>
    <w:rsid w:val="0025289D"/>
    <w:rsid w:val="00256E72"/>
    <w:rsid w:val="00260218"/>
    <w:rsid w:val="00261C0C"/>
    <w:rsid w:val="002620EB"/>
    <w:rsid w:val="00271C53"/>
    <w:rsid w:val="00274E59"/>
    <w:rsid w:val="00274FFD"/>
    <w:rsid w:val="002776C4"/>
    <w:rsid w:val="0028021A"/>
    <w:rsid w:val="00282673"/>
    <w:rsid w:val="00283AAB"/>
    <w:rsid w:val="00285192"/>
    <w:rsid w:val="00285836"/>
    <w:rsid w:val="0028667F"/>
    <w:rsid w:val="002915BA"/>
    <w:rsid w:val="00291647"/>
    <w:rsid w:val="0029195E"/>
    <w:rsid w:val="002943F8"/>
    <w:rsid w:val="00295881"/>
    <w:rsid w:val="00295E92"/>
    <w:rsid w:val="00296839"/>
    <w:rsid w:val="0029758A"/>
    <w:rsid w:val="002A02A7"/>
    <w:rsid w:val="002A286C"/>
    <w:rsid w:val="002A4CAB"/>
    <w:rsid w:val="002A6C36"/>
    <w:rsid w:val="002B06DF"/>
    <w:rsid w:val="002B0F48"/>
    <w:rsid w:val="002B2EAA"/>
    <w:rsid w:val="002B3B5E"/>
    <w:rsid w:val="002B549B"/>
    <w:rsid w:val="002C244F"/>
    <w:rsid w:val="002C2DA3"/>
    <w:rsid w:val="002C3798"/>
    <w:rsid w:val="002C3B2A"/>
    <w:rsid w:val="002C6D85"/>
    <w:rsid w:val="002C7F7F"/>
    <w:rsid w:val="002D002D"/>
    <w:rsid w:val="002D0619"/>
    <w:rsid w:val="002D13E3"/>
    <w:rsid w:val="002D31A1"/>
    <w:rsid w:val="002D48A0"/>
    <w:rsid w:val="002D4FF6"/>
    <w:rsid w:val="002E0F18"/>
    <w:rsid w:val="002E0FAD"/>
    <w:rsid w:val="002E6859"/>
    <w:rsid w:val="002E6C3A"/>
    <w:rsid w:val="002F10AB"/>
    <w:rsid w:val="002F1238"/>
    <w:rsid w:val="002F2E12"/>
    <w:rsid w:val="002F386B"/>
    <w:rsid w:val="002F3F1B"/>
    <w:rsid w:val="002F4463"/>
    <w:rsid w:val="00302FEE"/>
    <w:rsid w:val="003046E7"/>
    <w:rsid w:val="003053AA"/>
    <w:rsid w:val="00306272"/>
    <w:rsid w:val="00311E9F"/>
    <w:rsid w:val="00312D8B"/>
    <w:rsid w:val="00314F4B"/>
    <w:rsid w:val="00315FDE"/>
    <w:rsid w:val="00316A09"/>
    <w:rsid w:val="00316A86"/>
    <w:rsid w:val="003222E5"/>
    <w:rsid w:val="00326BBE"/>
    <w:rsid w:val="00327495"/>
    <w:rsid w:val="00327FC3"/>
    <w:rsid w:val="00331917"/>
    <w:rsid w:val="00334F6D"/>
    <w:rsid w:val="003354CE"/>
    <w:rsid w:val="003400C2"/>
    <w:rsid w:val="00340674"/>
    <w:rsid w:val="00342E50"/>
    <w:rsid w:val="00344F5C"/>
    <w:rsid w:val="00345CF0"/>
    <w:rsid w:val="00347C72"/>
    <w:rsid w:val="00350A52"/>
    <w:rsid w:val="003516F6"/>
    <w:rsid w:val="00352B34"/>
    <w:rsid w:val="00353ECF"/>
    <w:rsid w:val="00354AED"/>
    <w:rsid w:val="00362F3B"/>
    <w:rsid w:val="00363F97"/>
    <w:rsid w:val="0036540C"/>
    <w:rsid w:val="00366B40"/>
    <w:rsid w:val="00372D4E"/>
    <w:rsid w:val="003764E9"/>
    <w:rsid w:val="0038067B"/>
    <w:rsid w:val="00383562"/>
    <w:rsid w:val="00383E62"/>
    <w:rsid w:val="003866DB"/>
    <w:rsid w:val="00387214"/>
    <w:rsid w:val="00393D27"/>
    <w:rsid w:val="003962F3"/>
    <w:rsid w:val="00396B46"/>
    <w:rsid w:val="003A2816"/>
    <w:rsid w:val="003A3691"/>
    <w:rsid w:val="003A624E"/>
    <w:rsid w:val="003A7037"/>
    <w:rsid w:val="003A7B16"/>
    <w:rsid w:val="003B1B2C"/>
    <w:rsid w:val="003B3362"/>
    <w:rsid w:val="003B74F1"/>
    <w:rsid w:val="003C3628"/>
    <w:rsid w:val="003C7D99"/>
    <w:rsid w:val="003D1625"/>
    <w:rsid w:val="003D5443"/>
    <w:rsid w:val="003D5FEA"/>
    <w:rsid w:val="003D6603"/>
    <w:rsid w:val="003E4F30"/>
    <w:rsid w:val="003E5356"/>
    <w:rsid w:val="003E6639"/>
    <w:rsid w:val="003E6FE3"/>
    <w:rsid w:val="003F1086"/>
    <w:rsid w:val="003F139D"/>
    <w:rsid w:val="003F3FCB"/>
    <w:rsid w:val="003F7578"/>
    <w:rsid w:val="00402B91"/>
    <w:rsid w:val="004063F0"/>
    <w:rsid w:val="00411C49"/>
    <w:rsid w:val="00412ACD"/>
    <w:rsid w:val="0041489D"/>
    <w:rsid w:val="0041569B"/>
    <w:rsid w:val="004156A2"/>
    <w:rsid w:val="00416D9E"/>
    <w:rsid w:val="004202EF"/>
    <w:rsid w:val="004218E9"/>
    <w:rsid w:val="00424317"/>
    <w:rsid w:val="0042715A"/>
    <w:rsid w:val="00427A0B"/>
    <w:rsid w:val="00430A2A"/>
    <w:rsid w:val="00430B96"/>
    <w:rsid w:val="00431C54"/>
    <w:rsid w:val="00432B3C"/>
    <w:rsid w:val="00435562"/>
    <w:rsid w:val="00440289"/>
    <w:rsid w:val="004404E5"/>
    <w:rsid w:val="0044476A"/>
    <w:rsid w:val="0044544B"/>
    <w:rsid w:val="00447502"/>
    <w:rsid w:val="00452610"/>
    <w:rsid w:val="00452F90"/>
    <w:rsid w:val="00454E96"/>
    <w:rsid w:val="00456B4F"/>
    <w:rsid w:val="0046047D"/>
    <w:rsid w:val="004610E5"/>
    <w:rsid w:val="00461B06"/>
    <w:rsid w:val="00472887"/>
    <w:rsid w:val="00474BAA"/>
    <w:rsid w:val="00474D49"/>
    <w:rsid w:val="0047587D"/>
    <w:rsid w:val="004818D9"/>
    <w:rsid w:val="00482EE7"/>
    <w:rsid w:val="00486E61"/>
    <w:rsid w:val="004907A6"/>
    <w:rsid w:val="004915D7"/>
    <w:rsid w:val="00491BB9"/>
    <w:rsid w:val="00493D14"/>
    <w:rsid w:val="004945CE"/>
    <w:rsid w:val="004975A5"/>
    <w:rsid w:val="004A05FE"/>
    <w:rsid w:val="004A5056"/>
    <w:rsid w:val="004A5BE3"/>
    <w:rsid w:val="004A633B"/>
    <w:rsid w:val="004A7793"/>
    <w:rsid w:val="004A7858"/>
    <w:rsid w:val="004B18CA"/>
    <w:rsid w:val="004B280E"/>
    <w:rsid w:val="004B4963"/>
    <w:rsid w:val="004B647A"/>
    <w:rsid w:val="004C0C6F"/>
    <w:rsid w:val="004C1B5B"/>
    <w:rsid w:val="004C2088"/>
    <w:rsid w:val="004C24EE"/>
    <w:rsid w:val="004C378F"/>
    <w:rsid w:val="004C5677"/>
    <w:rsid w:val="004C5758"/>
    <w:rsid w:val="004D1D63"/>
    <w:rsid w:val="004D3DD4"/>
    <w:rsid w:val="004E00A6"/>
    <w:rsid w:val="004E100B"/>
    <w:rsid w:val="004E1E9B"/>
    <w:rsid w:val="004E3462"/>
    <w:rsid w:val="004E389B"/>
    <w:rsid w:val="004E3ECE"/>
    <w:rsid w:val="004E41A3"/>
    <w:rsid w:val="004E473F"/>
    <w:rsid w:val="004E721B"/>
    <w:rsid w:val="004F143E"/>
    <w:rsid w:val="004F1AF4"/>
    <w:rsid w:val="004F2150"/>
    <w:rsid w:val="004F340A"/>
    <w:rsid w:val="004F59F5"/>
    <w:rsid w:val="005021BD"/>
    <w:rsid w:val="0050604B"/>
    <w:rsid w:val="0051349C"/>
    <w:rsid w:val="00513B78"/>
    <w:rsid w:val="00513EDB"/>
    <w:rsid w:val="00516DC7"/>
    <w:rsid w:val="005175F0"/>
    <w:rsid w:val="00522363"/>
    <w:rsid w:val="00523AF9"/>
    <w:rsid w:val="00527398"/>
    <w:rsid w:val="005324AB"/>
    <w:rsid w:val="0053340D"/>
    <w:rsid w:val="00534B0E"/>
    <w:rsid w:val="00541308"/>
    <w:rsid w:val="00541F10"/>
    <w:rsid w:val="0054429B"/>
    <w:rsid w:val="00544A18"/>
    <w:rsid w:val="005477EC"/>
    <w:rsid w:val="005532B1"/>
    <w:rsid w:val="00556120"/>
    <w:rsid w:val="0056249F"/>
    <w:rsid w:val="00571F55"/>
    <w:rsid w:val="00572CAC"/>
    <w:rsid w:val="005769C4"/>
    <w:rsid w:val="00576EBA"/>
    <w:rsid w:val="00577EC6"/>
    <w:rsid w:val="00580B96"/>
    <w:rsid w:val="00584527"/>
    <w:rsid w:val="00584B10"/>
    <w:rsid w:val="0058678A"/>
    <w:rsid w:val="00592D92"/>
    <w:rsid w:val="00596731"/>
    <w:rsid w:val="005A0900"/>
    <w:rsid w:val="005A78E7"/>
    <w:rsid w:val="005A7AF3"/>
    <w:rsid w:val="005A7B0B"/>
    <w:rsid w:val="005B47EA"/>
    <w:rsid w:val="005B5833"/>
    <w:rsid w:val="005B7492"/>
    <w:rsid w:val="005C2E39"/>
    <w:rsid w:val="005C310E"/>
    <w:rsid w:val="005C36B2"/>
    <w:rsid w:val="005D00ED"/>
    <w:rsid w:val="005D4032"/>
    <w:rsid w:val="005D482F"/>
    <w:rsid w:val="005D673F"/>
    <w:rsid w:val="005E13F0"/>
    <w:rsid w:val="005E491D"/>
    <w:rsid w:val="005E4A37"/>
    <w:rsid w:val="005E7020"/>
    <w:rsid w:val="005E74B2"/>
    <w:rsid w:val="005F1CF9"/>
    <w:rsid w:val="005F4AA3"/>
    <w:rsid w:val="005F6AC6"/>
    <w:rsid w:val="00602CB3"/>
    <w:rsid w:val="0060488F"/>
    <w:rsid w:val="0060636F"/>
    <w:rsid w:val="00610CE6"/>
    <w:rsid w:val="00611022"/>
    <w:rsid w:val="0061162C"/>
    <w:rsid w:val="0061564C"/>
    <w:rsid w:val="00616DED"/>
    <w:rsid w:val="0062257A"/>
    <w:rsid w:val="00623DD9"/>
    <w:rsid w:val="00632DC7"/>
    <w:rsid w:val="00636DF4"/>
    <w:rsid w:val="00642018"/>
    <w:rsid w:val="006447A0"/>
    <w:rsid w:val="00653254"/>
    <w:rsid w:val="00653276"/>
    <w:rsid w:val="00654525"/>
    <w:rsid w:val="006563BB"/>
    <w:rsid w:val="00656B18"/>
    <w:rsid w:val="00664634"/>
    <w:rsid w:val="006654D8"/>
    <w:rsid w:val="00665F31"/>
    <w:rsid w:val="006665ED"/>
    <w:rsid w:val="0066767D"/>
    <w:rsid w:val="00675797"/>
    <w:rsid w:val="00677BF6"/>
    <w:rsid w:val="006804E9"/>
    <w:rsid w:val="00684284"/>
    <w:rsid w:val="00685659"/>
    <w:rsid w:val="0069081E"/>
    <w:rsid w:val="0069108A"/>
    <w:rsid w:val="00693EAE"/>
    <w:rsid w:val="0069442C"/>
    <w:rsid w:val="006961FD"/>
    <w:rsid w:val="006A0547"/>
    <w:rsid w:val="006A07A7"/>
    <w:rsid w:val="006A0B36"/>
    <w:rsid w:val="006A0DF8"/>
    <w:rsid w:val="006A2653"/>
    <w:rsid w:val="006A3296"/>
    <w:rsid w:val="006A4A90"/>
    <w:rsid w:val="006A52E3"/>
    <w:rsid w:val="006B39FA"/>
    <w:rsid w:val="006B3A73"/>
    <w:rsid w:val="006C1B94"/>
    <w:rsid w:val="006C428D"/>
    <w:rsid w:val="006C6800"/>
    <w:rsid w:val="006D4241"/>
    <w:rsid w:val="006D633C"/>
    <w:rsid w:val="006D63AD"/>
    <w:rsid w:val="006E3C57"/>
    <w:rsid w:val="006E5E0F"/>
    <w:rsid w:val="006E684E"/>
    <w:rsid w:val="006E6CD5"/>
    <w:rsid w:val="006E790E"/>
    <w:rsid w:val="006E7ED6"/>
    <w:rsid w:val="006F3F83"/>
    <w:rsid w:val="006F7B21"/>
    <w:rsid w:val="0070085A"/>
    <w:rsid w:val="0070125A"/>
    <w:rsid w:val="00701D6E"/>
    <w:rsid w:val="00702C6E"/>
    <w:rsid w:val="00704DEC"/>
    <w:rsid w:val="00710B30"/>
    <w:rsid w:val="00710F9F"/>
    <w:rsid w:val="00714A11"/>
    <w:rsid w:val="00715A41"/>
    <w:rsid w:val="0071655B"/>
    <w:rsid w:val="00716BC1"/>
    <w:rsid w:val="00721B3C"/>
    <w:rsid w:val="0072252C"/>
    <w:rsid w:val="00725970"/>
    <w:rsid w:val="00735D71"/>
    <w:rsid w:val="0073615E"/>
    <w:rsid w:val="00736BED"/>
    <w:rsid w:val="007376E1"/>
    <w:rsid w:val="00741986"/>
    <w:rsid w:val="00741EA1"/>
    <w:rsid w:val="00743C48"/>
    <w:rsid w:val="00745AAB"/>
    <w:rsid w:val="00745AF8"/>
    <w:rsid w:val="00750271"/>
    <w:rsid w:val="0075241E"/>
    <w:rsid w:val="007538E0"/>
    <w:rsid w:val="00757A01"/>
    <w:rsid w:val="0076517D"/>
    <w:rsid w:val="00772EB7"/>
    <w:rsid w:val="00773764"/>
    <w:rsid w:val="0078380C"/>
    <w:rsid w:val="00787EFB"/>
    <w:rsid w:val="0079258A"/>
    <w:rsid w:val="00793C98"/>
    <w:rsid w:val="00793F60"/>
    <w:rsid w:val="007976B9"/>
    <w:rsid w:val="00797B89"/>
    <w:rsid w:val="007A4626"/>
    <w:rsid w:val="007B2948"/>
    <w:rsid w:val="007B2BCC"/>
    <w:rsid w:val="007B3EE7"/>
    <w:rsid w:val="007B5500"/>
    <w:rsid w:val="007B5E33"/>
    <w:rsid w:val="007C04F3"/>
    <w:rsid w:val="007D0850"/>
    <w:rsid w:val="007D13E3"/>
    <w:rsid w:val="007D50FF"/>
    <w:rsid w:val="007D512F"/>
    <w:rsid w:val="007D6C76"/>
    <w:rsid w:val="007E1AB4"/>
    <w:rsid w:val="007E3849"/>
    <w:rsid w:val="007E614C"/>
    <w:rsid w:val="007E63A0"/>
    <w:rsid w:val="007F20CD"/>
    <w:rsid w:val="007F2E85"/>
    <w:rsid w:val="007F3B2E"/>
    <w:rsid w:val="00801D48"/>
    <w:rsid w:val="00801E14"/>
    <w:rsid w:val="0080215B"/>
    <w:rsid w:val="00802A67"/>
    <w:rsid w:val="00803349"/>
    <w:rsid w:val="00804005"/>
    <w:rsid w:val="0080439A"/>
    <w:rsid w:val="00804719"/>
    <w:rsid w:val="0081196D"/>
    <w:rsid w:val="00814EA1"/>
    <w:rsid w:val="00814F8C"/>
    <w:rsid w:val="0081553D"/>
    <w:rsid w:val="0081575F"/>
    <w:rsid w:val="00817C5C"/>
    <w:rsid w:val="00820013"/>
    <w:rsid w:val="008208A1"/>
    <w:rsid w:val="00821FB8"/>
    <w:rsid w:val="008226EF"/>
    <w:rsid w:val="00830836"/>
    <w:rsid w:val="008312A8"/>
    <w:rsid w:val="00831916"/>
    <w:rsid w:val="00831BB0"/>
    <w:rsid w:val="0083444A"/>
    <w:rsid w:val="0084033E"/>
    <w:rsid w:val="008404D2"/>
    <w:rsid w:val="0084215D"/>
    <w:rsid w:val="00842852"/>
    <w:rsid w:val="00842B4D"/>
    <w:rsid w:val="008441D8"/>
    <w:rsid w:val="008461EF"/>
    <w:rsid w:val="00850396"/>
    <w:rsid w:val="00851192"/>
    <w:rsid w:val="00851C2E"/>
    <w:rsid w:val="00852622"/>
    <w:rsid w:val="00853EE5"/>
    <w:rsid w:val="00853F63"/>
    <w:rsid w:val="00855A51"/>
    <w:rsid w:val="00860CFC"/>
    <w:rsid w:val="00862297"/>
    <w:rsid w:val="00862D79"/>
    <w:rsid w:val="0086368A"/>
    <w:rsid w:val="008644D5"/>
    <w:rsid w:val="008644F9"/>
    <w:rsid w:val="0086690E"/>
    <w:rsid w:val="008706E9"/>
    <w:rsid w:val="0087109B"/>
    <w:rsid w:val="00871D7D"/>
    <w:rsid w:val="00872764"/>
    <w:rsid w:val="008870F4"/>
    <w:rsid w:val="00887BF0"/>
    <w:rsid w:val="00891401"/>
    <w:rsid w:val="00894AB6"/>
    <w:rsid w:val="00897AFD"/>
    <w:rsid w:val="008A0145"/>
    <w:rsid w:val="008A167F"/>
    <w:rsid w:val="008A293E"/>
    <w:rsid w:val="008A3472"/>
    <w:rsid w:val="008A35DA"/>
    <w:rsid w:val="008B1644"/>
    <w:rsid w:val="008C1676"/>
    <w:rsid w:val="008C1F40"/>
    <w:rsid w:val="008C3EF2"/>
    <w:rsid w:val="008C3F0D"/>
    <w:rsid w:val="008C4BA6"/>
    <w:rsid w:val="008C6A74"/>
    <w:rsid w:val="008D02F2"/>
    <w:rsid w:val="008D08C4"/>
    <w:rsid w:val="008D373F"/>
    <w:rsid w:val="008D4364"/>
    <w:rsid w:val="008D4524"/>
    <w:rsid w:val="008D5009"/>
    <w:rsid w:val="008E0401"/>
    <w:rsid w:val="008E1461"/>
    <w:rsid w:val="008E1FC7"/>
    <w:rsid w:val="008F1EFB"/>
    <w:rsid w:val="008F3832"/>
    <w:rsid w:val="008F582D"/>
    <w:rsid w:val="008F64A3"/>
    <w:rsid w:val="008F67CF"/>
    <w:rsid w:val="00903FDE"/>
    <w:rsid w:val="00910ACB"/>
    <w:rsid w:val="009112F8"/>
    <w:rsid w:val="00914B4C"/>
    <w:rsid w:val="00916933"/>
    <w:rsid w:val="00922D37"/>
    <w:rsid w:val="00925333"/>
    <w:rsid w:val="009259B1"/>
    <w:rsid w:val="00926984"/>
    <w:rsid w:val="00930E2C"/>
    <w:rsid w:val="009311EC"/>
    <w:rsid w:val="0093282B"/>
    <w:rsid w:val="00932FEF"/>
    <w:rsid w:val="009347D9"/>
    <w:rsid w:val="009355B6"/>
    <w:rsid w:val="0094174C"/>
    <w:rsid w:val="009421C5"/>
    <w:rsid w:val="00945ABF"/>
    <w:rsid w:val="00950DD6"/>
    <w:rsid w:val="009513FB"/>
    <w:rsid w:val="009514BA"/>
    <w:rsid w:val="00954D65"/>
    <w:rsid w:val="00957ABF"/>
    <w:rsid w:val="00957EC0"/>
    <w:rsid w:val="009612C5"/>
    <w:rsid w:val="00961B75"/>
    <w:rsid w:val="0096392C"/>
    <w:rsid w:val="00964DB8"/>
    <w:rsid w:val="00971591"/>
    <w:rsid w:val="0097767B"/>
    <w:rsid w:val="009863A0"/>
    <w:rsid w:val="00990C8A"/>
    <w:rsid w:val="0099198F"/>
    <w:rsid w:val="0099200D"/>
    <w:rsid w:val="00993954"/>
    <w:rsid w:val="009A224E"/>
    <w:rsid w:val="009A2528"/>
    <w:rsid w:val="009A2B43"/>
    <w:rsid w:val="009A3739"/>
    <w:rsid w:val="009A3E64"/>
    <w:rsid w:val="009A69F3"/>
    <w:rsid w:val="009B020C"/>
    <w:rsid w:val="009B123A"/>
    <w:rsid w:val="009B40A0"/>
    <w:rsid w:val="009B70F5"/>
    <w:rsid w:val="009B7560"/>
    <w:rsid w:val="009B79C2"/>
    <w:rsid w:val="009C0C19"/>
    <w:rsid w:val="009C31DD"/>
    <w:rsid w:val="009C5D22"/>
    <w:rsid w:val="009C728D"/>
    <w:rsid w:val="009C76B1"/>
    <w:rsid w:val="009C7C13"/>
    <w:rsid w:val="009D125A"/>
    <w:rsid w:val="009D6517"/>
    <w:rsid w:val="009E14FF"/>
    <w:rsid w:val="009E1681"/>
    <w:rsid w:val="009E486D"/>
    <w:rsid w:val="009E7EC1"/>
    <w:rsid w:val="009F2153"/>
    <w:rsid w:val="009F74C4"/>
    <w:rsid w:val="00A07EEF"/>
    <w:rsid w:val="00A1226A"/>
    <w:rsid w:val="00A12FB2"/>
    <w:rsid w:val="00A138A5"/>
    <w:rsid w:val="00A13C06"/>
    <w:rsid w:val="00A16AED"/>
    <w:rsid w:val="00A2145A"/>
    <w:rsid w:val="00A2435D"/>
    <w:rsid w:val="00A2442B"/>
    <w:rsid w:val="00A25606"/>
    <w:rsid w:val="00A26CE7"/>
    <w:rsid w:val="00A330B2"/>
    <w:rsid w:val="00A4119A"/>
    <w:rsid w:val="00A53822"/>
    <w:rsid w:val="00A54697"/>
    <w:rsid w:val="00A55BEB"/>
    <w:rsid w:val="00A56585"/>
    <w:rsid w:val="00A56B50"/>
    <w:rsid w:val="00A56F46"/>
    <w:rsid w:val="00A573D6"/>
    <w:rsid w:val="00A606A4"/>
    <w:rsid w:val="00A60921"/>
    <w:rsid w:val="00A653CF"/>
    <w:rsid w:val="00A65FE2"/>
    <w:rsid w:val="00A66761"/>
    <w:rsid w:val="00A70103"/>
    <w:rsid w:val="00A709D8"/>
    <w:rsid w:val="00A72D5B"/>
    <w:rsid w:val="00A737DE"/>
    <w:rsid w:val="00A73B71"/>
    <w:rsid w:val="00A74485"/>
    <w:rsid w:val="00A77FEB"/>
    <w:rsid w:val="00A80A36"/>
    <w:rsid w:val="00A832B8"/>
    <w:rsid w:val="00A8394F"/>
    <w:rsid w:val="00A83D54"/>
    <w:rsid w:val="00A916BC"/>
    <w:rsid w:val="00A926B2"/>
    <w:rsid w:val="00A95EE4"/>
    <w:rsid w:val="00A97025"/>
    <w:rsid w:val="00AA7F0F"/>
    <w:rsid w:val="00AB43F5"/>
    <w:rsid w:val="00AB5BB9"/>
    <w:rsid w:val="00AB6DC5"/>
    <w:rsid w:val="00AC12CD"/>
    <w:rsid w:val="00AC242B"/>
    <w:rsid w:val="00AC530E"/>
    <w:rsid w:val="00AD17A1"/>
    <w:rsid w:val="00AD3058"/>
    <w:rsid w:val="00AD3DC9"/>
    <w:rsid w:val="00AD57DB"/>
    <w:rsid w:val="00AD6FBD"/>
    <w:rsid w:val="00AD7905"/>
    <w:rsid w:val="00AE376D"/>
    <w:rsid w:val="00AE59E2"/>
    <w:rsid w:val="00AF08FF"/>
    <w:rsid w:val="00AF7586"/>
    <w:rsid w:val="00AF79ED"/>
    <w:rsid w:val="00AF7A80"/>
    <w:rsid w:val="00AF7E64"/>
    <w:rsid w:val="00B0060A"/>
    <w:rsid w:val="00B02B29"/>
    <w:rsid w:val="00B0311B"/>
    <w:rsid w:val="00B03D21"/>
    <w:rsid w:val="00B067B2"/>
    <w:rsid w:val="00B06AAD"/>
    <w:rsid w:val="00B114D8"/>
    <w:rsid w:val="00B13413"/>
    <w:rsid w:val="00B165D7"/>
    <w:rsid w:val="00B20301"/>
    <w:rsid w:val="00B247BB"/>
    <w:rsid w:val="00B26E2F"/>
    <w:rsid w:val="00B2763A"/>
    <w:rsid w:val="00B348CC"/>
    <w:rsid w:val="00B3493B"/>
    <w:rsid w:val="00B366A4"/>
    <w:rsid w:val="00B37023"/>
    <w:rsid w:val="00B406FA"/>
    <w:rsid w:val="00B45E92"/>
    <w:rsid w:val="00B4787D"/>
    <w:rsid w:val="00B535A8"/>
    <w:rsid w:val="00B55156"/>
    <w:rsid w:val="00B562CE"/>
    <w:rsid w:val="00B62C31"/>
    <w:rsid w:val="00B63B0B"/>
    <w:rsid w:val="00B64317"/>
    <w:rsid w:val="00B65A71"/>
    <w:rsid w:val="00B666E1"/>
    <w:rsid w:val="00B67DE4"/>
    <w:rsid w:val="00B70C89"/>
    <w:rsid w:val="00B71DD8"/>
    <w:rsid w:val="00B72F04"/>
    <w:rsid w:val="00B731B7"/>
    <w:rsid w:val="00B75101"/>
    <w:rsid w:val="00B830DB"/>
    <w:rsid w:val="00B84167"/>
    <w:rsid w:val="00B86067"/>
    <w:rsid w:val="00B90954"/>
    <w:rsid w:val="00B914B0"/>
    <w:rsid w:val="00B95941"/>
    <w:rsid w:val="00B974AB"/>
    <w:rsid w:val="00BA01F0"/>
    <w:rsid w:val="00BA1903"/>
    <w:rsid w:val="00BA2D1A"/>
    <w:rsid w:val="00BA79D3"/>
    <w:rsid w:val="00BB02FA"/>
    <w:rsid w:val="00BB78D1"/>
    <w:rsid w:val="00BC4B21"/>
    <w:rsid w:val="00BD2169"/>
    <w:rsid w:val="00BD3B13"/>
    <w:rsid w:val="00BE16DC"/>
    <w:rsid w:val="00BE2E73"/>
    <w:rsid w:val="00BE312F"/>
    <w:rsid w:val="00BE4619"/>
    <w:rsid w:val="00BE60B6"/>
    <w:rsid w:val="00BF1CC4"/>
    <w:rsid w:val="00BF3FC5"/>
    <w:rsid w:val="00BF69EC"/>
    <w:rsid w:val="00C02CB9"/>
    <w:rsid w:val="00C06956"/>
    <w:rsid w:val="00C117A2"/>
    <w:rsid w:val="00C15923"/>
    <w:rsid w:val="00C21C35"/>
    <w:rsid w:val="00C239BD"/>
    <w:rsid w:val="00C278D5"/>
    <w:rsid w:val="00C35905"/>
    <w:rsid w:val="00C40A17"/>
    <w:rsid w:val="00C446D0"/>
    <w:rsid w:val="00C44C75"/>
    <w:rsid w:val="00C45238"/>
    <w:rsid w:val="00C456EB"/>
    <w:rsid w:val="00C46182"/>
    <w:rsid w:val="00C46D1D"/>
    <w:rsid w:val="00C47CD7"/>
    <w:rsid w:val="00C52EDF"/>
    <w:rsid w:val="00C541CD"/>
    <w:rsid w:val="00C56288"/>
    <w:rsid w:val="00C57256"/>
    <w:rsid w:val="00C57C37"/>
    <w:rsid w:val="00C607B7"/>
    <w:rsid w:val="00C61B5E"/>
    <w:rsid w:val="00C65587"/>
    <w:rsid w:val="00C65FD4"/>
    <w:rsid w:val="00C675FB"/>
    <w:rsid w:val="00C67DE4"/>
    <w:rsid w:val="00C70B30"/>
    <w:rsid w:val="00C70D4A"/>
    <w:rsid w:val="00C721C4"/>
    <w:rsid w:val="00C72A7D"/>
    <w:rsid w:val="00C72F28"/>
    <w:rsid w:val="00C75CF1"/>
    <w:rsid w:val="00C77870"/>
    <w:rsid w:val="00C77957"/>
    <w:rsid w:val="00C8207A"/>
    <w:rsid w:val="00C85C0A"/>
    <w:rsid w:val="00C85DD4"/>
    <w:rsid w:val="00C90B0B"/>
    <w:rsid w:val="00C940BB"/>
    <w:rsid w:val="00C9499D"/>
    <w:rsid w:val="00C96D5A"/>
    <w:rsid w:val="00C96F74"/>
    <w:rsid w:val="00CA1063"/>
    <w:rsid w:val="00CA1B6F"/>
    <w:rsid w:val="00CA2EA8"/>
    <w:rsid w:val="00CA33DE"/>
    <w:rsid w:val="00CA3517"/>
    <w:rsid w:val="00CA397E"/>
    <w:rsid w:val="00CA46CC"/>
    <w:rsid w:val="00CA647E"/>
    <w:rsid w:val="00CA6EAC"/>
    <w:rsid w:val="00CB135E"/>
    <w:rsid w:val="00CB251C"/>
    <w:rsid w:val="00CB2EDA"/>
    <w:rsid w:val="00CB398F"/>
    <w:rsid w:val="00CB7CE9"/>
    <w:rsid w:val="00CC0A81"/>
    <w:rsid w:val="00CC5E08"/>
    <w:rsid w:val="00CC79F2"/>
    <w:rsid w:val="00CD2305"/>
    <w:rsid w:val="00CD3228"/>
    <w:rsid w:val="00CD36A9"/>
    <w:rsid w:val="00CD4993"/>
    <w:rsid w:val="00CD5DDE"/>
    <w:rsid w:val="00CD633B"/>
    <w:rsid w:val="00CE0A85"/>
    <w:rsid w:val="00CE1899"/>
    <w:rsid w:val="00CE1B50"/>
    <w:rsid w:val="00CE31E5"/>
    <w:rsid w:val="00CE489F"/>
    <w:rsid w:val="00CE51FC"/>
    <w:rsid w:val="00CF0CE6"/>
    <w:rsid w:val="00CF4CC9"/>
    <w:rsid w:val="00CF4FE3"/>
    <w:rsid w:val="00D02C0B"/>
    <w:rsid w:val="00D06332"/>
    <w:rsid w:val="00D06491"/>
    <w:rsid w:val="00D11563"/>
    <w:rsid w:val="00D118D3"/>
    <w:rsid w:val="00D12B90"/>
    <w:rsid w:val="00D160A6"/>
    <w:rsid w:val="00D240C9"/>
    <w:rsid w:val="00D25E07"/>
    <w:rsid w:val="00D2644C"/>
    <w:rsid w:val="00D324BD"/>
    <w:rsid w:val="00D3252B"/>
    <w:rsid w:val="00D32C54"/>
    <w:rsid w:val="00D34996"/>
    <w:rsid w:val="00D36377"/>
    <w:rsid w:val="00D3767B"/>
    <w:rsid w:val="00D4014C"/>
    <w:rsid w:val="00D44283"/>
    <w:rsid w:val="00D45F55"/>
    <w:rsid w:val="00D5197D"/>
    <w:rsid w:val="00D5232A"/>
    <w:rsid w:val="00D52690"/>
    <w:rsid w:val="00D55C4F"/>
    <w:rsid w:val="00D61C45"/>
    <w:rsid w:val="00D6309B"/>
    <w:rsid w:val="00D67ECD"/>
    <w:rsid w:val="00D70973"/>
    <w:rsid w:val="00D72ED9"/>
    <w:rsid w:val="00D74576"/>
    <w:rsid w:val="00D7538B"/>
    <w:rsid w:val="00D756ED"/>
    <w:rsid w:val="00D76DAB"/>
    <w:rsid w:val="00D77944"/>
    <w:rsid w:val="00D83305"/>
    <w:rsid w:val="00D8728F"/>
    <w:rsid w:val="00D902CF"/>
    <w:rsid w:val="00D9282C"/>
    <w:rsid w:val="00D92882"/>
    <w:rsid w:val="00D94F07"/>
    <w:rsid w:val="00D967C9"/>
    <w:rsid w:val="00DA2F9E"/>
    <w:rsid w:val="00DA501F"/>
    <w:rsid w:val="00DB1D57"/>
    <w:rsid w:val="00DB2460"/>
    <w:rsid w:val="00DB5B5B"/>
    <w:rsid w:val="00DC00C2"/>
    <w:rsid w:val="00DC17D5"/>
    <w:rsid w:val="00DC6251"/>
    <w:rsid w:val="00DD0562"/>
    <w:rsid w:val="00DD1C03"/>
    <w:rsid w:val="00DD4998"/>
    <w:rsid w:val="00DD536F"/>
    <w:rsid w:val="00DE1941"/>
    <w:rsid w:val="00DE1D20"/>
    <w:rsid w:val="00DE6FC3"/>
    <w:rsid w:val="00DF0A2F"/>
    <w:rsid w:val="00DF1CD8"/>
    <w:rsid w:val="00DF3370"/>
    <w:rsid w:val="00DF6448"/>
    <w:rsid w:val="00DF65DA"/>
    <w:rsid w:val="00DF6D34"/>
    <w:rsid w:val="00DF6E8D"/>
    <w:rsid w:val="00E0031B"/>
    <w:rsid w:val="00E008E4"/>
    <w:rsid w:val="00E020CD"/>
    <w:rsid w:val="00E02C65"/>
    <w:rsid w:val="00E030F5"/>
    <w:rsid w:val="00E03542"/>
    <w:rsid w:val="00E10205"/>
    <w:rsid w:val="00E13B07"/>
    <w:rsid w:val="00E219BA"/>
    <w:rsid w:val="00E22559"/>
    <w:rsid w:val="00E23378"/>
    <w:rsid w:val="00E25E61"/>
    <w:rsid w:val="00E30B1A"/>
    <w:rsid w:val="00E327F0"/>
    <w:rsid w:val="00E334CB"/>
    <w:rsid w:val="00E33C9C"/>
    <w:rsid w:val="00E35590"/>
    <w:rsid w:val="00E37973"/>
    <w:rsid w:val="00E43BEC"/>
    <w:rsid w:val="00E52F1D"/>
    <w:rsid w:val="00E53006"/>
    <w:rsid w:val="00E5727A"/>
    <w:rsid w:val="00E57AFC"/>
    <w:rsid w:val="00E63357"/>
    <w:rsid w:val="00E67DEF"/>
    <w:rsid w:val="00E762B3"/>
    <w:rsid w:val="00E800E1"/>
    <w:rsid w:val="00E8101B"/>
    <w:rsid w:val="00E820AB"/>
    <w:rsid w:val="00E84BEC"/>
    <w:rsid w:val="00E87347"/>
    <w:rsid w:val="00E9147C"/>
    <w:rsid w:val="00E922C1"/>
    <w:rsid w:val="00E96C83"/>
    <w:rsid w:val="00E96ED1"/>
    <w:rsid w:val="00EA03BC"/>
    <w:rsid w:val="00EA1F1B"/>
    <w:rsid w:val="00EA30DF"/>
    <w:rsid w:val="00EB1508"/>
    <w:rsid w:val="00EB3FC1"/>
    <w:rsid w:val="00EB6B76"/>
    <w:rsid w:val="00EC1672"/>
    <w:rsid w:val="00EC1A87"/>
    <w:rsid w:val="00EC2ED0"/>
    <w:rsid w:val="00EC54BF"/>
    <w:rsid w:val="00EC7AFA"/>
    <w:rsid w:val="00EC7C55"/>
    <w:rsid w:val="00ED2E97"/>
    <w:rsid w:val="00ED434D"/>
    <w:rsid w:val="00ED657B"/>
    <w:rsid w:val="00ED6FC3"/>
    <w:rsid w:val="00ED7494"/>
    <w:rsid w:val="00EE2966"/>
    <w:rsid w:val="00EE3CF8"/>
    <w:rsid w:val="00EE414D"/>
    <w:rsid w:val="00EE4F3F"/>
    <w:rsid w:val="00EE5812"/>
    <w:rsid w:val="00EF0608"/>
    <w:rsid w:val="00EF3F89"/>
    <w:rsid w:val="00EF6A3B"/>
    <w:rsid w:val="00F02987"/>
    <w:rsid w:val="00F03428"/>
    <w:rsid w:val="00F1034B"/>
    <w:rsid w:val="00F11922"/>
    <w:rsid w:val="00F11BC5"/>
    <w:rsid w:val="00F12E31"/>
    <w:rsid w:val="00F15708"/>
    <w:rsid w:val="00F15FFE"/>
    <w:rsid w:val="00F200B4"/>
    <w:rsid w:val="00F207A5"/>
    <w:rsid w:val="00F22B42"/>
    <w:rsid w:val="00F22CE2"/>
    <w:rsid w:val="00F24164"/>
    <w:rsid w:val="00F253B9"/>
    <w:rsid w:val="00F259BB"/>
    <w:rsid w:val="00F27756"/>
    <w:rsid w:val="00F32C7A"/>
    <w:rsid w:val="00F34985"/>
    <w:rsid w:val="00F35E9D"/>
    <w:rsid w:val="00F40D24"/>
    <w:rsid w:val="00F434E0"/>
    <w:rsid w:val="00F461B4"/>
    <w:rsid w:val="00F46804"/>
    <w:rsid w:val="00F47F48"/>
    <w:rsid w:val="00F54032"/>
    <w:rsid w:val="00F56BB3"/>
    <w:rsid w:val="00F57016"/>
    <w:rsid w:val="00F62450"/>
    <w:rsid w:val="00F65003"/>
    <w:rsid w:val="00F66305"/>
    <w:rsid w:val="00F673A7"/>
    <w:rsid w:val="00F70843"/>
    <w:rsid w:val="00F709FD"/>
    <w:rsid w:val="00F71796"/>
    <w:rsid w:val="00F74A9F"/>
    <w:rsid w:val="00F921DD"/>
    <w:rsid w:val="00F928B8"/>
    <w:rsid w:val="00FA1D03"/>
    <w:rsid w:val="00FA1DC9"/>
    <w:rsid w:val="00FA2BC2"/>
    <w:rsid w:val="00FA7D5D"/>
    <w:rsid w:val="00FB23CB"/>
    <w:rsid w:val="00FB3CA6"/>
    <w:rsid w:val="00FC0AAF"/>
    <w:rsid w:val="00FC34B7"/>
    <w:rsid w:val="00FC678D"/>
    <w:rsid w:val="00FD0BE8"/>
    <w:rsid w:val="00FD0C9D"/>
    <w:rsid w:val="00FD2B4E"/>
    <w:rsid w:val="00FD5B22"/>
    <w:rsid w:val="00FD60C7"/>
    <w:rsid w:val="00FE22B2"/>
    <w:rsid w:val="00FE4218"/>
    <w:rsid w:val="00FE5A08"/>
    <w:rsid w:val="00FE77AC"/>
    <w:rsid w:val="00FF1C86"/>
    <w:rsid w:val="00FF2B28"/>
    <w:rsid w:val="00FF334F"/>
    <w:rsid w:val="00FF4129"/>
    <w:rsid w:val="00FF46CC"/>
    <w:rsid w:val="00FF49A5"/>
    <w:rsid w:val="00FF586B"/>
    <w:rsid w:val="00FF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6880F7"/>
  <w15:docId w15:val="{AB64D1B7-4877-4822-8AAC-40A44A1F0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6E684E"/>
    <w:pPr>
      <w:spacing w:line="240" w:lineRule="atLeast"/>
      <w:outlineLvl w:val="0"/>
    </w:pPr>
    <w:rPr>
      <w:rFonts w:eastAsia="Times New Roman" w:cs="Times New Roman"/>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4485"/>
    <w:rPr>
      <w:color w:val="0000FF" w:themeColor="hyperlink"/>
      <w:u w:val="single"/>
    </w:rPr>
  </w:style>
  <w:style w:type="paragraph" w:styleId="ListParagraph">
    <w:name w:val="List Paragraph"/>
    <w:basedOn w:val="Normal"/>
    <w:uiPriority w:val="34"/>
    <w:qFormat/>
    <w:rsid w:val="00797B89"/>
    <w:pPr>
      <w:ind w:left="720"/>
      <w:contextualSpacing/>
    </w:pPr>
  </w:style>
  <w:style w:type="paragraph" w:styleId="BodyText">
    <w:name w:val="Body Text"/>
    <w:basedOn w:val="Normal"/>
    <w:link w:val="BodyTextChar"/>
    <w:rsid w:val="004A633B"/>
    <w:rPr>
      <w:rFonts w:eastAsia="Times New Roman" w:cs="Times New Roman"/>
      <w:sz w:val="16"/>
      <w:szCs w:val="20"/>
    </w:rPr>
  </w:style>
  <w:style w:type="character" w:customStyle="1" w:styleId="BodyTextChar">
    <w:name w:val="Body Text Char"/>
    <w:basedOn w:val="DefaultParagraphFont"/>
    <w:link w:val="BodyText"/>
    <w:rsid w:val="004A633B"/>
    <w:rPr>
      <w:rFonts w:eastAsia="Times New Roman" w:cs="Times New Roman"/>
      <w:sz w:val="16"/>
      <w:szCs w:val="20"/>
    </w:rPr>
  </w:style>
  <w:style w:type="paragraph" w:styleId="HTMLPreformatted">
    <w:name w:val="HTML Preformatted"/>
    <w:basedOn w:val="Normal"/>
    <w:link w:val="HTMLPreformattedChar"/>
    <w:rsid w:val="004A6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sz w:val="20"/>
      <w:szCs w:val="20"/>
    </w:rPr>
  </w:style>
  <w:style w:type="character" w:customStyle="1" w:styleId="HTMLPreformattedChar">
    <w:name w:val="HTML Preformatted Char"/>
    <w:basedOn w:val="DefaultParagraphFont"/>
    <w:link w:val="HTMLPreformatted"/>
    <w:rsid w:val="004A633B"/>
    <w:rPr>
      <w:rFonts w:ascii="Courier New" w:eastAsia="Courier New" w:hAnsi="Courier New" w:cs="Times New Roman"/>
      <w:sz w:val="20"/>
      <w:szCs w:val="20"/>
    </w:rPr>
  </w:style>
  <w:style w:type="character" w:customStyle="1" w:styleId="Heading1Char">
    <w:name w:val="Heading 1 Char"/>
    <w:basedOn w:val="DefaultParagraphFont"/>
    <w:link w:val="Heading1"/>
    <w:rsid w:val="006E684E"/>
    <w:rPr>
      <w:rFonts w:eastAsia="Times New Roman" w:cs="Times New Roman"/>
      <w:b/>
      <w:color w:val="000000"/>
      <w:szCs w:val="20"/>
    </w:rPr>
  </w:style>
  <w:style w:type="paragraph" w:styleId="BalloonText">
    <w:name w:val="Balloon Text"/>
    <w:basedOn w:val="Normal"/>
    <w:link w:val="BalloonTextChar"/>
    <w:uiPriority w:val="99"/>
    <w:semiHidden/>
    <w:unhideWhenUsed/>
    <w:rsid w:val="00A13C06"/>
    <w:rPr>
      <w:rFonts w:ascii="Tahoma" w:hAnsi="Tahoma" w:cs="Tahoma"/>
      <w:sz w:val="16"/>
      <w:szCs w:val="16"/>
    </w:rPr>
  </w:style>
  <w:style w:type="character" w:customStyle="1" w:styleId="BalloonTextChar">
    <w:name w:val="Balloon Text Char"/>
    <w:basedOn w:val="DefaultParagraphFont"/>
    <w:link w:val="BalloonText"/>
    <w:uiPriority w:val="99"/>
    <w:semiHidden/>
    <w:rsid w:val="00A13C06"/>
    <w:rPr>
      <w:rFonts w:ascii="Tahoma" w:hAnsi="Tahoma" w:cs="Tahoma"/>
      <w:sz w:val="16"/>
      <w:szCs w:val="16"/>
    </w:rPr>
  </w:style>
  <w:style w:type="paragraph" w:styleId="CommentText">
    <w:name w:val="annotation text"/>
    <w:basedOn w:val="Normal"/>
    <w:link w:val="CommentTextChar"/>
    <w:semiHidden/>
    <w:rsid w:val="002D48A0"/>
    <w:pPr>
      <w:autoSpaceDE w:val="0"/>
      <w:autoSpaceDN w:val="0"/>
    </w:pPr>
    <w:rPr>
      <w:rFonts w:ascii="Times" w:eastAsia="Times New Roman" w:hAnsi="Times" w:cs="Times"/>
      <w:sz w:val="20"/>
      <w:szCs w:val="20"/>
    </w:rPr>
  </w:style>
  <w:style w:type="character" w:customStyle="1" w:styleId="CommentTextChar">
    <w:name w:val="Comment Text Char"/>
    <w:basedOn w:val="DefaultParagraphFont"/>
    <w:link w:val="CommentText"/>
    <w:semiHidden/>
    <w:rsid w:val="002D48A0"/>
    <w:rPr>
      <w:rFonts w:ascii="Times" w:eastAsia="Times New Roman" w:hAnsi="Times" w:cs="Times"/>
      <w:sz w:val="20"/>
      <w:szCs w:val="20"/>
    </w:rPr>
  </w:style>
  <w:style w:type="paragraph" w:styleId="PlainText">
    <w:name w:val="Plain Text"/>
    <w:basedOn w:val="Normal"/>
    <w:link w:val="PlainTextChar"/>
    <w:uiPriority w:val="99"/>
    <w:semiHidden/>
    <w:unhideWhenUsed/>
    <w:rsid w:val="00F253B9"/>
    <w:rPr>
      <w:rFonts w:ascii="Calibri" w:hAnsi="Calibri" w:cs="Consolas"/>
      <w:sz w:val="22"/>
      <w:szCs w:val="21"/>
    </w:rPr>
  </w:style>
  <w:style w:type="character" w:customStyle="1" w:styleId="PlainTextChar">
    <w:name w:val="Plain Text Char"/>
    <w:basedOn w:val="DefaultParagraphFont"/>
    <w:link w:val="PlainText"/>
    <w:uiPriority w:val="99"/>
    <w:semiHidden/>
    <w:rsid w:val="00F253B9"/>
    <w:rPr>
      <w:rFonts w:ascii="Calibri" w:hAnsi="Calibri" w:cs="Consolas"/>
      <w:sz w:val="22"/>
      <w:szCs w:val="21"/>
    </w:rPr>
  </w:style>
  <w:style w:type="character" w:styleId="FollowedHyperlink">
    <w:name w:val="FollowedHyperlink"/>
    <w:basedOn w:val="DefaultParagraphFont"/>
    <w:uiPriority w:val="99"/>
    <w:semiHidden/>
    <w:unhideWhenUsed/>
    <w:rsid w:val="00F253B9"/>
    <w:rPr>
      <w:color w:val="800080" w:themeColor="followedHyperlink"/>
      <w:u w:val="single"/>
    </w:rPr>
  </w:style>
  <w:style w:type="character" w:customStyle="1" w:styleId="eop">
    <w:name w:val="eop"/>
    <w:basedOn w:val="DefaultParagraphFont"/>
    <w:rsid w:val="007F2E85"/>
  </w:style>
  <w:style w:type="character" w:customStyle="1" w:styleId="apple-converted-space">
    <w:name w:val="apple-converted-space"/>
    <w:basedOn w:val="DefaultParagraphFont"/>
    <w:rsid w:val="00424317"/>
  </w:style>
  <w:style w:type="paragraph" w:styleId="NormalWeb">
    <w:name w:val="Normal (Web)"/>
    <w:basedOn w:val="Normal"/>
    <w:uiPriority w:val="99"/>
    <w:unhideWhenUsed/>
    <w:rsid w:val="00D4014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4630">
      <w:bodyDiv w:val="1"/>
      <w:marLeft w:val="0"/>
      <w:marRight w:val="0"/>
      <w:marTop w:val="0"/>
      <w:marBottom w:val="0"/>
      <w:divBdr>
        <w:top w:val="none" w:sz="0" w:space="0" w:color="auto"/>
        <w:left w:val="none" w:sz="0" w:space="0" w:color="auto"/>
        <w:bottom w:val="none" w:sz="0" w:space="0" w:color="auto"/>
        <w:right w:val="none" w:sz="0" w:space="0" w:color="auto"/>
      </w:divBdr>
    </w:div>
    <w:div w:id="251669786">
      <w:bodyDiv w:val="1"/>
      <w:marLeft w:val="0"/>
      <w:marRight w:val="0"/>
      <w:marTop w:val="0"/>
      <w:marBottom w:val="0"/>
      <w:divBdr>
        <w:top w:val="none" w:sz="0" w:space="0" w:color="auto"/>
        <w:left w:val="none" w:sz="0" w:space="0" w:color="auto"/>
        <w:bottom w:val="none" w:sz="0" w:space="0" w:color="auto"/>
        <w:right w:val="none" w:sz="0" w:space="0" w:color="auto"/>
      </w:divBdr>
    </w:div>
    <w:div w:id="252250724">
      <w:bodyDiv w:val="1"/>
      <w:marLeft w:val="0"/>
      <w:marRight w:val="0"/>
      <w:marTop w:val="0"/>
      <w:marBottom w:val="0"/>
      <w:divBdr>
        <w:top w:val="none" w:sz="0" w:space="0" w:color="auto"/>
        <w:left w:val="none" w:sz="0" w:space="0" w:color="auto"/>
        <w:bottom w:val="none" w:sz="0" w:space="0" w:color="auto"/>
        <w:right w:val="none" w:sz="0" w:space="0" w:color="auto"/>
      </w:divBdr>
    </w:div>
    <w:div w:id="312370933">
      <w:bodyDiv w:val="1"/>
      <w:marLeft w:val="0"/>
      <w:marRight w:val="0"/>
      <w:marTop w:val="0"/>
      <w:marBottom w:val="0"/>
      <w:divBdr>
        <w:top w:val="none" w:sz="0" w:space="0" w:color="auto"/>
        <w:left w:val="none" w:sz="0" w:space="0" w:color="auto"/>
        <w:bottom w:val="none" w:sz="0" w:space="0" w:color="auto"/>
        <w:right w:val="none" w:sz="0" w:space="0" w:color="auto"/>
      </w:divBdr>
    </w:div>
    <w:div w:id="365645125">
      <w:bodyDiv w:val="1"/>
      <w:marLeft w:val="0"/>
      <w:marRight w:val="0"/>
      <w:marTop w:val="0"/>
      <w:marBottom w:val="0"/>
      <w:divBdr>
        <w:top w:val="none" w:sz="0" w:space="0" w:color="auto"/>
        <w:left w:val="none" w:sz="0" w:space="0" w:color="auto"/>
        <w:bottom w:val="none" w:sz="0" w:space="0" w:color="auto"/>
        <w:right w:val="none" w:sz="0" w:space="0" w:color="auto"/>
      </w:divBdr>
    </w:div>
    <w:div w:id="420880554">
      <w:bodyDiv w:val="1"/>
      <w:marLeft w:val="0"/>
      <w:marRight w:val="0"/>
      <w:marTop w:val="0"/>
      <w:marBottom w:val="0"/>
      <w:divBdr>
        <w:top w:val="none" w:sz="0" w:space="0" w:color="auto"/>
        <w:left w:val="none" w:sz="0" w:space="0" w:color="auto"/>
        <w:bottom w:val="none" w:sz="0" w:space="0" w:color="auto"/>
        <w:right w:val="none" w:sz="0" w:space="0" w:color="auto"/>
      </w:divBdr>
    </w:div>
    <w:div w:id="506676684">
      <w:bodyDiv w:val="1"/>
      <w:marLeft w:val="0"/>
      <w:marRight w:val="0"/>
      <w:marTop w:val="0"/>
      <w:marBottom w:val="0"/>
      <w:divBdr>
        <w:top w:val="none" w:sz="0" w:space="0" w:color="auto"/>
        <w:left w:val="none" w:sz="0" w:space="0" w:color="auto"/>
        <w:bottom w:val="none" w:sz="0" w:space="0" w:color="auto"/>
        <w:right w:val="none" w:sz="0" w:space="0" w:color="auto"/>
      </w:divBdr>
    </w:div>
    <w:div w:id="509298079">
      <w:bodyDiv w:val="1"/>
      <w:marLeft w:val="0"/>
      <w:marRight w:val="0"/>
      <w:marTop w:val="0"/>
      <w:marBottom w:val="0"/>
      <w:divBdr>
        <w:top w:val="none" w:sz="0" w:space="0" w:color="auto"/>
        <w:left w:val="none" w:sz="0" w:space="0" w:color="auto"/>
        <w:bottom w:val="none" w:sz="0" w:space="0" w:color="auto"/>
        <w:right w:val="none" w:sz="0" w:space="0" w:color="auto"/>
      </w:divBdr>
    </w:div>
    <w:div w:id="538862969">
      <w:bodyDiv w:val="1"/>
      <w:marLeft w:val="0"/>
      <w:marRight w:val="0"/>
      <w:marTop w:val="0"/>
      <w:marBottom w:val="0"/>
      <w:divBdr>
        <w:top w:val="none" w:sz="0" w:space="0" w:color="auto"/>
        <w:left w:val="none" w:sz="0" w:space="0" w:color="auto"/>
        <w:bottom w:val="none" w:sz="0" w:space="0" w:color="auto"/>
        <w:right w:val="none" w:sz="0" w:space="0" w:color="auto"/>
      </w:divBdr>
    </w:div>
    <w:div w:id="661279442">
      <w:bodyDiv w:val="1"/>
      <w:marLeft w:val="0"/>
      <w:marRight w:val="0"/>
      <w:marTop w:val="0"/>
      <w:marBottom w:val="0"/>
      <w:divBdr>
        <w:top w:val="none" w:sz="0" w:space="0" w:color="auto"/>
        <w:left w:val="none" w:sz="0" w:space="0" w:color="auto"/>
        <w:bottom w:val="none" w:sz="0" w:space="0" w:color="auto"/>
        <w:right w:val="none" w:sz="0" w:space="0" w:color="auto"/>
      </w:divBdr>
    </w:div>
    <w:div w:id="701708705">
      <w:bodyDiv w:val="1"/>
      <w:marLeft w:val="0"/>
      <w:marRight w:val="0"/>
      <w:marTop w:val="0"/>
      <w:marBottom w:val="0"/>
      <w:divBdr>
        <w:top w:val="none" w:sz="0" w:space="0" w:color="auto"/>
        <w:left w:val="none" w:sz="0" w:space="0" w:color="auto"/>
        <w:bottom w:val="none" w:sz="0" w:space="0" w:color="auto"/>
        <w:right w:val="none" w:sz="0" w:space="0" w:color="auto"/>
      </w:divBdr>
    </w:div>
    <w:div w:id="904409570">
      <w:bodyDiv w:val="1"/>
      <w:marLeft w:val="0"/>
      <w:marRight w:val="0"/>
      <w:marTop w:val="0"/>
      <w:marBottom w:val="0"/>
      <w:divBdr>
        <w:top w:val="none" w:sz="0" w:space="0" w:color="auto"/>
        <w:left w:val="none" w:sz="0" w:space="0" w:color="auto"/>
        <w:bottom w:val="none" w:sz="0" w:space="0" w:color="auto"/>
        <w:right w:val="none" w:sz="0" w:space="0" w:color="auto"/>
      </w:divBdr>
    </w:div>
    <w:div w:id="1198742023">
      <w:bodyDiv w:val="1"/>
      <w:marLeft w:val="0"/>
      <w:marRight w:val="0"/>
      <w:marTop w:val="0"/>
      <w:marBottom w:val="0"/>
      <w:divBdr>
        <w:top w:val="none" w:sz="0" w:space="0" w:color="auto"/>
        <w:left w:val="none" w:sz="0" w:space="0" w:color="auto"/>
        <w:bottom w:val="none" w:sz="0" w:space="0" w:color="auto"/>
        <w:right w:val="none" w:sz="0" w:space="0" w:color="auto"/>
      </w:divBdr>
    </w:div>
    <w:div w:id="1486774662">
      <w:bodyDiv w:val="1"/>
      <w:marLeft w:val="0"/>
      <w:marRight w:val="0"/>
      <w:marTop w:val="0"/>
      <w:marBottom w:val="0"/>
      <w:divBdr>
        <w:top w:val="none" w:sz="0" w:space="0" w:color="auto"/>
        <w:left w:val="none" w:sz="0" w:space="0" w:color="auto"/>
        <w:bottom w:val="none" w:sz="0" w:space="0" w:color="auto"/>
        <w:right w:val="none" w:sz="0" w:space="0" w:color="auto"/>
      </w:divBdr>
    </w:div>
    <w:div w:id="1493641431">
      <w:bodyDiv w:val="1"/>
      <w:marLeft w:val="0"/>
      <w:marRight w:val="0"/>
      <w:marTop w:val="0"/>
      <w:marBottom w:val="0"/>
      <w:divBdr>
        <w:top w:val="none" w:sz="0" w:space="0" w:color="auto"/>
        <w:left w:val="none" w:sz="0" w:space="0" w:color="auto"/>
        <w:bottom w:val="none" w:sz="0" w:space="0" w:color="auto"/>
        <w:right w:val="none" w:sz="0" w:space="0" w:color="auto"/>
      </w:divBdr>
    </w:div>
    <w:div w:id="1745107342">
      <w:bodyDiv w:val="1"/>
      <w:marLeft w:val="0"/>
      <w:marRight w:val="0"/>
      <w:marTop w:val="0"/>
      <w:marBottom w:val="0"/>
      <w:divBdr>
        <w:top w:val="none" w:sz="0" w:space="0" w:color="auto"/>
        <w:left w:val="none" w:sz="0" w:space="0" w:color="auto"/>
        <w:bottom w:val="none" w:sz="0" w:space="0" w:color="auto"/>
        <w:right w:val="none" w:sz="0" w:space="0" w:color="auto"/>
      </w:divBdr>
    </w:div>
    <w:div w:id="1749378712">
      <w:bodyDiv w:val="1"/>
      <w:marLeft w:val="0"/>
      <w:marRight w:val="0"/>
      <w:marTop w:val="0"/>
      <w:marBottom w:val="0"/>
      <w:divBdr>
        <w:top w:val="none" w:sz="0" w:space="0" w:color="auto"/>
        <w:left w:val="none" w:sz="0" w:space="0" w:color="auto"/>
        <w:bottom w:val="none" w:sz="0" w:space="0" w:color="auto"/>
        <w:right w:val="none" w:sz="0" w:space="0" w:color="auto"/>
      </w:divBdr>
    </w:div>
    <w:div w:id="2027249451">
      <w:bodyDiv w:val="1"/>
      <w:marLeft w:val="0"/>
      <w:marRight w:val="0"/>
      <w:marTop w:val="0"/>
      <w:marBottom w:val="0"/>
      <w:divBdr>
        <w:top w:val="none" w:sz="0" w:space="0" w:color="auto"/>
        <w:left w:val="none" w:sz="0" w:space="0" w:color="auto"/>
        <w:bottom w:val="none" w:sz="0" w:space="0" w:color="auto"/>
        <w:right w:val="none" w:sz="0" w:space="0" w:color="auto"/>
      </w:divBdr>
    </w:div>
    <w:div w:id="2031683553">
      <w:bodyDiv w:val="1"/>
      <w:marLeft w:val="0"/>
      <w:marRight w:val="0"/>
      <w:marTop w:val="0"/>
      <w:marBottom w:val="0"/>
      <w:divBdr>
        <w:top w:val="none" w:sz="0" w:space="0" w:color="auto"/>
        <w:left w:val="none" w:sz="0" w:space="0" w:color="auto"/>
        <w:bottom w:val="none" w:sz="0" w:space="0" w:color="auto"/>
        <w:right w:val="none" w:sz="0" w:space="0" w:color="auto"/>
      </w:divBdr>
    </w:div>
    <w:div w:id="2046250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learnmd.uabmedicine.org/videos/solutions-to-incompatibility/" TargetMode="External"/><Relationship Id="rId18" Type="http://schemas.openxmlformats.org/officeDocument/2006/relationships/hyperlink" Target="http://learnmd.uabmedicine.org/videos/removing-other-kidneys" TargetMode="External"/><Relationship Id="rId26" Type="http://schemas.openxmlformats.org/officeDocument/2006/relationships/hyperlink" Target="https://www.uabmedicine.org/-/video-celebrating-national-women-physician-day" TargetMode="External"/><Relationship Id="rId39" Type="http://schemas.openxmlformats.org/officeDocument/2006/relationships/hyperlink" Target="https://www.wtxl.com/news/national/pigs-kidneys-implanted-in-brain-dead-man" TargetMode="External"/><Relationship Id="rId21" Type="http://schemas.openxmlformats.org/officeDocument/2006/relationships/hyperlink" Target="https://www.uabmedicine.org/web/medicalprofessionals/medcast-home?item=35509&amp;utm_source=MDLearn&amp;utm_medium=email&amp;utm_campaign=october2017" TargetMode="External"/><Relationship Id="rId34" Type="http://schemas.openxmlformats.org/officeDocument/2006/relationships/hyperlink" Target="https://www.msn.com/en-us/news/us/alabama-doctors-advance-organ-transplantation-with-gene-edited-pig-kidneys/ar-AASY8j6" TargetMode="External"/><Relationship Id="rId42" Type="http://schemas.openxmlformats.org/officeDocument/2006/relationships/hyperlink" Target="https://www.washingtonpost.com/health/2022/01/20/pig-kidney-organ-transplant/" TargetMode="External"/><Relationship Id="rId47" Type="http://schemas.openxmlformats.org/officeDocument/2006/relationships/hyperlink" Target="https://urldefense.com/v3/__https:/www.wsj.com/articles/pig-kidneys-transplanted-into-brain-dead-man-as-patients-face-organ-shortages-11642680005?mod=Searchresults_pos1&amp;page=1__;!!NoSwA-eRAg!VVne3Q3XDNxV92g9Xqy4dCAw5hwyvmig22w1XaXkjd-uxg-3arvN6wOOP_JgY2-bPg$" TargetMode="External"/><Relationship Id="rId50" Type="http://schemas.openxmlformats.org/officeDocument/2006/relationships/hyperlink" Target="https://urldefense.com/v3/__https:/www.statnews.com/2022/01/20/after-flurry-of-firsts-xenotransplantation-is-suddenly-back-in-spotlight/?utm_campaign=rss__;!!NoSwA-eRAg!VVne3Q3XDNxV92g9Xqy4dCAw5hwyvmig22w1XaXkjd-uxg-3arvN6wOOP_LGYqPcqQ$" TargetMode="External"/><Relationship Id="rId55" Type="http://schemas.openxmlformats.org/officeDocument/2006/relationships/hyperlink" Target="https://urldefense.com/v3/__https:/www.fastcompany.com/90714258/are-genetically-modified-pig-parts-the-future-of-organ-transplants?partner=feedburner&amp;utm_source=feedburner&amp;utm_medium=feed&amp;utm_campaign=feedburner*fastcompany&amp;utm_content=feedburner__;Kw!!NoSwA-eRAg!VVne3Q3XDNxV92g9Xqy4dCAw5hwyvmig22w1XaXkjd-uxg-3arvN6wOOP_JBQ_nk8w$" TargetMode="External"/><Relationship Id="rId63" Type="http://schemas.openxmlformats.org/officeDocument/2006/relationships/hyperlink" Target="https://tts.org/index.php?option=com_content&amp;view=article&amp;id=1154&amp;Itemid=119" TargetMode="External"/><Relationship Id="rId68" Type="http://schemas.openxmlformats.org/officeDocument/2006/relationships/hyperlink" Target="https://urldefense.com/v3/__https:/www.aamc.org/news-insights/how-pig-organs-made-their-way-humans-slow-advance-transplant-kidneys-and-hearts__;!!NoSwA-eRAg!UXsctYC_0zL5wbx-EiFOwnqPacvEsiCDYUXZGb_IyDYmjlkR-avkiXg7Pecl5hn1$" TargetMode="External"/><Relationship Id="rId76" Type="http://schemas.openxmlformats.org/officeDocument/2006/relationships/hyperlink" Target="https://www.upi.com/Health_News/2023/03/09/FDA-limits-acetaminophen-saved-lives/2881678301507/" TargetMode="External"/><Relationship Id="rId7" Type="http://schemas.openxmlformats.org/officeDocument/2006/relationships/hyperlink" Target="http://abcnews.go.com/Health/strangers-donate-kidneys-countrys-longest-donor-chain/story?id=24385817" TargetMode="External"/><Relationship Id="rId71" Type="http://schemas.openxmlformats.org/officeDocument/2006/relationships/hyperlink" Target="https://urldefense.com/v3/__https:/audioboom.com/posts/8078400-journal-review-in-transplant-surgery-history-and-challenges-of-xenotransplantation__;!!NoSwA-eRAg!RAsWEhRSPJaAGrkgqUaSj8P9vV4En3346fO5Zrvs-LC2XeTYL6UQmw2Wi_FQMQCv$" TargetMode="External"/><Relationship Id="rId2" Type="http://schemas.openxmlformats.org/officeDocument/2006/relationships/styles" Target="styles.xml"/><Relationship Id="rId16" Type="http://schemas.openxmlformats.org/officeDocument/2006/relationships/hyperlink" Target="http://learnmd.uabmedicine.org/videos/quicker-transplants-yield-better-outcomes" TargetMode="External"/><Relationship Id="rId29" Type="http://schemas.openxmlformats.org/officeDocument/2006/relationships/hyperlink" Target="https://vimeo.com/366613425" TargetMode="External"/><Relationship Id="rId11" Type="http://schemas.openxmlformats.org/officeDocument/2006/relationships/hyperlink" Target="https://www.facebook.com/uabkidneychain/" TargetMode="External"/><Relationship Id="rId24" Type="http://schemas.openxmlformats.org/officeDocument/2006/relationships/hyperlink" Target="https://www.uab.edu/poweredbywill/stories" TargetMode="External"/><Relationship Id="rId32" Type="http://schemas.openxmlformats.org/officeDocument/2006/relationships/hyperlink" Target="https://urldefense.com/v3/__https:/www.menshealth.com/health/a39443190/organ-donor-crisis-solution/__;!!NoSwA-eRAg!X7Kf7L-7zTviSKl9cLZdCQs0UsL9v3yyuCoGO1NxMOncfogWYDz3wCe10lFDDBxl$" TargetMode="External"/><Relationship Id="rId37" Type="http://schemas.openxmlformats.org/officeDocument/2006/relationships/hyperlink" Target="https://www.livescience.com/double-pig-kidney-transplant-experiment" TargetMode="External"/><Relationship Id="rId40" Type="http://schemas.openxmlformats.org/officeDocument/2006/relationships/hyperlink" Target="https://www.ctvnews.ca/mobile/health/pig-kidneys-transplanted-into-brain-dead-human-in-new-study-1.5747390" TargetMode="External"/><Relationship Id="rId45" Type="http://schemas.openxmlformats.org/officeDocument/2006/relationships/hyperlink" Target="https://urldefense.com/v3/__https:/www.nytimes.com/2022/01/20/health/transplants-pig-human-kidney.html__;!!NoSwA-eRAg!VVne3Q3XDNxV92g9Xqy4dCAw5hwyvmig22w1XaXkjd-uxg-3arvN6wOOP_LidUCBDA$" TargetMode="External"/><Relationship Id="rId53" Type="http://schemas.openxmlformats.org/officeDocument/2006/relationships/hyperlink" Target="https://urldefense.com/v3/__https:/www.dailymail.co.uk/sciencetech/article-10422193/Surgeons-successfully-transplant-two-PIG-KIDNEYS-human.html__;!!NoSwA-eRAg!VVne3Q3XDNxV92g9Xqy4dCAw5hwyvmig22w1XaXkjd-uxg-3arvN6wOOP_JaYK2IjQ$" TargetMode="External"/><Relationship Id="rId58" Type="http://schemas.openxmlformats.org/officeDocument/2006/relationships/hyperlink" Target="https://urldefense.com/v3/__https:/www.facebook.com/1451383578/posts/10225403042810299/?d=n__;!!NoSwA-eRAg!RJgROKE1gWBRYouRen9Er1e0R4idy_suJ0J00n4E-y3NlCE92wC99aGClPegxbOI$" TargetMode="External"/><Relationship Id="rId66" Type="http://schemas.openxmlformats.org/officeDocument/2006/relationships/hyperlink" Target="https://urldefense.com/v3/__https:/www.ft.com/content/72c888a8-c0e3-4d66-8446-b554ad523529__;!!NoSwA-eRAg!W0_557Alas27OXpueLvVFr55r4y4jW_QJjUukgPy8nfIg0ILrIiMbW4I3AAX8x2X$" TargetMode="External"/><Relationship Id="rId74" Type="http://schemas.openxmlformats.org/officeDocument/2006/relationships/hyperlink" Target="https://www.msn.com/en-us/health/medical/fda-mandated-tweak-to-common-rx-painkillers-may-have-saved-lives/ar-AA18ndHj" TargetMode="External"/><Relationship Id="rId79" Type="http://schemas.openxmlformats.org/officeDocument/2006/relationships/hyperlink" Target="https://youtu.be/6K4XWQqr37I" TargetMode="External"/><Relationship Id="rId5" Type="http://schemas.openxmlformats.org/officeDocument/2006/relationships/hyperlink" Target="mailto:jlocke@uabmc.edu" TargetMode="External"/><Relationship Id="rId61" Type="http://schemas.openxmlformats.org/officeDocument/2006/relationships/hyperlink" Target="https://urldefense.com/v3/__https:/www.facebook.com/aldotcom/videos/349143376836171__;!!NoSwA-eRAg!VllWN9YxxpzqfnleahoZyGKw_GP71mPqXr6qXjjcspk94CBOnSqSFPtbzOuTQ1kn$" TargetMode="External"/><Relationship Id="rId10" Type="http://schemas.openxmlformats.org/officeDocument/2006/relationships/hyperlink" Target="http://www.uab.edu/kidneychain/" TargetMode="External"/><Relationship Id="rId19" Type="http://schemas.openxmlformats.org/officeDocument/2006/relationships/hyperlink" Target="http://www.wbhm.org/News/2014/kidneychain" TargetMode="External"/><Relationship Id="rId31" Type="http://schemas.openxmlformats.org/officeDocument/2006/relationships/hyperlink" Target="https://urldefense.proofpoint.com/v2/url?u=https-3A__www.medscape.com_viewarticle_943594&amp;d=DwMFaQ&amp;c=o3PTkfaYAd6-No7SurnLt5qpge1aKYwPQyBFS7c8AA0&amp;r=aadZyLNfHVUSiB-cPd9KBA&amp;m=ZW0ZbOmsIh0X8CU2NJD34JobX7waVngjKWgBR3TTGb4&amp;s=VZ53XKTc0cB_u9K8nO3Bh3t9eWdR_8NoBDceKuTWxs8&amp;e=" TargetMode="External"/><Relationship Id="rId44" Type="http://schemas.openxmlformats.org/officeDocument/2006/relationships/hyperlink" Target="https://urldefense.com/v3/__https:/abcnews.go.com/US/video/doctors-perform-1st-gene-edited-pig-kidney-transplant-82387019__;!!NoSwA-eRAg!UfPy6Zc2O_BDt3htfM9tn7L5iav0N1GxuQmUbvNYIXMasfWtehMKM_k70m2ZuFgq$" TargetMode="External"/><Relationship Id="rId52" Type="http://schemas.openxmlformats.org/officeDocument/2006/relationships/hyperlink" Target="https://urldefense.com/v3/__https:/www.usnews.com/news/health-news/articles/2022-01-20/doctors-transplant-gene-modified-pig-kidneys-into-brain-dead-patient__;!!NoSwA-eRAg!VVne3Q3XDNxV92g9Xqy4dCAw5hwyvmig22w1XaXkjd-uxg-3arvN6wOOP_IIORDxyA$" TargetMode="External"/><Relationship Id="rId60" Type="http://schemas.openxmlformats.org/officeDocument/2006/relationships/hyperlink" Target="https://urldefense.com/v3/__http:/Al.com__;!!NoSwA-eRAg!VllWN9YxxpzqfnleahoZyGKw_GP71mPqXr6qXjjcspk94CBOnSqSFPtbzPX2Erc9$" TargetMode="External"/><Relationship Id="rId65" Type="http://schemas.openxmlformats.org/officeDocument/2006/relationships/hyperlink" Target="https://urldefense.com/v3/__https:/www.newsargus.com/news/local/locke-leads-successful-pig-kidney-transplant/article_bad5f4ad-c5be-5c14-8b8e-67d4d971b0f9.html?utm_medium=social&amp;utm_source=email&amp;utm_campaign=user-share__;!!NoSwA-eRAg!W4H-L01IAyGORMOqyRJOHaBVY9xXnWQP5uAd3xZfd_ww-2_VPA2K77C8miVpTuIc$" TargetMode="External"/><Relationship Id="rId73" Type="http://schemas.openxmlformats.org/officeDocument/2006/relationships/hyperlink" Target="https://www.usnews.com/news/health-news/articles/2023-03-08/fda-mandated-tweak-to-common-rx-painkillers-may-have-saved-lives" TargetMode="External"/><Relationship Id="rId78" Type="http://schemas.openxmlformats.org/officeDocument/2006/relationships/hyperlink" Target="https://www.news-medical.net/news/20230307/FDA-mandate-to-limit-the-dosage-of-acetaminophen-linked-to-reductions-in-serious-liver-injury.aspx"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lts.com/videos/videos/Colts-Rookie-Purifoys-Dream-NFL--Healthy-Mother/c297f6ef-2762-4cd2-8ae4-ecda46083ee6" TargetMode="External"/><Relationship Id="rId14" Type="http://schemas.openxmlformats.org/officeDocument/2006/relationships/hyperlink" Target="http://learnmd.uabmedicine.org/videos/a-powerful-combination-paired-exchange-and-desensitization" TargetMode="External"/><Relationship Id="rId22" Type="http://schemas.openxmlformats.org/officeDocument/2006/relationships/hyperlink" Target="https://yout.be/j8fOmUDNMwY" TargetMode="External"/><Relationship Id="rId27" Type="http://schemas.openxmlformats.org/officeDocument/2006/relationships/hyperlink" Target="https://www.birminghamtimes.com/2019/04/city-of-birmingham-employees-who-donate-organs-to-get-paid-leave/" TargetMode="External"/><Relationship Id="rId30" Type="http://schemas.openxmlformats.org/officeDocument/2006/relationships/hyperlink" Target="https://youtu.be/RuPVLvmSTWc" TargetMode="External"/><Relationship Id="rId35" Type="http://schemas.openxmlformats.org/officeDocument/2006/relationships/hyperlink" Target="https://www.wsj.com/articles/pig-kidneys-transplanted-into-brain-dead-man-as-patients-face-organ-shortages-11642680005" TargetMode="External"/><Relationship Id="rId43" Type="http://schemas.openxmlformats.org/officeDocument/2006/relationships/hyperlink" Target="https://urldefense.com/v3/__https:/www.nbcnews.com/health/health-news/kidneys-gene-edited-pig-implanted-brain-dead-patient-rcna12928__;!!NoSwA-eRAg!SMPzo47ZN7veKj-k3cngv3Hv0QRcfX1eAET9etUBi30KT2EtqHL29bNzZ-Jm_dKw$" TargetMode="External"/><Relationship Id="rId48" Type="http://schemas.openxmlformats.org/officeDocument/2006/relationships/hyperlink" Target="https://urldefense.com/v3/__https:/www.forbes.com/sites/alexknapp/2022/01/20/doctors-successfully-transplanted-a-gene-edited-pig-kidney--and-they-have-plans-to-scale-up/?sh=2e28fad7704e__;!!NoSwA-eRAg!VVne3Q3XDNxV92g9Xqy4dCAw5hwyvmig22w1XaXkjd-uxg-3arvN6wOOP_L5831t5Q$" TargetMode="External"/><Relationship Id="rId56" Type="http://schemas.openxmlformats.org/officeDocument/2006/relationships/hyperlink" Target="https://urldefense.com/v3/__http:/www.befm.or.kr/program/template.php?midx=89&amp;pg=morning&amp;cn=morning_sp&amp;mode=view&amp;page=1&amp;intnum=31400__;!!NoSwA-eRAg!SAW6CEFNE_ofTaI8D7r0bc0bcw1Pw7AMOeyGXpMyrIFkb2mI6OFbnOz06-cAa0ih$" TargetMode="External"/><Relationship Id="rId64" Type="http://schemas.openxmlformats.org/officeDocument/2006/relationships/hyperlink" Target="https://urldefense.com/v3/__https:/tts.org/index.php?option=com_content&amp;view=article&amp;id=920&amp;Itemid=119__;!!NoSwA-eRAg!Q4_SwwALYg43S39qyOXj9Io99BqbBQMTCF16ZJLRNzBigvFR6QSs9kg3GsnWc07p$" TargetMode="External"/><Relationship Id="rId69" Type="http://schemas.openxmlformats.org/officeDocument/2006/relationships/hyperlink" Target="https://urldefense.com/v3/__https:/radiohealthjournal.org/pig-kidney-transplant/__;!!NoSwA-eRAg!UeeHnQdjVC8iK6f4MBvRPnXiA6NjAfkuIbHx6qrkg8xAMNrXe0nB_UPR2jPvwKp2$" TargetMode="External"/><Relationship Id="rId77" Type="http://schemas.openxmlformats.org/officeDocument/2006/relationships/hyperlink" Target="https://www.hcplive.com/view/hospitalizations-declined-fdas-decision-limit-acetaminophen-2011" TargetMode="External"/><Relationship Id="rId8" Type="http://schemas.openxmlformats.org/officeDocument/2006/relationships/hyperlink" Target="https://www.uab.edu/kidneychain/item/57-estella-floyd" TargetMode="External"/><Relationship Id="rId51" Type="http://schemas.openxmlformats.org/officeDocument/2006/relationships/hyperlink" Target="https://urldefense.com/v3/__https:/www.forbes.com/sites/alexknapp/2022/01/20/doctors-successfully-transplanted-a-gene-edited-pig-kidney--and-they-have-plans-to-scale-up/?sh=4dde1f66704e__;!!NoSwA-eRAg!VVne3Q3XDNxV92g9Xqy4dCAw5hwyvmig22w1XaXkjd-uxg-3arvN6wOOP_Ka3zjyJQ$" TargetMode="External"/><Relationship Id="rId72" Type="http://schemas.openxmlformats.org/officeDocument/2006/relationships/hyperlink" Target="https://urldefense.com/v3/__https:/www.nature.com/articles/s41587-023-01730-x__;!!NoSwA-eRAg!F1_fYysNjnh5tuCamxyqP2FGO9eHHbqTPwa57S0BBV9DUBGU4J1OKNDJOvy_dZ4CMVeXiNb-cJkLOshwF2xsXDA1Qw$"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uabmedicine.org/web/medicalprofessionals/md-learning-channel/transplant-services" TargetMode="External"/><Relationship Id="rId17" Type="http://schemas.openxmlformats.org/officeDocument/2006/relationships/hyperlink" Target="http://learnmd.uabmedicine.org/videos/panel-reactive-antibody" TargetMode="External"/><Relationship Id="rId25" Type="http://schemas.openxmlformats.org/officeDocument/2006/relationships/hyperlink" Target="https://www.dropbox.com/scl/fi/t0wl0db2oe4ntc2vxgo5q/Locke%207-24-18.mp4?dl=0&amp;oref=e&amp;r=AAv1g3k84MZyjIFXrtlEbIdLebtR_jJa9pQAqQMm6O0Cepgu06_CJQx0grD97xSHP6UKPyi5VWQD6q9an3DMpL9LFb_T2nVNVdTwchZ8tO3T_5gJ99J6DcrfW4we9KTSCCM0PZQKoT8vL-8s7W4WBCOVIr6dytYgGR7zYeEfIx22igf-rBtp6vwpuC7jtYr4J-M&amp;sm=1" TargetMode="External"/><Relationship Id="rId33" Type="http://schemas.openxmlformats.org/officeDocument/2006/relationships/hyperlink" Target="https://www.al.com/news/2022/01/in-a-first-uab-surgeons-replace-a-patients-kidneys-with-genetically-modified-pig-organs.html" TargetMode="External"/><Relationship Id="rId38" Type="http://schemas.openxmlformats.org/officeDocument/2006/relationships/hyperlink" Target="https://www.usnews.com/news/health-news/articles/2022-01-20/doctors-transplant-gene-modified-pig-kidneys-into-brain-dead-patient" TargetMode="External"/><Relationship Id="rId46" Type="http://schemas.openxmlformats.org/officeDocument/2006/relationships/hyperlink" Target="https://urldefense.com/v3/__https:/apnews.com/article/pig-human-organ-transplant-test-c705087c83f33ee7ca730de65f575275__;!!NoSwA-eRAg!VVne3Q3XDNxV92g9Xqy4dCAw5hwyvmig22w1XaXkjd-uxg-3arvN6wOOP_Kah3E6Zw$" TargetMode="External"/><Relationship Id="rId59" Type="http://schemas.openxmlformats.org/officeDocument/2006/relationships/hyperlink" Target="https://urldefense.com/v3/__https:/www.ctv.ca/shows/ctv-your-morning/researchers-looking-forward-to-remarkable-future-after-pig-to-human-organ-transplant-s6e114__;!!NoSwA-eRAg!VllWN9YxxpzqfnleahoZyGKw_GP71mPqXr6qXjjcspk94CBOnSqSFPtbzGK0hb5T$" TargetMode="External"/><Relationship Id="rId67" Type="http://schemas.openxmlformats.org/officeDocument/2006/relationships/hyperlink" Target="https://urldefense.com/v3/__https:/www.bbc.co.uk/programmes/m00146c3__;!!NoSwA-eRAg!WWROVoJv33e1eDa_3ygrfIOfLA2uaiOvz-wirX-I7sIzhYnTnfzG6-U-TFfseV0Y$" TargetMode="External"/><Relationship Id="rId20" Type="http://schemas.openxmlformats.org/officeDocument/2006/relationships/hyperlink" Target="https://www.uabmedicine.org/web/medicalprofessionals/medcast-home" TargetMode="External"/><Relationship Id="rId41" Type="http://schemas.openxmlformats.org/officeDocument/2006/relationships/hyperlink" Target="https://urldefense.com/v3/__https:/www.scientificamerican.com/article/pig-kidneys-transplanted-to-human-in-milestone-experiment/__;!!NoSwA-eRAg!RTs3CswvIPVKYviIviuSFQbra80pDJvLHMWyHoSS4eRXp2iCzqlMfDseSfaYHeWd$" TargetMode="External"/><Relationship Id="rId54" Type="http://schemas.openxmlformats.org/officeDocument/2006/relationships/hyperlink" Target="https://urldefense.com/v3/__https:/nypost.com/2022/01/20/pig-to-human-kidney-transplant-a-success-in-latest-organ-donation/__;!!NoSwA-eRAg!VVne3Q3XDNxV92g9Xqy4dCAw5hwyvmig22w1XaXkjd-uxg-3arvN6wOOP_IuDyF34Q$" TargetMode="External"/><Relationship Id="rId62" Type="http://schemas.openxmlformats.org/officeDocument/2006/relationships/hyperlink" Target="https://urldefense.com/v3/__https:/www.alaraby.co.uk/entertainment_media/**I-**M-**C-**G-**Q-**K__;2LLYsdin2LnYqdin2YTYo9i52LbYp9ih2YfZhNiq2YbZgtiw2KfZhNit2YrZiNin2YbYp9iq2KfZhNio2LTYsdif!!NoSwA-eRAg!ScCKc9YvSs0es_yCMi5XwjZCxaV2qkmsXigsikJgkuEu-84XISaStok-NMqvL35_$" TargetMode="External"/><Relationship Id="rId70" Type="http://schemas.openxmlformats.org/officeDocument/2006/relationships/hyperlink" Target="https://urldefense.com/v3/__https:/www.kidney.org/podcasts/hot-topics-kidney-health*list__accordion--9__;Iw!!NoSwA-eRAg!UDNUIseD5YoVczuP7vfs8Dfiff_0bPfxs0xP5mRJ8lZO3ajYX7lciYKMjhP7bzh6$" TargetMode="External"/><Relationship Id="rId75" Type="http://schemas.openxmlformats.org/officeDocument/2006/relationships/hyperlink" Target="https://www.msn.com/es-us/noticias/others/un-cambio-ordenado-por-la-fda-en-unos-analg%C3%A9sicos-comunes-quiz%C3%A1-haya-salvado-vidas/ar-AA18qjBN" TargetMode="External"/><Relationship Id="rId1" Type="http://schemas.openxmlformats.org/officeDocument/2006/relationships/numbering" Target="numbering.xml"/><Relationship Id="rId6" Type="http://schemas.openxmlformats.org/officeDocument/2006/relationships/hyperlink" Target="http://abcnews.go.com/Nightline/video/strangers-give-kidney-loved-receive-kidney-27229556" TargetMode="External"/><Relationship Id="rId15" Type="http://schemas.openxmlformats.org/officeDocument/2006/relationships/hyperlink" Target="http://learnmd.uabmedicine.org/videos/paired-exchange-program" TargetMode="External"/><Relationship Id="rId23" Type="http://schemas.openxmlformats.org/officeDocument/2006/relationships/hyperlink" Target="https://urldefense.proofpoint.com/v2/url?u=https-3A__youtu.be_RZ-2DrQ8WBiNk&amp;d=DwICAg&amp;c=o3PTkfaYAd6-No7SurnLtwPssd47t-De9Do23lQNz7U&amp;r=nucJvdENerjR9XDE3DFqCg&amp;m=KAEXKE6NYJaxK9OyYtHehyrP6L0DIZc_s4lSMdQLoao&amp;s=Gqf0OLDWKGRw53Zfk2nB5GxnBoU5CidgCP6k0-gaeLI&amp;e" TargetMode="External"/><Relationship Id="rId28" Type="http://schemas.openxmlformats.org/officeDocument/2006/relationships/hyperlink" Target="https://www.oneuabmedicine.org/-/new-ad-campaign-highlights-uab-medicine-s-pioneering-spirit?utm_source=oneenews&amp;utm_medium=email&amp;utm_campaign=oneenews8-07-19" TargetMode="External"/><Relationship Id="rId36" Type="http://schemas.openxmlformats.org/officeDocument/2006/relationships/hyperlink" Target="https://www.nytimes.com/2022/01/20/health/transplants-pig-human-kidney.html" TargetMode="External"/><Relationship Id="rId49" Type="http://schemas.openxmlformats.org/officeDocument/2006/relationships/hyperlink" Target="https://urldefense.com/v3/__https:/www.washingtonpost.com/health/us-researchers-test-pig-to-human-transplant-in-donated-body/2022/01/20/bf823582-79e9-11ec-9dce-7313579de434_story.html__;!!NoSwA-eRAg!VVne3Q3XDNxV92g9Xqy4dCAw5hwyvmig22w1XaXkjd-uxg-3arvN6wOOP_L-zPpkyQ$" TargetMode="External"/><Relationship Id="rId57" Type="http://schemas.openxmlformats.org/officeDocument/2006/relationships/hyperlink" Target="https://urldefense.com/v3/__https:/podcasts.apple.com/us/podcast/start-here/id1355180130?i=1000548571119__;!!NoSwA-eRAg!RUUsf58M3q9HJtSPPo56Rl6Vf8iJmEe_WAShyxJaL420I64s34pM0EjXqZnDRb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49</Pages>
  <Words>30669</Words>
  <Characters>174816</Characters>
  <Application>Microsoft Office Word</Application>
  <DocSecurity>0</DocSecurity>
  <Lines>1456</Lines>
  <Paragraphs>410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Locke, Jayme E</dc:creator>
  <cp:keywords/>
  <dc:description/>
  <cp:lastModifiedBy>Locke, Jayme E</cp:lastModifiedBy>
  <cp:revision>3</cp:revision>
  <cp:lastPrinted>2022-12-08T15:34:00Z</cp:lastPrinted>
  <dcterms:created xsi:type="dcterms:W3CDTF">2023-06-29T18:32:00Z</dcterms:created>
  <dcterms:modified xsi:type="dcterms:W3CDTF">2023-06-29T20:44:00Z</dcterms:modified>
</cp:coreProperties>
</file>